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65" w:rsidRPr="00EA1865" w:rsidRDefault="0006113C" w:rsidP="00EA1865">
      <w:pPr>
        <w:pStyle w:val="a5"/>
        <w:spacing w:after="0"/>
        <w:ind w:firstLine="709"/>
        <w:jc w:val="center"/>
        <w:rPr>
          <w:rFonts w:eastAsia="Calibri"/>
          <w:b/>
          <w:color w:val="002060"/>
          <w:sz w:val="36"/>
          <w:szCs w:val="36"/>
        </w:rPr>
      </w:pPr>
      <w:r w:rsidRPr="0006113C">
        <w:rPr>
          <w:rFonts w:ascii="Arial" w:eastAsia="Times New Roman" w:hAnsi="Arial" w:cs="Arial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br/>
      </w:r>
      <w:r w:rsidR="00EA1865" w:rsidRPr="00EA1865">
        <w:rPr>
          <w:rFonts w:eastAsia="Calibri"/>
          <w:b/>
          <w:color w:val="002060"/>
          <w:sz w:val="36"/>
          <w:szCs w:val="36"/>
        </w:rPr>
        <w:t>МБДОУ «</w:t>
      </w:r>
      <w:proofErr w:type="gramStart"/>
      <w:r w:rsidR="00EA1865" w:rsidRPr="00EA1865">
        <w:rPr>
          <w:rFonts w:eastAsia="Calibri"/>
          <w:b/>
          <w:color w:val="002060"/>
          <w:sz w:val="36"/>
          <w:szCs w:val="36"/>
        </w:rPr>
        <w:t xml:space="preserve">Холм – </w:t>
      </w:r>
      <w:proofErr w:type="spellStart"/>
      <w:r w:rsidR="00EA1865" w:rsidRPr="00EA1865">
        <w:rPr>
          <w:rFonts w:eastAsia="Calibri"/>
          <w:b/>
          <w:color w:val="002060"/>
          <w:sz w:val="36"/>
          <w:szCs w:val="36"/>
        </w:rPr>
        <w:t>Жирковский</w:t>
      </w:r>
      <w:proofErr w:type="spellEnd"/>
      <w:proofErr w:type="gramEnd"/>
      <w:r w:rsidR="00EA1865" w:rsidRPr="00EA1865">
        <w:rPr>
          <w:rFonts w:eastAsia="Calibri"/>
          <w:b/>
          <w:color w:val="002060"/>
          <w:sz w:val="36"/>
          <w:szCs w:val="36"/>
        </w:rPr>
        <w:t xml:space="preserve"> детский сад «Теремок»</w:t>
      </w:r>
    </w:p>
    <w:p w:rsidR="00EA1865" w:rsidRPr="00EA1865" w:rsidRDefault="00EA1865" w:rsidP="00EA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Pr="00EA1865" w:rsidRDefault="00EA1865" w:rsidP="00EA18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</w:pPr>
      <w:r w:rsidRPr="00EA1865"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  <w:t xml:space="preserve">Всеобуч </w:t>
      </w:r>
      <w:r w:rsidRPr="00EA1865">
        <w:rPr>
          <w:rFonts w:ascii="Times New Roman" w:eastAsia="Times New Roman" w:hAnsi="Times New Roman" w:cs="Times New Roman"/>
          <w:b/>
          <w:iCs/>
          <w:color w:val="215868" w:themeColor="accent5" w:themeShade="80"/>
          <w:sz w:val="52"/>
          <w:szCs w:val="52"/>
          <w:bdr w:val="none" w:sz="0" w:space="0" w:color="auto" w:frame="1"/>
          <w:lang w:eastAsia="ru-RU"/>
        </w:rPr>
        <w:t>для родителей</w:t>
      </w:r>
    </w:p>
    <w:p w:rsidR="00EA1865" w:rsidRPr="00EA1865" w:rsidRDefault="00EA1865" w:rsidP="00EA186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EA1865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bdr w:val="none" w:sz="0" w:space="0" w:color="auto" w:frame="1"/>
          <w:lang w:eastAsia="ru-RU"/>
        </w:rPr>
        <w:t>«Мой </w:t>
      </w:r>
      <w:r w:rsidRPr="00EA1865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bdr w:val="none" w:sz="0" w:space="0" w:color="auto" w:frame="1"/>
          <w:lang w:eastAsia="ru-RU"/>
        </w:rPr>
        <w:t>ребенок - первоклассник</w:t>
      </w:r>
      <w:r w:rsidRPr="00EA1865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bdr w:val="none" w:sz="0" w:space="0" w:color="auto" w:frame="1"/>
          <w:lang w:eastAsia="ru-RU"/>
        </w:rPr>
        <w:t>!»</w:t>
      </w:r>
    </w:p>
    <w:p w:rsidR="00EA1865" w:rsidRP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0070C0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7310F" w:rsidRDefault="0007310F" w:rsidP="000731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111111"/>
          <w:sz w:val="40"/>
          <w:szCs w:val="40"/>
          <w:bdr w:val="none" w:sz="0" w:space="0" w:color="auto" w:frame="1"/>
          <w:lang w:eastAsia="ru-RU"/>
        </w:rPr>
        <w:drawing>
          <wp:inline distT="0" distB="0" distL="0" distR="0" wp14:anchorId="2BA4212A" wp14:editId="52990373">
            <wp:extent cx="2486025" cy="1838325"/>
            <wp:effectExtent l="0" t="0" r="9525" b="9525"/>
            <wp:docPr id="1" name="Рисунок 1" descr="C:\Users\homepc\Downloads\Без наз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ownloads\Без назван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865" w:rsidRDefault="00EA1865" w:rsidP="00061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061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Pr="00EA1865" w:rsidRDefault="00EA1865" w:rsidP="00EA1865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Подготовила воспитатель: </w:t>
      </w:r>
    </w:p>
    <w:p w:rsidR="00EA1865" w:rsidRPr="00EA1865" w:rsidRDefault="00EA1865" w:rsidP="00EA1865">
      <w:pPr>
        <w:spacing w:after="0" w:line="240" w:lineRule="auto"/>
        <w:ind w:left="-426"/>
        <w:jc w:val="right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proofErr w:type="spellStart"/>
      <w:r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Бандуш</w:t>
      </w:r>
      <w:proofErr w:type="spellEnd"/>
      <w:r w:rsidRPr="00EA1865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 Е.В.</w:t>
      </w:r>
    </w:p>
    <w:p w:rsidR="00EA1865" w:rsidRPr="00EA1865" w:rsidRDefault="00EA1865" w:rsidP="00EA1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65" w:rsidRPr="00EA1865" w:rsidRDefault="00EA1865" w:rsidP="00EA1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18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Январь 2024</w:t>
      </w:r>
      <w:r w:rsidRPr="00EA186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EA1865" w:rsidRDefault="00EA1865" w:rsidP="00061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EA1865" w:rsidRDefault="00EA1865" w:rsidP="00EA1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06113C" w:rsidRPr="0006113C" w:rsidRDefault="00E545EF" w:rsidP="0006113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lastRenderedPageBreak/>
        <w:t xml:space="preserve">Всеобуч </w:t>
      </w:r>
      <w:r w:rsidR="0006113C" w:rsidRPr="0006113C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«Мой </w:t>
      </w:r>
      <w:r w:rsidR="0006113C" w:rsidRPr="0006113C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bdr w:val="none" w:sz="0" w:space="0" w:color="auto" w:frame="1"/>
          <w:lang w:eastAsia="ru-RU"/>
        </w:rPr>
        <w:t>ребенок - первоклассник</w:t>
      </w:r>
      <w:r w:rsidR="0006113C" w:rsidRPr="0006113C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!»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активной педагогической </w:t>
      </w:r>
      <w:bookmarkStart w:id="0" w:name="_GoBack"/>
      <w:bookmarkEnd w:id="0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позиции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вооружение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психолого-педагогическими знаниями и умениями по данному вопросу; вовлечение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процесс воспитания своих детей.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План проведения</w:t>
      </w: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Доклад воспитателя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«Ваш </w:t>
      </w:r>
      <w:r w:rsidRPr="0006113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ребенок – будущий первоклассник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Памятка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«Что </w:t>
      </w:r>
      <w:r w:rsidRPr="0006113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необходимо знать перед школой»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Уважаемые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Нам приятно видеть вас, и мы благодарим вас за то, что нашли возможность прийти на наше мероприятие.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наступил - последний год перед поступлением вашего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в школу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любой семье этот год заполнен не только приятными волнениями и ожиданиями,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 Это зависит от того как мы ответственно отнесемся к этому вопросу в течение этого года.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школы еще целый год!»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часто мы слышим от вас, а мы отвечаем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«До школы только один год»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сколько еще нужно сделать, успеть, если хотим, чтобы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легко учился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при этом был здоров. Каждая семья, отправляя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впервые ребенка в школу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желает, чтобы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учился хорошо и вел себя отлично. Но, как известно, не все дети учатся хорошо и не все добросовестно относятся к своим обязанностям. Во многом причина зависит от недостаточной подготовки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к школе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Перед вами и перед нами сейчас стоит важная, ответственная задача - подготовить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к школе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7310F" w:rsidRDefault="0007310F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Почему, это ответственная задача?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Да, потому, что в школе с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первого же дня 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встречается со многими трудностями. Для него начнется новая жизнь, появятся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первые заботы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обязанности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а) самостоятельно одеваться, умываться;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б) внимательно слушать и слышать;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в) правильно говорить и понимать то, что ему говорят;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г) спокойно сидеть в течение 45 минут;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д) быть внимательным;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е) уметь самостоятельно выполнять домашние задание.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важно с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первых дней пробудить у ребенка интерес к школе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поселить в нем желание выполнять каждое задание, как можно лучше, упорно и настойчиво трудиться. 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Мы взрослые по себе знаем, каким большим стимулом в работе является, успех, как он окрыляет нас, как хочется больше работать. Хорошо подготовить детей к обучению к школе – это значит, как думают некоторые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научить детей читать, писать. Но это не так! Чтению и письму их будут обучать в школе учителя – специалисты, знающие методику.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 подготовить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школе физически и психологически, социально. Как это сделать, расскажем вам на сегодняшнем собрании.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первых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дней школа предъявит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«правила для учащихся»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он должен выполнять. Поэтому Вам,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надо обратить сейчас серьезное внимание на воспитание у них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а) послушания;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б) сдержанности;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в) вежливого отношения к людям;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г) умение культурно вести себя в обществе детей, взрослых.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 можно дать совет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ставьте во главу угла только чисто практическую подготовку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Помните о важности социальных навыков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умения общаться, заводить друзей, отстаивать свои интересы.</w:t>
      </w:r>
    </w:p>
    <w:p w:rsidR="0007310F" w:rsidRDefault="0007310F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Готовность к школе это</w:t>
      </w: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Физическое здоровье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Развитый интеллект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Умение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общаться со сверстниками и взрослыми.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Выносливость и работоспособность.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Умение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читать и считать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Аккуратность и дисциплинированность.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Хорошая память и внимание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Инициативность, воля, и способность действовать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самостоятельно.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более конкретного ознакомления с базой знаний для поступления в школу,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родителям предлагается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по содержанию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первого вопроса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можно вынести решения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Подготовка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школе должна носить комплексный характер, где имеет место не только накопление знаний, но и его развитие, как личности.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Ученые выделяют 4 вида психологической готовности к школе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-интеллектуальную готовность;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мотивационную готовность;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эмоционально-волевую готовность;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коммуникативную готовность.</w:t>
      </w:r>
    </w:p>
    <w:p w:rsidR="0007310F" w:rsidRPr="0006113C" w:rsidRDefault="0006113C" w:rsidP="000731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Интеллектуальная готовность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  <w:r w:rsidR="0007310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 6–7-и годам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должен знать</w:t>
      </w: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свой адрес и название города, в котором он живет;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-название страны и ее столицы;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имена и отчества своих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информацию о местах их работы;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-времена года, их последовательность и основные признаки;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названия месяцев, дней недели;</w:t>
      </w:r>
    </w:p>
    <w:p w:rsidR="0006113C" w:rsidRPr="0006113C" w:rsidRDefault="0006113C" w:rsidP="000731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основные виды деревьев и цветов.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Мотивационная готовность…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Иными словами, он должен ориентироваться во времени, пространстве и подразумевает наличие у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желания принять новую социальную роль — роль школьника.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Следует давать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должен видеть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спокойно и уверенно смотрят на его предстоящее поступление в школу, дома его понимают, верят в его силы.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Волевая готовность предполагает наличие у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способностей ставить перед собой цель,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-принять решение о </w:t>
      </w:r>
      <w:hyperlink r:id="rId7" w:tooltip="Начальная школа. 1 класс" w:history="1">
        <w:r w:rsidRPr="0006113C">
          <w:rPr>
            <w:rFonts w:ascii="Times New Roman" w:eastAsia="Times New Roman" w:hAnsi="Times New Roman" w:cs="Times New Roman"/>
            <w:color w:val="0088BB"/>
            <w:sz w:val="32"/>
            <w:szCs w:val="32"/>
            <w:bdr w:val="none" w:sz="0" w:space="0" w:color="auto" w:frame="1"/>
            <w:lang w:eastAsia="ru-RU"/>
          </w:rPr>
          <w:t>начале деятельности</w:t>
        </w:r>
      </w:hyperlink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наметить план действий,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выполнить его, проявив определенные усилия,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оценить результат своей деятельности,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также умения длительно выполнять не очень привлекательную работу.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развития воли хороши настольные игры, где необходимо соблюдать правила игры, и подвижные.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ругайте ребёнка за ошибку, а разберитесь в её причине.</w:t>
      </w:r>
    </w:p>
    <w:p w:rsidR="0007310F" w:rsidRDefault="0007310F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Коммуникативная готовность.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Еще я хочу немного остановиться на значение развития мелкой моторики в подготовке к школе.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РАЗВИТИЕ МЕЛКОЙ МОТОРИКИ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Педагог-классик В. А. Сухомлинский писал, что «истоки способностей и дарования детей – на кончиках их пальцев,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сложнее движения необходимые для этого взаимодействия, тем ярче творческая стихия детского разума, чем больше мастерства в детской руке, тем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умнее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мелкой моторики рук очень важно для подготовки детей к школьному обучению.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Дело в том, что в головном мозге человека центры, отвечающие,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Обычно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имеющий высокий уровень развития мелкой моторики, умеет логически рассуждать, у него достаточно развиты память, внимание, связная речь.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Часто приходится слышать от учителей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«Интеллект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первоклассников развит хорошо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понимают причинно-следственные связи простых явлений, разбираются в азах грамоты и математики, немало знают об окружающем их мире. Вот только рука не развита, чем больше пишет, интервалы не соблюдает.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Развитый мозг и неразвитая рука - вполне закономерное, при современном образе жизни, явление. Общая неготовность большинства современных детей к письму или проблем с речевым развитием является следствием слабого развития общей моторики, и в частности - руки. Можно сказать, что если у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есть проблемы с речью, то наверняка будут или есть проблемы с моторикой.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бывает и так, что речь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в норме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может управлять точными движениями рук.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Например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очень говорливый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а застегнуть не может пуговицы на своей рубашке, на занятии не может совладать с пластилином, ручка не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хочет держаться в руке? Мама считает, что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просто ленится или не хочет. Но это далеко не так. Это проблема с недостаточно развитой мелкой мышечной системой. Но это не должно ввергать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 в панику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слабую руку дошкольника можно и необходимо развивать.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сожалению, о проблеме с координацией движений и мелкой моторикой большинство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сталкиваются только перед школой. Это оборачивается форсированной нагрузкой на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:</w:t>
      </w:r>
      <w:proofErr w:type="gram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кроме усвоения новой информации, приходится еще учиться удерживать в непослушных пальцах карандаш.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Успешность работы зависит от ее систематичности, а это условие может быть выполнено только при взаимодействии дошкольного учреждения с семьей. На всех этапах жизни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движения рук играют важнейшую роль.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восприятие, мышление, внимание.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Вашему вниманию представлен комплекс мер, способствующих развитию рук и ручной умелости. Эти упражнения полезны как для </w:t>
      </w:r>
      <w:proofErr w:type="spell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леворуких</w:t>
      </w:r>
      <w:proofErr w:type="spell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так и для праворуких детей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Пальчиковая гимнастика.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Игры с крупой, бусинками, пуговицами, мелкими камешками, природным материалом.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Занятия с пластилином.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Шнуровки. Застёжки.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Занятие с конструкторами. Закручивание гаек, шурупов.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Игры с мозаикой. </w:t>
      </w:r>
      <w:proofErr w:type="spell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Вырезание ножницами.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Рисование различными материалами — ручкой, простым карандашом, цветными карандашами, мелом, акварелью и т. д.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Работа с бумагой. Складывание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(оригами)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Плетение. 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Отрывная</w:t>
      </w:r>
      <w:proofErr w:type="gram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аппликации.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 Графические упражнения. Штриховка.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Раскрашивание картинок в книжках-раскрасках.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Остановимся более подробно на некоторых </w:t>
      </w:r>
      <w:proofErr w:type="spellStart"/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приё</w:t>
      </w:r>
      <w:proofErr w:type="spell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мах</w:t>
      </w:r>
      <w:proofErr w:type="gramEnd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Пальчиковая гимнастика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 теперь последнее задание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Сейчас мы с вами выполним интересное упражнение.</w:t>
      </w:r>
    </w:p>
    <w:p w:rsidR="0007310F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Главное условие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смотреть ни на кого и слушать мою инструкцию. Перед вами у каждого на столе лежит лист. Все листы одинаковой формы, размера, качества, цвета. 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Слушайте внимательно и выполняйте следующее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Сложите лист пополам.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Оторвите правый верхний уголок.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Опять сложите лист пополам.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Снова оторвите правый верхний уголок.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Сложите лист пополам.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Оторвите правый верхний уголок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Нашли? Участники отвечают, что не нашли.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почему? Как вы думаете?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Варианты поступают самые разные и постепенно, по мере их поступления,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аудитория приходит к выводу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одинаковых людей нет, поэтому и снежинки получились разные, хотя инструкция для всех была совершенно одинаковая.</w:t>
      </w:r>
    </w:p>
    <w:p w:rsidR="0006113C" w:rsidRPr="0006113C" w:rsidRDefault="0006113C" w:rsidP="000611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Этот вывод - начало разговора о том, что дети все разные. Различны их способности, возможности и личностные качества. Но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все они сходны в одном – в желании хорошо учиться. И в наших руках возможность помочь им, не отбить у них это желание.</w:t>
      </w:r>
    </w:p>
    <w:p w:rsidR="0006113C" w:rsidRPr="00EA1865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A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 </w:t>
      </w:r>
      <w:r w:rsidRPr="00EA18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«Что </w:t>
      </w:r>
      <w:r w:rsidRPr="00EA186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ребенку</w:t>
      </w:r>
      <w:r w:rsidRPr="00EA186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 необходимо знать перед школой»</w:t>
      </w:r>
      <w:r w:rsidRPr="00EA186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Свое имя, отчество и фамилию.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Свой возраст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(желательно дату рождения)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Свой домашний адрес.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Свой город, его главные достопримечательности.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Страну, в которой живет.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Фамилию, имя, отчество </w:t>
      </w:r>
      <w:r w:rsidRPr="0006113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родителей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их профессию.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Времена года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(последовательность, месяцы, основные приметы)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8. Домашних животных и их детёнышей.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9. Диких животных наших лесов, жарких стран, Севера, их повадки, детёнышей.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10. Транспорт наземный, водный, воздушный.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11. Различать одежду, обувь и головные уборы; зимующих и перелётных птиц; овощи, фрукты и ягоды.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12. Знать и уметь рассказывать русские народные сказки.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13. Различать и правильно называть </w:t>
      </w:r>
      <w:proofErr w:type="gramStart"/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плоскостные</w:t>
      </w:r>
      <w:proofErr w:type="gramEnd"/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геометрические фигуры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круг, квадрат, прямоугольник, треугольник,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овал.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14. Свободно ориентироваться в пространстве и на листе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бумаги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(правая -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левая сторона, вер</w:t>
      </w:r>
      <w:proofErr w:type="gramStart"/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х-</w:t>
      </w:r>
      <w:proofErr w:type="gramEnd"/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низ и т. д.)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16. Запомнить и назвать 6-10 картинок, слов.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17. Различать гласные и согласные звуки.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18. Разделять слова на слоги по количеству гласных звуков.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19. Хорошо владеть ножницами (резать полоски, квадраты, круги,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прямоугольники, треугольники, овалы, вырезать по контуру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предмет.)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20. 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Владеть карандашом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без линейки проводить вертикальные и горизонтальные линии, рисовать геометрические фигуры, животных,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людей, различные предметы с опорой на геометрические формы,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аккуратно закрашивать, штриховать карандашом, не выходя за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контуры предметов.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21. Свободно считать до 10 и обратно, выполнять счётные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операции в пределах 10.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22. Уметь внимательно, не отвлекаясь, слушать </w:t>
      </w:r>
      <w:r w:rsidRPr="0006113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(30 – 35 минут)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6113C" w:rsidRPr="0006113C" w:rsidRDefault="0006113C" w:rsidP="000611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23. Сохранять стройную, хорошую осанку, особенно в положении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06113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сидя.</w:t>
      </w:r>
    </w:p>
    <w:p w:rsidR="00701E67" w:rsidRPr="0006113C" w:rsidRDefault="00701E67">
      <w:pPr>
        <w:rPr>
          <w:rFonts w:ascii="Times New Roman" w:hAnsi="Times New Roman" w:cs="Times New Roman"/>
          <w:sz w:val="32"/>
          <w:szCs w:val="32"/>
        </w:rPr>
      </w:pP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https://www.prodlenka.org/metodicheskie-razrabotki/564067-vseobuch-dlja-roditelej-moj-rebenokpervoklas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0B4"/>
    <w:multiLevelType w:val="multilevel"/>
    <w:tmpl w:val="44B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C"/>
    <w:rsid w:val="0006113C"/>
    <w:rsid w:val="0007310F"/>
    <w:rsid w:val="001847AB"/>
    <w:rsid w:val="00701E67"/>
    <w:rsid w:val="00E545EF"/>
    <w:rsid w:val="00E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186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1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1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1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HL999" Type="http://schemas.openxmlformats.org/officeDocument/2006/relationships/hyperlink" Target="https://www.prodlenka.org/metodicheskie-razrabotki/564067-vseobuch-dlja-roditelej-moj-rebenokpervokl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2024-01-21T10:23:00Z</dcterms:created>
  <dcterms:modified xsi:type="dcterms:W3CDTF">2024-01-29T18:01:00Z</dcterms:modified>
</cp:coreProperties>
</file>