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1F0D" w14:textId="3F812280" w:rsidR="00B47C2D" w:rsidRPr="00880C51" w:rsidRDefault="00B51D72" w:rsidP="00880C51">
      <w:pPr>
        <w:rPr>
          <w:rFonts w:hAnsi="Times New Roman" w:cs="Times New Roman"/>
          <w:color w:val="000000"/>
          <w:sz w:val="24"/>
          <w:szCs w:val="24"/>
          <w:lang w:val="ru-RU"/>
        </w:rPr>
      </w:pPr>
      <w:r>
        <w:rPr>
          <w:noProof/>
        </w:rPr>
        <w:drawing>
          <wp:inline distT="0" distB="0" distL="0" distR="0" wp14:anchorId="0A827D65" wp14:editId="64F65C35">
            <wp:extent cx="5943600" cy="8172450"/>
            <wp:effectExtent l="0" t="0" r="0" b="0"/>
            <wp:docPr id="5036087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172450"/>
                    </a:xfrm>
                    <a:prstGeom prst="rect">
                      <a:avLst/>
                    </a:prstGeom>
                    <a:noFill/>
                    <a:ln>
                      <a:noFill/>
                    </a:ln>
                  </pic:spPr>
                </pic:pic>
              </a:graphicData>
            </a:graphic>
          </wp:inline>
        </w:drawing>
      </w:r>
    </w:p>
    <w:p w14:paraId="5074C959" w14:textId="0D327D1C" w:rsidR="00CB6404" w:rsidRPr="00B51D72" w:rsidRDefault="00CB6404" w:rsidP="00B51D72">
      <w:pPr>
        <w:spacing w:after="0"/>
        <w:rPr>
          <w:rFonts w:ascii="Times New Roman" w:hAnsi="Times New Roman"/>
          <w:b/>
          <w:sz w:val="26"/>
          <w:szCs w:val="26"/>
          <w:u w:val="single"/>
        </w:rPr>
      </w:pPr>
      <w:r>
        <w:rPr>
          <w:rFonts w:ascii="Times New Roman" w:hAnsi="Times New Roman" w:cs="Times New Roman"/>
          <w:b/>
          <w:bCs/>
          <w:color w:val="000000"/>
          <w:sz w:val="28"/>
          <w:szCs w:val="28"/>
        </w:rPr>
        <w:lastRenderedPageBreak/>
        <w:t>СОДЕРЖАНИЕ:</w:t>
      </w:r>
    </w:p>
    <w:p w14:paraId="2B5D485B" w14:textId="77777777" w:rsidR="00031A2F" w:rsidRDefault="00031A2F" w:rsidP="00CB6404">
      <w:pPr>
        <w:pStyle w:val="a3"/>
        <w:tabs>
          <w:tab w:val="left" w:pos="993"/>
        </w:tabs>
        <w:rPr>
          <w:rFonts w:ascii="Times New Roman" w:hAnsi="Times New Roman" w:cs="Times New Roman"/>
          <w:b/>
          <w:bCs/>
          <w:color w:val="000000"/>
          <w:sz w:val="28"/>
          <w:szCs w:val="28"/>
        </w:rPr>
      </w:pPr>
    </w:p>
    <w:p w14:paraId="34AD898D" w14:textId="77777777" w:rsidR="00CB6404" w:rsidRPr="00031A2F" w:rsidRDefault="00CB6404" w:rsidP="00031A2F">
      <w:pPr>
        <w:pStyle w:val="a3"/>
        <w:tabs>
          <w:tab w:val="left" w:pos="993"/>
        </w:tabs>
        <w:spacing w:line="480" w:lineRule="auto"/>
        <w:rPr>
          <w:rFonts w:ascii="Times New Roman" w:hAnsi="Times New Roman" w:cs="Times New Roman"/>
          <w:color w:val="000000"/>
          <w:sz w:val="28"/>
          <w:szCs w:val="28"/>
        </w:rPr>
      </w:pPr>
      <w:r w:rsidRPr="00031A2F">
        <w:rPr>
          <w:rFonts w:ascii="Times New Roman" w:hAnsi="Times New Roman" w:cs="Times New Roman"/>
          <w:bCs/>
          <w:color w:val="000000"/>
          <w:sz w:val="28"/>
          <w:szCs w:val="28"/>
        </w:rPr>
        <w:t>I. Общие положения</w:t>
      </w:r>
    </w:p>
    <w:p w14:paraId="0082AC6F" w14:textId="77777777" w:rsidR="00CB6404" w:rsidRPr="00031A2F" w:rsidRDefault="00CB6404" w:rsidP="00031A2F">
      <w:pPr>
        <w:spacing w:before="0" w:beforeAutospacing="0" w:after="0" w:afterAutospacing="0" w:line="480" w:lineRule="auto"/>
        <w:rPr>
          <w:rFonts w:ascii="Times New Roman" w:hAnsi="Times New Roman" w:cs="Times New Roman"/>
          <w:color w:val="000000"/>
          <w:sz w:val="28"/>
          <w:szCs w:val="28"/>
          <w:lang w:val="ru-RU"/>
        </w:rPr>
      </w:pPr>
      <w:r w:rsidRPr="00031A2F">
        <w:rPr>
          <w:rFonts w:ascii="Times New Roman" w:hAnsi="Times New Roman" w:cs="Times New Roman"/>
          <w:bCs/>
          <w:color w:val="000000"/>
          <w:sz w:val="28"/>
          <w:szCs w:val="28"/>
        </w:rPr>
        <w:t>II</w:t>
      </w:r>
      <w:r w:rsidRPr="00031A2F">
        <w:rPr>
          <w:rFonts w:ascii="Times New Roman" w:hAnsi="Times New Roman" w:cs="Times New Roman"/>
          <w:bCs/>
          <w:color w:val="000000"/>
          <w:sz w:val="28"/>
          <w:szCs w:val="28"/>
          <w:lang w:val="ru-RU"/>
        </w:rPr>
        <w:t>. Гарантии при заключении, изменении и расторжении трудового договора</w:t>
      </w:r>
    </w:p>
    <w:p w14:paraId="301DD95E" w14:textId="77777777" w:rsidR="00CB6404" w:rsidRPr="00031A2F" w:rsidRDefault="00CB6404" w:rsidP="00031A2F">
      <w:pPr>
        <w:spacing w:before="0" w:beforeAutospacing="0" w:after="0" w:afterAutospacing="0" w:line="480" w:lineRule="auto"/>
        <w:rPr>
          <w:rFonts w:ascii="Times New Roman" w:hAnsi="Times New Roman" w:cs="Times New Roman"/>
          <w:bCs/>
          <w:color w:val="000000"/>
          <w:sz w:val="28"/>
          <w:szCs w:val="28"/>
          <w:lang w:val="ru-RU"/>
        </w:rPr>
      </w:pPr>
      <w:r w:rsidRPr="00031A2F">
        <w:rPr>
          <w:rFonts w:ascii="Times New Roman" w:hAnsi="Times New Roman" w:cs="Times New Roman"/>
          <w:bCs/>
          <w:color w:val="000000"/>
          <w:sz w:val="28"/>
          <w:szCs w:val="28"/>
        </w:rPr>
        <w:t>III</w:t>
      </w:r>
      <w:r w:rsidRPr="00031A2F">
        <w:rPr>
          <w:rFonts w:ascii="Times New Roman" w:hAnsi="Times New Roman" w:cs="Times New Roman"/>
          <w:bCs/>
          <w:color w:val="000000"/>
          <w:sz w:val="28"/>
          <w:szCs w:val="28"/>
          <w:lang w:val="ru-RU"/>
        </w:rPr>
        <w:t>. Рабочее время и время отдыха</w:t>
      </w:r>
    </w:p>
    <w:p w14:paraId="0428CA16" w14:textId="77777777" w:rsidR="00031A2F" w:rsidRPr="00031A2F" w:rsidRDefault="00031A2F" w:rsidP="00031A2F">
      <w:pPr>
        <w:spacing w:before="0" w:beforeAutospacing="0" w:after="0" w:afterAutospacing="0" w:line="480" w:lineRule="auto"/>
        <w:rPr>
          <w:rFonts w:ascii="Times New Roman" w:hAnsi="Times New Roman" w:cs="Times New Roman"/>
          <w:color w:val="000000"/>
          <w:sz w:val="28"/>
          <w:szCs w:val="28"/>
          <w:lang w:val="ru-RU"/>
        </w:rPr>
      </w:pPr>
      <w:r w:rsidRPr="00031A2F">
        <w:rPr>
          <w:rFonts w:ascii="Times New Roman" w:hAnsi="Times New Roman" w:cs="Times New Roman"/>
          <w:bCs/>
          <w:color w:val="000000"/>
          <w:sz w:val="28"/>
          <w:szCs w:val="28"/>
        </w:rPr>
        <w:t>IV</w:t>
      </w:r>
      <w:r w:rsidRPr="00031A2F">
        <w:rPr>
          <w:rFonts w:ascii="Times New Roman" w:hAnsi="Times New Roman" w:cs="Times New Roman"/>
          <w:bCs/>
          <w:color w:val="000000"/>
          <w:sz w:val="28"/>
          <w:szCs w:val="28"/>
          <w:lang w:val="ru-RU"/>
        </w:rPr>
        <w:t>. Оплата и нормирование труда</w:t>
      </w:r>
    </w:p>
    <w:p w14:paraId="2BDD724A" w14:textId="77777777" w:rsidR="00031A2F" w:rsidRPr="00031A2F" w:rsidRDefault="00031A2F" w:rsidP="00031A2F">
      <w:pPr>
        <w:spacing w:before="0" w:beforeAutospacing="0" w:after="0" w:afterAutospacing="0" w:line="480" w:lineRule="auto"/>
        <w:rPr>
          <w:rFonts w:ascii="Times New Roman" w:hAnsi="Times New Roman" w:cs="Times New Roman"/>
          <w:color w:val="000000"/>
          <w:sz w:val="28"/>
          <w:szCs w:val="28"/>
          <w:lang w:val="ru-RU"/>
        </w:rPr>
      </w:pPr>
      <w:r w:rsidRPr="00031A2F">
        <w:rPr>
          <w:rFonts w:ascii="Times New Roman" w:hAnsi="Times New Roman" w:cs="Times New Roman"/>
          <w:bCs/>
          <w:color w:val="000000"/>
          <w:sz w:val="28"/>
          <w:szCs w:val="28"/>
        </w:rPr>
        <w:t>V</w:t>
      </w:r>
      <w:r w:rsidRPr="00031A2F">
        <w:rPr>
          <w:rFonts w:ascii="Times New Roman" w:hAnsi="Times New Roman" w:cs="Times New Roman"/>
          <w:bCs/>
          <w:color w:val="000000"/>
          <w:sz w:val="28"/>
          <w:szCs w:val="28"/>
          <w:lang w:val="ru-RU"/>
        </w:rPr>
        <w:t>. Социальные гарантии и льготы</w:t>
      </w:r>
    </w:p>
    <w:p w14:paraId="69765D3B" w14:textId="77777777" w:rsidR="00031A2F" w:rsidRPr="00031A2F" w:rsidRDefault="00031A2F" w:rsidP="00031A2F">
      <w:pPr>
        <w:spacing w:before="0" w:beforeAutospacing="0" w:after="0" w:afterAutospacing="0" w:line="480" w:lineRule="auto"/>
        <w:rPr>
          <w:rFonts w:ascii="Times New Roman" w:hAnsi="Times New Roman" w:cs="Times New Roman"/>
          <w:color w:val="000000"/>
          <w:sz w:val="28"/>
          <w:szCs w:val="28"/>
          <w:lang w:val="ru-RU"/>
        </w:rPr>
      </w:pPr>
      <w:r w:rsidRPr="00031A2F">
        <w:rPr>
          <w:rFonts w:ascii="Times New Roman" w:hAnsi="Times New Roman" w:cs="Times New Roman"/>
          <w:bCs/>
          <w:color w:val="000000"/>
          <w:sz w:val="28"/>
          <w:szCs w:val="28"/>
        </w:rPr>
        <w:t>VI</w:t>
      </w:r>
      <w:r w:rsidRPr="00031A2F">
        <w:rPr>
          <w:rFonts w:ascii="Times New Roman" w:hAnsi="Times New Roman" w:cs="Times New Roman"/>
          <w:bCs/>
          <w:color w:val="000000"/>
          <w:sz w:val="28"/>
          <w:szCs w:val="28"/>
          <w:lang w:val="ru-RU"/>
        </w:rPr>
        <w:t>. Охрана труда и здоровья</w:t>
      </w:r>
    </w:p>
    <w:p w14:paraId="7CE3888B" w14:textId="77777777" w:rsidR="00031A2F" w:rsidRPr="00031A2F" w:rsidRDefault="00031A2F" w:rsidP="00031A2F">
      <w:pPr>
        <w:spacing w:before="0" w:beforeAutospacing="0" w:after="0" w:afterAutospacing="0" w:line="480" w:lineRule="auto"/>
        <w:rPr>
          <w:rFonts w:ascii="Times New Roman" w:hAnsi="Times New Roman" w:cs="Times New Roman"/>
          <w:color w:val="000000"/>
          <w:sz w:val="28"/>
          <w:szCs w:val="28"/>
          <w:lang w:val="ru-RU"/>
        </w:rPr>
      </w:pPr>
      <w:r w:rsidRPr="00031A2F">
        <w:rPr>
          <w:rFonts w:ascii="Times New Roman" w:hAnsi="Times New Roman" w:cs="Times New Roman"/>
          <w:bCs/>
          <w:color w:val="000000"/>
          <w:sz w:val="28"/>
          <w:szCs w:val="28"/>
        </w:rPr>
        <w:t>VII</w:t>
      </w:r>
      <w:r w:rsidRPr="00031A2F">
        <w:rPr>
          <w:rFonts w:ascii="Times New Roman" w:hAnsi="Times New Roman" w:cs="Times New Roman"/>
          <w:bCs/>
          <w:color w:val="000000"/>
          <w:sz w:val="28"/>
          <w:szCs w:val="28"/>
          <w:lang w:val="ru-RU"/>
        </w:rPr>
        <w:t>. Гарантии профсоюзной деятельности</w:t>
      </w:r>
    </w:p>
    <w:p w14:paraId="3FFA386E" w14:textId="77777777" w:rsidR="00031A2F" w:rsidRPr="00031A2F" w:rsidRDefault="00031A2F" w:rsidP="00031A2F">
      <w:pPr>
        <w:spacing w:before="0" w:beforeAutospacing="0" w:after="0" w:afterAutospacing="0" w:line="480" w:lineRule="auto"/>
        <w:rPr>
          <w:rFonts w:ascii="Times New Roman" w:hAnsi="Times New Roman" w:cs="Times New Roman"/>
          <w:bCs/>
          <w:color w:val="000000"/>
          <w:sz w:val="28"/>
          <w:szCs w:val="28"/>
          <w:lang w:val="ru-RU"/>
        </w:rPr>
      </w:pPr>
      <w:r w:rsidRPr="00031A2F">
        <w:rPr>
          <w:rFonts w:ascii="Times New Roman" w:hAnsi="Times New Roman" w:cs="Times New Roman"/>
          <w:bCs/>
          <w:color w:val="000000"/>
          <w:sz w:val="28"/>
          <w:szCs w:val="28"/>
        </w:rPr>
        <w:t>VIII</w:t>
      </w:r>
      <w:r w:rsidRPr="00031A2F">
        <w:rPr>
          <w:rFonts w:ascii="Times New Roman" w:hAnsi="Times New Roman" w:cs="Times New Roman"/>
          <w:bCs/>
          <w:color w:val="000000"/>
          <w:sz w:val="28"/>
          <w:szCs w:val="28"/>
          <w:lang w:val="ru-RU"/>
        </w:rPr>
        <w:t>. Обязательства выборного органа первичной профсоюзной организации.</w:t>
      </w:r>
    </w:p>
    <w:p w14:paraId="7D539838" w14:textId="77777777" w:rsidR="00031A2F" w:rsidRPr="00031A2F" w:rsidRDefault="00031A2F" w:rsidP="00031A2F">
      <w:pPr>
        <w:spacing w:before="0" w:beforeAutospacing="0" w:after="0" w:afterAutospacing="0" w:line="480" w:lineRule="auto"/>
        <w:rPr>
          <w:rFonts w:ascii="Times New Roman" w:hAnsi="Times New Roman" w:cs="Times New Roman"/>
          <w:color w:val="000000"/>
          <w:sz w:val="28"/>
          <w:szCs w:val="28"/>
          <w:lang w:val="ru-RU"/>
        </w:rPr>
      </w:pPr>
      <w:r w:rsidRPr="00031A2F">
        <w:rPr>
          <w:rFonts w:ascii="Times New Roman" w:hAnsi="Times New Roman" w:cs="Times New Roman"/>
          <w:bCs/>
          <w:color w:val="000000"/>
          <w:sz w:val="28"/>
          <w:szCs w:val="28"/>
        </w:rPr>
        <w:t>IX</w:t>
      </w:r>
      <w:r w:rsidRPr="00031A2F">
        <w:rPr>
          <w:rFonts w:ascii="Times New Roman" w:hAnsi="Times New Roman" w:cs="Times New Roman"/>
          <w:bCs/>
          <w:color w:val="000000"/>
          <w:sz w:val="28"/>
          <w:szCs w:val="28"/>
          <w:lang w:val="ru-RU"/>
        </w:rPr>
        <w:t>. Контроль за выполнением коллективного договора.</w:t>
      </w:r>
    </w:p>
    <w:p w14:paraId="0B038865" w14:textId="77777777" w:rsidR="00CB6404" w:rsidRPr="00031A2F" w:rsidRDefault="00CB6404" w:rsidP="00031A2F">
      <w:pPr>
        <w:pStyle w:val="a3"/>
        <w:tabs>
          <w:tab w:val="left" w:pos="993"/>
        </w:tabs>
        <w:spacing w:line="480" w:lineRule="auto"/>
        <w:jc w:val="center"/>
        <w:rPr>
          <w:rFonts w:ascii="Times New Roman" w:hAnsi="Times New Roman" w:cs="Times New Roman"/>
          <w:bCs/>
          <w:color w:val="000000"/>
          <w:sz w:val="28"/>
          <w:szCs w:val="28"/>
        </w:rPr>
      </w:pPr>
    </w:p>
    <w:p w14:paraId="21943B79" w14:textId="77777777" w:rsidR="00CB6404" w:rsidRDefault="00CB6404" w:rsidP="00D704C3">
      <w:pPr>
        <w:pStyle w:val="a3"/>
        <w:tabs>
          <w:tab w:val="left" w:pos="993"/>
        </w:tabs>
        <w:jc w:val="center"/>
        <w:rPr>
          <w:rFonts w:ascii="Times New Roman" w:hAnsi="Times New Roman" w:cs="Times New Roman"/>
          <w:b/>
          <w:bCs/>
          <w:color w:val="000000"/>
          <w:sz w:val="28"/>
          <w:szCs w:val="28"/>
        </w:rPr>
      </w:pPr>
    </w:p>
    <w:p w14:paraId="4EBA4DF3" w14:textId="77777777" w:rsidR="00CB6404" w:rsidRDefault="00CB6404" w:rsidP="00D704C3">
      <w:pPr>
        <w:pStyle w:val="a3"/>
        <w:tabs>
          <w:tab w:val="left" w:pos="993"/>
        </w:tabs>
        <w:jc w:val="center"/>
        <w:rPr>
          <w:rFonts w:ascii="Times New Roman" w:hAnsi="Times New Roman" w:cs="Times New Roman"/>
          <w:b/>
          <w:bCs/>
          <w:color w:val="000000"/>
          <w:sz w:val="28"/>
          <w:szCs w:val="28"/>
        </w:rPr>
      </w:pPr>
    </w:p>
    <w:p w14:paraId="5C4D3792" w14:textId="77777777" w:rsidR="00CB6404" w:rsidRDefault="00CB6404" w:rsidP="00D704C3">
      <w:pPr>
        <w:pStyle w:val="a3"/>
        <w:tabs>
          <w:tab w:val="left" w:pos="993"/>
        </w:tabs>
        <w:jc w:val="center"/>
        <w:rPr>
          <w:rFonts w:ascii="Times New Roman" w:hAnsi="Times New Roman" w:cs="Times New Roman"/>
          <w:b/>
          <w:bCs/>
          <w:color w:val="000000"/>
          <w:sz w:val="28"/>
          <w:szCs w:val="28"/>
        </w:rPr>
      </w:pPr>
    </w:p>
    <w:p w14:paraId="1959C325" w14:textId="77777777" w:rsidR="00CB6404" w:rsidRDefault="00CB6404" w:rsidP="00D704C3">
      <w:pPr>
        <w:pStyle w:val="a3"/>
        <w:tabs>
          <w:tab w:val="left" w:pos="993"/>
        </w:tabs>
        <w:jc w:val="center"/>
        <w:rPr>
          <w:rFonts w:ascii="Times New Roman" w:hAnsi="Times New Roman" w:cs="Times New Roman"/>
          <w:b/>
          <w:bCs/>
          <w:color w:val="000000"/>
          <w:sz w:val="28"/>
          <w:szCs w:val="28"/>
        </w:rPr>
      </w:pPr>
    </w:p>
    <w:p w14:paraId="23A01386" w14:textId="77777777" w:rsidR="00CB6404" w:rsidRDefault="00CB6404" w:rsidP="00D704C3">
      <w:pPr>
        <w:pStyle w:val="a3"/>
        <w:tabs>
          <w:tab w:val="left" w:pos="993"/>
        </w:tabs>
        <w:jc w:val="center"/>
        <w:rPr>
          <w:rFonts w:ascii="Times New Roman" w:hAnsi="Times New Roman" w:cs="Times New Roman"/>
          <w:b/>
          <w:bCs/>
          <w:color w:val="000000"/>
          <w:sz w:val="28"/>
          <w:szCs w:val="28"/>
        </w:rPr>
      </w:pPr>
    </w:p>
    <w:p w14:paraId="4F19AE2E" w14:textId="77777777" w:rsidR="00CB6404" w:rsidRDefault="00CB6404" w:rsidP="00D704C3">
      <w:pPr>
        <w:pStyle w:val="a3"/>
        <w:tabs>
          <w:tab w:val="left" w:pos="993"/>
        </w:tabs>
        <w:jc w:val="center"/>
        <w:rPr>
          <w:rFonts w:ascii="Times New Roman" w:hAnsi="Times New Roman" w:cs="Times New Roman"/>
          <w:b/>
          <w:bCs/>
          <w:color w:val="000000"/>
          <w:sz w:val="28"/>
          <w:szCs w:val="28"/>
        </w:rPr>
      </w:pPr>
    </w:p>
    <w:p w14:paraId="273C04E3" w14:textId="77777777" w:rsidR="00CB6404" w:rsidRDefault="00CB6404" w:rsidP="00D704C3">
      <w:pPr>
        <w:pStyle w:val="a3"/>
        <w:tabs>
          <w:tab w:val="left" w:pos="993"/>
        </w:tabs>
        <w:jc w:val="center"/>
        <w:rPr>
          <w:rFonts w:ascii="Times New Roman" w:hAnsi="Times New Roman" w:cs="Times New Roman"/>
          <w:b/>
          <w:bCs/>
          <w:color w:val="000000"/>
          <w:sz w:val="28"/>
          <w:szCs w:val="28"/>
        </w:rPr>
      </w:pPr>
    </w:p>
    <w:p w14:paraId="44943AB4" w14:textId="77777777" w:rsidR="00CB6404" w:rsidRDefault="00CB6404" w:rsidP="00D704C3">
      <w:pPr>
        <w:pStyle w:val="a3"/>
        <w:tabs>
          <w:tab w:val="left" w:pos="993"/>
        </w:tabs>
        <w:jc w:val="center"/>
        <w:rPr>
          <w:rFonts w:ascii="Times New Roman" w:hAnsi="Times New Roman" w:cs="Times New Roman"/>
          <w:b/>
          <w:bCs/>
          <w:color w:val="000000"/>
          <w:sz w:val="28"/>
          <w:szCs w:val="28"/>
        </w:rPr>
      </w:pPr>
    </w:p>
    <w:p w14:paraId="059CD4C0" w14:textId="77777777" w:rsidR="00031A2F" w:rsidRDefault="00031A2F" w:rsidP="00D704C3">
      <w:pPr>
        <w:pStyle w:val="a3"/>
        <w:tabs>
          <w:tab w:val="left" w:pos="993"/>
        </w:tabs>
        <w:jc w:val="center"/>
        <w:rPr>
          <w:rFonts w:ascii="Times New Roman" w:hAnsi="Times New Roman" w:cs="Times New Roman"/>
          <w:b/>
          <w:bCs/>
          <w:color w:val="000000"/>
          <w:sz w:val="28"/>
          <w:szCs w:val="28"/>
        </w:rPr>
      </w:pPr>
    </w:p>
    <w:p w14:paraId="6C9A768E" w14:textId="77777777" w:rsidR="00031A2F" w:rsidRDefault="00031A2F" w:rsidP="00D704C3">
      <w:pPr>
        <w:pStyle w:val="a3"/>
        <w:tabs>
          <w:tab w:val="left" w:pos="993"/>
        </w:tabs>
        <w:jc w:val="center"/>
        <w:rPr>
          <w:rFonts w:ascii="Times New Roman" w:hAnsi="Times New Roman" w:cs="Times New Roman"/>
          <w:b/>
          <w:bCs/>
          <w:color w:val="000000"/>
          <w:sz w:val="28"/>
          <w:szCs w:val="28"/>
        </w:rPr>
      </w:pPr>
    </w:p>
    <w:p w14:paraId="7CC31740" w14:textId="77777777" w:rsidR="00031A2F" w:rsidRDefault="00031A2F" w:rsidP="00D704C3">
      <w:pPr>
        <w:pStyle w:val="a3"/>
        <w:tabs>
          <w:tab w:val="left" w:pos="993"/>
        </w:tabs>
        <w:jc w:val="center"/>
        <w:rPr>
          <w:rFonts w:ascii="Times New Roman" w:hAnsi="Times New Roman" w:cs="Times New Roman"/>
          <w:b/>
          <w:bCs/>
          <w:color w:val="000000"/>
          <w:sz w:val="28"/>
          <w:szCs w:val="28"/>
        </w:rPr>
      </w:pPr>
    </w:p>
    <w:p w14:paraId="635FE138" w14:textId="77777777" w:rsidR="00031A2F" w:rsidRDefault="00031A2F" w:rsidP="00D704C3">
      <w:pPr>
        <w:pStyle w:val="a3"/>
        <w:tabs>
          <w:tab w:val="left" w:pos="993"/>
        </w:tabs>
        <w:jc w:val="center"/>
        <w:rPr>
          <w:rFonts w:ascii="Times New Roman" w:hAnsi="Times New Roman" w:cs="Times New Roman"/>
          <w:b/>
          <w:bCs/>
          <w:color w:val="000000"/>
          <w:sz w:val="28"/>
          <w:szCs w:val="28"/>
        </w:rPr>
      </w:pPr>
    </w:p>
    <w:p w14:paraId="704FFBA1" w14:textId="77777777" w:rsidR="00031A2F" w:rsidRDefault="00031A2F" w:rsidP="00D704C3">
      <w:pPr>
        <w:pStyle w:val="a3"/>
        <w:tabs>
          <w:tab w:val="left" w:pos="993"/>
        </w:tabs>
        <w:jc w:val="center"/>
        <w:rPr>
          <w:rFonts w:ascii="Times New Roman" w:hAnsi="Times New Roman" w:cs="Times New Roman"/>
          <w:b/>
          <w:bCs/>
          <w:color w:val="000000"/>
          <w:sz w:val="28"/>
          <w:szCs w:val="28"/>
        </w:rPr>
      </w:pPr>
    </w:p>
    <w:p w14:paraId="47754AF8" w14:textId="77777777" w:rsidR="00031A2F" w:rsidRDefault="00031A2F" w:rsidP="00D704C3">
      <w:pPr>
        <w:pStyle w:val="a3"/>
        <w:tabs>
          <w:tab w:val="left" w:pos="993"/>
        </w:tabs>
        <w:jc w:val="center"/>
        <w:rPr>
          <w:rFonts w:ascii="Times New Roman" w:hAnsi="Times New Roman" w:cs="Times New Roman"/>
          <w:b/>
          <w:bCs/>
          <w:color w:val="000000"/>
          <w:sz w:val="28"/>
          <w:szCs w:val="28"/>
        </w:rPr>
      </w:pPr>
    </w:p>
    <w:p w14:paraId="79C9F31E" w14:textId="77777777" w:rsidR="00031A2F" w:rsidRDefault="00031A2F" w:rsidP="00D704C3">
      <w:pPr>
        <w:pStyle w:val="a3"/>
        <w:tabs>
          <w:tab w:val="left" w:pos="993"/>
        </w:tabs>
        <w:jc w:val="center"/>
        <w:rPr>
          <w:rFonts w:ascii="Times New Roman" w:hAnsi="Times New Roman" w:cs="Times New Roman"/>
          <w:b/>
          <w:bCs/>
          <w:color w:val="000000"/>
          <w:sz w:val="28"/>
          <w:szCs w:val="28"/>
        </w:rPr>
      </w:pPr>
    </w:p>
    <w:p w14:paraId="5380BCBC" w14:textId="77777777" w:rsidR="00031A2F" w:rsidRDefault="00031A2F" w:rsidP="00D704C3">
      <w:pPr>
        <w:pStyle w:val="a3"/>
        <w:tabs>
          <w:tab w:val="left" w:pos="993"/>
        </w:tabs>
        <w:jc w:val="center"/>
        <w:rPr>
          <w:rFonts w:ascii="Times New Roman" w:hAnsi="Times New Roman" w:cs="Times New Roman"/>
          <w:b/>
          <w:bCs/>
          <w:color w:val="000000"/>
          <w:sz w:val="28"/>
          <w:szCs w:val="28"/>
        </w:rPr>
      </w:pPr>
    </w:p>
    <w:p w14:paraId="0CD55570" w14:textId="77777777" w:rsidR="00031A2F" w:rsidRDefault="00031A2F" w:rsidP="00D704C3">
      <w:pPr>
        <w:pStyle w:val="a3"/>
        <w:tabs>
          <w:tab w:val="left" w:pos="993"/>
        </w:tabs>
        <w:jc w:val="center"/>
        <w:rPr>
          <w:rFonts w:ascii="Times New Roman" w:hAnsi="Times New Roman" w:cs="Times New Roman"/>
          <w:b/>
          <w:bCs/>
          <w:color w:val="000000"/>
          <w:sz w:val="28"/>
          <w:szCs w:val="28"/>
        </w:rPr>
      </w:pPr>
    </w:p>
    <w:p w14:paraId="6F3B54B2" w14:textId="77777777" w:rsidR="00B47C2D" w:rsidRPr="00D704C3" w:rsidRDefault="00484443" w:rsidP="00D704C3">
      <w:pPr>
        <w:pStyle w:val="a3"/>
        <w:tabs>
          <w:tab w:val="left" w:pos="993"/>
        </w:tabs>
        <w:jc w:val="center"/>
        <w:rPr>
          <w:rFonts w:ascii="Times New Roman" w:hAnsi="Times New Roman" w:cs="Times New Roman"/>
          <w:color w:val="000000"/>
          <w:sz w:val="28"/>
          <w:szCs w:val="28"/>
        </w:rPr>
      </w:pPr>
      <w:r w:rsidRPr="00D704C3">
        <w:rPr>
          <w:rFonts w:ascii="Times New Roman" w:hAnsi="Times New Roman" w:cs="Times New Roman"/>
          <w:b/>
          <w:bCs/>
          <w:color w:val="000000"/>
          <w:sz w:val="28"/>
          <w:szCs w:val="28"/>
        </w:rPr>
        <w:t>I. Общие положения</w:t>
      </w:r>
    </w:p>
    <w:p w14:paraId="522D148B"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1.1. Настоящий коллективный договор заключен между работодателем и работниками</w:t>
      </w:r>
      <w:r w:rsidR="00D704C3" w:rsidRPr="00D704C3">
        <w:rPr>
          <w:lang w:val="ru-RU"/>
        </w:rPr>
        <w:t xml:space="preserve"> </w:t>
      </w:r>
      <w:r w:rsidR="00D704C3">
        <w:rPr>
          <w:rFonts w:ascii="Times New Roman" w:hAnsi="Times New Roman" w:cs="Times New Roman"/>
          <w:color w:val="000000"/>
          <w:sz w:val="28"/>
          <w:szCs w:val="28"/>
          <w:lang w:val="ru-RU"/>
        </w:rPr>
        <w:t>м</w:t>
      </w:r>
      <w:r w:rsidR="00D704C3" w:rsidRPr="00D704C3">
        <w:rPr>
          <w:rFonts w:ascii="Times New Roman" w:hAnsi="Times New Roman" w:cs="Times New Roman"/>
          <w:color w:val="000000"/>
          <w:sz w:val="28"/>
          <w:szCs w:val="28"/>
          <w:lang w:val="ru-RU"/>
        </w:rPr>
        <w:t>униципального бюджетного дошкольн</w:t>
      </w:r>
      <w:r w:rsidR="00D704C3">
        <w:rPr>
          <w:rFonts w:ascii="Times New Roman" w:hAnsi="Times New Roman" w:cs="Times New Roman"/>
          <w:color w:val="000000"/>
          <w:sz w:val="28"/>
          <w:szCs w:val="28"/>
          <w:lang w:val="ru-RU"/>
        </w:rPr>
        <w:t xml:space="preserve">ого образовательного учреждения </w:t>
      </w:r>
      <w:r w:rsidR="00D704C3" w:rsidRPr="00D704C3">
        <w:rPr>
          <w:rFonts w:ascii="Times New Roman" w:hAnsi="Times New Roman" w:cs="Times New Roman"/>
          <w:color w:val="000000"/>
          <w:sz w:val="28"/>
          <w:szCs w:val="28"/>
          <w:lang w:val="ru-RU"/>
        </w:rPr>
        <w:t>«Холм – Жирковский детский сад «</w:t>
      </w:r>
      <w:r w:rsidR="009C470A" w:rsidRPr="00D704C3">
        <w:rPr>
          <w:rFonts w:ascii="Times New Roman" w:hAnsi="Times New Roman" w:cs="Times New Roman"/>
          <w:color w:val="000000"/>
          <w:sz w:val="28"/>
          <w:szCs w:val="28"/>
          <w:lang w:val="ru-RU"/>
        </w:rPr>
        <w:t>Теремок»</w:t>
      </w:r>
      <w:r w:rsidR="009C470A">
        <w:rPr>
          <w:rFonts w:ascii="Times New Roman" w:hAnsi="Times New Roman" w:cs="Times New Roman"/>
          <w:color w:val="000000"/>
          <w:sz w:val="28"/>
          <w:szCs w:val="28"/>
          <w:lang w:val="ru-RU"/>
        </w:rPr>
        <w:t xml:space="preserve"> (далее – Учреждение) в лице </w:t>
      </w:r>
      <w:r w:rsidRPr="00D704C3">
        <w:rPr>
          <w:rFonts w:ascii="Times New Roman" w:hAnsi="Times New Roman" w:cs="Times New Roman"/>
          <w:color w:val="000000"/>
          <w:sz w:val="28"/>
          <w:szCs w:val="28"/>
          <w:lang w:val="ru-RU"/>
        </w:rPr>
        <w:t>их</w:t>
      </w:r>
      <w:r w:rsidR="009C470A">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 xml:space="preserve">представителей и является правовым актом, </w:t>
      </w:r>
      <w:r w:rsidR="00D704C3">
        <w:rPr>
          <w:rFonts w:ascii="Times New Roman" w:hAnsi="Times New Roman" w:cs="Times New Roman"/>
          <w:color w:val="000000"/>
          <w:sz w:val="28"/>
          <w:szCs w:val="28"/>
          <w:lang w:val="ru-RU"/>
        </w:rPr>
        <w:t xml:space="preserve">регулирующим социально-трудовые отношения </w:t>
      </w:r>
      <w:r w:rsidRPr="00D704C3">
        <w:rPr>
          <w:rFonts w:ascii="Times New Roman" w:hAnsi="Times New Roman" w:cs="Times New Roman"/>
          <w:color w:val="000000"/>
          <w:sz w:val="28"/>
          <w:szCs w:val="28"/>
          <w:lang w:val="ru-RU"/>
        </w:rPr>
        <w:t>в</w:t>
      </w:r>
      <w:r w:rsidR="00D704C3">
        <w:rPr>
          <w:rFonts w:ascii="Times New Roman" w:hAnsi="Times New Roman" w:cs="Times New Roman"/>
          <w:color w:val="000000"/>
          <w:sz w:val="28"/>
          <w:szCs w:val="28"/>
          <w:lang w:val="ru-RU"/>
        </w:rPr>
        <w:t xml:space="preserve"> </w:t>
      </w:r>
      <w:r w:rsidR="009C470A">
        <w:rPr>
          <w:rFonts w:ascii="Times New Roman" w:hAnsi="Times New Roman" w:cs="Times New Roman"/>
          <w:color w:val="000000"/>
          <w:sz w:val="28"/>
          <w:szCs w:val="28"/>
          <w:lang w:val="ru-RU"/>
        </w:rPr>
        <w:t>Учреждении.</w:t>
      </w:r>
    </w:p>
    <w:p w14:paraId="2679F748"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1.2. Основой для заключения коллективного договора являются:</w:t>
      </w:r>
    </w:p>
    <w:p w14:paraId="30105661"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 Трудовой кодекс РФ (далее – ТК РФ);</w:t>
      </w:r>
    </w:p>
    <w:p w14:paraId="7DCE9D2D"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 Закон от 12 января 1996 г. №</w:t>
      </w:r>
      <w:r w:rsidRPr="00D704C3">
        <w:rPr>
          <w:rFonts w:ascii="Times New Roman" w:hAnsi="Times New Roman" w:cs="Times New Roman"/>
          <w:color w:val="000000"/>
          <w:sz w:val="28"/>
          <w:szCs w:val="28"/>
        </w:rPr>
        <w:t> </w:t>
      </w:r>
      <w:r w:rsidRPr="00D704C3">
        <w:rPr>
          <w:rFonts w:ascii="Times New Roman" w:hAnsi="Times New Roman" w:cs="Times New Roman"/>
          <w:color w:val="000000"/>
          <w:sz w:val="28"/>
          <w:szCs w:val="28"/>
          <w:lang w:val="ru-RU"/>
        </w:rPr>
        <w:t xml:space="preserve">10-ФЗ «О профессиональных союзах, их </w:t>
      </w:r>
      <w:r w:rsidR="00D704C3">
        <w:rPr>
          <w:rFonts w:ascii="Times New Roman" w:hAnsi="Times New Roman" w:cs="Times New Roman"/>
          <w:color w:val="000000"/>
          <w:sz w:val="28"/>
          <w:szCs w:val="28"/>
          <w:lang w:val="ru-RU"/>
        </w:rPr>
        <w:t xml:space="preserve">правах и </w:t>
      </w:r>
      <w:r w:rsidRPr="00D704C3">
        <w:rPr>
          <w:rFonts w:ascii="Times New Roman" w:hAnsi="Times New Roman" w:cs="Times New Roman"/>
          <w:color w:val="000000"/>
          <w:sz w:val="28"/>
          <w:szCs w:val="28"/>
          <w:lang w:val="ru-RU"/>
        </w:rPr>
        <w:t>гарантиях</w:t>
      </w:r>
      <w:r w:rsidR="00D704C3">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деятельности»;</w:t>
      </w:r>
    </w:p>
    <w:p w14:paraId="7A70D4A9"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 Закон от 29 декабря 2012 г. №</w:t>
      </w:r>
      <w:r w:rsidRPr="00D704C3">
        <w:rPr>
          <w:rFonts w:ascii="Times New Roman" w:hAnsi="Times New Roman" w:cs="Times New Roman"/>
          <w:color w:val="000000"/>
          <w:sz w:val="28"/>
          <w:szCs w:val="28"/>
        </w:rPr>
        <w:t> </w:t>
      </w:r>
      <w:r w:rsidRPr="00D704C3">
        <w:rPr>
          <w:rFonts w:ascii="Times New Roman" w:hAnsi="Times New Roman" w:cs="Times New Roman"/>
          <w:color w:val="000000"/>
          <w:sz w:val="28"/>
          <w:szCs w:val="28"/>
          <w:lang w:val="ru-RU"/>
        </w:rPr>
        <w:t>273-ФЗ «Об об</w:t>
      </w:r>
      <w:r w:rsidR="00ED6143">
        <w:rPr>
          <w:rFonts w:ascii="Times New Roman" w:hAnsi="Times New Roman" w:cs="Times New Roman"/>
          <w:color w:val="000000"/>
          <w:sz w:val="28"/>
          <w:szCs w:val="28"/>
          <w:lang w:val="ru-RU"/>
        </w:rPr>
        <w:t>разовании в Р Ф</w:t>
      </w:r>
      <w:r w:rsidRPr="00D704C3">
        <w:rPr>
          <w:rFonts w:ascii="Times New Roman" w:hAnsi="Times New Roman" w:cs="Times New Roman"/>
          <w:color w:val="000000"/>
          <w:sz w:val="28"/>
          <w:szCs w:val="28"/>
          <w:lang w:val="ru-RU"/>
        </w:rPr>
        <w:t>»;</w:t>
      </w:r>
    </w:p>
    <w:p w14:paraId="559B4769"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1.3. Коллективный договор заключен с целью определения вза</w:t>
      </w:r>
      <w:r w:rsidR="003B0157">
        <w:rPr>
          <w:rFonts w:ascii="Times New Roman" w:hAnsi="Times New Roman" w:cs="Times New Roman"/>
          <w:color w:val="000000"/>
          <w:sz w:val="28"/>
          <w:szCs w:val="28"/>
          <w:lang w:val="ru-RU"/>
        </w:rPr>
        <w:t xml:space="preserve">имных обязательств работников </w:t>
      </w:r>
      <w:r w:rsidR="009C470A">
        <w:rPr>
          <w:rFonts w:ascii="Times New Roman" w:hAnsi="Times New Roman" w:cs="Times New Roman"/>
          <w:color w:val="000000"/>
          <w:sz w:val="28"/>
          <w:szCs w:val="28"/>
          <w:lang w:val="ru-RU"/>
        </w:rPr>
        <w:t>и</w:t>
      </w:r>
      <w:r w:rsidR="003B0157">
        <w:rPr>
          <w:rFonts w:ascii="Times New Roman" w:hAnsi="Times New Roman" w:cs="Times New Roman"/>
          <w:color w:val="000000"/>
          <w:sz w:val="28"/>
          <w:szCs w:val="28"/>
          <w:lang w:val="ru-RU"/>
        </w:rPr>
        <w:t xml:space="preserve"> работодателем </w:t>
      </w:r>
      <w:r w:rsidRPr="00D704C3">
        <w:rPr>
          <w:rFonts w:ascii="Times New Roman" w:hAnsi="Times New Roman" w:cs="Times New Roman"/>
          <w:color w:val="000000"/>
          <w:sz w:val="28"/>
          <w:szCs w:val="28"/>
          <w:lang w:val="ru-RU"/>
        </w:rPr>
        <w:t>по</w:t>
      </w:r>
      <w:r w:rsidR="003B0157">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защите социально-трудовых прав и професси</w:t>
      </w:r>
      <w:r w:rsidR="009C470A">
        <w:rPr>
          <w:rFonts w:ascii="Times New Roman" w:hAnsi="Times New Roman" w:cs="Times New Roman"/>
          <w:color w:val="000000"/>
          <w:sz w:val="28"/>
          <w:szCs w:val="28"/>
          <w:lang w:val="ru-RU"/>
        </w:rPr>
        <w:t xml:space="preserve">ональных интересов работников </w:t>
      </w:r>
      <w:r w:rsidR="009C470A" w:rsidRPr="009C470A">
        <w:rPr>
          <w:rFonts w:ascii="Times New Roman" w:hAnsi="Times New Roman" w:cs="Times New Roman"/>
          <w:color w:val="000000"/>
          <w:sz w:val="28"/>
          <w:szCs w:val="28"/>
          <w:lang w:val="ru-RU"/>
        </w:rPr>
        <w:t>Учреждени</w:t>
      </w:r>
      <w:r w:rsidR="009C470A">
        <w:rPr>
          <w:rFonts w:ascii="Times New Roman" w:hAnsi="Times New Roman" w:cs="Times New Roman"/>
          <w:color w:val="000000"/>
          <w:sz w:val="28"/>
          <w:szCs w:val="28"/>
          <w:lang w:val="ru-RU"/>
        </w:rPr>
        <w:t xml:space="preserve">я </w:t>
      </w:r>
      <w:r w:rsidR="009C470A" w:rsidRPr="009C470A">
        <w:rPr>
          <w:rFonts w:ascii="Times New Roman" w:hAnsi="Times New Roman" w:cs="Times New Roman"/>
          <w:color w:val="000000"/>
          <w:sz w:val="28"/>
          <w:szCs w:val="28"/>
          <w:lang w:val="ru-RU"/>
        </w:rPr>
        <w:t>и</w:t>
      </w:r>
      <w:r w:rsidR="009C470A">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установлению</w:t>
      </w:r>
      <w:r w:rsidR="009C470A">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дополнительных социально-экономических, правов</w:t>
      </w:r>
      <w:r w:rsidR="003B0157">
        <w:rPr>
          <w:rFonts w:ascii="Times New Roman" w:hAnsi="Times New Roman" w:cs="Times New Roman"/>
          <w:color w:val="000000"/>
          <w:sz w:val="28"/>
          <w:szCs w:val="28"/>
          <w:lang w:val="ru-RU"/>
        </w:rPr>
        <w:t xml:space="preserve">ых и профессиональных гарантий, льгот </w:t>
      </w:r>
      <w:r w:rsidRPr="00D704C3">
        <w:rPr>
          <w:rFonts w:ascii="Times New Roman" w:hAnsi="Times New Roman" w:cs="Times New Roman"/>
          <w:color w:val="000000"/>
          <w:sz w:val="28"/>
          <w:szCs w:val="28"/>
          <w:lang w:val="ru-RU"/>
        </w:rPr>
        <w:t>и преимуществ для работников, а также по созда</w:t>
      </w:r>
      <w:r w:rsidR="003B0157">
        <w:rPr>
          <w:rFonts w:ascii="Times New Roman" w:hAnsi="Times New Roman" w:cs="Times New Roman"/>
          <w:color w:val="000000"/>
          <w:sz w:val="28"/>
          <w:szCs w:val="28"/>
          <w:lang w:val="ru-RU"/>
        </w:rPr>
        <w:t xml:space="preserve">нию более благоприятных условий труда по сравнению </w:t>
      </w:r>
      <w:r w:rsidRPr="00D704C3">
        <w:rPr>
          <w:rFonts w:ascii="Times New Roman" w:hAnsi="Times New Roman" w:cs="Times New Roman"/>
          <w:color w:val="000000"/>
          <w:sz w:val="28"/>
          <w:szCs w:val="28"/>
          <w:lang w:val="ru-RU"/>
        </w:rPr>
        <w:t>с</w:t>
      </w:r>
      <w:r w:rsidR="003B0157">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трудовым законодательством, иными актами, содержащими нормы трудового права, соглашениями.</w:t>
      </w:r>
    </w:p>
    <w:p w14:paraId="410F7643" w14:textId="77777777" w:rsidR="00B47C2D" w:rsidRPr="00921EF6" w:rsidRDefault="00484443" w:rsidP="008A7A57">
      <w:pPr>
        <w:jc w:val="center"/>
        <w:rPr>
          <w:rFonts w:ascii="Times New Roman" w:hAnsi="Times New Roman" w:cs="Times New Roman"/>
          <w:b/>
          <w:color w:val="000000"/>
          <w:sz w:val="28"/>
          <w:szCs w:val="28"/>
          <w:lang w:val="ru-RU"/>
        </w:rPr>
      </w:pPr>
      <w:r w:rsidRPr="00921EF6">
        <w:rPr>
          <w:rFonts w:ascii="Times New Roman" w:hAnsi="Times New Roman" w:cs="Times New Roman"/>
          <w:b/>
          <w:color w:val="000000"/>
          <w:sz w:val="28"/>
          <w:szCs w:val="28"/>
          <w:lang w:val="ru-RU"/>
        </w:rPr>
        <w:t>Сторонами коллективного договора являются:</w:t>
      </w:r>
    </w:p>
    <w:p w14:paraId="0938D07E"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 xml:space="preserve">- работодатель в лице его представителя – руководителя образовательной организации </w:t>
      </w:r>
      <w:r w:rsidR="003D5A52">
        <w:rPr>
          <w:rFonts w:ascii="Times New Roman" w:hAnsi="Times New Roman" w:cs="Times New Roman"/>
          <w:color w:val="000000"/>
          <w:sz w:val="28"/>
          <w:szCs w:val="28"/>
          <w:lang w:val="ru-RU"/>
        </w:rPr>
        <w:t>м</w:t>
      </w:r>
      <w:r w:rsidR="003D5A52" w:rsidRPr="00D704C3">
        <w:rPr>
          <w:rFonts w:ascii="Times New Roman" w:hAnsi="Times New Roman" w:cs="Times New Roman"/>
          <w:color w:val="000000"/>
          <w:sz w:val="28"/>
          <w:szCs w:val="28"/>
          <w:lang w:val="ru-RU"/>
        </w:rPr>
        <w:t>униципального бюджетного дошкольн</w:t>
      </w:r>
      <w:r w:rsidR="003D5A52">
        <w:rPr>
          <w:rFonts w:ascii="Times New Roman" w:hAnsi="Times New Roman" w:cs="Times New Roman"/>
          <w:color w:val="000000"/>
          <w:sz w:val="28"/>
          <w:szCs w:val="28"/>
          <w:lang w:val="ru-RU"/>
        </w:rPr>
        <w:t xml:space="preserve">ого образовательного учреждения </w:t>
      </w:r>
      <w:r w:rsidR="003D5A52" w:rsidRPr="00D704C3">
        <w:rPr>
          <w:rFonts w:ascii="Times New Roman" w:hAnsi="Times New Roman" w:cs="Times New Roman"/>
          <w:color w:val="000000"/>
          <w:sz w:val="28"/>
          <w:szCs w:val="28"/>
          <w:lang w:val="ru-RU"/>
        </w:rPr>
        <w:t>«Холм – Жирковский детский сад «Теремок»</w:t>
      </w:r>
      <w:r w:rsidRPr="00D704C3">
        <w:rPr>
          <w:rFonts w:ascii="Times New Roman" w:hAnsi="Times New Roman" w:cs="Times New Roman"/>
          <w:color w:val="000000"/>
          <w:sz w:val="28"/>
          <w:szCs w:val="28"/>
          <w:lang w:val="ru-RU"/>
        </w:rPr>
        <w:t xml:space="preserve"> (далее – работодатель);</w:t>
      </w:r>
    </w:p>
    <w:p w14:paraId="63A337AE"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 работники образовательной организации в ли</w:t>
      </w:r>
      <w:r w:rsidR="003D5A52">
        <w:rPr>
          <w:rFonts w:ascii="Times New Roman" w:hAnsi="Times New Roman" w:cs="Times New Roman"/>
          <w:color w:val="000000"/>
          <w:sz w:val="28"/>
          <w:szCs w:val="28"/>
          <w:lang w:val="ru-RU"/>
        </w:rPr>
        <w:t xml:space="preserve">це их представителя – первичной </w:t>
      </w:r>
      <w:r w:rsidRPr="00D704C3">
        <w:rPr>
          <w:rFonts w:ascii="Times New Roman" w:hAnsi="Times New Roman" w:cs="Times New Roman"/>
          <w:color w:val="000000"/>
          <w:sz w:val="28"/>
          <w:szCs w:val="28"/>
          <w:lang w:val="ru-RU"/>
        </w:rPr>
        <w:t>профсоюзной</w:t>
      </w:r>
      <w:r w:rsidR="003D5A52">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организации в лице председателя первичной п</w:t>
      </w:r>
      <w:r w:rsidR="003D5A52">
        <w:rPr>
          <w:rFonts w:ascii="Times New Roman" w:hAnsi="Times New Roman" w:cs="Times New Roman"/>
          <w:color w:val="000000"/>
          <w:sz w:val="28"/>
          <w:szCs w:val="28"/>
          <w:lang w:val="ru-RU"/>
        </w:rPr>
        <w:t xml:space="preserve">рофсоюзной организации (далее выборный </w:t>
      </w:r>
      <w:r w:rsidRPr="00D704C3">
        <w:rPr>
          <w:rFonts w:ascii="Times New Roman" w:hAnsi="Times New Roman" w:cs="Times New Roman"/>
          <w:color w:val="000000"/>
          <w:sz w:val="28"/>
          <w:szCs w:val="28"/>
          <w:lang w:val="ru-RU"/>
        </w:rPr>
        <w:t>орган первичн</w:t>
      </w:r>
      <w:r w:rsidR="003D5A52">
        <w:rPr>
          <w:rFonts w:ascii="Times New Roman" w:hAnsi="Times New Roman" w:cs="Times New Roman"/>
          <w:color w:val="000000"/>
          <w:sz w:val="28"/>
          <w:szCs w:val="28"/>
          <w:lang w:val="ru-RU"/>
        </w:rPr>
        <w:t xml:space="preserve">ой профсоюзной организации) </w:t>
      </w:r>
      <w:r w:rsidR="003D5A52" w:rsidRPr="003D5A52">
        <w:rPr>
          <w:rFonts w:ascii="Times New Roman" w:hAnsi="Times New Roman" w:cs="Times New Roman"/>
          <w:color w:val="000000"/>
          <w:sz w:val="28"/>
          <w:szCs w:val="28"/>
          <w:lang w:val="ru-RU"/>
        </w:rPr>
        <w:t>муниципального бюджетного дошкольного образовательного учреждения «Холм – Жирковский детский сад «Теремок»</w:t>
      </w:r>
      <w:r w:rsidRPr="00D704C3">
        <w:rPr>
          <w:rFonts w:ascii="Times New Roman" w:hAnsi="Times New Roman" w:cs="Times New Roman"/>
          <w:color w:val="000000"/>
          <w:sz w:val="28"/>
          <w:szCs w:val="28"/>
          <w:lang w:val="ru-RU"/>
        </w:rPr>
        <w:t>.</w:t>
      </w:r>
    </w:p>
    <w:p w14:paraId="079BFA1D"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1.4. Действие настоящего коллективного договора распространяется на всех работников</w:t>
      </w:r>
      <w:r w:rsidR="003D5A52">
        <w:rPr>
          <w:rFonts w:ascii="Times New Roman" w:hAnsi="Times New Roman" w:cs="Times New Roman"/>
          <w:color w:val="000000"/>
          <w:sz w:val="28"/>
          <w:szCs w:val="28"/>
          <w:lang w:val="ru-RU"/>
        </w:rPr>
        <w:t xml:space="preserve"> Учреждения, в </w:t>
      </w:r>
      <w:r w:rsidRPr="00D704C3">
        <w:rPr>
          <w:rFonts w:ascii="Times New Roman" w:hAnsi="Times New Roman" w:cs="Times New Roman"/>
          <w:color w:val="000000"/>
          <w:sz w:val="28"/>
          <w:szCs w:val="28"/>
          <w:lang w:val="ru-RU"/>
        </w:rPr>
        <w:t>том</w:t>
      </w:r>
      <w:r w:rsidR="003D5A52">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числе заключивших трудовой договор о работе по совместительству.</w:t>
      </w:r>
    </w:p>
    <w:p w14:paraId="05D6CD3B"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1.5. Работодатель обязан ознакомить под подпись с</w:t>
      </w:r>
      <w:r w:rsidR="002C26C3">
        <w:rPr>
          <w:rFonts w:ascii="Times New Roman" w:hAnsi="Times New Roman" w:cs="Times New Roman"/>
          <w:color w:val="000000"/>
          <w:sz w:val="28"/>
          <w:szCs w:val="28"/>
          <w:lang w:val="ru-RU"/>
        </w:rPr>
        <w:t xml:space="preserve"> текстом коллективного договора всех </w:t>
      </w:r>
      <w:r w:rsidRPr="00D704C3">
        <w:rPr>
          <w:rFonts w:ascii="Times New Roman" w:hAnsi="Times New Roman" w:cs="Times New Roman"/>
          <w:color w:val="000000"/>
          <w:sz w:val="28"/>
          <w:szCs w:val="28"/>
          <w:lang w:val="ru-RU"/>
        </w:rPr>
        <w:t>работников</w:t>
      </w:r>
      <w:r w:rsidR="002C26C3">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образовательной орган</w:t>
      </w:r>
      <w:r w:rsidR="00C1718A">
        <w:rPr>
          <w:rFonts w:ascii="Times New Roman" w:hAnsi="Times New Roman" w:cs="Times New Roman"/>
          <w:color w:val="000000"/>
          <w:sz w:val="28"/>
          <w:szCs w:val="28"/>
          <w:lang w:val="ru-RU"/>
        </w:rPr>
        <w:t xml:space="preserve">изации в течение 3-х </w:t>
      </w:r>
      <w:r w:rsidRPr="00D704C3">
        <w:rPr>
          <w:rFonts w:ascii="Times New Roman" w:hAnsi="Times New Roman" w:cs="Times New Roman"/>
          <w:color w:val="000000"/>
          <w:sz w:val="28"/>
          <w:szCs w:val="28"/>
          <w:lang w:val="ru-RU"/>
        </w:rPr>
        <w:t>дней после его подписания.</w:t>
      </w:r>
    </w:p>
    <w:p w14:paraId="1C8C07BC"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 xml:space="preserve">1.6. Коллективный договор сохраняет свое действие в </w:t>
      </w:r>
      <w:r w:rsidR="002C26C3">
        <w:rPr>
          <w:rFonts w:ascii="Times New Roman" w:hAnsi="Times New Roman" w:cs="Times New Roman"/>
          <w:color w:val="000000"/>
          <w:sz w:val="28"/>
          <w:szCs w:val="28"/>
          <w:lang w:val="ru-RU"/>
        </w:rPr>
        <w:t>случае изменения наименования Учреждении</w:t>
      </w:r>
      <w:r w:rsidRPr="00D704C3">
        <w:rPr>
          <w:rFonts w:ascii="Times New Roman" w:hAnsi="Times New Roman" w:cs="Times New Roman"/>
          <w:color w:val="000000"/>
          <w:sz w:val="28"/>
          <w:szCs w:val="28"/>
          <w:lang w:val="ru-RU"/>
        </w:rPr>
        <w:t>, реорганизации в форме прео</w:t>
      </w:r>
      <w:r w:rsidR="002C26C3">
        <w:rPr>
          <w:rFonts w:ascii="Times New Roman" w:hAnsi="Times New Roman" w:cs="Times New Roman"/>
          <w:color w:val="000000"/>
          <w:sz w:val="28"/>
          <w:szCs w:val="28"/>
          <w:lang w:val="ru-RU"/>
        </w:rPr>
        <w:t xml:space="preserve">бразования, а также </w:t>
      </w:r>
      <w:r w:rsidR="002C26C3">
        <w:rPr>
          <w:rFonts w:ascii="Times New Roman" w:hAnsi="Times New Roman" w:cs="Times New Roman"/>
          <w:color w:val="000000"/>
          <w:sz w:val="28"/>
          <w:szCs w:val="28"/>
          <w:lang w:val="ru-RU"/>
        </w:rPr>
        <w:lastRenderedPageBreak/>
        <w:t xml:space="preserve">расторжения трудового договора с </w:t>
      </w:r>
      <w:r w:rsidRPr="00D704C3">
        <w:rPr>
          <w:rFonts w:ascii="Times New Roman" w:hAnsi="Times New Roman" w:cs="Times New Roman"/>
          <w:color w:val="000000"/>
          <w:sz w:val="28"/>
          <w:szCs w:val="28"/>
          <w:lang w:val="ru-RU"/>
        </w:rPr>
        <w:t>руководителем</w:t>
      </w:r>
      <w:r w:rsidR="002C26C3">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образовательной организации.</w:t>
      </w:r>
    </w:p>
    <w:p w14:paraId="43116CB9"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1.7. При реорганизации (слиянии, присоединении, разделении, выделении)</w:t>
      </w:r>
      <w:r w:rsidR="002C26C3" w:rsidRPr="002C26C3">
        <w:rPr>
          <w:rFonts w:ascii="Times New Roman" w:hAnsi="Times New Roman" w:cs="Times New Roman"/>
          <w:color w:val="000000"/>
          <w:sz w:val="28"/>
          <w:szCs w:val="28"/>
          <w:lang w:val="ru-RU"/>
        </w:rPr>
        <w:t xml:space="preserve"> </w:t>
      </w:r>
      <w:r w:rsidR="002C26C3">
        <w:rPr>
          <w:rFonts w:ascii="Times New Roman" w:hAnsi="Times New Roman" w:cs="Times New Roman"/>
          <w:color w:val="000000"/>
          <w:sz w:val="28"/>
          <w:szCs w:val="28"/>
          <w:lang w:val="ru-RU"/>
        </w:rPr>
        <w:t xml:space="preserve">Учреждения коллективный </w:t>
      </w:r>
      <w:r w:rsidRPr="00D704C3">
        <w:rPr>
          <w:rFonts w:ascii="Times New Roman" w:hAnsi="Times New Roman" w:cs="Times New Roman"/>
          <w:color w:val="000000"/>
          <w:sz w:val="28"/>
          <w:szCs w:val="28"/>
          <w:lang w:val="ru-RU"/>
        </w:rPr>
        <w:t>договор сохраняет свое действие в течение всего срока реорганизации.</w:t>
      </w:r>
    </w:p>
    <w:p w14:paraId="0E84BC3E" w14:textId="77777777" w:rsidR="002C26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 xml:space="preserve">1.8. </w:t>
      </w:r>
      <w:r w:rsidR="002C26C3">
        <w:rPr>
          <w:rFonts w:ascii="Times New Roman" w:hAnsi="Times New Roman" w:cs="Times New Roman"/>
          <w:color w:val="000000"/>
          <w:sz w:val="28"/>
          <w:szCs w:val="28"/>
          <w:lang w:val="ru-RU"/>
        </w:rPr>
        <w:t xml:space="preserve">При смене формы собственности </w:t>
      </w:r>
      <w:r w:rsidR="002C26C3" w:rsidRPr="002C26C3">
        <w:rPr>
          <w:rFonts w:ascii="Times New Roman" w:hAnsi="Times New Roman" w:cs="Times New Roman"/>
          <w:color w:val="000000"/>
          <w:sz w:val="28"/>
          <w:szCs w:val="28"/>
          <w:lang w:val="ru-RU"/>
        </w:rPr>
        <w:t>Учреждения</w:t>
      </w:r>
      <w:r w:rsidR="002C26C3">
        <w:rPr>
          <w:rFonts w:ascii="Times New Roman" w:hAnsi="Times New Roman" w:cs="Times New Roman"/>
          <w:color w:val="000000"/>
          <w:sz w:val="28"/>
          <w:szCs w:val="28"/>
          <w:lang w:val="ru-RU"/>
        </w:rPr>
        <w:t xml:space="preserve"> коллективный договор сохраняет свое действие в течение </w:t>
      </w:r>
      <w:r w:rsidRPr="00D704C3">
        <w:rPr>
          <w:rFonts w:ascii="Times New Roman" w:hAnsi="Times New Roman" w:cs="Times New Roman"/>
          <w:color w:val="000000"/>
          <w:sz w:val="28"/>
          <w:szCs w:val="28"/>
          <w:lang w:val="ru-RU"/>
        </w:rPr>
        <w:t>трех месяцев со дня перехода прав собственности.</w:t>
      </w:r>
    </w:p>
    <w:p w14:paraId="1536517F"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Любая из сторон имеет право направить другой с</w:t>
      </w:r>
      <w:r w:rsidR="002C26C3">
        <w:rPr>
          <w:rFonts w:ascii="Times New Roman" w:hAnsi="Times New Roman" w:cs="Times New Roman"/>
          <w:color w:val="000000"/>
          <w:sz w:val="28"/>
          <w:szCs w:val="28"/>
          <w:lang w:val="ru-RU"/>
        </w:rPr>
        <w:t xml:space="preserve">тороне предложение о заключении </w:t>
      </w:r>
      <w:r w:rsidRPr="00D704C3">
        <w:rPr>
          <w:rFonts w:ascii="Times New Roman" w:hAnsi="Times New Roman" w:cs="Times New Roman"/>
          <w:color w:val="000000"/>
          <w:sz w:val="28"/>
          <w:szCs w:val="28"/>
          <w:lang w:val="ru-RU"/>
        </w:rPr>
        <w:t>нового</w:t>
      </w:r>
      <w:r w:rsidR="002C26C3">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коллективного договора или о</w:t>
      </w:r>
      <w:r w:rsidR="002C26C3">
        <w:rPr>
          <w:rFonts w:ascii="Times New Roman" w:hAnsi="Times New Roman" w:cs="Times New Roman"/>
          <w:color w:val="000000"/>
          <w:sz w:val="28"/>
          <w:szCs w:val="28"/>
          <w:lang w:val="ru-RU"/>
        </w:rPr>
        <w:t xml:space="preserve"> продлении действующего на срок до трех лет, которое осуществляется </w:t>
      </w:r>
      <w:r w:rsidRPr="00D704C3">
        <w:rPr>
          <w:rFonts w:ascii="Times New Roman" w:hAnsi="Times New Roman" w:cs="Times New Roman"/>
          <w:color w:val="000000"/>
          <w:sz w:val="28"/>
          <w:szCs w:val="28"/>
          <w:lang w:val="ru-RU"/>
        </w:rPr>
        <w:t>в порядке, аналогичном порядку внесения изменений и дополнений в коллективный договор.</w:t>
      </w:r>
    </w:p>
    <w:p w14:paraId="5FE126BD" w14:textId="77777777" w:rsidR="00B47C2D" w:rsidRPr="00D704C3" w:rsidRDefault="002C26C3" w:rsidP="008A7A57">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1.9. При ликвидации </w:t>
      </w:r>
      <w:r w:rsidR="00227E19" w:rsidRPr="002C26C3">
        <w:rPr>
          <w:rFonts w:ascii="Times New Roman" w:hAnsi="Times New Roman" w:cs="Times New Roman"/>
          <w:color w:val="000000"/>
          <w:sz w:val="28"/>
          <w:szCs w:val="28"/>
          <w:lang w:val="ru-RU"/>
        </w:rPr>
        <w:t>Учреждения</w:t>
      </w:r>
      <w:r w:rsidR="00227E19">
        <w:rPr>
          <w:rFonts w:ascii="Times New Roman" w:hAnsi="Times New Roman" w:cs="Times New Roman"/>
          <w:color w:val="000000"/>
          <w:sz w:val="28"/>
          <w:szCs w:val="28"/>
          <w:lang w:val="ru-RU"/>
        </w:rPr>
        <w:t xml:space="preserve"> </w:t>
      </w:r>
      <w:r w:rsidR="00227E19" w:rsidRPr="00D704C3">
        <w:rPr>
          <w:rFonts w:ascii="Times New Roman" w:hAnsi="Times New Roman" w:cs="Times New Roman"/>
          <w:color w:val="000000"/>
          <w:sz w:val="28"/>
          <w:szCs w:val="28"/>
          <w:lang w:val="ru-RU"/>
        </w:rPr>
        <w:t>коллективный</w:t>
      </w:r>
      <w:r w:rsidR="00484443" w:rsidRPr="00D704C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договор сохраняет свое действие в течение всего </w:t>
      </w:r>
      <w:r w:rsidR="00484443" w:rsidRPr="00D704C3">
        <w:rPr>
          <w:rFonts w:ascii="Times New Roman" w:hAnsi="Times New Roman" w:cs="Times New Roman"/>
          <w:color w:val="000000"/>
          <w:sz w:val="28"/>
          <w:szCs w:val="28"/>
          <w:lang w:val="ru-RU"/>
        </w:rPr>
        <w:t>срока</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проведения ликвидации.</w:t>
      </w:r>
    </w:p>
    <w:p w14:paraId="5B9803F0"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1.10. Стороны договорились, что изменения и до</w:t>
      </w:r>
      <w:r w:rsidR="00227E19">
        <w:rPr>
          <w:rFonts w:ascii="Times New Roman" w:hAnsi="Times New Roman" w:cs="Times New Roman"/>
          <w:color w:val="000000"/>
          <w:sz w:val="28"/>
          <w:szCs w:val="28"/>
          <w:lang w:val="ru-RU"/>
        </w:rPr>
        <w:t>полнения в коллективный договор</w:t>
      </w:r>
      <w:r w:rsidR="009468F4">
        <w:rPr>
          <w:rFonts w:ascii="Times New Roman" w:hAnsi="Times New Roman" w:cs="Times New Roman"/>
          <w:color w:val="000000"/>
          <w:sz w:val="28"/>
          <w:szCs w:val="28"/>
          <w:lang w:val="ru-RU"/>
        </w:rPr>
        <w:t xml:space="preserve"> </w:t>
      </w:r>
      <w:r w:rsidR="00227E19">
        <w:rPr>
          <w:rFonts w:ascii="Times New Roman" w:hAnsi="Times New Roman" w:cs="Times New Roman"/>
          <w:color w:val="000000"/>
          <w:sz w:val="28"/>
          <w:szCs w:val="28"/>
          <w:lang w:val="ru-RU"/>
        </w:rPr>
        <w:t>в</w:t>
      </w:r>
      <w:r w:rsidR="009468F4">
        <w:rPr>
          <w:rFonts w:ascii="Times New Roman" w:hAnsi="Times New Roman" w:cs="Times New Roman"/>
          <w:color w:val="000000"/>
          <w:sz w:val="28"/>
          <w:szCs w:val="28"/>
          <w:lang w:val="ru-RU"/>
        </w:rPr>
        <w:t xml:space="preserve"> </w:t>
      </w:r>
      <w:r w:rsidR="00227E19">
        <w:rPr>
          <w:rFonts w:ascii="Times New Roman" w:hAnsi="Times New Roman" w:cs="Times New Roman"/>
          <w:color w:val="000000"/>
          <w:sz w:val="28"/>
          <w:szCs w:val="28"/>
          <w:lang w:val="ru-RU"/>
        </w:rPr>
        <w:t>течение</w:t>
      </w:r>
      <w:r w:rsidR="009468F4">
        <w:rPr>
          <w:rFonts w:ascii="Times New Roman" w:hAnsi="Times New Roman" w:cs="Times New Roman"/>
          <w:color w:val="000000"/>
          <w:sz w:val="28"/>
          <w:szCs w:val="28"/>
          <w:lang w:val="ru-RU"/>
        </w:rPr>
        <w:t xml:space="preserve"> </w:t>
      </w:r>
      <w:r w:rsidR="00227E19">
        <w:rPr>
          <w:rFonts w:ascii="Times New Roman" w:hAnsi="Times New Roman" w:cs="Times New Roman"/>
          <w:color w:val="000000"/>
          <w:sz w:val="28"/>
          <w:szCs w:val="28"/>
          <w:lang w:val="ru-RU"/>
        </w:rPr>
        <w:t>срока</w:t>
      </w:r>
      <w:r w:rsidR="009468F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его действия могут вноситься по совм</w:t>
      </w:r>
      <w:r w:rsidR="00227E19">
        <w:rPr>
          <w:rFonts w:ascii="Times New Roman" w:hAnsi="Times New Roman" w:cs="Times New Roman"/>
          <w:color w:val="000000"/>
          <w:sz w:val="28"/>
          <w:szCs w:val="28"/>
          <w:lang w:val="ru-RU"/>
        </w:rPr>
        <w:t>естному решению представителями</w:t>
      </w:r>
      <w:r w:rsidR="009468F4">
        <w:rPr>
          <w:rFonts w:ascii="Times New Roman" w:hAnsi="Times New Roman" w:cs="Times New Roman"/>
          <w:color w:val="000000"/>
          <w:sz w:val="28"/>
          <w:szCs w:val="28"/>
          <w:lang w:val="ru-RU"/>
        </w:rPr>
        <w:t xml:space="preserve"> </w:t>
      </w:r>
      <w:r w:rsidR="00227E19">
        <w:rPr>
          <w:rFonts w:ascii="Times New Roman" w:hAnsi="Times New Roman" w:cs="Times New Roman"/>
          <w:color w:val="000000"/>
          <w:sz w:val="28"/>
          <w:szCs w:val="28"/>
          <w:lang w:val="ru-RU"/>
        </w:rPr>
        <w:t>сторон</w:t>
      </w:r>
      <w:r w:rsidR="009468F4">
        <w:rPr>
          <w:rFonts w:ascii="Times New Roman" w:hAnsi="Times New Roman" w:cs="Times New Roman"/>
          <w:color w:val="000000"/>
          <w:sz w:val="28"/>
          <w:szCs w:val="28"/>
          <w:lang w:val="ru-RU"/>
        </w:rPr>
        <w:t xml:space="preserve"> </w:t>
      </w:r>
      <w:r w:rsidR="00227E19">
        <w:rPr>
          <w:rFonts w:ascii="Times New Roman" w:hAnsi="Times New Roman" w:cs="Times New Roman"/>
          <w:color w:val="000000"/>
          <w:sz w:val="28"/>
          <w:szCs w:val="28"/>
          <w:lang w:val="ru-RU"/>
        </w:rPr>
        <w:t>без</w:t>
      </w:r>
      <w:r w:rsidR="009468F4">
        <w:rPr>
          <w:rFonts w:ascii="Times New Roman" w:hAnsi="Times New Roman" w:cs="Times New Roman"/>
          <w:color w:val="000000"/>
          <w:sz w:val="28"/>
          <w:szCs w:val="28"/>
          <w:lang w:val="ru-RU"/>
        </w:rPr>
        <w:t xml:space="preserve"> </w:t>
      </w:r>
      <w:r w:rsidR="00227E19">
        <w:rPr>
          <w:rFonts w:ascii="Times New Roman" w:hAnsi="Times New Roman" w:cs="Times New Roman"/>
          <w:color w:val="000000"/>
          <w:sz w:val="28"/>
          <w:szCs w:val="28"/>
          <w:lang w:val="ru-RU"/>
        </w:rPr>
        <w:t>созыва</w:t>
      </w:r>
      <w:r w:rsidR="009468F4">
        <w:rPr>
          <w:rFonts w:ascii="Times New Roman" w:hAnsi="Times New Roman" w:cs="Times New Roman"/>
          <w:color w:val="000000"/>
          <w:sz w:val="28"/>
          <w:szCs w:val="28"/>
          <w:lang w:val="ru-RU"/>
        </w:rPr>
        <w:t xml:space="preserve"> </w:t>
      </w:r>
      <w:r w:rsidR="00227E19">
        <w:rPr>
          <w:rFonts w:ascii="Times New Roman" w:hAnsi="Times New Roman" w:cs="Times New Roman"/>
          <w:color w:val="000000"/>
          <w:sz w:val="28"/>
          <w:szCs w:val="28"/>
          <w:lang w:val="ru-RU"/>
        </w:rPr>
        <w:t>о</w:t>
      </w:r>
      <w:r w:rsidRPr="00D704C3">
        <w:rPr>
          <w:rFonts w:ascii="Times New Roman" w:hAnsi="Times New Roman" w:cs="Times New Roman"/>
          <w:color w:val="000000"/>
          <w:sz w:val="28"/>
          <w:szCs w:val="28"/>
          <w:lang w:val="ru-RU"/>
        </w:rPr>
        <w:t>бщего</w:t>
      </w:r>
      <w:r w:rsidR="009468F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собрания (конференции) работников в установленном законом порядке (ст. 44 ТК РФ). Вносимые</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 xml:space="preserve"> изменения и дополнения в текст коллективного догов</w:t>
      </w:r>
      <w:r w:rsidR="00227E19">
        <w:rPr>
          <w:rFonts w:ascii="Times New Roman" w:hAnsi="Times New Roman" w:cs="Times New Roman"/>
          <w:color w:val="000000"/>
          <w:sz w:val="28"/>
          <w:szCs w:val="28"/>
          <w:lang w:val="ru-RU"/>
        </w:rPr>
        <w:t>ора не могут ухудшать положение</w:t>
      </w:r>
      <w:r w:rsidR="009468F4">
        <w:rPr>
          <w:rFonts w:ascii="Times New Roman" w:hAnsi="Times New Roman" w:cs="Times New Roman"/>
          <w:color w:val="000000"/>
          <w:sz w:val="28"/>
          <w:szCs w:val="28"/>
          <w:lang w:val="ru-RU"/>
        </w:rPr>
        <w:t xml:space="preserve"> </w:t>
      </w:r>
      <w:r w:rsidR="00227E19">
        <w:rPr>
          <w:rFonts w:ascii="Times New Roman" w:hAnsi="Times New Roman" w:cs="Times New Roman"/>
          <w:color w:val="000000"/>
          <w:sz w:val="28"/>
          <w:szCs w:val="28"/>
          <w:lang w:val="ru-RU"/>
        </w:rPr>
        <w:t>работников</w:t>
      </w:r>
      <w:r w:rsidR="009468F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по</w:t>
      </w:r>
      <w:r w:rsidR="009468F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сравнению с законод</w:t>
      </w:r>
      <w:r w:rsidR="009468F4">
        <w:rPr>
          <w:rFonts w:ascii="Times New Roman" w:hAnsi="Times New Roman" w:cs="Times New Roman"/>
          <w:color w:val="000000"/>
          <w:sz w:val="28"/>
          <w:szCs w:val="28"/>
          <w:lang w:val="ru-RU"/>
        </w:rPr>
        <w:t xml:space="preserve">ательством Российской Федерации и положениями прежнего </w:t>
      </w:r>
      <w:r w:rsidR="00A33A15" w:rsidRPr="00D704C3">
        <w:rPr>
          <w:rFonts w:ascii="Times New Roman" w:hAnsi="Times New Roman" w:cs="Times New Roman"/>
          <w:color w:val="000000"/>
          <w:sz w:val="28"/>
          <w:szCs w:val="28"/>
          <w:lang w:val="ru-RU"/>
        </w:rPr>
        <w:t>коллективного</w:t>
      </w:r>
      <w:r w:rsidR="00A33A15">
        <w:rPr>
          <w:rFonts w:ascii="Times New Roman" w:hAnsi="Times New Roman" w:cs="Times New Roman"/>
          <w:color w:val="000000"/>
          <w:sz w:val="28"/>
          <w:szCs w:val="28"/>
          <w:lang w:val="ru-RU"/>
        </w:rPr>
        <w:t xml:space="preserve"> договора</w:t>
      </w:r>
      <w:r w:rsidRPr="00D704C3">
        <w:rPr>
          <w:rFonts w:ascii="Times New Roman" w:hAnsi="Times New Roman" w:cs="Times New Roman"/>
          <w:color w:val="000000"/>
          <w:sz w:val="28"/>
          <w:szCs w:val="28"/>
          <w:lang w:val="ru-RU"/>
        </w:rPr>
        <w:t>.</w:t>
      </w:r>
    </w:p>
    <w:p w14:paraId="71DC01E0"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1.11. Контроль за ходом выполнения коллективного до</w:t>
      </w:r>
      <w:r w:rsidR="009C470A">
        <w:rPr>
          <w:rFonts w:ascii="Times New Roman" w:hAnsi="Times New Roman" w:cs="Times New Roman"/>
          <w:color w:val="000000"/>
          <w:sz w:val="28"/>
          <w:szCs w:val="28"/>
          <w:lang w:val="ru-RU"/>
        </w:rPr>
        <w:t xml:space="preserve">говора осуществляется сторонами </w:t>
      </w:r>
      <w:r w:rsidRPr="00D704C3">
        <w:rPr>
          <w:rFonts w:ascii="Times New Roman" w:hAnsi="Times New Roman" w:cs="Times New Roman"/>
          <w:color w:val="000000"/>
          <w:sz w:val="28"/>
          <w:szCs w:val="28"/>
          <w:lang w:val="ru-RU"/>
        </w:rPr>
        <w:t>коллективного договора в лице их представителей, соответствующими органами по труду.</w:t>
      </w:r>
    </w:p>
    <w:p w14:paraId="2040D99A"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72E899B9"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1.13. Локальные нормативные акты образова</w:t>
      </w:r>
      <w:r w:rsidR="009468F4">
        <w:rPr>
          <w:rFonts w:ascii="Times New Roman" w:hAnsi="Times New Roman" w:cs="Times New Roman"/>
          <w:color w:val="000000"/>
          <w:sz w:val="28"/>
          <w:szCs w:val="28"/>
          <w:lang w:val="ru-RU"/>
        </w:rPr>
        <w:t xml:space="preserve">тельной организации, содержащие нормы трудового </w:t>
      </w:r>
      <w:r w:rsidRPr="00D704C3">
        <w:rPr>
          <w:rFonts w:ascii="Times New Roman" w:hAnsi="Times New Roman" w:cs="Times New Roman"/>
          <w:color w:val="000000"/>
          <w:sz w:val="28"/>
          <w:szCs w:val="28"/>
          <w:lang w:val="ru-RU"/>
        </w:rPr>
        <w:t>права,</w:t>
      </w:r>
      <w:r w:rsidR="009468F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являющиеся прилож</w:t>
      </w:r>
      <w:r w:rsidR="009468F4">
        <w:rPr>
          <w:rFonts w:ascii="Times New Roman" w:hAnsi="Times New Roman" w:cs="Times New Roman"/>
          <w:color w:val="000000"/>
          <w:sz w:val="28"/>
          <w:szCs w:val="28"/>
          <w:lang w:val="ru-RU"/>
        </w:rPr>
        <w:t xml:space="preserve">ением к коллективному договору, принимаются по согласованию с </w:t>
      </w:r>
      <w:r w:rsidRPr="00D704C3">
        <w:rPr>
          <w:rFonts w:ascii="Times New Roman" w:hAnsi="Times New Roman" w:cs="Times New Roman"/>
          <w:color w:val="000000"/>
          <w:sz w:val="28"/>
          <w:szCs w:val="28"/>
          <w:lang w:val="ru-RU"/>
        </w:rPr>
        <w:t>выборным</w:t>
      </w:r>
      <w:r w:rsidR="009468F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орган</w:t>
      </w:r>
      <w:r w:rsidR="009468F4">
        <w:rPr>
          <w:rFonts w:ascii="Times New Roman" w:hAnsi="Times New Roman" w:cs="Times New Roman"/>
          <w:color w:val="000000"/>
          <w:sz w:val="28"/>
          <w:szCs w:val="28"/>
          <w:lang w:val="ru-RU"/>
        </w:rPr>
        <w:t xml:space="preserve">ом первичной </w:t>
      </w:r>
      <w:r w:rsidRPr="00D704C3">
        <w:rPr>
          <w:rFonts w:ascii="Times New Roman" w:hAnsi="Times New Roman" w:cs="Times New Roman"/>
          <w:color w:val="000000"/>
          <w:sz w:val="28"/>
          <w:szCs w:val="28"/>
          <w:lang w:val="ru-RU"/>
        </w:rPr>
        <w:t>профсоюзной организации.</w:t>
      </w:r>
    </w:p>
    <w:p w14:paraId="605E318F"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1.14. Работодатель обязуется обеспечивать гл</w:t>
      </w:r>
      <w:r w:rsidR="009468F4">
        <w:rPr>
          <w:rFonts w:ascii="Times New Roman" w:hAnsi="Times New Roman" w:cs="Times New Roman"/>
          <w:color w:val="000000"/>
          <w:sz w:val="28"/>
          <w:szCs w:val="28"/>
          <w:lang w:val="ru-RU"/>
        </w:rPr>
        <w:t xml:space="preserve">асность содержания и выполнения условий </w:t>
      </w:r>
      <w:r w:rsidRPr="00D704C3">
        <w:rPr>
          <w:rFonts w:ascii="Times New Roman" w:hAnsi="Times New Roman" w:cs="Times New Roman"/>
          <w:color w:val="000000"/>
          <w:sz w:val="28"/>
          <w:szCs w:val="28"/>
          <w:lang w:val="ru-RU"/>
        </w:rPr>
        <w:t>коллективного договора.</w:t>
      </w:r>
    </w:p>
    <w:p w14:paraId="18A035C2"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1.15. В течение срока действия коллективного догов</w:t>
      </w:r>
      <w:r w:rsidR="009468F4">
        <w:rPr>
          <w:rFonts w:ascii="Times New Roman" w:hAnsi="Times New Roman" w:cs="Times New Roman"/>
          <w:color w:val="000000"/>
          <w:sz w:val="28"/>
          <w:szCs w:val="28"/>
          <w:lang w:val="ru-RU"/>
        </w:rPr>
        <w:t xml:space="preserve">ора ни одна из сторон не вправе прекратить </w:t>
      </w:r>
      <w:r w:rsidRPr="00D704C3">
        <w:rPr>
          <w:rFonts w:ascii="Times New Roman" w:hAnsi="Times New Roman" w:cs="Times New Roman"/>
          <w:color w:val="000000"/>
          <w:sz w:val="28"/>
          <w:szCs w:val="28"/>
          <w:lang w:val="ru-RU"/>
        </w:rPr>
        <w:t>в</w:t>
      </w:r>
      <w:r w:rsidR="009468F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одностороннем порядке выполнение принятых на себя обязательств.</w:t>
      </w:r>
    </w:p>
    <w:p w14:paraId="553B2226"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1.16. Настоящий коллективный договор вступа</w:t>
      </w:r>
      <w:r w:rsidR="009468F4">
        <w:rPr>
          <w:rFonts w:ascii="Times New Roman" w:hAnsi="Times New Roman" w:cs="Times New Roman"/>
          <w:color w:val="000000"/>
          <w:sz w:val="28"/>
          <w:szCs w:val="28"/>
          <w:lang w:val="ru-RU"/>
        </w:rPr>
        <w:t>ет в силу со дня подписания</w:t>
      </w:r>
      <w:r w:rsidRPr="00D704C3">
        <w:rPr>
          <w:rFonts w:ascii="Times New Roman" w:hAnsi="Times New Roman" w:cs="Times New Roman"/>
          <w:color w:val="000000"/>
          <w:sz w:val="28"/>
          <w:szCs w:val="28"/>
          <w:lang w:val="ru-RU"/>
        </w:rPr>
        <w:t>.</w:t>
      </w:r>
    </w:p>
    <w:p w14:paraId="589A015E" w14:textId="77777777" w:rsidR="008A7A57" w:rsidRPr="00ED6143" w:rsidRDefault="008A7A57" w:rsidP="008A7A57">
      <w:pPr>
        <w:spacing w:before="0" w:beforeAutospacing="0" w:after="0" w:afterAutospacing="0"/>
        <w:jc w:val="center"/>
        <w:rPr>
          <w:rFonts w:ascii="Times New Roman" w:hAnsi="Times New Roman" w:cs="Times New Roman"/>
          <w:b/>
          <w:bCs/>
          <w:color w:val="000000"/>
          <w:sz w:val="28"/>
          <w:szCs w:val="28"/>
          <w:lang w:val="ru-RU"/>
        </w:rPr>
      </w:pPr>
    </w:p>
    <w:p w14:paraId="27334CC4" w14:textId="77777777" w:rsidR="00B47C2D" w:rsidRPr="00D704C3" w:rsidRDefault="00484443" w:rsidP="008A7A57">
      <w:pPr>
        <w:spacing w:before="0" w:beforeAutospacing="0" w:after="0" w:afterAutospacing="0"/>
        <w:jc w:val="center"/>
        <w:rPr>
          <w:rFonts w:ascii="Times New Roman" w:hAnsi="Times New Roman" w:cs="Times New Roman"/>
          <w:color w:val="000000"/>
          <w:sz w:val="28"/>
          <w:szCs w:val="28"/>
          <w:lang w:val="ru-RU"/>
        </w:rPr>
      </w:pPr>
      <w:r w:rsidRPr="00D704C3">
        <w:rPr>
          <w:rFonts w:ascii="Times New Roman" w:hAnsi="Times New Roman" w:cs="Times New Roman"/>
          <w:b/>
          <w:bCs/>
          <w:color w:val="000000"/>
          <w:sz w:val="28"/>
          <w:szCs w:val="28"/>
        </w:rPr>
        <w:lastRenderedPageBreak/>
        <w:t>II</w:t>
      </w:r>
      <w:r w:rsidRPr="00D704C3">
        <w:rPr>
          <w:rFonts w:ascii="Times New Roman" w:hAnsi="Times New Roman" w:cs="Times New Roman"/>
          <w:b/>
          <w:bCs/>
          <w:color w:val="000000"/>
          <w:sz w:val="28"/>
          <w:szCs w:val="28"/>
          <w:lang w:val="ru-RU"/>
        </w:rPr>
        <w:t>. Гарантии при заключении, изменении и расторжении трудового договора</w:t>
      </w:r>
    </w:p>
    <w:p w14:paraId="7614B7F8" w14:textId="77777777" w:rsidR="00B47C2D" w:rsidRPr="00921EF6" w:rsidRDefault="00484443" w:rsidP="007D1786">
      <w:pPr>
        <w:spacing w:before="0" w:beforeAutospacing="0" w:after="0" w:afterAutospacing="0"/>
        <w:jc w:val="both"/>
        <w:rPr>
          <w:rFonts w:ascii="Times New Roman" w:hAnsi="Times New Roman" w:cs="Times New Roman"/>
          <w:b/>
          <w:color w:val="000000"/>
          <w:sz w:val="28"/>
          <w:szCs w:val="28"/>
          <w:lang w:val="ru-RU"/>
        </w:rPr>
      </w:pPr>
      <w:r w:rsidRPr="00D704C3">
        <w:rPr>
          <w:rFonts w:ascii="Times New Roman" w:hAnsi="Times New Roman" w:cs="Times New Roman"/>
          <w:color w:val="000000"/>
          <w:sz w:val="28"/>
          <w:szCs w:val="28"/>
          <w:lang w:val="ru-RU"/>
        </w:rPr>
        <w:t>2</w:t>
      </w:r>
      <w:r w:rsidRPr="00921EF6">
        <w:rPr>
          <w:rFonts w:ascii="Times New Roman" w:hAnsi="Times New Roman" w:cs="Times New Roman"/>
          <w:b/>
          <w:color w:val="000000"/>
          <w:sz w:val="28"/>
          <w:szCs w:val="28"/>
          <w:lang w:val="ru-RU"/>
        </w:rPr>
        <w:t>. Стороны договорились, что:</w:t>
      </w:r>
    </w:p>
    <w:p w14:paraId="13E28AD9" w14:textId="77777777" w:rsidR="00B47C2D" w:rsidRPr="00D704C3" w:rsidRDefault="00484443" w:rsidP="007D1786">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2.1. Работодатель не вправе требовать от работника выпо</w:t>
      </w:r>
      <w:r w:rsidR="007D1786">
        <w:rPr>
          <w:rFonts w:ascii="Times New Roman" w:hAnsi="Times New Roman" w:cs="Times New Roman"/>
          <w:color w:val="000000"/>
          <w:sz w:val="28"/>
          <w:szCs w:val="28"/>
          <w:lang w:val="ru-RU"/>
        </w:rPr>
        <w:t xml:space="preserve">лнения работы, не обусловленной </w:t>
      </w:r>
      <w:r w:rsidRPr="00D704C3">
        <w:rPr>
          <w:rFonts w:ascii="Times New Roman" w:hAnsi="Times New Roman" w:cs="Times New Roman"/>
          <w:color w:val="000000"/>
          <w:sz w:val="28"/>
          <w:szCs w:val="28"/>
          <w:lang w:val="ru-RU"/>
        </w:rPr>
        <w:t>трудовым</w:t>
      </w:r>
      <w:r w:rsidR="007D1786">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договором, условия трудо</w:t>
      </w:r>
      <w:r w:rsidR="007D1786">
        <w:rPr>
          <w:rFonts w:ascii="Times New Roman" w:hAnsi="Times New Roman" w:cs="Times New Roman"/>
          <w:color w:val="000000"/>
          <w:sz w:val="28"/>
          <w:szCs w:val="28"/>
          <w:lang w:val="ru-RU"/>
        </w:rPr>
        <w:t xml:space="preserve">вого договора не могут ухудшать положение работника по сравнению </w:t>
      </w:r>
      <w:r w:rsidRPr="00D704C3">
        <w:rPr>
          <w:rFonts w:ascii="Times New Roman" w:hAnsi="Times New Roman" w:cs="Times New Roman"/>
          <w:color w:val="000000"/>
          <w:sz w:val="28"/>
          <w:szCs w:val="28"/>
          <w:lang w:val="ru-RU"/>
        </w:rPr>
        <w:t>с</w:t>
      </w:r>
      <w:r w:rsidR="007D1786">
        <w:rPr>
          <w:rFonts w:ascii="Times New Roman" w:hAnsi="Times New Roman" w:cs="Times New Roman"/>
          <w:color w:val="000000"/>
          <w:sz w:val="28"/>
          <w:szCs w:val="28"/>
          <w:lang w:val="ru-RU"/>
        </w:rPr>
        <w:t xml:space="preserve"> действующим </w:t>
      </w:r>
      <w:r w:rsidRPr="00D704C3">
        <w:rPr>
          <w:rFonts w:ascii="Times New Roman" w:hAnsi="Times New Roman" w:cs="Times New Roman"/>
          <w:color w:val="000000"/>
          <w:sz w:val="28"/>
          <w:szCs w:val="28"/>
          <w:lang w:val="ru-RU"/>
        </w:rPr>
        <w:t>трудовым законодательством.</w:t>
      </w:r>
    </w:p>
    <w:p w14:paraId="74F57415" w14:textId="77777777" w:rsidR="00A33A15" w:rsidRPr="00D704C3" w:rsidRDefault="00484443" w:rsidP="007D1786">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 xml:space="preserve">2.2. </w:t>
      </w:r>
      <w:r w:rsidRPr="00921EF6">
        <w:rPr>
          <w:rFonts w:ascii="Times New Roman" w:hAnsi="Times New Roman" w:cs="Times New Roman"/>
          <w:b/>
          <w:color w:val="000000"/>
          <w:sz w:val="28"/>
          <w:szCs w:val="28"/>
          <w:lang w:val="ru-RU"/>
        </w:rPr>
        <w:t>Работодатель обязуется:</w:t>
      </w:r>
    </w:p>
    <w:p w14:paraId="07732DE3"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2.2.1. Заключить трудовой договор с работником в письм</w:t>
      </w:r>
      <w:r w:rsidR="007D1786">
        <w:rPr>
          <w:rFonts w:ascii="Times New Roman" w:hAnsi="Times New Roman" w:cs="Times New Roman"/>
          <w:color w:val="000000"/>
          <w:sz w:val="28"/>
          <w:szCs w:val="28"/>
          <w:lang w:val="ru-RU"/>
        </w:rPr>
        <w:t xml:space="preserve">енной форме в двух экземплярах, каждый </w:t>
      </w:r>
      <w:r w:rsidRPr="00D704C3">
        <w:rPr>
          <w:rFonts w:ascii="Times New Roman" w:hAnsi="Times New Roman" w:cs="Times New Roman"/>
          <w:color w:val="000000"/>
          <w:sz w:val="28"/>
          <w:szCs w:val="28"/>
          <w:lang w:val="ru-RU"/>
        </w:rPr>
        <w:t>из которых подписывается р</w:t>
      </w:r>
      <w:r w:rsidR="007D1786">
        <w:rPr>
          <w:rFonts w:ascii="Times New Roman" w:hAnsi="Times New Roman" w:cs="Times New Roman"/>
          <w:color w:val="000000"/>
          <w:sz w:val="28"/>
          <w:szCs w:val="28"/>
          <w:lang w:val="ru-RU"/>
        </w:rPr>
        <w:t xml:space="preserve">аботодателем и работником, один экземпляр под подпись передать </w:t>
      </w:r>
      <w:r w:rsidRPr="00D704C3">
        <w:rPr>
          <w:rFonts w:ascii="Times New Roman" w:hAnsi="Times New Roman" w:cs="Times New Roman"/>
          <w:color w:val="000000"/>
          <w:sz w:val="28"/>
          <w:szCs w:val="28"/>
          <w:lang w:val="ru-RU"/>
        </w:rPr>
        <w:t>работнику в день заключения.</w:t>
      </w:r>
    </w:p>
    <w:p w14:paraId="68B41270"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 xml:space="preserve">2.2.2. При приеме на работу (до подписания трудового </w:t>
      </w:r>
      <w:r w:rsidR="00A33A15">
        <w:rPr>
          <w:rFonts w:ascii="Times New Roman" w:hAnsi="Times New Roman" w:cs="Times New Roman"/>
          <w:color w:val="000000"/>
          <w:sz w:val="28"/>
          <w:szCs w:val="28"/>
          <w:lang w:val="ru-RU"/>
        </w:rPr>
        <w:t xml:space="preserve">договора) ознакомить работников под подпись </w:t>
      </w:r>
      <w:r w:rsidRPr="00D704C3">
        <w:rPr>
          <w:rFonts w:ascii="Times New Roman" w:hAnsi="Times New Roman" w:cs="Times New Roman"/>
          <w:color w:val="000000"/>
          <w:sz w:val="28"/>
          <w:szCs w:val="28"/>
          <w:lang w:val="ru-RU"/>
        </w:rPr>
        <w:t>с</w:t>
      </w:r>
      <w:r w:rsidR="00A33A15">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настоящим коллективным д</w:t>
      </w:r>
      <w:r w:rsidR="00A33A15">
        <w:rPr>
          <w:rFonts w:ascii="Times New Roman" w:hAnsi="Times New Roman" w:cs="Times New Roman"/>
          <w:color w:val="000000"/>
          <w:sz w:val="28"/>
          <w:szCs w:val="28"/>
          <w:lang w:val="ru-RU"/>
        </w:rPr>
        <w:t xml:space="preserve">оговором, уставом Учреждения, правилами внутреннего трудового распорядка, </w:t>
      </w:r>
      <w:r w:rsidRPr="00D704C3">
        <w:rPr>
          <w:rFonts w:ascii="Times New Roman" w:hAnsi="Times New Roman" w:cs="Times New Roman"/>
          <w:color w:val="000000"/>
          <w:sz w:val="28"/>
          <w:szCs w:val="28"/>
          <w:lang w:val="ru-RU"/>
        </w:rPr>
        <w:t>иными</w:t>
      </w:r>
      <w:r w:rsidR="00A33A15">
        <w:rPr>
          <w:rFonts w:ascii="Times New Roman" w:hAnsi="Times New Roman" w:cs="Times New Roman"/>
          <w:color w:val="000000"/>
          <w:sz w:val="28"/>
          <w:szCs w:val="28"/>
          <w:lang w:val="ru-RU"/>
        </w:rPr>
        <w:t xml:space="preserve"> локальными </w:t>
      </w:r>
      <w:r w:rsidRPr="00D704C3">
        <w:rPr>
          <w:rFonts w:ascii="Times New Roman" w:hAnsi="Times New Roman" w:cs="Times New Roman"/>
          <w:color w:val="000000"/>
          <w:sz w:val="28"/>
          <w:szCs w:val="28"/>
          <w:lang w:val="ru-RU"/>
        </w:rPr>
        <w:t>нормативными актами, непосредственно связанны</w:t>
      </w:r>
      <w:r w:rsidR="00A33A15">
        <w:rPr>
          <w:rFonts w:ascii="Times New Roman" w:hAnsi="Times New Roman" w:cs="Times New Roman"/>
          <w:color w:val="000000"/>
          <w:sz w:val="28"/>
          <w:szCs w:val="28"/>
          <w:lang w:val="ru-RU"/>
        </w:rPr>
        <w:t xml:space="preserve">ми с их трудовой деятельностью, а </w:t>
      </w:r>
      <w:r w:rsidRPr="00D704C3">
        <w:rPr>
          <w:rFonts w:ascii="Times New Roman" w:hAnsi="Times New Roman" w:cs="Times New Roman"/>
          <w:color w:val="000000"/>
          <w:sz w:val="28"/>
          <w:szCs w:val="28"/>
          <w:lang w:val="ru-RU"/>
        </w:rPr>
        <w:t>также ознакомить работников под подпись с прини</w:t>
      </w:r>
      <w:r w:rsidR="00A33A15">
        <w:rPr>
          <w:rFonts w:ascii="Times New Roman" w:hAnsi="Times New Roman" w:cs="Times New Roman"/>
          <w:color w:val="000000"/>
          <w:sz w:val="28"/>
          <w:szCs w:val="28"/>
          <w:lang w:val="ru-RU"/>
        </w:rPr>
        <w:t xml:space="preserve">маемыми в последствии локальными нормативными </w:t>
      </w:r>
      <w:r w:rsidR="00A33A15" w:rsidRPr="00D704C3">
        <w:rPr>
          <w:rFonts w:ascii="Times New Roman" w:hAnsi="Times New Roman" w:cs="Times New Roman"/>
          <w:color w:val="000000"/>
          <w:sz w:val="28"/>
          <w:szCs w:val="28"/>
          <w:lang w:val="ru-RU"/>
        </w:rPr>
        <w:t>актами,</w:t>
      </w:r>
      <w:r w:rsidR="00A33A15">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непосредственно связанными с их трудовой деятельностью.</w:t>
      </w:r>
    </w:p>
    <w:p w14:paraId="5F343CA2"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2.2.3. В трудовой договор включать обязательные условия, указанные в статье 57 ТК РФ.</w:t>
      </w:r>
    </w:p>
    <w:p w14:paraId="72070CE8"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При включении в трудовой договор дополнительных</w:t>
      </w:r>
      <w:r w:rsidR="00984A89">
        <w:rPr>
          <w:rFonts w:ascii="Times New Roman" w:hAnsi="Times New Roman" w:cs="Times New Roman"/>
          <w:color w:val="000000"/>
          <w:sz w:val="28"/>
          <w:szCs w:val="28"/>
          <w:lang w:val="ru-RU"/>
        </w:rPr>
        <w:t xml:space="preserve"> условий не допускать ухудшения </w:t>
      </w:r>
      <w:r w:rsidRPr="00D704C3">
        <w:rPr>
          <w:rFonts w:ascii="Times New Roman" w:hAnsi="Times New Roman" w:cs="Times New Roman"/>
          <w:color w:val="000000"/>
          <w:sz w:val="28"/>
          <w:szCs w:val="28"/>
          <w:lang w:val="ru-RU"/>
        </w:rPr>
        <w:t>положения работника по сравнению с усл</w:t>
      </w:r>
      <w:r w:rsidR="00984A89">
        <w:rPr>
          <w:rFonts w:ascii="Times New Roman" w:hAnsi="Times New Roman" w:cs="Times New Roman"/>
          <w:color w:val="000000"/>
          <w:sz w:val="28"/>
          <w:szCs w:val="28"/>
          <w:lang w:val="ru-RU"/>
        </w:rPr>
        <w:t xml:space="preserve">овиями, установленными трудовым законодательством и </w:t>
      </w:r>
      <w:r w:rsidRPr="00D704C3">
        <w:rPr>
          <w:rFonts w:ascii="Times New Roman" w:hAnsi="Times New Roman" w:cs="Times New Roman"/>
          <w:color w:val="000000"/>
          <w:sz w:val="28"/>
          <w:szCs w:val="28"/>
          <w:lang w:val="ru-RU"/>
        </w:rPr>
        <w:t>иными нормативными правовыми актами, содержащими нормы трудового права, соглашениями, локальными</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 xml:space="preserve"> нормативными актами, настоящим коллективным договором.</w:t>
      </w:r>
    </w:p>
    <w:p w14:paraId="13871C5E"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В трудовом договоре оговаривать объем учебной нагр</w:t>
      </w:r>
      <w:r w:rsidR="003A0654">
        <w:rPr>
          <w:rFonts w:ascii="Times New Roman" w:hAnsi="Times New Roman" w:cs="Times New Roman"/>
          <w:color w:val="000000"/>
          <w:sz w:val="28"/>
          <w:szCs w:val="28"/>
          <w:lang w:val="ru-RU"/>
        </w:rPr>
        <w:t xml:space="preserve">узки педагогического работника, которые </w:t>
      </w:r>
      <w:r w:rsidRPr="00D704C3">
        <w:rPr>
          <w:rFonts w:ascii="Times New Roman" w:hAnsi="Times New Roman" w:cs="Times New Roman"/>
          <w:color w:val="000000"/>
          <w:sz w:val="28"/>
          <w:szCs w:val="28"/>
          <w:lang w:val="ru-RU"/>
        </w:rPr>
        <w:t>может</w:t>
      </w:r>
      <w:r w:rsidR="003A065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быть изменен только</w:t>
      </w:r>
      <w:r w:rsidR="003A0654">
        <w:rPr>
          <w:rFonts w:ascii="Times New Roman" w:hAnsi="Times New Roman" w:cs="Times New Roman"/>
          <w:color w:val="000000"/>
          <w:sz w:val="28"/>
          <w:szCs w:val="28"/>
          <w:lang w:val="ru-RU"/>
        </w:rPr>
        <w:t xml:space="preserve"> по соглашению сторон трудового договора, за исключением </w:t>
      </w:r>
      <w:r w:rsidRPr="00D704C3">
        <w:rPr>
          <w:rFonts w:ascii="Times New Roman" w:hAnsi="Times New Roman" w:cs="Times New Roman"/>
          <w:color w:val="000000"/>
          <w:sz w:val="28"/>
          <w:szCs w:val="28"/>
          <w:lang w:val="ru-RU"/>
        </w:rPr>
        <w:t>случаев,</w:t>
      </w:r>
      <w:r w:rsidR="003A065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предусмотренных законодательством.</w:t>
      </w:r>
    </w:p>
    <w:p w14:paraId="4157EDD5"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Высвобождающуюся в связи с увольнением пе</w:t>
      </w:r>
      <w:r w:rsidR="003A0654">
        <w:rPr>
          <w:rFonts w:ascii="Times New Roman" w:hAnsi="Times New Roman" w:cs="Times New Roman"/>
          <w:color w:val="000000"/>
          <w:sz w:val="28"/>
          <w:szCs w:val="28"/>
          <w:lang w:val="ru-RU"/>
        </w:rPr>
        <w:t xml:space="preserve">дагогических работников учебную нагрузку </w:t>
      </w:r>
      <w:r w:rsidRPr="00D704C3">
        <w:rPr>
          <w:rFonts w:ascii="Times New Roman" w:hAnsi="Times New Roman" w:cs="Times New Roman"/>
          <w:color w:val="000000"/>
          <w:sz w:val="28"/>
          <w:szCs w:val="28"/>
          <w:lang w:val="ru-RU"/>
        </w:rPr>
        <w:t>предлагать</w:t>
      </w:r>
      <w:r w:rsidR="003A065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прежде всего тем педагогическим работникам, учебная нагрузка которых установлена в объеме менее</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 xml:space="preserve"> нормы часов за ставку заработной платы.</w:t>
      </w:r>
    </w:p>
    <w:p w14:paraId="654BDA3F"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2.2.4. Заключать трудовой договор для выпол</w:t>
      </w:r>
      <w:r w:rsidR="0017584B">
        <w:rPr>
          <w:rFonts w:ascii="Times New Roman" w:hAnsi="Times New Roman" w:cs="Times New Roman"/>
          <w:color w:val="000000"/>
          <w:sz w:val="28"/>
          <w:szCs w:val="28"/>
          <w:lang w:val="ru-RU"/>
        </w:rPr>
        <w:t xml:space="preserve">нения трудовой функции, которая носит </w:t>
      </w:r>
      <w:r w:rsidRPr="00D704C3">
        <w:rPr>
          <w:rFonts w:ascii="Times New Roman" w:hAnsi="Times New Roman" w:cs="Times New Roman"/>
          <w:color w:val="000000"/>
          <w:sz w:val="28"/>
          <w:szCs w:val="28"/>
          <w:lang w:val="ru-RU"/>
        </w:rPr>
        <w:t>постоянный</w:t>
      </w:r>
      <w:r w:rsidR="0017584B">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характер, на неопре</w:t>
      </w:r>
      <w:r w:rsidR="0017584B">
        <w:rPr>
          <w:rFonts w:ascii="Times New Roman" w:hAnsi="Times New Roman" w:cs="Times New Roman"/>
          <w:color w:val="000000"/>
          <w:sz w:val="28"/>
          <w:szCs w:val="28"/>
          <w:lang w:val="ru-RU"/>
        </w:rPr>
        <w:t xml:space="preserve">деленный срок. Срочный трудовой договор заключать только в </w:t>
      </w:r>
      <w:r w:rsidRPr="00D704C3">
        <w:rPr>
          <w:rFonts w:ascii="Times New Roman" w:hAnsi="Times New Roman" w:cs="Times New Roman"/>
          <w:color w:val="000000"/>
          <w:sz w:val="28"/>
          <w:szCs w:val="28"/>
          <w:lang w:val="ru-RU"/>
        </w:rPr>
        <w:t>случаях, предусмотренных статьей 59 ТК РФ.</w:t>
      </w:r>
    </w:p>
    <w:p w14:paraId="2A0082DF"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При приеме на работу педагогических работников, имеющих первую или выс</w:t>
      </w:r>
      <w:r w:rsidR="00036BE2">
        <w:rPr>
          <w:rFonts w:ascii="Times New Roman" w:hAnsi="Times New Roman" w:cs="Times New Roman"/>
          <w:color w:val="000000"/>
          <w:sz w:val="28"/>
          <w:szCs w:val="28"/>
          <w:lang w:val="ru-RU"/>
        </w:rPr>
        <w:t xml:space="preserve">шую </w:t>
      </w:r>
      <w:r w:rsidRPr="00D704C3">
        <w:rPr>
          <w:rFonts w:ascii="Times New Roman" w:hAnsi="Times New Roman" w:cs="Times New Roman"/>
          <w:color w:val="000000"/>
          <w:sz w:val="28"/>
          <w:szCs w:val="28"/>
          <w:lang w:val="ru-RU"/>
        </w:rPr>
        <w:t>квалификационную</w:t>
      </w:r>
      <w:r w:rsidR="00036BE2">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категорию, а также ран</w:t>
      </w:r>
      <w:r w:rsidR="00036BE2">
        <w:rPr>
          <w:rFonts w:ascii="Times New Roman" w:hAnsi="Times New Roman" w:cs="Times New Roman"/>
          <w:color w:val="000000"/>
          <w:sz w:val="28"/>
          <w:szCs w:val="28"/>
          <w:lang w:val="ru-RU"/>
        </w:rPr>
        <w:t xml:space="preserve">ее успешно прошедших </w:t>
      </w:r>
      <w:r w:rsidR="00036BE2">
        <w:rPr>
          <w:rFonts w:ascii="Times New Roman" w:hAnsi="Times New Roman" w:cs="Times New Roman"/>
          <w:color w:val="000000"/>
          <w:sz w:val="28"/>
          <w:szCs w:val="28"/>
          <w:lang w:val="ru-RU"/>
        </w:rPr>
        <w:lastRenderedPageBreak/>
        <w:t xml:space="preserve">аттестацию на соответствие занимаемой </w:t>
      </w:r>
      <w:r w:rsidRPr="00D704C3">
        <w:rPr>
          <w:rFonts w:ascii="Times New Roman" w:hAnsi="Times New Roman" w:cs="Times New Roman"/>
          <w:color w:val="000000"/>
          <w:sz w:val="28"/>
          <w:szCs w:val="28"/>
          <w:lang w:val="ru-RU"/>
        </w:rPr>
        <w:t>должности, после которой прошло не более трех лет, испытание при приеме на работу не устанавливается.</w:t>
      </w:r>
    </w:p>
    <w:p w14:paraId="70A972A3"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2.2.5.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 xml:space="preserve"> и работодателем трудового договора.</w:t>
      </w:r>
    </w:p>
    <w:p w14:paraId="2F9FB7F3"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 xml:space="preserve">2.2.6. Изменение определенных сторонами условий </w:t>
      </w:r>
      <w:r w:rsidR="00072CCC">
        <w:rPr>
          <w:rFonts w:ascii="Times New Roman" w:hAnsi="Times New Roman" w:cs="Times New Roman"/>
          <w:color w:val="000000"/>
          <w:sz w:val="28"/>
          <w:szCs w:val="28"/>
          <w:lang w:val="ru-RU"/>
        </w:rPr>
        <w:t xml:space="preserve">трудового договора, в том числе перевод на </w:t>
      </w:r>
      <w:r w:rsidRPr="00D704C3">
        <w:rPr>
          <w:rFonts w:ascii="Times New Roman" w:hAnsi="Times New Roman" w:cs="Times New Roman"/>
          <w:color w:val="000000"/>
          <w:sz w:val="28"/>
          <w:szCs w:val="28"/>
          <w:lang w:val="ru-RU"/>
        </w:rPr>
        <w:t>другую работу, производить только по письменному соглашению сторон трудового договора, за исключением</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 xml:space="preserve"> случаев, предусмотренных частями 2 и 3 статьи 72.2 и статьей 74 ТК РФ.</w:t>
      </w:r>
    </w:p>
    <w:p w14:paraId="1D60ABF0"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Временный перевод педагогического работника на другую работу в случаях, предус</w:t>
      </w:r>
      <w:r w:rsidR="00072CCC">
        <w:rPr>
          <w:rFonts w:ascii="Times New Roman" w:hAnsi="Times New Roman" w:cs="Times New Roman"/>
          <w:color w:val="000000"/>
          <w:sz w:val="28"/>
          <w:szCs w:val="28"/>
          <w:lang w:val="ru-RU"/>
        </w:rPr>
        <w:t xml:space="preserve">мотренных частью </w:t>
      </w:r>
      <w:r w:rsidRPr="00D704C3">
        <w:rPr>
          <w:rFonts w:ascii="Times New Roman" w:hAnsi="Times New Roman" w:cs="Times New Roman"/>
          <w:color w:val="000000"/>
          <w:sz w:val="28"/>
          <w:szCs w:val="28"/>
          <w:lang w:val="ru-RU"/>
        </w:rPr>
        <w:t>3 статьи 72.2. ТК РФ, возможен</w:t>
      </w:r>
      <w:r w:rsidR="00072CCC">
        <w:rPr>
          <w:rFonts w:ascii="Times New Roman" w:hAnsi="Times New Roman" w:cs="Times New Roman"/>
          <w:color w:val="000000"/>
          <w:sz w:val="28"/>
          <w:szCs w:val="28"/>
          <w:lang w:val="ru-RU"/>
        </w:rPr>
        <w:t xml:space="preserve"> только при наличии письменного</w:t>
      </w:r>
      <w:r w:rsidR="008B7F12">
        <w:rPr>
          <w:rFonts w:ascii="Times New Roman" w:hAnsi="Times New Roman" w:cs="Times New Roman"/>
          <w:color w:val="000000"/>
          <w:sz w:val="28"/>
          <w:szCs w:val="28"/>
          <w:lang w:val="ru-RU"/>
        </w:rPr>
        <w:t xml:space="preserve"> </w:t>
      </w:r>
      <w:r w:rsidR="00072CCC">
        <w:rPr>
          <w:rFonts w:ascii="Times New Roman" w:hAnsi="Times New Roman" w:cs="Times New Roman"/>
          <w:color w:val="000000"/>
          <w:sz w:val="28"/>
          <w:szCs w:val="28"/>
          <w:lang w:val="ru-RU"/>
        </w:rPr>
        <w:t>согласия</w:t>
      </w:r>
      <w:r w:rsidR="008B7F12">
        <w:rPr>
          <w:rFonts w:ascii="Times New Roman" w:hAnsi="Times New Roman" w:cs="Times New Roman"/>
          <w:color w:val="000000"/>
          <w:sz w:val="28"/>
          <w:szCs w:val="28"/>
          <w:lang w:val="ru-RU"/>
        </w:rPr>
        <w:t xml:space="preserve"> </w:t>
      </w:r>
      <w:r w:rsidR="00072CCC">
        <w:rPr>
          <w:rFonts w:ascii="Times New Roman" w:hAnsi="Times New Roman" w:cs="Times New Roman"/>
          <w:color w:val="000000"/>
          <w:sz w:val="28"/>
          <w:szCs w:val="28"/>
          <w:lang w:val="ru-RU"/>
        </w:rPr>
        <w:t>работника</w:t>
      </w:r>
      <w:r w:rsidR="008B7F12">
        <w:rPr>
          <w:rFonts w:ascii="Times New Roman" w:hAnsi="Times New Roman" w:cs="Times New Roman"/>
          <w:color w:val="000000"/>
          <w:sz w:val="28"/>
          <w:szCs w:val="28"/>
          <w:lang w:val="ru-RU"/>
        </w:rPr>
        <w:t xml:space="preserve">, </w:t>
      </w:r>
      <w:r w:rsidR="00072CCC">
        <w:rPr>
          <w:rFonts w:ascii="Times New Roman" w:hAnsi="Times New Roman" w:cs="Times New Roman"/>
          <w:color w:val="000000"/>
          <w:sz w:val="28"/>
          <w:szCs w:val="28"/>
          <w:lang w:val="ru-RU"/>
        </w:rPr>
        <w:t>если</w:t>
      </w:r>
      <w:r w:rsidR="008B7F12">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режим</w:t>
      </w:r>
      <w:r w:rsidR="008B7F12">
        <w:rPr>
          <w:rFonts w:ascii="Times New Roman" w:hAnsi="Times New Roman" w:cs="Times New Roman"/>
          <w:color w:val="000000"/>
          <w:sz w:val="28"/>
          <w:szCs w:val="28"/>
          <w:lang w:val="ru-RU"/>
        </w:rPr>
        <w:t xml:space="preserve"> </w:t>
      </w:r>
      <w:r w:rsidR="00072CCC">
        <w:rPr>
          <w:rFonts w:ascii="Times New Roman" w:hAnsi="Times New Roman" w:cs="Times New Roman"/>
          <w:color w:val="000000"/>
          <w:sz w:val="28"/>
          <w:szCs w:val="28"/>
          <w:lang w:val="ru-RU"/>
        </w:rPr>
        <w:t>временной</w:t>
      </w:r>
      <w:r w:rsidR="008B7F12">
        <w:rPr>
          <w:rFonts w:ascii="Times New Roman" w:hAnsi="Times New Roman" w:cs="Times New Roman"/>
          <w:color w:val="000000"/>
          <w:sz w:val="28"/>
          <w:szCs w:val="28"/>
          <w:lang w:val="ru-RU"/>
        </w:rPr>
        <w:t xml:space="preserve"> </w:t>
      </w:r>
      <w:r w:rsidR="00072CCC">
        <w:rPr>
          <w:rFonts w:ascii="Times New Roman" w:hAnsi="Times New Roman" w:cs="Times New Roman"/>
          <w:color w:val="000000"/>
          <w:sz w:val="28"/>
          <w:szCs w:val="28"/>
          <w:lang w:val="ru-RU"/>
        </w:rPr>
        <w:t>работы</w:t>
      </w:r>
      <w:r w:rsidR="008B7F12">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предусматривает увеличение рабочего времени работника по сравнению с режимом,</w:t>
      </w:r>
      <w:r w:rsidR="008B7F12">
        <w:rPr>
          <w:rFonts w:ascii="Times New Roman" w:hAnsi="Times New Roman" w:cs="Times New Roman"/>
          <w:sz w:val="28"/>
          <w:szCs w:val="28"/>
          <w:lang w:val="ru-RU"/>
        </w:rPr>
        <w:t xml:space="preserve"> </w:t>
      </w:r>
      <w:r w:rsidRPr="00D704C3">
        <w:rPr>
          <w:rFonts w:ascii="Times New Roman" w:hAnsi="Times New Roman" w:cs="Times New Roman"/>
          <w:color w:val="000000"/>
          <w:sz w:val="28"/>
          <w:szCs w:val="28"/>
          <w:lang w:val="ru-RU"/>
        </w:rPr>
        <w:t>установленным по условиям трудового договора.</w:t>
      </w:r>
    </w:p>
    <w:p w14:paraId="20B0D4AE"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2.2.7. Сообщать выборному органу первичной профс</w:t>
      </w:r>
      <w:r w:rsidR="008B7F12">
        <w:rPr>
          <w:rFonts w:ascii="Times New Roman" w:hAnsi="Times New Roman" w:cs="Times New Roman"/>
          <w:color w:val="000000"/>
          <w:sz w:val="28"/>
          <w:szCs w:val="28"/>
          <w:lang w:val="ru-RU"/>
        </w:rPr>
        <w:t xml:space="preserve">оюзной организации в письменной форме </w:t>
      </w:r>
      <w:r w:rsidRPr="00D704C3">
        <w:rPr>
          <w:rFonts w:ascii="Times New Roman" w:hAnsi="Times New Roman" w:cs="Times New Roman"/>
          <w:color w:val="000000"/>
          <w:sz w:val="28"/>
          <w:szCs w:val="28"/>
          <w:lang w:val="ru-RU"/>
        </w:rPr>
        <w:t>не</w:t>
      </w:r>
      <w:r w:rsidR="008B7F12">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 xml:space="preserve">позднее чем за три месяца до начала проведения </w:t>
      </w:r>
      <w:r w:rsidR="008B7F12">
        <w:rPr>
          <w:rFonts w:ascii="Times New Roman" w:hAnsi="Times New Roman" w:cs="Times New Roman"/>
          <w:color w:val="000000"/>
          <w:sz w:val="28"/>
          <w:szCs w:val="28"/>
          <w:lang w:val="ru-RU"/>
        </w:rPr>
        <w:t xml:space="preserve">соответствующих мероприятий о </w:t>
      </w:r>
      <w:r w:rsidRPr="00D704C3">
        <w:rPr>
          <w:rFonts w:ascii="Times New Roman" w:hAnsi="Times New Roman" w:cs="Times New Roman"/>
          <w:color w:val="000000"/>
          <w:sz w:val="28"/>
          <w:szCs w:val="28"/>
          <w:lang w:val="ru-RU"/>
        </w:rPr>
        <w:t>сокращении численности или штата работников и о возможном расторжении трудовых договоров с работниками в</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 xml:space="preserve"> соответствии с пунктом 2 части 1 статьи 81 ТК РФ, при м</w:t>
      </w:r>
      <w:r w:rsidR="008B7F12">
        <w:rPr>
          <w:rFonts w:ascii="Times New Roman" w:hAnsi="Times New Roman" w:cs="Times New Roman"/>
          <w:color w:val="000000"/>
          <w:sz w:val="28"/>
          <w:szCs w:val="28"/>
          <w:lang w:val="ru-RU"/>
        </w:rPr>
        <w:t xml:space="preserve">ассовых увольнениях работников Учреждения так же </w:t>
      </w:r>
      <w:r w:rsidRPr="00D704C3">
        <w:rPr>
          <w:rFonts w:ascii="Times New Roman" w:hAnsi="Times New Roman" w:cs="Times New Roman"/>
          <w:color w:val="000000"/>
          <w:sz w:val="28"/>
          <w:szCs w:val="28"/>
          <w:lang w:val="ru-RU"/>
        </w:rPr>
        <w:t>непозднее чем за три месяца.</w:t>
      </w:r>
    </w:p>
    <w:p w14:paraId="3ADBDD6B"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2.2.8. Обеспечить преимущественное право на оста</w:t>
      </w:r>
      <w:r w:rsidR="008B7F12">
        <w:rPr>
          <w:rFonts w:ascii="Times New Roman" w:hAnsi="Times New Roman" w:cs="Times New Roman"/>
          <w:color w:val="000000"/>
          <w:sz w:val="28"/>
          <w:szCs w:val="28"/>
          <w:lang w:val="ru-RU"/>
        </w:rPr>
        <w:t xml:space="preserve">вление на работе при сокращении штата </w:t>
      </w:r>
      <w:r w:rsidRPr="00D704C3">
        <w:rPr>
          <w:rFonts w:ascii="Times New Roman" w:hAnsi="Times New Roman" w:cs="Times New Roman"/>
          <w:color w:val="000000"/>
          <w:sz w:val="28"/>
          <w:szCs w:val="28"/>
          <w:lang w:val="ru-RU"/>
        </w:rPr>
        <w:t>работников с более высокой производительностью труда и квалификацией.</w:t>
      </w:r>
    </w:p>
    <w:p w14:paraId="1FCA3348"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2.2.9. Обеспечить работнику, увольняемому в с</w:t>
      </w:r>
      <w:r w:rsidR="008B7F12">
        <w:rPr>
          <w:rFonts w:ascii="Times New Roman" w:hAnsi="Times New Roman" w:cs="Times New Roman"/>
          <w:color w:val="000000"/>
          <w:sz w:val="28"/>
          <w:szCs w:val="28"/>
          <w:lang w:val="ru-RU"/>
        </w:rPr>
        <w:t xml:space="preserve">вязи с ликвидацией организации, </w:t>
      </w:r>
      <w:r w:rsidRPr="00D704C3">
        <w:rPr>
          <w:rFonts w:ascii="Times New Roman" w:hAnsi="Times New Roman" w:cs="Times New Roman"/>
          <w:color w:val="000000"/>
          <w:sz w:val="28"/>
          <w:szCs w:val="28"/>
          <w:lang w:val="ru-RU"/>
        </w:rPr>
        <w:t>сокращением численности или штата работников организации, право на время для</w:t>
      </w:r>
      <w:r w:rsidR="008B7F12">
        <w:rPr>
          <w:rFonts w:ascii="Times New Roman" w:hAnsi="Times New Roman" w:cs="Times New Roman"/>
          <w:color w:val="000000"/>
          <w:sz w:val="28"/>
          <w:szCs w:val="28"/>
          <w:lang w:val="ru-RU"/>
        </w:rPr>
        <w:t xml:space="preserve"> поиска работы </w:t>
      </w:r>
      <w:r w:rsidR="008B7F12" w:rsidRPr="007C6E39">
        <w:rPr>
          <w:rFonts w:ascii="Times New Roman" w:hAnsi="Times New Roman" w:cs="Times New Roman"/>
          <w:color w:val="000000"/>
          <w:sz w:val="28"/>
          <w:szCs w:val="28"/>
          <w:lang w:val="ru-RU"/>
        </w:rPr>
        <w:t>(</w:t>
      </w:r>
      <w:r w:rsidR="007C6E39" w:rsidRPr="007C6E39">
        <w:rPr>
          <w:rFonts w:ascii="Times New Roman" w:hAnsi="Times New Roman" w:cs="Times New Roman"/>
          <w:color w:val="000000"/>
          <w:sz w:val="28"/>
          <w:szCs w:val="28"/>
          <w:lang w:val="ru-RU"/>
        </w:rPr>
        <w:t>2</w:t>
      </w:r>
      <w:r w:rsidR="007C6E39">
        <w:rPr>
          <w:rFonts w:ascii="Times New Roman" w:hAnsi="Times New Roman" w:cs="Times New Roman"/>
          <w:color w:val="000000"/>
          <w:sz w:val="28"/>
          <w:szCs w:val="28"/>
          <w:lang w:val="ru-RU"/>
        </w:rPr>
        <w:t xml:space="preserve"> </w:t>
      </w:r>
      <w:r w:rsidRPr="007C6E39">
        <w:rPr>
          <w:rFonts w:ascii="Times New Roman" w:hAnsi="Times New Roman" w:cs="Times New Roman"/>
          <w:color w:val="000000"/>
          <w:sz w:val="28"/>
          <w:szCs w:val="28"/>
          <w:lang w:val="ru-RU"/>
        </w:rPr>
        <w:t>часа</w:t>
      </w:r>
      <w:r w:rsidRPr="00D704C3">
        <w:rPr>
          <w:rFonts w:ascii="Times New Roman" w:hAnsi="Times New Roman" w:cs="Times New Roman"/>
          <w:color w:val="000000"/>
          <w:sz w:val="28"/>
          <w:szCs w:val="28"/>
          <w:lang w:val="ru-RU"/>
        </w:rPr>
        <w:t xml:space="preserve"> в неделю) с</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 xml:space="preserve"> сохранением среднего заработка.</w:t>
      </w:r>
    </w:p>
    <w:p w14:paraId="2B1E09BB"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2.2.10. Расторжение трудового договора в соответ</w:t>
      </w:r>
      <w:r w:rsidR="008B7F12">
        <w:rPr>
          <w:rFonts w:ascii="Times New Roman" w:hAnsi="Times New Roman" w:cs="Times New Roman"/>
          <w:color w:val="000000"/>
          <w:sz w:val="28"/>
          <w:szCs w:val="28"/>
          <w:lang w:val="ru-RU"/>
        </w:rPr>
        <w:t xml:space="preserve">ствии с пунктами 2, 3 и 5 части 1статьи 81 ТК РФ </w:t>
      </w:r>
      <w:r w:rsidRPr="00D704C3">
        <w:rPr>
          <w:rFonts w:ascii="Times New Roman" w:hAnsi="Times New Roman" w:cs="Times New Roman"/>
          <w:color w:val="000000"/>
          <w:sz w:val="28"/>
          <w:szCs w:val="28"/>
          <w:lang w:val="ru-RU"/>
        </w:rPr>
        <w:t>с работником – членом профсоюза по инициативе работодателя может быть произведено только с учетом</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 xml:space="preserve"> мнения выборного органа первичной профсоюзной организации.</w:t>
      </w:r>
    </w:p>
    <w:p w14:paraId="3A6803BB"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2.2.11. С учетом мнения выборного органа пе</w:t>
      </w:r>
      <w:r w:rsidR="00937BD2">
        <w:rPr>
          <w:rFonts w:ascii="Times New Roman" w:hAnsi="Times New Roman" w:cs="Times New Roman"/>
          <w:color w:val="000000"/>
          <w:sz w:val="28"/>
          <w:szCs w:val="28"/>
          <w:lang w:val="ru-RU"/>
        </w:rPr>
        <w:t xml:space="preserve">рвичной профсоюзной организации определять </w:t>
      </w:r>
      <w:r w:rsidRPr="00D704C3">
        <w:rPr>
          <w:rFonts w:ascii="Times New Roman" w:hAnsi="Times New Roman" w:cs="Times New Roman"/>
          <w:color w:val="000000"/>
          <w:sz w:val="28"/>
          <w:szCs w:val="28"/>
          <w:lang w:val="ru-RU"/>
        </w:rPr>
        <w:t>формы профессионального обучения</w:t>
      </w:r>
      <w:r w:rsidR="00937BD2">
        <w:rPr>
          <w:rFonts w:ascii="Times New Roman" w:hAnsi="Times New Roman" w:cs="Times New Roman"/>
          <w:color w:val="000000"/>
          <w:sz w:val="28"/>
          <w:szCs w:val="28"/>
          <w:lang w:val="ru-RU"/>
        </w:rPr>
        <w:t xml:space="preserve"> по программам профессиональной подготовки, </w:t>
      </w:r>
      <w:r w:rsidRPr="00D704C3">
        <w:rPr>
          <w:rFonts w:ascii="Times New Roman" w:hAnsi="Times New Roman" w:cs="Times New Roman"/>
          <w:color w:val="000000"/>
          <w:sz w:val="28"/>
          <w:szCs w:val="28"/>
          <w:lang w:val="ru-RU"/>
        </w:rPr>
        <w:t>переподготовки, повышения квалификации или дополнительного профессионального образования по программам</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повышения квалификации и профессионально</w:t>
      </w:r>
      <w:r w:rsidR="00937BD2">
        <w:rPr>
          <w:rFonts w:ascii="Times New Roman" w:hAnsi="Times New Roman" w:cs="Times New Roman"/>
          <w:color w:val="000000"/>
          <w:sz w:val="28"/>
          <w:szCs w:val="28"/>
          <w:lang w:val="ru-RU"/>
        </w:rPr>
        <w:t>й переподготовки педагогических</w:t>
      </w:r>
      <w:r w:rsidR="00F4534A">
        <w:rPr>
          <w:rFonts w:ascii="Times New Roman" w:hAnsi="Times New Roman" w:cs="Times New Roman"/>
          <w:color w:val="000000"/>
          <w:sz w:val="28"/>
          <w:szCs w:val="28"/>
          <w:lang w:val="ru-RU"/>
        </w:rPr>
        <w:t xml:space="preserve"> </w:t>
      </w:r>
      <w:r w:rsidR="00937BD2">
        <w:rPr>
          <w:rFonts w:ascii="Times New Roman" w:hAnsi="Times New Roman" w:cs="Times New Roman"/>
          <w:color w:val="000000"/>
          <w:sz w:val="28"/>
          <w:szCs w:val="28"/>
          <w:lang w:val="ru-RU"/>
        </w:rPr>
        <w:t>работников,</w:t>
      </w:r>
      <w:r w:rsidR="00F4534A">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перечень</w:t>
      </w:r>
      <w:r w:rsidR="00F4534A">
        <w:rPr>
          <w:rFonts w:ascii="Times New Roman" w:hAnsi="Times New Roman" w:cs="Times New Roman"/>
          <w:color w:val="000000"/>
          <w:sz w:val="28"/>
          <w:szCs w:val="28"/>
          <w:lang w:val="ru-RU"/>
        </w:rPr>
        <w:t xml:space="preserve"> </w:t>
      </w:r>
      <w:r w:rsidR="00937BD2">
        <w:rPr>
          <w:rFonts w:ascii="Times New Roman" w:hAnsi="Times New Roman" w:cs="Times New Roman"/>
          <w:color w:val="000000"/>
          <w:sz w:val="28"/>
          <w:szCs w:val="28"/>
          <w:lang w:val="ru-RU"/>
        </w:rPr>
        <w:t>необходимых</w:t>
      </w:r>
      <w:r w:rsidR="00F4534A">
        <w:rPr>
          <w:rFonts w:ascii="Times New Roman" w:hAnsi="Times New Roman" w:cs="Times New Roman"/>
          <w:color w:val="000000"/>
          <w:sz w:val="28"/>
          <w:szCs w:val="28"/>
          <w:lang w:val="ru-RU"/>
        </w:rPr>
        <w:t xml:space="preserve"> </w:t>
      </w:r>
      <w:r w:rsidR="00937BD2">
        <w:rPr>
          <w:rFonts w:ascii="Times New Roman" w:hAnsi="Times New Roman" w:cs="Times New Roman"/>
          <w:color w:val="000000"/>
          <w:sz w:val="28"/>
          <w:szCs w:val="28"/>
          <w:lang w:val="ru-RU"/>
        </w:rPr>
        <w:t>профессий</w:t>
      </w:r>
      <w:r w:rsidR="00F4534A">
        <w:rPr>
          <w:rFonts w:ascii="Times New Roman" w:hAnsi="Times New Roman" w:cs="Times New Roman"/>
          <w:color w:val="000000"/>
          <w:sz w:val="28"/>
          <w:szCs w:val="28"/>
          <w:lang w:val="ru-RU"/>
        </w:rPr>
        <w:t xml:space="preserve"> </w:t>
      </w:r>
      <w:r w:rsidR="00937BD2">
        <w:rPr>
          <w:rFonts w:ascii="Times New Roman" w:hAnsi="Times New Roman" w:cs="Times New Roman"/>
          <w:color w:val="000000"/>
          <w:sz w:val="28"/>
          <w:szCs w:val="28"/>
          <w:lang w:val="ru-RU"/>
        </w:rPr>
        <w:t>и</w:t>
      </w:r>
      <w:r w:rsidR="00F4534A">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lastRenderedPageBreak/>
        <w:t>специальностей на каждый календарный год с учетом перспектив развития</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образовательной организации.</w:t>
      </w:r>
    </w:p>
    <w:p w14:paraId="4363EAA2"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 xml:space="preserve">2.2.12. Направлять педагогических работников на </w:t>
      </w:r>
      <w:r w:rsidR="00026C36">
        <w:rPr>
          <w:rFonts w:ascii="Times New Roman" w:hAnsi="Times New Roman" w:cs="Times New Roman"/>
          <w:color w:val="000000"/>
          <w:sz w:val="28"/>
          <w:szCs w:val="28"/>
          <w:lang w:val="ru-RU"/>
        </w:rPr>
        <w:t xml:space="preserve">дополнительное профессиональное обучение </w:t>
      </w:r>
      <w:r w:rsidRPr="00D704C3">
        <w:rPr>
          <w:rFonts w:ascii="Times New Roman" w:hAnsi="Times New Roman" w:cs="Times New Roman"/>
          <w:color w:val="000000"/>
          <w:sz w:val="28"/>
          <w:szCs w:val="28"/>
          <w:lang w:val="ru-RU"/>
        </w:rPr>
        <w:t>по профилю педагогической деятельности не реже чем один раз в три года (подп. 2 п. 5 ст. 47 Закона от 29</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декабря 2012 г. № 273-ФЗ «Об образовании в Российской Федерации», ст. 196 и 197 ТК РФ).</w:t>
      </w:r>
    </w:p>
    <w:p w14:paraId="6B2D308D"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2.2.13. В случае направления работника на профессиональное обучение или получение дополнительного профессионально</w:t>
      </w:r>
      <w:r w:rsidR="00026C36">
        <w:rPr>
          <w:rFonts w:ascii="Times New Roman" w:hAnsi="Times New Roman" w:cs="Times New Roman"/>
          <w:color w:val="000000"/>
          <w:sz w:val="28"/>
          <w:szCs w:val="28"/>
          <w:lang w:val="ru-RU"/>
        </w:rPr>
        <w:t xml:space="preserve">го образования сохранять за ним место работы </w:t>
      </w:r>
      <w:r w:rsidRPr="00D704C3">
        <w:rPr>
          <w:rFonts w:ascii="Times New Roman" w:hAnsi="Times New Roman" w:cs="Times New Roman"/>
          <w:color w:val="000000"/>
          <w:sz w:val="28"/>
          <w:szCs w:val="28"/>
          <w:lang w:val="ru-RU"/>
        </w:rPr>
        <w:t>(должность),среднюю заработную плату по основному месту работ</w:t>
      </w:r>
      <w:r w:rsidR="00026C36">
        <w:rPr>
          <w:rFonts w:ascii="Times New Roman" w:hAnsi="Times New Roman" w:cs="Times New Roman"/>
          <w:color w:val="000000"/>
          <w:sz w:val="28"/>
          <w:szCs w:val="28"/>
          <w:lang w:val="ru-RU"/>
        </w:rPr>
        <w:t xml:space="preserve">ы и, если работник направляется для </w:t>
      </w:r>
      <w:r w:rsidRPr="00D704C3">
        <w:rPr>
          <w:rFonts w:ascii="Times New Roman" w:hAnsi="Times New Roman" w:cs="Times New Roman"/>
          <w:color w:val="000000"/>
          <w:sz w:val="28"/>
          <w:szCs w:val="28"/>
          <w:lang w:val="ru-RU"/>
        </w:rPr>
        <w:t>повышения квалификации в другую местность, оплачивать ему командировочные расходы (суточные, проезд к месту</w:t>
      </w:r>
      <w:r w:rsidR="00026C36">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обучения и обратно, проживание) в поря</w:t>
      </w:r>
      <w:r w:rsidR="00026C36">
        <w:rPr>
          <w:rFonts w:ascii="Times New Roman" w:hAnsi="Times New Roman" w:cs="Times New Roman"/>
          <w:color w:val="000000"/>
          <w:sz w:val="28"/>
          <w:szCs w:val="28"/>
          <w:lang w:val="ru-RU"/>
        </w:rPr>
        <w:t xml:space="preserve">дке и размерах, предусмотренных </w:t>
      </w:r>
      <w:r w:rsidRPr="00D704C3">
        <w:rPr>
          <w:rFonts w:ascii="Times New Roman" w:hAnsi="Times New Roman" w:cs="Times New Roman"/>
          <w:color w:val="000000"/>
          <w:sz w:val="28"/>
          <w:szCs w:val="28"/>
          <w:lang w:val="ru-RU"/>
        </w:rPr>
        <w:t>для</w:t>
      </w:r>
      <w:r w:rsidR="00026C36">
        <w:rPr>
          <w:rFonts w:ascii="Times New Roman" w:hAnsi="Times New Roman" w:cs="Times New Roman"/>
          <w:color w:val="000000"/>
          <w:sz w:val="28"/>
          <w:szCs w:val="28"/>
          <w:lang w:val="ru-RU"/>
        </w:rPr>
        <w:t xml:space="preserve"> лиц, направляемых </w:t>
      </w:r>
      <w:r w:rsidRPr="00D704C3">
        <w:rPr>
          <w:rFonts w:ascii="Times New Roman" w:hAnsi="Times New Roman" w:cs="Times New Roman"/>
          <w:color w:val="000000"/>
          <w:sz w:val="28"/>
          <w:szCs w:val="28"/>
          <w:lang w:val="ru-RU"/>
        </w:rPr>
        <w:t>в служебные командировки в соответствии с документами, подтверждающими фактически произведенные</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 xml:space="preserve"> расходы.</w:t>
      </w:r>
    </w:p>
    <w:p w14:paraId="3FAC7A0C"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2.2.14. При направлении работников в служеб</w:t>
      </w:r>
      <w:r w:rsidR="00B062B2">
        <w:rPr>
          <w:rFonts w:ascii="Times New Roman" w:hAnsi="Times New Roman" w:cs="Times New Roman"/>
          <w:color w:val="000000"/>
          <w:sz w:val="28"/>
          <w:szCs w:val="28"/>
          <w:lang w:val="ru-RU"/>
        </w:rPr>
        <w:t xml:space="preserve">ные командировки норма суточных устанавливается </w:t>
      </w:r>
      <w:r w:rsidRPr="00D704C3">
        <w:rPr>
          <w:rFonts w:ascii="Times New Roman" w:hAnsi="Times New Roman" w:cs="Times New Roman"/>
          <w:color w:val="000000"/>
          <w:sz w:val="28"/>
          <w:szCs w:val="28"/>
          <w:lang w:val="ru-RU"/>
        </w:rPr>
        <w:t>за каждые сутки нахождения в командиро</w:t>
      </w:r>
      <w:r w:rsidR="00B062B2">
        <w:rPr>
          <w:rFonts w:ascii="Times New Roman" w:hAnsi="Times New Roman" w:cs="Times New Roman"/>
          <w:color w:val="000000"/>
          <w:sz w:val="28"/>
          <w:szCs w:val="28"/>
          <w:lang w:val="ru-RU"/>
        </w:rPr>
        <w:t>вке.</w:t>
      </w:r>
    </w:p>
    <w:p w14:paraId="56D2FCB1"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2.2.15. Предоставлять гарантии и компенсации</w:t>
      </w:r>
      <w:r w:rsidR="00B062B2">
        <w:rPr>
          <w:rFonts w:ascii="Times New Roman" w:hAnsi="Times New Roman" w:cs="Times New Roman"/>
          <w:color w:val="000000"/>
          <w:sz w:val="28"/>
          <w:szCs w:val="28"/>
          <w:lang w:val="ru-RU"/>
        </w:rPr>
        <w:t xml:space="preserve"> работникам, совмещающим работу с </w:t>
      </w:r>
      <w:r w:rsidRPr="00D704C3">
        <w:rPr>
          <w:rFonts w:ascii="Times New Roman" w:hAnsi="Times New Roman" w:cs="Times New Roman"/>
          <w:color w:val="000000"/>
          <w:sz w:val="28"/>
          <w:szCs w:val="28"/>
          <w:lang w:val="ru-RU"/>
        </w:rPr>
        <w:t>получением</w:t>
      </w:r>
      <w:r w:rsidR="00B062B2">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образования, в порядке, п</w:t>
      </w:r>
      <w:r w:rsidR="00B062B2">
        <w:rPr>
          <w:rFonts w:ascii="Times New Roman" w:hAnsi="Times New Roman" w:cs="Times New Roman"/>
          <w:color w:val="000000"/>
          <w:sz w:val="28"/>
          <w:szCs w:val="28"/>
          <w:lang w:val="ru-RU"/>
        </w:rPr>
        <w:t xml:space="preserve">редусмотренном главой 26 ТК РФ, в том числе работникам, уже </w:t>
      </w:r>
      <w:r w:rsidRPr="00D704C3">
        <w:rPr>
          <w:rFonts w:ascii="Times New Roman" w:hAnsi="Times New Roman" w:cs="Times New Roman"/>
          <w:color w:val="000000"/>
          <w:sz w:val="28"/>
          <w:szCs w:val="28"/>
          <w:lang w:val="ru-RU"/>
        </w:rPr>
        <w:t>имеющим</w:t>
      </w:r>
      <w:r w:rsidR="00B062B2">
        <w:rPr>
          <w:rFonts w:ascii="Times New Roman" w:hAnsi="Times New Roman" w:cs="Times New Roman"/>
          <w:color w:val="000000"/>
          <w:sz w:val="28"/>
          <w:szCs w:val="28"/>
          <w:lang w:val="ru-RU"/>
        </w:rPr>
        <w:t xml:space="preserve"> профессиональное образование </w:t>
      </w:r>
      <w:r w:rsidRPr="00D704C3">
        <w:rPr>
          <w:rFonts w:ascii="Times New Roman" w:hAnsi="Times New Roman" w:cs="Times New Roman"/>
          <w:color w:val="000000"/>
          <w:sz w:val="28"/>
          <w:szCs w:val="28"/>
          <w:lang w:val="ru-RU"/>
        </w:rPr>
        <w:t>соответствующего уровня и направленным на обучение работодателем.</w:t>
      </w:r>
    </w:p>
    <w:p w14:paraId="77350670"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2.2.16. Содействовать работнику, желающему п</w:t>
      </w:r>
      <w:r w:rsidR="00B062B2">
        <w:rPr>
          <w:rFonts w:ascii="Times New Roman" w:hAnsi="Times New Roman" w:cs="Times New Roman"/>
          <w:color w:val="000000"/>
          <w:sz w:val="28"/>
          <w:szCs w:val="28"/>
          <w:lang w:val="ru-RU"/>
        </w:rPr>
        <w:t xml:space="preserve">ройти профессиональное обучение по </w:t>
      </w:r>
      <w:r w:rsidRPr="00D704C3">
        <w:rPr>
          <w:rFonts w:ascii="Times New Roman" w:hAnsi="Times New Roman" w:cs="Times New Roman"/>
          <w:color w:val="000000"/>
          <w:sz w:val="28"/>
          <w:szCs w:val="28"/>
          <w:lang w:val="ru-RU"/>
        </w:rPr>
        <w:t>программам</w:t>
      </w:r>
      <w:r w:rsidR="00B062B2">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профессиональной подгот</w:t>
      </w:r>
      <w:r w:rsidR="00B062B2">
        <w:rPr>
          <w:rFonts w:ascii="Times New Roman" w:hAnsi="Times New Roman" w:cs="Times New Roman"/>
          <w:color w:val="000000"/>
          <w:sz w:val="28"/>
          <w:szCs w:val="28"/>
          <w:lang w:val="ru-RU"/>
        </w:rPr>
        <w:t>овки, переподготовки, повышения</w:t>
      </w:r>
      <w:r w:rsidR="00EA0D10">
        <w:rPr>
          <w:rFonts w:ascii="Times New Roman" w:hAnsi="Times New Roman" w:cs="Times New Roman"/>
          <w:color w:val="000000"/>
          <w:sz w:val="28"/>
          <w:szCs w:val="28"/>
          <w:lang w:val="ru-RU"/>
        </w:rPr>
        <w:t xml:space="preserve"> </w:t>
      </w:r>
      <w:r w:rsidR="00B062B2">
        <w:rPr>
          <w:rFonts w:ascii="Times New Roman" w:hAnsi="Times New Roman" w:cs="Times New Roman"/>
          <w:color w:val="000000"/>
          <w:sz w:val="28"/>
          <w:szCs w:val="28"/>
          <w:lang w:val="ru-RU"/>
        </w:rPr>
        <w:t>квалификации</w:t>
      </w:r>
      <w:r w:rsidR="00EA0D10">
        <w:rPr>
          <w:rFonts w:ascii="Times New Roman" w:hAnsi="Times New Roman" w:cs="Times New Roman"/>
          <w:color w:val="000000"/>
          <w:sz w:val="28"/>
          <w:szCs w:val="28"/>
          <w:lang w:val="ru-RU"/>
        </w:rPr>
        <w:t xml:space="preserve"> </w:t>
      </w:r>
      <w:r w:rsidR="00B062B2">
        <w:rPr>
          <w:rFonts w:ascii="Times New Roman" w:hAnsi="Times New Roman" w:cs="Times New Roman"/>
          <w:color w:val="000000"/>
          <w:sz w:val="28"/>
          <w:szCs w:val="28"/>
          <w:lang w:val="ru-RU"/>
        </w:rPr>
        <w:t>или</w:t>
      </w:r>
      <w:r w:rsidR="00EA0D10">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дополнительного</w:t>
      </w:r>
      <w:r w:rsidR="00EA0D10">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профессион</w:t>
      </w:r>
      <w:r w:rsidR="00B062B2">
        <w:rPr>
          <w:rFonts w:ascii="Times New Roman" w:hAnsi="Times New Roman" w:cs="Times New Roman"/>
          <w:color w:val="000000"/>
          <w:sz w:val="28"/>
          <w:szCs w:val="28"/>
          <w:lang w:val="ru-RU"/>
        </w:rPr>
        <w:t>ального</w:t>
      </w:r>
      <w:r w:rsidR="00EA0D10">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образования по программам повышения квалификации и программам</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 xml:space="preserve"> профессиональной переподготовки педагогических работников и приобрести другую профессию.</w:t>
      </w:r>
    </w:p>
    <w:p w14:paraId="4844E55B"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2.2.17. Рассматривать все вопросы, свя</w:t>
      </w:r>
      <w:r w:rsidR="00B062B2">
        <w:rPr>
          <w:rFonts w:ascii="Times New Roman" w:hAnsi="Times New Roman" w:cs="Times New Roman"/>
          <w:color w:val="000000"/>
          <w:sz w:val="28"/>
          <w:szCs w:val="28"/>
          <w:lang w:val="ru-RU"/>
        </w:rPr>
        <w:t xml:space="preserve">занные с изменением структуры Учреждения, его реорганизацией, </w:t>
      </w:r>
      <w:r w:rsidRPr="00D704C3">
        <w:rPr>
          <w:rFonts w:ascii="Times New Roman" w:hAnsi="Times New Roman" w:cs="Times New Roman"/>
          <w:color w:val="000000"/>
          <w:sz w:val="28"/>
          <w:szCs w:val="28"/>
          <w:lang w:val="ru-RU"/>
        </w:rPr>
        <w:t>с участием выборного органа первичной профсоюзной организации.</w:t>
      </w:r>
    </w:p>
    <w:p w14:paraId="161FB8D7"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2.2.18. При принятии решений об увольнении р</w:t>
      </w:r>
      <w:r w:rsidR="009632B3">
        <w:rPr>
          <w:rFonts w:ascii="Times New Roman" w:hAnsi="Times New Roman" w:cs="Times New Roman"/>
          <w:color w:val="000000"/>
          <w:sz w:val="28"/>
          <w:szCs w:val="28"/>
          <w:lang w:val="ru-RU"/>
        </w:rPr>
        <w:t xml:space="preserve">аботника в случае признания его по </w:t>
      </w:r>
      <w:r w:rsidRPr="00D704C3">
        <w:rPr>
          <w:rFonts w:ascii="Times New Roman" w:hAnsi="Times New Roman" w:cs="Times New Roman"/>
          <w:color w:val="000000"/>
          <w:sz w:val="28"/>
          <w:szCs w:val="28"/>
          <w:lang w:val="ru-RU"/>
        </w:rPr>
        <w:t>результатам</w:t>
      </w:r>
      <w:r w:rsidR="009632B3">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 xml:space="preserve">аттестации несоответствующим </w:t>
      </w:r>
      <w:r w:rsidR="009632B3">
        <w:rPr>
          <w:rFonts w:ascii="Times New Roman" w:hAnsi="Times New Roman" w:cs="Times New Roman"/>
          <w:color w:val="000000"/>
          <w:sz w:val="28"/>
          <w:szCs w:val="28"/>
          <w:lang w:val="ru-RU"/>
        </w:rPr>
        <w:t xml:space="preserve">занимаемой должности в следствие недостаточной </w:t>
      </w:r>
      <w:r w:rsidRPr="00D704C3">
        <w:rPr>
          <w:rFonts w:ascii="Times New Roman" w:hAnsi="Times New Roman" w:cs="Times New Roman"/>
          <w:color w:val="000000"/>
          <w:sz w:val="28"/>
          <w:szCs w:val="28"/>
          <w:lang w:val="ru-RU"/>
        </w:rPr>
        <w:t>квалификации принимать меры по переводу работника с его письменного согласия на другую имеющуюся у</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работодателя работу (как вакантную должно</w:t>
      </w:r>
      <w:r w:rsidR="009632B3">
        <w:rPr>
          <w:rFonts w:ascii="Times New Roman" w:hAnsi="Times New Roman" w:cs="Times New Roman"/>
          <w:color w:val="000000"/>
          <w:sz w:val="28"/>
          <w:szCs w:val="28"/>
          <w:lang w:val="ru-RU"/>
        </w:rPr>
        <w:t xml:space="preserve">сть или работу, соответствующую квалификации </w:t>
      </w:r>
      <w:r w:rsidRPr="00D704C3">
        <w:rPr>
          <w:rFonts w:ascii="Times New Roman" w:hAnsi="Times New Roman" w:cs="Times New Roman"/>
          <w:color w:val="000000"/>
          <w:sz w:val="28"/>
          <w:szCs w:val="28"/>
          <w:lang w:val="ru-RU"/>
        </w:rPr>
        <w:t>работника, так и вакантную нижестоящую должность или нижеоплачиваемую работу), которую работник может</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 xml:space="preserve"> выполнять с учетом его состояния здоровья (ч. 3 ст. 81 ТК РФ).</w:t>
      </w:r>
    </w:p>
    <w:p w14:paraId="5A02CF58" w14:textId="77777777" w:rsidR="00B400D7" w:rsidRPr="00D704C3" w:rsidRDefault="00484443" w:rsidP="008A7A57">
      <w:pPr>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lastRenderedPageBreak/>
        <w:t>2.3. Выборный орган первичной профсоюзной орг</w:t>
      </w:r>
      <w:r w:rsidR="00756ADD">
        <w:rPr>
          <w:rFonts w:ascii="Times New Roman" w:hAnsi="Times New Roman" w:cs="Times New Roman"/>
          <w:color w:val="000000"/>
          <w:sz w:val="28"/>
          <w:szCs w:val="28"/>
          <w:lang w:val="ru-RU"/>
        </w:rPr>
        <w:t xml:space="preserve">анизации обязуется осуществлять контроль </w:t>
      </w:r>
      <w:r w:rsidRPr="00D704C3">
        <w:rPr>
          <w:rFonts w:ascii="Times New Roman" w:hAnsi="Times New Roman" w:cs="Times New Roman"/>
          <w:color w:val="000000"/>
          <w:sz w:val="28"/>
          <w:szCs w:val="28"/>
          <w:lang w:val="ru-RU"/>
        </w:rPr>
        <w:t>за</w:t>
      </w:r>
      <w:r w:rsidR="00756ADD">
        <w:rPr>
          <w:rFonts w:ascii="Times New Roman" w:hAnsi="Times New Roman" w:cs="Times New Roman"/>
          <w:color w:val="000000"/>
          <w:sz w:val="28"/>
          <w:szCs w:val="28"/>
          <w:lang w:val="ru-RU"/>
        </w:rPr>
        <w:t xml:space="preserve"> соблюдением работодателем</w:t>
      </w:r>
      <w:r w:rsidR="00B400D7">
        <w:rPr>
          <w:rFonts w:ascii="Times New Roman" w:hAnsi="Times New Roman" w:cs="Times New Roman"/>
          <w:color w:val="000000"/>
          <w:sz w:val="28"/>
          <w:szCs w:val="28"/>
          <w:lang w:val="ru-RU"/>
        </w:rPr>
        <w:t xml:space="preserve"> </w:t>
      </w:r>
      <w:r w:rsidR="00756ADD">
        <w:rPr>
          <w:rFonts w:ascii="Times New Roman" w:hAnsi="Times New Roman" w:cs="Times New Roman"/>
          <w:color w:val="000000"/>
          <w:sz w:val="28"/>
          <w:szCs w:val="28"/>
          <w:lang w:val="ru-RU"/>
        </w:rPr>
        <w:t>трудового</w:t>
      </w:r>
      <w:r w:rsidR="00B400D7">
        <w:rPr>
          <w:rFonts w:ascii="Times New Roman" w:hAnsi="Times New Roman" w:cs="Times New Roman"/>
          <w:color w:val="000000"/>
          <w:sz w:val="28"/>
          <w:szCs w:val="28"/>
          <w:lang w:val="ru-RU"/>
        </w:rPr>
        <w:t xml:space="preserve"> </w:t>
      </w:r>
      <w:r w:rsidR="00756ADD">
        <w:rPr>
          <w:rFonts w:ascii="Times New Roman" w:hAnsi="Times New Roman" w:cs="Times New Roman"/>
          <w:color w:val="000000"/>
          <w:sz w:val="28"/>
          <w:szCs w:val="28"/>
          <w:lang w:val="ru-RU"/>
        </w:rPr>
        <w:t>законодательства</w:t>
      </w:r>
      <w:r w:rsidR="00B400D7">
        <w:rPr>
          <w:rFonts w:ascii="Times New Roman" w:hAnsi="Times New Roman" w:cs="Times New Roman"/>
          <w:color w:val="000000"/>
          <w:sz w:val="28"/>
          <w:szCs w:val="28"/>
          <w:lang w:val="ru-RU"/>
        </w:rPr>
        <w:t xml:space="preserve"> </w:t>
      </w:r>
      <w:r w:rsidR="00756ADD">
        <w:rPr>
          <w:rFonts w:ascii="Times New Roman" w:hAnsi="Times New Roman" w:cs="Times New Roman"/>
          <w:color w:val="000000"/>
          <w:sz w:val="28"/>
          <w:szCs w:val="28"/>
          <w:lang w:val="ru-RU"/>
        </w:rPr>
        <w:t>и</w:t>
      </w:r>
      <w:r w:rsidR="00B400D7">
        <w:rPr>
          <w:rFonts w:ascii="Times New Roman" w:hAnsi="Times New Roman" w:cs="Times New Roman"/>
          <w:color w:val="000000"/>
          <w:sz w:val="28"/>
          <w:szCs w:val="28"/>
          <w:lang w:val="ru-RU"/>
        </w:rPr>
        <w:t xml:space="preserve"> </w:t>
      </w:r>
      <w:r w:rsidR="00756ADD">
        <w:rPr>
          <w:rFonts w:ascii="Times New Roman" w:hAnsi="Times New Roman" w:cs="Times New Roman"/>
          <w:color w:val="000000"/>
          <w:sz w:val="28"/>
          <w:szCs w:val="28"/>
          <w:lang w:val="ru-RU"/>
        </w:rPr>
        <w:t>иных</w:t>
      </w:r>
      <w:r w:rsidR="00B400D7">
        <w:rPr>
          <w:rFonts w:ascii="Times New Roman" w:hAnsi="Times New Roman" w:cs="Times New Roman"/>
          <w:color w:val="000000"/>
          <w:sz w:val="28"/>
          <w:szCs w:val="28"/>
          <w:lang w:val="ru-RU"/>
        </w:rPr>
        <w:t xml:space="preserve"> </w:t>
      </w:r>
      <w:r w:rsidR="00756ADD">
        <w:rPr>
          <w:rFonts w:ascii="Times New Roman" w:hAnsi="Times New Roman" w:cs="Times New Roman"/>
          <w:color w:val="000000"/>
          <w:sz w:val="28"/>
          <w:szCs w:val="28"/>
          <w:lang w:val="ru-RU"/>
        </w:rPr>
        <w:t>нормативных</w:t>
      </w:r>
      <w:r w:rsidR="00B400D7">
        <w:rPr>
          <w:rFonts w:ascii="Times New Roman" w:hAnsi="Times New Roman" w:cs="Times New Roman"/>
          <w:color w:val="000000"/>
          <w:sz w:val="28"/>
          <w:szCs w:val="28"/>
          <w:lang w:val="ru-RU"/>
        </w:rPr>
        <w:t xml:space="preserve"> </w:t>
      </w:r>
      <w:r w:rsidR="00756ADD">
        <w:rPr>
          <w:rFonts w:ascii="Times New Roman" w:hAnsi="Times New Roman" w:cs="Times New Roman"/>
          <w:color w:val="000000"/>
          <w:sz w:val="28"/>
          <w:szCs w:val="28"/>
          <w:lang w:val="ru-RU"/>
        </w:rPr>
        <w:t>правовых</w:t>
      </w:r>
      <w:r w:rsidR="00B400D7">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актов, содержащих нормы трудового права, соглашени</w:t>
      </w:r>
      <w:r w:rsidR="00756ADD">
        <w:rPr>
          <w:rFonts w:ascii="Times New Roman" w:hAnsi="Times New Roman" w:cs="Times New Roman"/>
          <w:color w:val="000000"/>
          <w:sz w:val="28"/>
          <w:szCs w:val="28"/>
          <w:lang w:val="ru-RU"/>
        </w:rPr>
        <w:t xml:space="preserve">й, локальных нормативных актов, </w:t>
      </w:r>
      <w:r w:rsidRPr="00D704C3">
        <w:rPr>
          <w:rFonts w:ascii="Times New Roman" w:hAnsi="Times New Roman" w:cs="Times New Roman"/>
          <w:color w:val="000000"/>
          <w:sz w:val="28"/>
          <w:szCs w:val="28"/>
          <w:lang w:val="ru-RU"/>
        </w:rPr>
        <w:t>настоящего коллективного договора при заключении, изменении и расторжении трудовых договоров с работниками.</w:t>
      </w:r>
    </w:p>
    <w:p w14:paraId="38D9487F" w14:textId="77777777" w:rsidR="008A7A57" w:rsidRPr="00ED6143" w:rsidRDefault="00484443" w:rsidP="00ED6143">
      <w:pPr>
        <w:spacing w:before="0" w:beforeAutospacing="0" w:after="0" w:afterAutospacing="0"/>
        <w:jc w:val="center"/>
        <w:rPr>
          <w:rFonts w:ascii="Times New Roman" w:hAnsi="Times New Roman" w:cs="Times New Roman"/>
          <w:b/>
          <w:bCs/>
          <w:color w:val="000000"/>
          <w:sz w:val="28"/>
          <w:szCs w:val="28"/>
          <w:lang w:val="ru-RU"/>
        </w:rPr>
      </w:pPr>
      <w:r w:rsidRPr="00D704C3">
        <w:rPr>
          <w:rFonts w:ascii="Times New Roman" w:hAnsi="Times New Roman" w:cs="Times New Roman"/>
          <w:b/>
          <w:bCs/>
          <w:color w:val="000000"/>
          <w:sz w:val="28"/>
          <w:szCs w:val="28"/>
        </w:rPr>
        <w:t>III</w:t>
      </w:r>
      <w:r w:rsidRPr="00D704C3">
        <w:rPr>
          <w:rFonts w:ascii="Times New Roman" w:hAnsi="Times New Roman" w:cs="Times New Roman"/>
          <w:b/>
          <w:bCs/>
          <w:color w:val="000000"/>
          <w:sz w:val="28"/>
          <w:szCs w:val="28"/>
          <w:lang w:val="ru-RU"/>
        </w:rPr>
        <w:t>. Рабочее время и время отдыха</w:t>
      </w:r>
    </w:p>
    <w:p w14:paraId="02BF0EB3" w14:textId="77777777" w:rsidR="00B47C2D" w:rsidRPr="007C6E39" w:rsidRDefault="00484443" w:rsidP="008A7A57">
      <w:pPr>
        <w:spacing w:before="0" w:beforeAutospacing="0" w:after="0" w:afterAutospacing="0"/>
        <w:jc w:val="both"/>
        <w:rPr>
          <w:rFonts w:ascii="Times New Roman" w:hAnsi="Times New Roman" w:cs="Times New Roman"/>
          <w:b/>
          <w:color w:val="000000"/>
          <w:sz w:val="28"/>
          <w:szCs w:val="28"/>
          <w:lang w:val="ru-RU"/>
        </w:rPr>
      </w:pPr>
      <w:r w:rsidRPr="00D704C3">
        <w:rPr>
          <w:rFonts w:ascii="Times New Roman" w:hAnsi="Times New Roman" w:cs="Times New Roman"/>
          <w:color w:val="000000"/>
          <w:sz w:val="28"/>
          <w:szCs w:val="28"/>
          <w:lang w:val="ru-RU"/>
        </w:rPr>
        <w:t>3</w:t>
      </w:r>
      <w:r w:rsidRPr="007C6E39">
        <w:rPr>
          <w:rFonts w:ascii="Times New Roman" w:hAnsi="Times New Roman" w:cs="Times New Roman"/>
          <w:b/>
          <w:color w:val="000000"/>
          <w:sz w:val="28"/>
          <w:szCs w:val="28"/>
          <w:lang w:val="ru-RU"/>
        </w:rPr>
        <w:t>. Стороны пришли к соглашению о том, что:</w:t>
      </w:r>
    </w:p>
    <w:p w14:paraId="76A3A557"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3.1. В соответствии с требованиями трудового зако</w:t>
      </w:r>
      <w:r w:rsidR="0079560B">
        <w:rPr>
          <w:rFonts w:ascii="Times New Roman" w:hAnsi="Times New Roman" w:cs="Times New Roman"/>
          <w:color w:val="000000"/>
          <w:sz w:val="28"/>
          <w:szCs w:val="28"/>
          <w:lang w:val="ru-RU"/>
        </w:rPr>
        <w:t xml:space="preserve">нодательства и иных нормативных правовых </w:t>
      </w:r>
      <w:r w:rsidRPr="00D704C3">
        <w:rPr>
          <w:rFonts w:ascii="Times New Roman" w:hAnsi="Times New Roman" w:cs="Times New Roman"/>
          <w:color w:val="000000"/>
          <w:sz w:val="28"/>
          <w:szCs w:val="28"/>
          <w:lang w:val="ru-RU"/>
        </w:rPr>
        <w:t>актов, содержащих нормы труд</w:t>
      </w:r>
      <w:r w:rsidR="0079560B">
        <w:rPr>
          <w:rFonts w:ascii="Times New Roman" w:hAnsi="Times New Roman" w:cs="Times New Roman"/>
          <w:color w:val="000000"/>
          <w:sz w:val="28"/>
          <w:szCs w:val="28"/>
          <w:lang w:val="ru-RU"/>
        </w:rPr>
        <w:t xml:space="preserve">ового права, а также соглашений режим рабочего времени и времени </w:t>
      </w:r>
      <w:r w:rsidRPr="00D704C3">
        <w:rPr>
          <w:rFonts w:ascii="Times New Roman" w:hAnsi="Times New Roman" w:cs="Times New Roman"/>
          <w:color w:val="000000"/>
          <w:sz w:val="28"/>
          <w:szCs w:val="28"/>
          <w:lang w:val="ru-RU"/>
        </w:rPr>
        <w:t>отдыха</w:t>
      </w:r>
      <w:r w:rsidR="0079560B">
        <w:rPr>
          <w:rFonts w:ascii="Times New Roman" w:hAnsi="Times New Roman" w:cs="Times New Roman"/>
          <w:color w:val="000000"/>
          <w:sz w:val="28"/>
          <w:szCs w:val="28"/>
          <w:lang w:val="ru-RU"/>
        </w:rPr>
        <w:t xml:space="preserve"> работников Учреждения определяется настоящим коллективным договором, </w:t>
      </w:r>
      <w:r w:rsidRPr="00D704C3">
        <w:rPr>
          <w:rFonts w:ascii="Times New Roman" w:hAnsi="Times New Roman" w:cs="Times New Roman"/>
          <w:color w:val="000000"/>
          <w:sz w:val="28"/>
          <w:szCs w:val="28"/>
          <w:lang w:val="ru-RU"/>
        </w:rPr>
        <w:t>прави</w:t>
      </w:r>
      <w:r w:rsidR="0079560B">
        <w:rPr>
          <w:rFonts w:ascii="Times New Roman" w:hAnsi="Times New Roman" w:cs="Times New Roman"/>
          <w:color w:val="000000"/>
          <w:sz w:val="28"/>
          <w:szCs w:val="28"/>
          <w:lang w:val="ru-RU"/>
        </w:rPr>
        <w:t xml:space="preserve">лами трудового </w:t>
      </w:r>
      <w:r w:rsidRPr="00D704C3">
        <w:rPr>
          <w:rFonts w:ascii="Times New Roman" w:hAnsi="Times New Roman" w:cs="Times New Roman"/>
          <w:color w:val="000000"/>
          <w:sz w:val="28"/>
          <w:szCs w:val="28"/>
          <w:lang w:val="ru-RU"/>
        </w:rPr>
        <w:t>распорядка,</w:t>
      </w:r>
      <w:r w:rsidR="0079560B">
        <w:rPr>
          <w:rFonts w:ascii="Times New Roman" w:hAnsi="Times New Roman" w:cs="Times New Roman"/>
          <w:color w:val="000000"/>
          <w:sz w:val="28"/>
          <w:szCs w:val="28"/>
          <w:lang w:val="ru-RU"/>
        </w:rPr>
        <w:t xml:space="preserve"> иными </w:t>
      </w:r>
      <w:r w:rsidRPr="00D704C3">
        <w:rPr>
          <w:rFonts w:ascii="Times New Roman" w:hAnsi="Times New Roman" w:cs="Times New Roman"/>
          <w:color w:val="000000"/>
          <w:sz w:val="28"/>
          <w:szCs w:val="28"/>
          <w:lang w:val="ru-RU"/>
        </w:rPr>
        <w:t>локальными</w:t>
      </w:r>
      <w:r w:rsidR="0079560B">
        <w:rPr>
          <w:rFonts w:ascii="Times New Roman" w:hAnsi="Times New Roman" w:cs="Times New Roman"/>
          <w:color w:val="000000"/>
          <w:sz w:val="28"/>
          <w:szCs w:val="28"/>
          <w:lang w:val="ru-RU"/>
        </w:rPr>
        <w:t xml:space="preserve"> нормативными актами, трудовыми договорами, расписанием </w:t>
      </w:r>
      <w:r w:rsidRPr="00D704C3">
        <w:rPr>
          <w:rFonts w:ascii="Times New Roman" w:hAnsi="Times New Roman" w:cs="Times New Roman"/>
          <w:color w:val="000000"/>
          <w:sz w:val="28"/>
          <w:szCs w:val="28"/>
          <w:lang w:val="ru-RU"/>
        </w:rPr>
        <w:t>занятий, годовым календарным учебным график</w:t>
      </w:r>
      <w:r w:rsidR="0079560B">
        <w:rPr>
          <w:rFonts w:ascii="Times New Roman" w:hAnsi="Times New Roman" w:cs="Times New Roman"/>
          <w:color w:val="000000"/>
          <w:sz w:val="28"/>
          <w:szCs w:val="28"/>
          <w:lang w:val="ru-RU"/>
        </w:rPr>
        <w:t xml:space="preserve">ом, графиками работы (графиками сменности), согласованными </w:t>
      </w:r>
      <w:r w:rsidRPr="00D704C3">
        <w:rPr>
          <w:rFonts w:ascii="Times New Roman" w:hAnsi="Times New Roman" w:cs="Times New Roman"/>
          <w:color w:val="000000"/>
          <w:sz w:val="28"/>
          <w:szCs w:val="28"/>
          <w:lang w:val="ru-RU"/>
        </w:rPr>
        <w:t>с</w:t>
      </w:r>
      <w:r w:rsidR="0079560B">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выборным органом первичной профсоюзной организации.</w:t>
      </w:r>
    </w:p>
    <w:p w14:paraId="7F0B0346"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3.2. Для руководителя, заместителей руководи</w:t>
      </w:r>
      <w:r w:rsidR="007C6E39">
        <w:rPr>
          <w:rFonts w:ascii="Times New Roman" w:hAnsi="Times New Roman" w:cs="Times New Roman"/>
          <w:color w:val="000000"/>
          <w:sz w:val="28"/>
          <w:szCs w:val="28"/>
          <w:lang w:val="ru-RU"/>
        </w:rPr>
        <w:t>теля</w:t>
      </w:r>
      <w:r w:rsidRPr="00D704C3">
        <w:rPr>
          <w:rFonts w:ascii="Times New Roman" w:hAnsi="Times New Roman" w:cs="Times New Roman"/>
          <w:color w:val="000000"/>
          <w:sz w:val="28"/>
          <w:szCs w:val="28"/>
          <w:lang w:val="ru-RU"/>
        </w:rPr>
        <w:t xml:space="preserve">, работников из числа </w:t>
      </w:r>
      <w:r w:rsidR="007C6E39">
        <w:rPr>
          <w:rFonts w:ascii="Times New Roman" w:hAnsi="Times New Roman" w:cs="Times New Roman"/>
          <w:color w:val="000000"/>
          <w:sz w:val="28"/>
          <w:szCs w:val="28"/>
          <w:lang w:val="ru-RU"/>
        </w:rPr>
        <w:t xml:space="preserve">административно-хозяйственного, учебно-вспомогательного и </w:t>
      </w:r>
      <w:r w:rsidRPr="00D704C3">
        <w:rPr>
          <w:rFonts w:ascii="Times New Roman" w:hAnsi="Times New Roman" w:cs="Times New Roman"/>
          <w:color w:val="000000"/>
          <w:sz w:val="28"/>
          <w:szCs w:val="28"/>
          <w:lang w:val="ru-RU"/>
        </w:rPr>
        <w:t>обслуживающего</w:t>
      </w:r>
      <w:r w:rsidR="00F6603E">
        <w:rPr>
          <w:rFonts w:ascii="Times New Roman" w:hAnsi="Times New Roman" w:cs="Times New Roman"/>
          <w:color w:val="000000"/>
          <w:sz w:val="28"/>
          <w:szCs w:val="28"/>
          <w:lang w:val="ru-RU"/>
        </w:rPr>
        <w:t xml:space="preserve"> персонала образовательной организации </w:t>
      </w:r>
      <w:r w:rsidRPr="00D704C3">
        <w:rPr>
          <w:rFonts w:ascii="Times New Roman" w:hAnsi="Times New Roman" w:cs="Times New Roman"/>
          <w:color w:val="000000"/>
          <w:sz w:val="28"/>
          <w:szCs w:val="28"/>
          <w:lang w:val="ru-RU"/>
        </w:rPr>
        <w:t>устанавливается нормальная продолжительность рабочего</w:t>
      </w:r>
      <w:r w:rsidR="00F6603E">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времени, которая не может превышать 40 часов в неделю.</w:t>
      </w:r>
    </w:p>
    <w:p w14:paraId="64899155"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3.3. Для работников и руководителей организации, расп</w:t>
      </w:r>
      <w:r w:rsidR="00881372">
        <w:rPr>
          <w:rFonts w:ascii="Times New Roman" w:hAnsi="Times New Roman" w:cs="Times New Roman"/>
          <w:color w:val="000000"/>
          <w:sz w:val="28"/>
          <w:szCs w:val="28"/>
          <w:lang w:val="ru-RU"/>
        </w:rPr>
        <w:t xml:space="preserve">оложенной в сельской местности, </w:t>
      </w:r>
      <w:r w:rsidRPr="00D704C3">
        <w:rPr>
          <w:rFonts w:ascii="Times New Roman" w:hAnsi="Times New Roman" w:cs="Times New Roman"/>
          <w:color w:val="000000"/>
          <w:sz w:val="28"/>
          <w:szCs w:val="28"/>
          <w:lang w:val="ru-RU"/>
        </w:rPr>
        <w:t>женщин устанавливается 36-часовая рабочая неделя,</w:t>
      </w:r>
      <w:r w:rsidR="00881372">
        <w:rPr>
          <w:rFonts w:ascii="Times New Roman" w:hAnsi="Times New Roman" w:cs="Times New Roman"/>
          <w:color w:val="000000"/>
          <w:sz w:val="28"/>
          <w:szCs w:val="28"/>
          <w:lang w:val="ru-RU"/>
        </w:rPr>
        <w:t xml:space="preserve"> если меньшая продолжительность не</w:t>
      </w:r>
      <w:r w:rsidR="00881372" w:rsidRPr="00D704C3">
        <w:rPr>
          <w:rFonts w:ascii="Times New Roman" w:hAnsi="Times New Roman" w:cs="Times New Roman"/>
          <w:color w:val="000000"/>
          <w:sz w:val="28"/>
          <w:szCs w:val="28"/>
          <w:lang w:val="ru-RU"/>
        </w:rPr>
        <w:t>предусмотренная</w:t>
      </w:r>
      <w:r w:rsidRPr="00D704C3">
        <w:rPr>
          <w:rFonts w:ascii="Times New Roman" w:hAnsi="Times New Roman" w:cs="Times New Roman"/>
          <w:color w:val="000000"/>
          <w:sz w:val="28"/>
          <w:szCs w:val="28"/>
          <w:lang w:val="ru-RU"/>
        </w:rPr>
        <w:t xml:space="preserve"> иными законодательными актами. При этом</w:t>
      </w:r>
      <w:r w:rsidR="00881372">
        <w:rPr>
          <w:rFonts w:ascii="Times New Roman" w:hAnsi="Times New Roman" w:cs="Times New Roman"/>
          <w:color w:val="000000"/>
          <w:sz w:val="28"/>
          <w:szCs w:val="28"/>
          <w:lang w:val="ru-RU"/>
        </w:rPr>
        <w:t xml:space="preserve"> заработная плата выплачиваетс</w:t>
      </w:r>
      <w:r w:rsidR="00881372" w:rsidRPr="00D704C3">
        <w:rPr>
          <w:rFonts w:ascii="Times New Roman" w:hAnsi="Times New Roman" w:cs="Times New Roman"/>
          <w:color w:val="000000"/>
          <w:sz w:val="28"/>
          <w:szCs w:val="28"/>
          <w:lang w:val="ru-RU"/>
        </w:rPr>
        <w:t>я</w:t>
      </w:r>
      <w:r w:rsidRPr="00D704C3">
        <w:rPr>
          <w:rFonts w:ascii="Times New Roman" w:hAnsi="Times New Roman" w:cs="Times New Roman"/>
          <w:color w:val="000000"/>
          <w:sz w:val="28"/>
          <w:szCs w:val="28"/>
          <w:lang w:val="ru-RU"/>
        </w:rPr>
        <w:t xml:space="preserve"> том же размере, что и</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при полной продолжительности еженедельной работы (40 часов).</w:t>
      </w:r>
    </w:p>
    <w:p w14:paraId="0C99624B" w14:textId="77777777" w:rsidR="00B47C2D" w:rsidRPr="00D704C3" w:rsidRDefault="00484443" w:rsidP="00850694">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3.4. Для педагогических работников образователь</w:t>
      </w:r>
      <w:r w:rsidR="00850694">
        <w:rPr>
          <w:rFonts w:ascii="Times New Roman" w:hAnsi="Times New Roman" w:cs="Times New Roman"/>
          <w:color w:val="000000"/>
          <w:sz w:val="28"/>
          <w:szCs w:val="28"/>
          <w:lang w:val="ru-RU"/>
        </w:rPr>
        <w:t xml:space="preserve">ной организации устанавливается </w:t>
      </w:r>
      <w:r w:rsidRPr="00D704C3">
        <w:rPr>
          <w:rFonts w:ascii="Times New Roman" w:hAnsi="Times New Roman" w:cs="Times New Roman"/>
          <w:color w:val="000000"/>
          <w:sz w:val="28"/>
          <w:szCs w:val="28"/>
          <w:lang w:val="ru-RU"/>
        </w:rPr>
        <w:t>сокращенная</w:t>
      </w:r>
      <w:r w:rsidR="0085069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продолжительно</w:t>
      </w:r>
      <w:r w:rsidR="00850694">
        <w:rPr>
          <w:rFonts w:ascii="Times New Roman" w:hAnsi="Times New Roman" w:cs="Times New Roman"/>
          <w:color w:val="000000"/>
          <w:sz w:val="28"/>
          <w:szCs w:val="28"/>
          <w:lang w:val="ru-RU"/>
        </w:rPr>
        <w:t xml:space="preserve">сть рабочего времени – не более </w:t>
      </w:r>
      <w:r w:rsidRPr="00D704C3">
        <w:rPr>
          <w:rFonts w:ascii="Times New Roman" w:hAnsi="Times New Roman" w:cs="Times New Roman"/>
          <w:color w:val="000000"/>
          <w:sz w:val="28"/>
          <w:szCs w:val="28"/>
          <w:lang w:val="ru-RU"/>
        </w:rPr>
        <w:t>36 часов в неделю.</w:t>
      </w:r>
    </w:p>
    <w:p w14:paraId="735C86BF" w14:textId="77777777" w:rsidR="00B47C2D" w:rsidRPr="00D704C3" w:rsidRDefault="00484443" w:rsidP="00850694">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В зависимости от должности и (или) специаль</w:t>
      </w:r>
      <w:r w:rsidR="00850694">
        <w:rPr>
          <w:rFonts w:ascii="Times New Roman" w:hAnsi="Times New Roman" w:cs="Times New Roman"/>
          <w:color w:val="000000"/>
          <w:sz w:val="28"/>
          <w:szCs w:val="28"/>
          <w:lang w:val="ru-RU"/>
        </w:rPr>
        <w:t xml:space="preserve">ности педагогических работников с учетом </w:t>
      </w:r>
      <w:r w:rsidRPr="00D704C3">
        <w:rPr>
          <w:rFonts w:ascii="Times New Roman" w:hAnsi="Times New Roman" w:cs="Times New Roman"/>
          <w:color w:val="000000"/>
          <w:sz w:val="28"/>
          <w:szCs w:val="28"/>
          <w:lang w:val="ru-RU"/>
        </w:rPr>
        <w:t>особенностей</w:t>
      </w:r>
      <w:r w:rsidR="0085069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их труда продолжительность рабочего времени (нормы часов педагогической работы за ставку</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заработной платы), порядок определения учебной наг</w:t>
      </w:r>
      <w:r w:rsidR="00850694">
        <w:rPr>
          <w:rFonts w:ascii="Times New Roman" w:hAnsi="Times New Roman" w:cs="Times New Roman"/>
          <w:color w:val="000000"/>
          <w:sz w:val="28"/>
          <w:szCs w:val="28"/>
          <w:lang w:val="ru-RU"/>
        </w:rPr>
        <w:t xml:space="preserve">рузки, оговариваемой в трудовом договоре, </w:t>
      </w:r>
      <w:r w:rsidRPr="00D704C3">
        <w:rPr>
          <w:rFonts w:ascii="Times New Roman" w:hAnsi="Times New Roman" w:cs="Times New Roman"/>
          <w:color w:val="000000"/>
          <w:sz w:val="28"/>
          <w:szCs w:val="28"/>
          <w:lang w:val="ru-RU"/>
        </w:rPr>
        <w:t>и</w:t>
      </w:r>
      <w:r w:rsidR="0085069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основания ее изменения, случа</w:t>
      </w:r>
      <w:r w:rsidR="00850694">
        <w:rPr>
          <w:rFonts w:ascii="Times New Roman" w:hAnsi="Times New Roman" w:cs="Times New Roman"/>
          <w:color w:val="000000"/>
          <w:sz w:val="28"/>
          <w:szCs w:val="28"/>
          <w:lang w:val="ru-RU"/>
        </w:rPr>
        <w:t xml:space="preserve">и установления верхнего предела учебной нагрузки </w:t>
      </w:r>
      <w:r w:rsidRPr="00D704C3">
        <w:rPr>
          <w:rFonts w:ascii="Times New Roman" w:hAnsi="Times New Roman" w:cs="Times New Roman"/>
          <w:color w:val="000000"/>
          <w:sz w:val="28"/>
          <w:szCs w:val="28"/>
          <w:lang w:val="ru-RU"/>
        </w:rPr>
        <w:t>педагогических</w:t>
      </w:r>
      <w:r w:rsidR="0085069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работников определяются Министерством образования и науки Российской Федерации.</w:t>
      </w:r>
    </w:p>
    <w:p w14:paraId="3FAA53BC" w14:textId="77777777" w:rsidR="008A7A57" w:rsidRDefault="00850694" w:rsidP="008A7A57">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3.5. В Учреждении</w:t>
      </w:r>
      <w:r w:rsidR="00484443" w:rsidRPr="00D704C3">
        <w:rPr>
          <w:rFonts w:ascii="Times New Roman" w:hAnsi="Times New Roman" w:cs="Times New Roman"/>
          <w:color w:val="000000"/>
          <w:sz w:val="28"/>
          <w:szCs w:val="28"/>
          <w:lang w:val="ru-RU"/>
        </w:rPr>
        <w:t xml:space="preserve"> учебная нагрузка на новый учебный год у</w:t>
      </w:r>
      <w:r>
        <w:rPr>
          <w:rFonts w:ascii="Times New Roman" w:hAnsi="Times New Roman" w:cs="Times New Roman"/>
          <w:color w:val="000000"/>
          <w:sz w:val="28"/>
          <w:szCs w:val="28"/>
          <w:lang w:val="ru-RU"/>
        </w:rPr>
        <w:t xml:space="preserve">станавливается руководителем по </w:t>
      </w:r>
      <w:r w:rsidR="00484443" w:rsidRPr="00D704C3">
        <w:rPr>
          <w:rFonts w:ascii="Times New Roman" w:hAnsi="Times New Roman" w:cs="Times New Roman"/>
          <w:color w:val="000000"/>
          <w:sz w:val="28"/>
          <w:szCs w:val="28"/>
          <w:lang w:val="ru-RU"/>
        </w:rPr>
        <w:t>согласованию</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с выборным органом первичной профсоюзной организации.</w:t>
      </w:r>
    </w:p>
    <w:p w14:paraId="045B2100"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Руководитель должен ознакомить педагогических работник</w:t>
      </w:r>
      <w:r w:rsidR="00AA6009">
        <w:rPr>
          <w:rFonts w:ascii="Times New Roman" w:hAnsi="Times New Roman" w:cs="Times New Roman"/>
          <w:color w:val="000000"/>
          <w:sz w:val="28"/>
          <w:szCs w:val="28"/>
          <w:lang w:val="ru-RU"/>
        </w:rPr>
        <w:t xml:space="preserve">ов под подпись с предполагаемой </w:t>
      </w:r>
      <w:r w:rsidRPr="00D704C3">
        <w:rPr>
          <w:rFonts w:ascii="Times New Roman" w:hAnsi="Times New Roman" w:cs="Times New Roman"/>
          <w:color w:val="000000"/>
          <w:sz w:val="28"/>
          <w:szCs w:val="28"/>
          <w:lang w:val="ru-RU"/>
        </w:rPr>
        <w:t>учебной нагрузкой на новый учебный год в письменном виде до начала ежегодного оплачиваемого отпуска.</w:t>
      </w:r>
    </w:p>
    <w:p w14:paraId="370DBE57"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3.6. Учебная нагрузка на новый учебный год работн</w:t>
      </w:r>
      <w:r w:rsidR="007C6E39">
        <w:rPr>
          <w:rFonts w:ascii="Times New Roman" w:hAnsi="Times New Roman" w:cs="Times New Roman"/>
          <w:color w:val="000000"/>
          <w:sz w:val="28"/>
          <w:szCs w:val="28"/>
          <w:lang w:val="ru-RU"/>
        </w:rPr>
        <w:t xml:space="preserve">икам, </w:t>
      </w:r>
      <w:r w:rsidRPr="00D704C3">
        <w:rPr>
          <w:rFonts w:ascii="Times New Roman" w:hAnsi="Times New Roman" w:cs="Times New Roman"/>
          <w:color w:val="000000"/>
          <w:sz w:val="28"/>
          <w:szCs w:val="28"/>
          <w:lang w:val="ru-RU"/>
        </w:rPr>
        <w:t xml:space="preserve">устанавливается работодателем по </w:t>
      </w:r>
      <w:r w:rsidR="00AA6009">
        <w:rPr>
          <w:rFonts w:ascii="Times New Roman" w:hAnsi="Times New Roman" w:cs="Times New Roman"/>
          <w:color w:val="000000"/>
          <w:sz w:val="28"/>
          <w:szCs w:val="28"/>
          <w:lang w:val="ru-RU"/>
        </w:rPr>
        <w:t xml:space="preserve">согласованию с выборным органом </w:t>
      </w:r>
      <w:r w:rsidRPr="00D704C3">
        <w:rPr>
          <w:rFonts w:ascii="Times New Roman" w:hAnsi="Times New Roman" w:cs="Times New Roman"/>
          <w:color w:val="000000"/>
          <w:sz w:val="28"/>
          <w:szCs w:val="28"/>
          <w:lang w:val="ru-RU"/>
        </w:rPr>
        <w:t>первичной</w:t>
      </w:r>
      <w:r w:rsidR="00AA6009">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профсоюзной организации при усл</w:t>
      </w:r>
      <w:r w:rsidR="00AA6009">
        <w:rPr>
          <w:rFonts w:ascii="Times New Roman" w:hAnsi="Times New Roman" w:cs="Times New Roman"/>
          <w:color w:val="000000"/>
          <w:sz w:val="28"/>
          <w:szCs w:val="28"/>
          <w:lang w:val="ru-RU"/>
        </w:rPr>
        <w:t xml:space="preserve">овии, если педагоги, для которых данное учреждение является </w:t>
      </w:r>
      <w:r w:rsidRPr="00D704C3">
        <w:rPr>
          <w:rFonts w:ascii="Times New Roman" w:hAnsi="Times New Roman" w:cs="Times New Roman"/>
          <w:color w:val="000000"/>
          <w:sz w:val="28"/>
          <w:szCs w:val="28"/>
          <w:lang w:val="ru-RU"/>
        </w:rPr>
        <w:t>местом</w:t>
      </w:r>
      <w:r w:rsidR="00AA6009">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основной работы, обеспечены преподавательской работой по своей специальности в объеме, не менее</w:t>
      </w:r>
      <w:r w:rsidR="00AA6009">
        <w:rPr>
          <w:rFonts w:ascii="Times New Roman" w:hAnsi="Times New Roman" w:cs="Times New Roman"/>
          <w:sz w:val="28"/>
          <w:szCs w:val="28"/>
          <w:lang w:val="ru-RU"/>
        </w:rPr>
        <w:t xml:space="preserve"> </w:t>
      </w:r>
      <w:r w:rsidRPr="00D704C3">
        <w:rPr>
          <w:rFonts w:ascii="Times New Roman" w:hAnsi="Times New Roman" w:cs="Times New Roman"/>
          <w:color w:val="000000"/>
          <w:sz w:val="28"/>
          <w:szCs w:val="28"/>
          <w:lang w:val="ru-RU"/>
        </w:rPr>
        <w:t>чем на ставку заработной платы.</w:t>
      </w:r>
    </w:p>
    <w:p w14:paraId="254BD212"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3.7. Изменение условий трудового договора, за</w:t>
      </w:r>
      <w:r w:rsidR="001A1C52">
        <w:rPr>
          <w:rFonts w:ascii="Times New Roman" w:hAnsi="Times New Roman" w:cs="Times New Roman"/>
          <w:color w:val="000000"/>
          <w:sz w:val="28"/>
          <w:szCs w:val="28"/>
          <w:lang w:val="ru-RU"/>
        </w:rPr>
        <w:t xml:space="preserve"> исключением изменения трудовой </w:t>
      </w:r>
      <w:r w:rsidRPr="00D704C3">
        <w:rPr>
          <w:rFonts w:ascii="Times New Roman" w:hAnsi="Times New Roman" w:cs="Times New Roman"/>
          <w:color w:val="000000"/>
          <w:sz w:val="28"/>
          <w:szCs w:val="28"/>
          <w:lang w:val="ru-RU"/>
        </w:rPr>
        <w:t>функции</w:t>
      </w:r>
      <w:r w:rsidR="001A1C52">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педагогического работника образовате</w:t>
      </w:r>
      <w:r w:rsidR="001A1C52">
        <w:rPr>
          <w:rFonts w:ascii="Times New Roman" w:hAnsi="Times New Roman" w:cs="Times New Roman"/>
          <w:color w:val="000000"/>
          <w:sz w:val="28"/>
          <w:szCs w:val="28"/>
          <w:lang w:val="ru-RU"/>
        </w:rPr>
        <w:t xml:space="preserve">льной организации, осуществлять только в случаях, когда </w:t>
      </w:r>
      <w:r w:rsidRPr="00D704C3">
        <w:rPr>
          <w:rFonts w:ascii="Times New Roman" w:hAnsi="Times New Roman" w:cs="Times New Roman"/>
          <w:color w:val="000000"/>
          <w:sz w:val="28"/>
          <w:szCs w:val="28"/>
          <w:lang w:val="ru-RU"/>
        </w:rPr>
        <w:t>по</w:t>
      </w:r>
      <w:r w:rsidR="001A1C52">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причинам, связанным с изменением организационных или технологических условий труда (уменьшение количества часов по учебным планам и образов</w:t>
      </w:r>
      <w:r w:rsidR="001A1C52">
        <w:rPr>
          <w:rFonts w:ascii="Times New Roman" w:hAnsi="Times New Roman" w:cs="Times New Roman"/>
          <w:color w:val="000000"/>
          <w:sz w:val="28"/>
          <w:szCs w:val="28"/>
          <w:lang w:val="ru-RU"/>
        </w:rPr>
        <w:t>ательным программам, сокращение количества групп</w:t>
      </w:r>
      <w:r w:rsidRPr="00D704C3">
        <w:rPr>
          <w:rFonts w:ascii="Times New Roman" w:hAnsi="Times New Roman" w:cs="Times New Roman"/>
          <w:color w:val="000000"/>
          <w:sz w:val="28"/>
          <w:szCs w:val="28"/>
          <w:lang w:val="ru-RU"/>
        </w:rPr>
        <w:t>), определенные сторо</w:t>
      </w:r>
      <w:r w:rsidR="001A1C52">
        <w:rPr>
          <w:rFonts w:ascii="Times New Roman" w:hAnsi="Times New Roman" w:cs="Times New Roman"/>
          <w:color w:val="000000"/>
          <w:sz w:val="28"/>
          <w:szCs w:val="28"/>
          <w:lang w:val="ru-RU"/>
        </w:rPr>
        <w:t>нами условия трудового договора не могут быть</w:t>
      </w:r>
      <w:r w:rsidRPr="00D704C3">
        <w:rPr>
          <w:rFonts w:ascii="Times New Roman" w:hAnsi="Times New Roman" w:cs="Times New Roman"/>
          <w:color w:val="000000"/>
          <w:sz w:val="28"/>
          <w:szCs w:val="28"/>
          <w:lang w:val="ru-RU"/>
        </w:rPr>
        <w:t xml:space="preserve"> сохранены.</w:t>
      </w:r>
    </w:p>
    <w:p w14:paraId="68C6B46F" w14:textId="77777777" w:rsidR="00B47C2D" w:rsidRPr="00D704C3" w:rsidRDefault="00B46A58" w:rsidP="008A7A57">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3.8. </w:t>
      </w:r>
      <w:r w:rsidR="00484443" w:rsidRPr="00D704C3">
        <w:rPr>
          <w:rFonts w:ascii="Times New Roman" w:hAnsi="Times New Roman" w:cs="Times New Roman"/>
          <w:color w:val="000000"/>
          <w:sz w:val="28"/>
          <w:szCs w:val="28"/>
          <w:lang w:val="ru-RU"/>
        </w:rPr>
        <w:t>Учебная нагрузка педагогическим работникам</w:t>
      </w:r>
      <w:r>
        <w:rPr>
          <w:rFonts w:ascii="Times New Roman" w:hAnsi="Times New Roman" w:cs="Times New Roman"/>
          <w:color w:val="000000"/>
          <w:sz w:val="28"/>
          <w:szCs w:val="28"/>
          <w:lang w:val="ru-RU"/>
        </w:rPr>
        <w:t xml:space="preserve">, находящимся к началу учебного года в отпуске </w:t>
      </w:r>
      <w:r w:rsidR="00484443" w:rsidRPr="00D704C3">
        <w:rPr>
          <w:rFonts w:ascii="Times New Roman" w:hAnsi="Times New Roman" w:cs="Times New Roman"/>
          <w:color w:val="000000"/>
          <w:sz w:val="28"/>
          <w:szCs w:val="28"/>
          <w:lang w:val="ru-RU"/>
        </w:rPr>
        <w:t xml:space="preserve">по уходу за ребенком до </w:t>
      </w:r>
      <w:r>
        <w:rPr>
          <w:rFonts w:ascii="Times New Roman" w:hAnsi="Times New Roman" w:cs="Times New Roman"/>
          <w:color w:val="000000"/>
          <w:sz w:val="28"/>
          <w:szCs w:val="28"/>
          <w:lang w:val="ru-RU"/>
        </w:rPr>
        <w:t xml:space="preserve">достижения им возраста трех лет либо в ином отпуске, устанавливается </w:t>
      </w:r>
      <w:r w:rsidR="00484443" w:rsidRPr="00D704C3">
        <w:rPr>
          <w:rFonts w:ascii="Times New Roman" w:hAnsi="Times New Roman" w:cs="Times New Roman"/>
          <w:color w:val="000000"/>
          <w:sz w:val="28"/>
          <w:szCs w:val="28"/>
          <w:lang w:val="ru-RU"/>
        </w:rPr>
        <w:t>при распределении ее на очередной учебный год на общих основаниях, а затем передается для выполнения</w:t>
      </w:r>
      <w:r w:rsidR="00484443" w:rsidRPr="00D704C3">
        <w:rPr>
          <w:rFonts w:ascii="Times New Roman" w:hAnsi="Times New Roman" w:cs="Times New Roman"/>
          <w:sz w:val="28"/>
          <w:szCs w:val="28"/>
          <w:lang w:val="ru-RU"/>
        </w:rPr>
        <w:br/>
      </w:r>
      <w:r w:rsidR="00484443" w:rsidRPr="00D704C3">
        <w:rPr>
          <w:rFonts w:ascii="Times New Roman" w:hAnsi="Times New Roman" w:cs="Times New Roman"/>
          <w:color w:val="000000"/>
          <w:sz w:val="28"/>
          <w:szCs w:val="28"/>
          <w:lang w:val="ru-RU"/>
        </w:rPr>
        <w:t xml:space="preserve"> друг</w:t>
      </w:r>
      <w:r w:rsidR="007C6E39">
        <w:rPr>
          <w:rFonts w:ascii="Times New Roman" w:hAnsi="Times New Roman" w:cs="Times New Roman"/>
          <w:color w:val="000000"/>
          <w:sz w:val="28"/>
          <w:szCs w:val="28"/>
          <w:lang w:val="ru-RU"/>
        </w:rPr>
        <w:t>им педагогам</w:t>
      </w:r>
      <w:r w:rsidR="00484443" w:rsidRPr="00D704C3">
        <w:rPr>
          <w:rFonts w:ascii="Times New Roman" w:hAnsi="Times New Roman" w:cs="Times New Roman"/>
          <w:color w:val="000000"/>
          <w:sz w:val="28"/>
          <w:szCs w:val="28"/>
          <w:lang w:val="ru-RU"/>
        </w:rPr>
        <w:t xml:space="preserve"> на период нахождения указанных работников в соответствующих отпусках.</w:t>
      </w:r>
    </w:p>
    <w:p w14:paraId="2A04F37F" w14:textId="77777777" w:rsidR="00B47C2D" w:rsidRPr="00D704C3" w:rsidRDefault="00C533F8" w:rsidP="008A7A57">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3.9</w:t>
      </w:r>
      <w:r w:rsidR="00484443" w:rsidRPr="00D704C3">
        <w:rPr>
          <w:rFonts w:ascii="Times New Roman" w:hAnsi="Times New Roman" w:cs="Times New Roman"/>
          <w:color w:val="000000"/>
          <w:sz w:val="28"/>
          <w:szCs w:val="28"/>
          <w:lang w:val="ru-RU"/>
        </w:rPr>
        <w:t>.   Режим рабочего времени устанавливается для</w:t>
      </w:r>
      <w:r>
        <w:rPr>
          <w:rFonts w:ascii="Times New Roman" w:hAnsi="Times New Roman" w:cs="Times New Roman"/>
          <w:color w:val="000000"/>
          <w:sz w:val="28"/>
          <w:szCs w:val="28"/>
          <w:lang w:val="ru-RU"/>
        </w:rPr>
        <w:t xml:space="preserve"> работников правилами трудового распорядка </w:t>
      </w:r>
      <w:r w:rsidR="00484443" w:rsidRPr="00D704C3">
        <w:rPr>
          <w:rFonts w:ascii="Times New Roman" w:hAnsi="Times New Roman" w:cs="Times New Roman"/>
          <w:color w:val="000000"/>
          <w:sz w:val="28"/>
          <w:szCs w:val="28"/>
          <w:lang w:val="ru-RU"/>
        </w:rPr>
        <w:t>и</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трудовыми договорами.</w:t>
      </w:r>
    </w:p>
    <w:p w14:paraId="1AFE1B91"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Общим выходным днем является воскресенье.</w:t>
      </w:r>
    </w:p>
    <w:p w14:paraId="217447A5" w14:textId="77777777" w:rsidR="00B47C2D" w:rsidRPr="00D704C3" w:rsidRDefault="00C533F8" w:rsidP="008A7A57">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3.10</w:t>
      </w:r>
      <w:r w:rsidR="00484443" w:rsidRPr="00D704C3">
        <w:rPr>
          <w:rFonts w:ascii="Times New Roman" w:hAnsi="Times New Roman" w:cs="Times New Roman"/>
          <w:color w:val="000000"/>
          <w:sz w:val="28"/>
          <w:szCs w:val="28"/>
          <w:lang w:val="ru-RU"/>
        </w:rPr>
        <w:t>. Составление расписания учебных занятий осущес</w:t>
      </w:r>
      <w:r>
        <w:rPr>
          <w:rFonts w:ascii="Times New Roman" w:hAnsi="Times New Roman" w:cs="Times New Roman"/>
          <w:color w:val="000000"/>
          <w:sz w:val="28"/>
          <w:szCs w:val="28"/>
          <w:lang w:val="ru-RU"/>
        </w:rPr>
        <w:t xml:space="preserve">твляется с учетом рационального </w:t>
      </w:r>
      <w:r w:rsidR="00484443" w:rsidRPr="00D704C3">
        <w:rPr>
          <w:rFonts w:ascii="Times New Roman" w:hAnsi="Times New Roman" w:cs="Times New Roman"/>
          <w:color w:val="000000"/>
          <w:sz w:val="28"/>
          <w:szCs w:val="28"/>
          <w:lang w:val="ru-RU"/>
        </w:rPr>
        <w:t>использования</w:t>
      </w:r>
      <w:r>
        <w:rPr>
          <w:rFonts w:ascii="Times New Roman" w:hAnsi="Times New Roman" w:cs="Times New Roman"/>
          <w:color w:val="000000"/>
          <w:sz w:val="28"/>
          <w:szCs w:val="28"/>
          <w:lang w:val="ru-RU"/>
        </w:rPr>
        <w:t xml:space="preserve"> </w:t>
      </w:r>
      <w:r w:rsidR="00714A07">
        <w:rPr>
          <w:rFonts w:ascii="Times New Roman" w:hAnsi="Times New Roman" w:cs="Times New Roman"/>
          <w:color w:val="000000"/>
          <w:sz w:val="28"/>
          <w:szCs w:val="28"/>
          <w:lang w:val="ru-RU"/>
        </w:rPr>
        <w:t>рабочего времени педагога</w:t>
      </w:r>
      <w:r w:rsidR="00484443" w:rsidRPr="00D704C3">
        <w:rPr>
          <w:rFonts w:ascii="Times New Roman" w:hAnsi="Times New Roman" w:cs="Times New Roman"/>
          <w:color w:val="000000"/>
          <w:sz w:val="28"/>
          <w:szCs w:val="28"/>
          <w:lang w:val="ru-RU"/>
        </w:rPr>
        <w:t>.</w:t>
      </w:r>
    </w:p>
    <w:p w14:paraId="04ED40BD" w14:textId="77777777" w:rsidR="008A7A57" w:rsidRDefault="00C533F8" w:rsidP="008A7A57">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3.11</w:t>
      </w:r>
      <w:r w:rsidR="00484443" w:rsidRPr="00D704C3">
        <w:rPr>
          <w:rFonts w:ascii="Times New Roman" w:hAnsi="Times New Roman" w:cs="Times New Roman"/>
          <w:color w:val="000000"/>
          <w:sz w:val="28"/>
          <w:szCs w:val="28"/>
          <w:lang w:val="ru-RU"/>
        </w:rPr>
        <w:t>.  Привлечение работодателем работников к работе в</w:t>
      </w:r>
      <w:r>
        <w:rPr>
          <w:rFonts w:ascii="Times New Roman" w:hAnsi="Times New Roman" w:cs="Times New Roman"/>
          <w:color w:val="000000"/>
          <w:sz w:val="28"/>
          <w:szCs w:val="28"/>
          <w:lang w:val="ru-RU"/>
        </w:rPr>
        <w:t xml:space="preserve"> сверхурочное время допускается только </w:t>
      </w:r>
      <w:r w:rsidR="00484443" w:rsidRPr="00D704C3">
        <w:rPr>
          <w:rFonts w:ascii="Times New Roman" w:hAnsi="Times New Roman" w:cs="Times New Roman"/>
          <w:color w:val="000000"/>
          <w:sz w:val="28"/>
          <w:szCs w:val="28"/>
          <w:lang w:val="ru-RU"/>
        </w:rPr>
        <w:t>с письменного согласия работника и компенсируется в соответствии с трудовым законодательством.</w:t>
      </w:r>
    </w:p>
    <w:p w14:paraId="1CD94431"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Работодатель может привлекать работников к свер</w:t>
      </w:r>
      <w:r w:rsidR="00C533F8">
        <w:rPr>
          <w:rFonts w:ascii="Times New Roman" w:hAnsi="Times New Roman" w:cs="Times New Roman"/>
          <w:color w:val="000000"/>
          <w:sz w:val="28"/>
          <w:szCs w:val="28"/>
          <w:lang w:val="ru-RU"/>
        </w:rPr>
        <w:t xml:space="preserve">хурочным работам в соответствии со </w:t>
      </w:r>
      <w:r w:rsidRPr="00D704C3">
        <w:rPr>
          <w:rFonts w:ascii="Times New Roman" w:hAnsi="Times New Roman" w:cs="Times New Roman"/>
          <w:color w:val="000000"/>
          <w:sz w:val="28"/>
          <w:szCs w:val="28"/>
          <w:lang w:val="ru-RU"/>
        </w:rPr>
        <w:t>статьей</w:t>
      </w:r>
      <w:r w:rsidR="00C533F8">
        <w:rPr>
          <w:rFonts w:ascii="Times New Roman" w:hAnsi="Times New Roman" w:cs="Times New Roman"/>
          <w:color w:val="000000"/>
          <w:sz w:val="28"/>
          <w:szCs w:val="28"/>
          <w:lang w:val="ru-RU"/>
        </w:rPr>
        <w:t xml:space="preserve"> 99 </w:t>
      </w:r>
      <w:r w:rsidRPr="00D704C3">
        <w:rPr>
          <w:rFonts w:ascii="Times New Roman" w:hAnsi="Times New Roman" w:cs="Times New Roman"/>
          <w:color w:val="000000"/>
          <w:sz w:val="28"/>
          <w:szCs w:val="28"/>
          <w:lang w:val="ru-RU"/>
        </w:rPr>
        <w:t>ТК</w:t>
      </w:r>
      <w:r w:rsidR="00C533F8">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РФ только с предварительного согласия выборного органа первичной профсоюзной организации.</w:t>
      </w:r>
    </w:p>
    <w:p w14:paraId="5619C1C0"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К работе в сверхурочное время не допускаются беременные женщины, р</w:t>
      </w:r>
      <w:r w:rsidR="00C533F8">
        <w:rPr>
          <w:rFonts w:ascii="Times New Roman" w:hAnsi="Times New Roman" w:cs="Times New Roman"/>
          <w:color w:val="000000"/>
          <w:sz w:val="28"/>
          <w:szCs w:val="28"/>
          <w:lang w:val="ru-RU"/>
        </w:rPr>
        <w:t xml:space="preserve">аботники в возрасте до 18 </w:t>
      </w:r>
      <w:r w:rsidRPr="00D704C3">
        <w:rPr>
          <w:rFonts w:ascii="Times New Roman" w:hAnsi="Times New Roman" w:cs="Times New Roman"/>
          <w:color w:val="000000"/>
          <w:sz w:val="28"/>
          <w:szCs w:val="28"/>
          <w:lang w:val="ru-RU"/>
        </w:rPr>
        <w:t>лет, работники других категорий в соответствии с ТК РФ и иными федеральными законами.</w:t>
      </w:r>
    </w:p>
    <w:p w14:paraId="352AB433" w14:textId="77777777" w:rsidR="008A7A57" w:rsidRDefault="00C533F8" w:rsidP="008A7A57">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3.12</w:t>
      </w:r>
      <w:r w:rsidR="00484443" w:rsidRPr="00D704C3">
        <w:rPr>
          <w:rFonts w:ascii="Times New Roman" w:hAnsi="Times New Roman" w:cs="Times New Roman"/>
          <w:color w:val="000000"/>
          <w:sz w:val="28"/>
          <w:szCs w:val="28"/>
          <w:lang w:val="ru-RU"/>
        </w:rPr>
        <w:t>. Работодатель обязан согласовывать с выборны</w:t>
      </w:r>
      <w:r>
        <w:rPr>
          <w:rFonts w:ascii="Times New Roman" w:hAnsi="Times New Roman" w:cs="Times New Roman"/>
          <w:color w:val="000000"/>
          <w:sz w:val="28"/>
          <w:szCs w:val="28"/>
          <w:lang w:val="ru-RU"/>
        </w:rPr>
        <w:t xml:space="preserve">м органом первичной профсоюзной </w:t>
      </w:r>
      <w:r w:rsidR="00484443" w:rsidRPr="00D704C3">
        <w:rPr>
          <w:rFonts w:ascii="Times New Roman" w:hAnsi="Times New Roman" w:cs="Times New Roman"/>
          <w:color w:val="000000"/>
          <w:sz w:val="28"/>
          <w:szCs w:val="28"/>
          <w:lang w:val="ru-RU"/>
        </w:rPr>
        <w:t>организации перечень должностей работников с ненормированным рабочим днем.</w:t>
      </w:r>
    </w:p>
    <w:p w14:paraId="424FCD03" w14:textId="77777777" w:rsidR="00B47C2D" w:rsidRPr="00D704C3" w:rsidRDefault="00C533F8" w:rsidP="008A7A57">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3.13</w:t>
      </w:r>
      <w:r w:rsidR="00484443" w:rsidRPr="00D704C3">
        <w:rPr>
          <w:rFonts w:ascii="Times New Roman" w:hAnsi="Times New Roman" w:cs="Times New Roman"/>
          <w:color w:val="000000"/>
          <w:sz w:val="28"/>
          <w:szCs w:val="28"/>
          <w:lang w:val="ru-RU"/>
        </w:rPr>
        <w:t>. Работа в выходные и праздничные дни запр</w:t>
      </w:r>
      <w:r>
        <w:rPr>
          <w:rFonts w:ascii="Times New Roman" w:hAnsi="Times New Roman" w:cs="Times New Roman"/>
          <w:color w:val="000000"/>
          <w:sz w:val="28"/>
          <w:szCs w:val="28"/>
          <w:lang w:val="ru-RU"/>
        </w:rPr>
        <w:t xml:space="preserve">ещается. Привлечение работников к работе </w:t>
      </w:r>
      <w:r w:rsidR="00484443" w:rsidRPr="00D704C3">
        <w:rPr>
          <w:rFonts w:ascii="Times New Roman" w:hAnsi="Times New Roman" w:cs="Times New Roman"/>
          <w:color w:val="000000"/>
          <w:sz w:val="28"/>
          <w:szCs w:val="28"/>
          <w:lang w:val="ru-RU"/>
        </w:rPr>
        <w:t>в</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выходные и нерабочие пр</w:t>
      </w:r>
      <w:r>
        <w:rPr>
          <w:rFonts w:ascii="Times New Roman" w:hAnsi="Times New Roman" w:cs="Times New Roman"/>
          <w:color w:val="000000"/>
          <w:sz w:val="28"/>
          <w:szCs w:val="28"/>
          <w:lang w:val="ru-RU"/>
        </w:rPr>
        <w:t xml:space="preserve">аздничные дни производится с их письменного согласия в </w:t>
      </w:r>
      <w:r w:rsidR="00484443" w:rsidRPr="00D704C3">
        <w:rPr>
          <w:rFonts w:ascii="Times New Roman" w:hAnsi="Times New Roman" w:cs="Times New Roman"/>
          <w:color w:val="000000"/>
          <w:sz w:val="28"/>
          <w:szCs w:val="28"/>
          <w:lang w:val="ru-RU"/>
        </w:rPr>
        <w:t>случае необходимости в</w:t>
      </w:r>
      <w:r>
        <w:rPr>
          <w:rFonts w:ascii="Times New Roman" w:hAnsi="Times New Roman" w:cs="Times New Roman"/>
          <w:color w:val="000000"/>
          <w:sz w:val="28"/>
          <w:szCs w:val="28"/>
          <w:lang w:val="ru-RU"/>
        </w:rPr>
        <w:t xml:space="preserve">ыполнения непредвиденных работ, от срочного </w:t>
      </w:r>
      <w:r w:rsidR="00484443" w:rsidRPr="00D704C3">
        <w:rPr>
          <w:rFonts w:ascii="Times New Roman" w:hAnsi="Times New Roman" w:cs="Times New Roman"/>
          <w:color w:val="000000"/>
          <w:sz w:val="28"/>
          <w:szCs w:val="28"/>
          <w:lang w:val="ru-RU"/>
        </w:rPr>
        <w:t>выполне</w:t>
      </w:r>
      <w:r>
        <w:rPr>
          <w:rFonts w:ascii="Times New Roman" w:hAnsi="Times New Roman" w:cs="Times New Roman"/>
          <w:color w:val="000000"/>
          <w:sz w:val="28"/>
          <w:szCs w:val="28"/>
          <w:lang w:val="ru-RU"/>
        </w:rPr>
        <w:t xml:space="preserve">ния которых зависит </w:t>
      </w:r>
      <w:r w:rsidR="00484443" w:rsidRPr="00D704C3">
        <w:rPr>
          <w:rFonts w:ascii="Times New Roman" w:hAnsi="Times New Roman" w:cs="Times New Roman"/>
          <w:color w:val="000000"/>
          <w:sz w:val="28"/>
          <w:szCs w:val="28"/>
          <w:lang w:val="ru-RU"/>
        </w:rPr>
        <w:t>в</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дальнейшем нормальная работа образовательной организации.</w:t>
      </w:r>
    </w:p>
    <w:p w14:paraId="0A78C6AF"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Без согласия работников допускается привлечение их к</w:t>
      </w:r>
      <w:r w:rsidR="00C533F8">
        <w:rPr>
          <w:rFonts w:ascii="Times New Roman" w:hAnsi="Times New Roman" w:cs="Times New Roman"/>
          <w:color w:val="000000"/>
          <w:sz w:val="28"/>
          <w:szCs w:val="28"/>
          <w:lang w:val="ru-RU"/>
        </w:rPr>
        <w:t xml:space="preserve"> работе в случаях, определенных </w:t>
      </w:r>
      <w:r w:rsidRPr="00D704C3">
        <w:rPr>
          <w:rFonts w:ascii="Times New Roman" w:hAnsi="Times New Roman" w:cs="Times New Roman"/>
          <w:color w:val="000000"/>
          <w:sz w:val="28"/>
          <w:szCs w:val="28"/>
          <w:lang w:val="ru-RU"/>
        </w:rPr>
        <w:t>частью</w:t>
      </w:r>
      <w:r w:rsidR="00C533F8">
        <w:rPr>
          <w:rFonts w:ascii="Times New Roman" w:hAnsi="Times New Roman" w:cs="Times New Roman"/>
          <w:color w:val="000000"/>
          <w:sz w:val="28"/>
          <w:szCs w:val="28"/>
          <w:lang w:val="ru-RU"/>
        </w:rPr>
        <w:t xml:space="preserve"> 3</w:t>
      </w:r>
      <w:r w:rsidRPr="00D704C3">
        <w:rPr>
          <w:rFonts w:ascii="Times New Roman" w:hAnsi="Times New Roman" w:cs="Times New Roman"/>
          <w:color w:val="000000"/>
          <w:sz w:val="28"/>
          <w:szCs w:val="28"/>
          <w:lang w:val="ru-RU"/>
        </w:rPr>
        <w:t>статьи</w:t>
      </w:r>
      <w:r w:rsidR="00C533F8">
        <w:rPr>
          <w:rFonts w:ascii="Times New Roman" w:hAnsi="Times New Roman" w:cs="Times New Roman"/>
          <w:color w:val="000000"/>
          <w:sz w:val="28"/>
          <w:szCs w:val="28"/>
          <w:lang w:val="ru-RU"/>
        </w:rPr>
        <w:t xml:space="preserve"> </w:t>
      </w:r>
      <w:r w:rsidR="00C533F8" w:rsidRPr="00D704C3">
        <w:rPr>
          <w:rFonts w:ascii="Times New Roman" w:hAnsi="Times New Roman" w:cs="Times New Roman"/>
          <w:color w:val="000000"/>
          <w:sz w:val="28"/>
          <w:szCs w:val="28"/>
          <w:lang w:val="ru-RU"/>
        </w:rPr>
        <w:t>113</w:t>
      </w:r>
      <w:r w:rsidR="00C533F8">
        <w:rPr>
          <w:rFonts w:ascii="Times New Roman" w:hAnsi="Times New Roman" w:cs="Times New Roman"/>
          <w:color w:val="000000"/>
          <w:sz w:val="28"/>
          <w:szCs w:val="28"/>
          <w:lang w:val="ru-RU"/>
        </w:rPr>
        <w:t xml:space="preserve"> </w:t>
      </w:r>
      <w:r w:rsidR="00C533F8" w:rsidRPr="00D704C3">
        <w:rPr>
          <w:rFonts w:ascii="Times New Roman" w:hAnsi="Times New Roman" w:cs="Times New Roman"/>
          <w:color w:val="000000"/>
          <w:sz w:val="28"/>
          <w:szCs w:val="28"/>
          <w:lang w:val="ru-RU"/>
        </w:rPr>
        <w:t>ТК</w:t>
      </w:r>
      <w:r w:rsidR="00C533F8">
        <w:rPr>
          <w:rFonts w:ascii="Times New Roman" w:hAnsi="Times New Roman" w:cs="Times New Roman"/>
          <w:color w:val="000000"/>
          <w:sz w:val="28"/>
          <w:szCs w:val="28"/>
          <w:lang w:val="ru-RU"/>
        </w:rPr>
        <w:t xml:space="preserve"> </w:t>
      </w:r>
      <w:r w:rsidR="00C533F8" w:rsidRPr="00D704C3">
        <w:rPr>
          <w:rFonts w:ascii="Times New Roman" w:hAnsi="Times New Roman" w:cs="Times New Roman"/>
          <w:color w:val="000000"/>
          <w:sz w:val="28"/>
          <w:szCs w:val="28"/>
          <w:lang w:val="ru-RU"/>
        </w:rPr>
        <w:t>РФ</w:t>
      </w:r>
      <w:r w:rsidRPr="00D704C3">
        <w:rPr>
          <w:rFonts w:ascii="Times New Roman" w:hAnsi="Times New Roman" w:cs="Times New Roman"/>
          <w:color w:val="000000"/>
          <w:sz w:val="28"/>
          <w:szCs w:val="28"/>
          <w:lang w:val="ru-RU"/>
        </w:rPr>
        <w:t>.</w:t>
      </w:r>
    </w:p>
    <w:p w14:paraId="566ACBD7"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В других случаях привлечение к работе в выходные и нерабочие пр</w:t>
      </w:r>
      <w:r w:rsidR="00C533F8">
        <w:rPr>
          <w:rFonts w:ascii="Times New Roman" w:hAnsi="Times New Roman" w:cs="Times New Roman"/>
          <w:color w:val="000000"/>
          <w:sz w:val="28"/>
          <w:szCs w:val="28"/>
          <w:lang w:val="ru-RU"/>
        </w:rPr>
        <w:t xml:space="preserve">аздничные дни допускается </w:t>
      </w:r>
      <w:r w:rsidRPr="00D704C3">
        <w:rPr>
          <w:rFonts w:ascii="Times New Roman" w:hAnsi="Times New Roman" w:cs="Times New Roman"/>
          <w:color w:val="000000"/>
          <w:sz w:val="28"/>
          <w:szCs w:val="28"/>
          <w:lang w:val="ru-RU"/>
        </w:rPr>
        <w:t>с письменного согласия работн</w:t>
      </w:r>
      <w:r w:rsidR="00C533F8">
        <w:rPr>
          <w:rFonts w:ascii="Times New Roman" w:hAnsi="Times New Roman" w:cs="Times New Roman"/>
          <w:color w:val="000000"/>
          <w:sz w:val="28"/>
          <w:szCs w:val="28"/>
          <w:lang w:val="ru-RU"/>
        </w:rPr>
        <w:t>ика и с учетом мнения выборного</w:t>
      </w:r>
      <w:r w:rsidR="00B20B20">
        <w:rPr>
          <w:rFonts w:ascii="Times New Roman" w:hAnsi="Times New Roman" w:cs="Times New Roman"/>
          <w:color w:val="000000"/>
          <w:sz w:val="28"/>
          <w:szCs w:val="28"/>
          <w:lang w:val="ru-RU"/>
        </w:rPr>
        <w:t xml:space="preserve"> </w:t>
      </w:r>
      <w:r w:rsidR="00C533F8">
        <w:rPr>
          <w:rFonts w:ascii="Times New Roman" w:hAnsi="Times New Roman" w:cs="Times New Roman"/>
          <w:color w:val="000000"/>
          <w:sz w:val="28"/>
          <w:szCs w:val="28"/>
          <w:lang w:val="ru-RU"/>
        </w:rPr>
        <w:t>органа</w:t>
      </w:r>
      <w:r w:rsidR="00B20B20">
        <w:rPr>
          <w:rFonts w:ascii="Times New Roman" w:hAnsi="Times New Roman" w:cs="Times New Roman"/>
          <w:color w:val="000000"/>
          <w:sz w:val="28"/>
          <w:szCs w:val="28"/>
          <w:lang w:val="ru-RU"/>
        </w:rPr>
        <w:t xml:space="preserve"> </w:t>
      </w:r>
      <w:r w:rsidR="00C533F8">
        <w:rPr>
          <w:rFonts w:ascii="Times New Roman" w:hAnsi="Times New Roman" w:cs="Times New Roman"/>
          <w:color w:val="000000"/>
          <w:sz w:val="28"/>
          <w:szCs w:val="28"/>
          <w:lang w:val="ru-RU"/>
        </w:rPr>
        <w:t>первичной</w:t>
      </w:r>
      <w:r w:rsidR="00B20B20">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профсоюзной организации.</w:t>
      </w:r>
    </w:p>
    <w:p w14:paraId="5A1ACDA5" w14:textId="77777777" w:rsidR="00B20B20"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Привлечение работника к работе в выходные и нерабоч</w:t>
      </w:r>
      <w:r w:rsidR="00B20B20">
        <w:rPr>
          <w:rFonts w:ascii="Times New Roman" w:hAnsi="Times New Roman" w:cs="Times New Roman"/>
          <w:color w:val="000000"/>
          <w:sz w:val="28"/>
          <w:szCs w:val="28"/>
          <w:lang w:val="ru-RU"/>
        </w:rPr>
        <w:t xml:space="preserve">ие праздничные дни производится </w:t>
      </w:r>
      <w:r w:rsidRPr="00D704C3">
        <w:rPr>
          <w:rFonts w:ascii="Times New Roman" w:hAnsi="Times New Roman" w:cs="Times New Roman"/>
          <w:color w:val="000000"/>
          <w:sz w:val="28"/>
          <w:szCs w:val="28"/>
          <w:lang w:val="ru-RU"/>
        </w:rPr>
        <w:t>по письменному распоряжению работодателя.</w:t>
      </w:r>
    </w:p>
    <w:p w14:paraId="51502B47" w14:textId="77777777" w:rsidR="00B47C2D" w:rsidRPr="00D704C3" w:rsidRDefault="00B20B20" w:rsidP="008A7A57">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3.14</w:t>
      </w:r>
      <w:r w:rsidR="00484443" w:rsidRPr="00D704C3">
        <w:rPr>
          <w:rFonts w:ascii="Times New Roman" w:hAnsi="Times New Roman" w:cs="Times New Roman"/>
          <w:color w:val="000000"/>
          <w:sz w:val="28"/>
          <w:szCs w:val="28"/>
          <w:lang w:val="ru-RU"/>
        </w:rPr>
        <w:t>. Привлечение работников организации к выполн</w:t>
      </w:r>
      <w:r w:rsidR="002E7B3D">
        <w:rPr>
          <w:rFonts w:ascii="Times New Roman" w:hAnsi="Times New Roman" w:cs="Times New Roman"/>
          <w:color w:val="000000"/>
          <w:sz w:val="28"/>
          <w:szCs w:val="28"/>
          <w:lang w:val="ru-RU"/>
        </w:rPr>
        <w:t xml:space="preserve">ению работы, не предусмотренной </w:t>
      </w:r>
      <w:r w:rsidR="00484443" w:rsidRPr="00D704C3">
        <w:rPr>
          <w:rFonts w:ascii="Times New Roman" w:hAnsi="Times New Roman" w:cs="Times New Roman"/>
          <w:color w:val="000000"/>
          <w:sz w:val="28"/>
          <w:szCs w:val="28"/>
          <w:lang w:val="ru-RU"/>
        </w:rPr>
        <w:t>должностными</w:t>
      </w:r>
      <w:r w:rsidR="002E7B3D">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обязанностями, трудовым договором, допускается только по</w:t>
      </w:r>
      <w:r>
        <w:rPr>
          <w:rFonts w:ascii="Times New Roman" w:hAnsi="Times New Roman" w:cs="Times New Roman"/>
          <w:color w:val="000000"/>
          <w:sz w:val="28"/>
          <w:szCs w:val="28"/>
          <w:lang w:val="ru-RU"/>
        </w:rPr>
        <w:t xml:space="preserve"> письменному распоряжению </w:t>
      </w:r>
      <w:r w:rsidR="00484443" w:rsidRPr="00D704C3">
        <w:rPr>
          <w:rFonts w:ascii="Times New Roman" w:hAnsi="Times New Roman" w:cs="Times New Roman"/>
          <w:color w:val="000000"/>
          <w:sz w:val="28"/>
          <w:szCs w:val="28"/>
          <w:lang w:val="ru-RU"/>
        </w:rPr>
        <w:t>работодателя</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с письменного согласия работника с дополнительной оплатой и собл</w:t>
      </w:r>
      <w:r>
        <w:rPr>
          <w:rFonts w:ascii="Times New Roman" w:hAnsi="Times New Roman" w:cs="Times New Roman"/>
          <w:color w:val="000000"/>
          <w:sz w:val="28"/>
          <w:szCs w:val="28"/>
          <w:lang w:val="ru-RU"/>
        </w:rPr>
        <w:t xml:space="preserve">юдением </w:t>
      </w:r>
      <w:r w:rsidR="00484443" w:rsidRPr="00D704C3">
        <w:rPr>
          <w:rFonts w:ascii="Times New Roman" w:hAnsi="Times New Roman" w:cs="Times New Roman"/>
          <w:color w:val="000000"/>
          <w:sz w:val="28"/>
          <w:szCs w:val="28"/>
          <w:lang w:val="ru-RU"/>
        </w:rPr>
        <w:t>статей 60, 97 и 99 ТК РФ.</w:t>
      </w:r>
    </w:p>
    <w:p w14:paraId="0B9911B2" w14:textId="77777777" w:rsidR="008A7A57" w:rsidRDefault="00847BBE" w:rsidP="008A7A57">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3.15</w:t>
      </w:r>
      <w:r w:rsidR="00484443" w:rsidRPr="00D704C3">
        <w:rPr>
          <w:rFonts w:ascii="Times New Roman" w:hAnsi="Times New Roman" w:cs="Times New Roman"/>
          <w:color w:val="000000"/>
          <w:sz w:val="28"/>
          <w:szCs w:val="28"/>
          <w:lang w:val="ru-RU"/>
        </w:rPr>
        <w:t>. В течение рабочего дня (смены) работнику пре</w:t>
      </w:r>
      <w:r>
        <w:rPr>
          <w:rFonts w:ascii="Times New Roman" w:hAnsi="Times New Roman" w:cs="Times New Roman"/>
          <w:color w:val="000000"/>
          <w:sz w:val="28"/>
          <w:szCs w:val="28"/>
          <w:lang w:val="ru-RU"/>
        </w:rPr>
        <w:t xml:space="preserve">доставляется перерыв для отдыха и питания, время </w:t>
      </w:r>
      <w:r w:rsidR="00484443" w:rsidRPr="00D704C3">
        <w:rPr>
          <w:rFonts w:ascii="Times New Roman" w:hAnsi="Times New Roman" w:cs="Times New Roman"/>
          <w:color w:val="000000"/>
          <w:sz w:val="28"/>
          <w:szCs w:val="28"/>
          <w:lang w:val="ru-RU"/>
        </w:rPr>
        <w:t>и продолжительность которого определяется правилами трудового распорядка образовательной организации.</w:t>
      </w:r>
    </w:p>
    <w:p w14:paraId="0A489769"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Перерыв для отдыха и питания не предоставляется</w:t>
      </w:r>
      <w:r w:rsidR="00847BBE">
        <w:rPr>
          <w:rFonts w:ascii="Times New Roman" w:hAnsi="Times New Roman" w:cs="Times New Roman"/>
          <w:color w:val="000000"/>
          <w:sz w:val="28"/>
          <w:szCs w:val="28"/>
          <w:lang w:val="ru-RU"/>
        </w:rPr>
        <w:t xml:space="preserve"> работникам, если установленная для </w:t>
      </w:r>
      <w:r w:rsidRPr="00D704C3">
        <w:rPr>
          <w:rFonts w:ascii="Times New Roman" w:hAnsi="Times New Roman" w:cs="Times New Roman"/>
          <w:color w:val="000000"/>
          <w:sz w:val="28"/>
          <w:szCs w:val="28"/>
          <w:lang w:val="ru-RU"/>
        </w:rPr>
        <w:t>него</w:t>
      </w:r>
      <w:r w:rsidR="00847BBE">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продолжительность ежеднев</w:t>
      </w:r>
      <w:r w:rsidR="00847BBE">
        <w:rPr>
          <w:rFonts w:ascii="Times New Roman" w:hAnsi="Times New Roman" w:cs="Times New Roman"/>
          <w:color w:val="000000"/>
          <w:sz w:val="28"/>
          <w:szCs w:val="28"/>
          <w:lang w:val="ru-RU"/>
        </w:rPr>
        <w:t xml:space="preserve">ной работы (смены) не превышает 4 часов, если иное не предусмотрено </w:t>
      </w:r>
      <w:r w:rsidRPr="00D704C3">
        <w:rPr>
          <w:rFonts w:ascii="Times New Roman" w:hAnsi="Times New Roman" w:cs="Times New Roman"/>
          <w:color w:val="000000"/>
          <w:sz w:val="28"/>
          <w:szCs w:val="28"/>
          <w:lang w:val="ru-RU"/>
        </w:rPr>
        <w:t>трудовым договором.</w:t>
      </w:r>
    </w:p>
    <w:p w14:paraId="1DE53E09"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Для педагогических работников, выполняющи</w:t>
      </w:r>
      <w:r w:rsidR="00D711B9">
        <w:rPr>
          <w:rFonts w:ascii="Times New Roman" w:hAnsi="Times New Roman" w:cs="Times New Roman"/>
          <w:color w:val="000000"/>
          <w:sz w:val="28"/>
          <w:szCs w:val="28"/>
          <w:lang w:val="ru-RU"/>
        </w:rPr>
        <w:t xml:space="preserve">х свои обязанности непрерывно в течение рабочего дня, </w:t>
      </w:r>
      <w:r w:rsidRPr="00D704C3">
        <w:rPr>
          <w:rFonts w:ascii="Times New Roman" w:hAnsi="Times New Roman" w:cs="Times New Roman"/>
          <w:color w:val="000000"/>
          <w:sz w:val="28"/>
          <w:szCs w:val="28"/>
          <w:lang w:val="ru-RU"/>
        </w:rPr>
        <w:t>перерыв</w:t>
      </w:r>
      <w:r w:rsidR="00D711B9">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 xml:space="preserve">для приема пищи не устанавливается: возможность приема пищи обеспечивается одновременно вместе </w:t>
      </w:r>
      <w:r w:rsidR="00714A07" w:rsidRPr="00D704C3">
        <w:rPr>
          <w:rFonts w:ascii="Times New Roman" w:hAnsi="Times New Roman" w:cs="Times New Roman"/>
          <w:color w:val="000000"/>
          <w:sz w:val="28"/>
          <w:szCs w:val="28"/>
          <w:lang w:val="ru-RU"/>
        </w:rPr>
        <w:t>с</w:t>
      </w:r>
      <w:r w:rsidR="00714A07" w:rsidRPr="00D704C3">
        <w:rPr>
          <w:rFonts w:ascii="Times New Roman" w:hAnsi="Times New Roman" w:cs="Times New Roman"/>
          <w:sz w:val="28"/>
          <w:szCs w:val="28"/>
          <w:lang w:val="ru-RU"/>
        </w:rPr>
        <w:t xml:space="preserve"> воспитанниками</w:t>
      </w:r>
      <w:r w:rsidRPr="00D704C3">
        <w:rPr>
          <w:rFonts w:ascii="Times New Roman" w:hAnsi="Times New Roman" w:cs="Times New Roman"/>
          <w:color w:val="000000"/>
          <w:sz w:val="28"/>
          <w:szCs w:val="28"/>
          <w:lang w:val="ru-RU"/>
        </w:rPr>
        <w:t>.</w:t>
      </w:r>
    </w:p>
    <w:p w14:paraId="7E899D28" w14:textId="77777777" w:rsidR="008A7A57" w:rsidRDefault="007E7FFC" w:rsidP="008A7A57">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3.16</w:t>
      </w:r>
      <w:r w:rsidR="00484443" w:rsidRPr="00D704C3">
        <w:rPr>
          <w:rFonts w:ascii="Times New Roman" w:hAnsi="Times New Roman" w:cs="Times New Roman"/>
          <w:color w:val="000000"/>
          <w:sz w:val="28"/>
          <w:szCs w:val="28"/>
          <w:lang w:val="ru-RU"/>
        </w:rPr>
        <w:t>. Педагогическим работникам предоставляетс</w:t>
      </w:r>
      <w:r>
        <w:rPr>
          <w:rFonts w:ascii="Times New Roman" w:hAnsi="Times New Roman" w:cs="Times New Roman"/>
          <w:color w:val="000000"/>
          <w:sz w:val="28"/>
          <w:szCs w:val="28"/>
          <w:lang w:val="ru-RU"/>
        </w:rPr>
        <w:t>я ежегодный основной удлиненный</w:t>
      </w:r>
      <w:r w:rsidR="00B91EC2">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оплачиваемый</w:t>
      </w:r>
      <w:r w:rsidR="00B91EC2">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отпус</w:t>
      </w:r>
      <w:r>
        <w:rPr>
          <w:rFonts w:ascii="Times New Roman" w:hAnsi="Times New Roman" w:cs="Times New Roman"/>
          <w:color w:val="000000"/>
          <w:sz w:val="28"/>
          <w:szCs w:val="28"/>
          <w:lang w:val="ru-RU"/>
        </w:rPr>
        <w:t>к,</w:t>
      </w:r>
      <w:r w:rsidR="00B91EC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продолжительность</w:t>
      </w:r>
      <w:r w:rsidR="00B91EC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которого</w:t>
      </w:r>
      <w:r w:rsidR="00B91EC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устанавливается</w:t>
      </w:r>
      <w:r w:rsidR="00B91EC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Правительством</w:t>
      </w:r>
      <w:r w:rsidR="00B91EC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Российской</w:t>
      </w:r>
      <w:r w:rsidR="00B91EC2">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Федерации,</w:t>
      </w:r>
      <w:r w:rsidR="00B91EC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остальным</w:t>
      </w:r>
      <w:r w:rsidR="00B91EC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работникам</w:t>
      </w:r>
      <w:r w:rsidR="00B91EC2">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предоставляется ежегодный основной оплачиваемый отпуск</w:t>
      </w:r>
      <w:r w:rsidR="00484443" w:rsidRPr="00D704C3">
        <w:rPr>
          <w:rFonts w:ascii="Times New Roman" w:hAnsi="Times New Roman" w:cs="Times New Roman"/>
          <w:sz w:val="28"/>
          <w:szCs w:val="28"/>
          <w:lang w:val="ru-RU"/>
        </w:rPr>
        <w:br/>
      </w:r>
      <w:r w:rsidR="00484443" w:rsidRPr="00D704C3">
        <w:rPr>
          <w:rFonts w:ascii="Times New Roman" w:hAnsi="Times New Roman" w:cs="Times New Roman"/>
          <w:color w:val="000000"/>
          <w:sz w:val="28"/>
          <w:szCs w:val="28"/>
          <w:lang w:val="ru-RU"/>
        </w:rPr>
        <w:t xml:space="preserve"> продолжительностью не менее 28 календарных </w:t>
      </w:r>
      <w:r>
        <w:rPr>
          <w:rFonts w:ascii="Times New Roman" w:hAnsi="Times New Roman" w:cs="Times New Roman"/>
          <w:color w:val="000000"/>
          <w:sz w:val="28"/>
          <w:szCs w:val="28"/>
          <w:lang w:val="ru-RU"/>
        </w:rPr>
        <w:t>дней с сохранением места работы</w:t>
      </w:r>
      <w:r w:rsidR="00714A07">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(должности)</w:t>
      </w:r>
      <w:r w:rsidR="00B91EC2">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и</w:t>
      </w:r>
      <w:r w:rsidR="00B91EC2">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среднего заработка.</w:t>
      </w:r>
    </w:p>
    <w:p w14:paraId="005F0916"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Отпуск за первый год работы предоставляется работн</w:t>
      </w:r>
      <w:r w:rsidR="007E7FFC">
        <w:rPr>
          <w:rFonts w:ascii="Times New Roman" w:hAnsi="Times New Roman" w:cs="Times New Roman"/>
          <w:color w:val="000000"/>
          <w:sz w:val="28"/>
          <w:szCs w:val="28"/>
          <w:lang w:val="ru-RU"/>
        </w:rPr>
        <w:t>икам по истечении шести месяцев</w:t>
      </w:r>
      <w:r w:rsidR="00B91EC2">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непрерывной работы в образовательной орган</w:t>
      </w:r>
      <w:r w:rsidR="007E7FFC">
        <w:rPr>
          <w:rFonts w:ascii="Times New Roman" w:hAnsi="Times New Roman" w:cs="Times New Roman"/>
          <w:color w:val="000000"/>
          <w:sz w:val="28"/>
          <w:szCs w:val="28"/>
          <w:lang w:val="ru-RU"/>
        </w:rPr>
        <w:t>изации, за второй и последующий</w:t>
      </w:r>
      <w:r w:rsidR="00D9181D">
        <w:rPr>
          <w:rFonts w:ascii="Times New Roman" w:hAnsi="Times New Roman" w:cs="Times New Roman"/>
          <w:color w:val="000000"/>
          <w:sz w:val="28"/>
          <w:szCs w:val="28"/>
          <w:lang w:val="ru-RU"/>
        </w:rPr>
        <w:t xml:space="preserve"> </w:t>
      </w:r>
      <w:r w:rsidR="007E7FFC">
        <w:rPr>
          <w:rFonts w:ascii="Times New Roman" w:hAnsi="Times New Roman" w:cs="Times New Roman"/>
          <w:color w:val="000000"/>
          <w:sz w:val="28"/>
          <w:szCs w:val="28"/>
          <w:lang w:val="ru-RU"/>
        </w:rPr>
        <w:t>годы</w:t>
      </w:r>
      <w:r w:rsidR="00D9181D">
        <w:rPr>
          <w:rFonts w:ascii="Times New Roman" w:hAnsi="Times New Roman" w:cs="Times New Roman"/>
          <w:color w:val="000000"/>
          <w:sz w:val="28"/>
          <w:szCs w:val="28"/>
          <w:lang w:val="ru-RU"/>
        </w:rPr>
        <w:t xml:space="preserve"> работы </w:t>
      </w:r>
      <w:r w:rsidR="007E7FFC">
        <w:rPr>
          <w:rFonts w:ascii="Times New Roman" w:hAnsi="Times New Roman" w:cs="Times New Roman"/>
          <w:color w:val="000000"/>
          <w:sz w:val="28"/>
          <w:szCs w:val="28"/>
          <w:lang w:val="ru-RU"/>
        </w:rPr>
        <w:t>в</w:t>
      </w:r>
      <w:r w:rsidR="00D9181D">
        <w:rPr>
          <w:rFonts w:ascii="Times New Roman" w:hAnsi="Times New Roman" w:cs="Times New Roman"/>
          <w:color w:val="000000"/>
          <w:sz w:val="28"/>
          <w:szCs w:val="28"/>
          <w:lang w:val="ru-RU"/>
        </w:rPr>
        <w:t xml:space="preserve"> </w:t>
      </w:r>
      <w:r w:rsidR="007E7FFC">
        <w:rPr>
          <w:rFonts w:ascii="Times New Roman" w:hAnsi="Times New Roman" w:cs="Times New Roman"/>
          <w:color w:val="000000"/>
          <w:sz w:val="28"/>
          <w:szCs w:val="28"/>
          <w:lang w:val="ru-RU"/>
        </w:rPr>
        <w:t>любое</w:t>
      </w:r>
      <w:r w:rsidR="00D9181D">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 xml:space="preserve">время рабочего года в соответствии с </w:t>
      </w:r>
      <w:r w:rsidRPr="00D704C3">
        <w:rPr>
          <w:rFonts w:ascii="Times New Roman" w:hAnsi="Times New Roman" w:cs="Times New Roman"/>
          <w:color w:val="000000"/>
          <w:sz w:val="28"/>
          <w:szCs w:val="28"/>
          <w:lang w:val="ru-RU"/>
        </w:rPr>
        <w:lastRenderedPageBreak/>
        <w:t>очередностью предоставле</w:t>
      </w:r>
      <w:r w:rsidR="007E7FFC">
        <w:rPr>
          <w:rFonts w:ascii="Times New Roman" w:hAnsi="Times New Roman" w:cs="Times New Roman"/>
          <w:color w:val="000000"/>
          <w:sz w:val="28"/>
          <w:szCs w:val="28"/>
          <w:lang w:val="ru-RU"/>
        </w:rPr>
        <w:t>ния отпусков. По соглашению</w:t>
      </w:r>
      <w:r w:rsidR="00B91EC2">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сторон</w:t>
      </w:r>
      <w:r w:rsidR="00B91EC2">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оплачиваемый отпуск мож</w:t>
      </w:r>
      <w:r w:rsidR="007E7FFC">
        <w:rPr>
          <w:rFonts w:ascii="Times New Roman" w:hAnsi="Times New Roman" w:cs="Times New Roman"/>
          <w:color w:val="000000"/>
          <w:sz w:val="28"/>
          <w:szCs w:val="28"/>
          <w:lang w:val="ru-RU"/>
        </w:rPr>
        <w:t>ет быть предоставлен работникам</w:t>
      </w:r>
      <w:r w:rsidR="00B91EC2">
        <w:rPr>
          <w:rFonts w:ascii="Times New Roman" w:hAnsi="Times New Roman" w:cs="Times New Roman"/>
          <w:color w:val="000000"/>
          <w:sz w:val="28"/>
          <w:szCs w:val="28"/>
          <w:lang w:val="ru-RU"/>
        </w:rPr>
        <w:t xml:space="preserve"> </w:t>
      </w:r>
      <w:r w:rsidR="007E7FFC">
        <w:rPr>
          <w:rFonts w:ascii="Times New Roman" w:hAnsi="Times New Roman" w:cs="Times New Roman"/>
          <w:color w:val="000000"/>
          <w:sz w:val="28"/>
          <w:szCs w:val="28"/>
          <w:lang w:val="ru-RU"/>
        </w:rPr>
        <w:t>идо</w:t>
      </w:r>
      <w:r w:rsidR="00B91EC2">
        <w:rPr>
          <w:rFonts w:ascii="Times New Roman" w:hAnsi="Times New Roman" w:cs="Times New Roman"/>
          <w:color w:val="000000"/>
          <w:sz w:val="28"/>
          <w:szCs w:val="28"/>
          <w:lang w:val="ru-RU"/>
        </w:rPr>
        <w:t xml:space="preserve"> </w:t>
      </w:r>
      <w:r w:rsidR="007E7FFC">
        <w:rPr>
          <w:rFonts w:ascii="Times New Roman" w:hAnsi="Times New Roman" w:cs="Times New Roman"/>
          <w:color w:val="000000"/>
          <w:sz w:val="28"/>
          <w:szCs w:val="28"/>
          <w:lang w:val="ru-RU"/>
        </w:rPr>
        <w:t>истечения</w:t>
      </w:r>
      <w:r w:rsidR="00B91EC2">
        <w:rPr>
          <w:rFonts w:ascii="Times New Roman" w:hAnsi="Times New Roman" w:cs="Times New Roman"/>
          <w:color w:val="000000"/>
          <w:sz w:val="28"/>
          <w:szCs w:val="28"/>
          <w:lang w:val="ru-RU"/>
        </w:rPr>
        <w:t xml:space="preserve"> </w:t>
      </w:r>
      <w:r w:rsidR="007E7FFC">
        <w:rPr>
          <w:rFonts w:ascii="Times New Roman" w:hAnsi="Times New Roman" w:cs="Times New Roman"/>
          <w:color w:val="000000"/>
          <w:sz w:val="28"/>
          <w:szCs w:val="28"/>
          <w:lang w:val="ru-RU"/>
        </w:rPr>
        <w:t>шести</w:t>
      </w:r>
      <w:r w:rsidR="00B91EC2">
        <w:rPr>
          <w:rFonts w:ascii="Times New Roman" w:hAnsi="Times New Roman" w:cs="Times New Roman"/>
          <w:color w:val="000000"/>
          <w:sz w:val="28"/>
          <w:szCs w:val="28"/>
          <w:lang w:val="ru-RU"/>
        </w:rPr>
        <w:t xml:space="preserve"> </w:t>
      </w:r>
      <w:r w:rsidR="007E7FFC">
        <w:rPr>
          <w:rFonts w:ascii="Times New Roman" w:hAnsi="Times New Roman" w:cs="Times New Roman"/>
          <w:color w:val="000000"/>
          <w:sz w:val="28"/>
          <w:szCs w:val="28"/>
          <w:lang w:val="ru-RU"/>
        </w:rPr>
        <w:t>месяцев</w:t>
      </w:r>
      <w:r w:rsidR="00D9181D">
        <w:rPr>
          <w:rFonts w:ascii="Times New Roman" w:hAnsi="Times New Roman" w:cs="Times New Roman"/>
          <w:color w:val="000000"/>
          <w:sz w:val="28"/>
          <w:szCs w:val="28"/>
          <w:lang w:val="ru-RU"/>
        </w:rPr>
        <w:t xml:space="preserve"> </w:t>
      </w:r>
      <w:r w:rsidR="007E7FFC">
        <w:rPr>
          <w:rFonts w:ascii="Times New Roman" w:hAnsi="Times New Roman" w:cs="Times New Roman"/>
          <w:color w:val="000000"/>
          <w:sz w:val="28"/>
          <w:szCs w:val="28"/>
          <w:lang w:val="ru-RU"/>
        </w:rPr>
        <w:t>(ст.122</w:t>
      </w:r>
      <w:r w:rsidR="00D9181D">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ТК</w:t>
      </w:r>
      <w:r w:rsidR="00D9181D">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РФ).</w:t>
      </w:r>
    </w:p>
    <w:p w14:paraId="58EC46B7" w14:textId="77777777" w:rsidR="00B47C2D" w:rsidRPr="00D704C3" w:rsidRDefault="00B5310D" w:rsidP="008A7A57">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3.17</w:t>
      </w:r>
      <w:r w:rsidR="00484443" w:rsidRPr="00D704C3">
        <w:rPr>
          <w:rFonts w:ascii="Times New Roman" w:hAnsi="Times New Roman" w:cs="Times New Roman"/>
          <w:color w:val="000000"/>
          <w:sz w:val="28"/>
          <w:szCs w:val="28"/>
          <w:lang w:val="ru-RU"/>
        </w:rPr>
        <w:t>. Очередность предоставления оплачиваемых</w:t>
      </w:r>
      <w:r w:rsidR="0072151E">
        <w:rPr>
          <w:rFonts w:ascii="Times New Roman" w:hAnsi="Times New Roman" w:cs="Times New Roman"/>
          <w:color w:val="000000"/>
          <w:sz w:val="28"/>
          <w:szCs w:val="28"/>
          <w:lang w:val="ru-RU"/>
        </w:rPr>
        <w:t xml:space="preserve"> отпусков определяется ежегодно в соответствии </w:t>
      </w:r>
      <w:r w:rsidR="00484443" w:rsidRPr="00D704C3">
        <w:rPr>
          <w:rFonts w:ascii="Times New Roman" w:hAnsi="Times New Roman" w:cs="Times New Roman"/>
          <w:color w:val="000000"/>
          <w:sz w:val="28"/>
          <w:szCs w:val="28"/>
          <w:lang w:val="ru-RU"/>
        </w:rPr>
        <w:t>с графиком отпусков</w:t>
      </w:r>
      <w:r w:rsidR="0072151E">
        <w:rPr>
          <w:rFonts w:ascii="Times New Roman" w:hAnsi="Times New Roman" w:cs="Times New Roman"/>
          <w:color w:val="000000"/>
          <w:sz w:val="28"/>
          <w:szCs w:val="28"/>
          <w:lang w:val="ru-RU"/>
        </w:rPr>
        <w:t xml:space="preserve">, утверждаемым работодателем по согласованию с выборным органом </w:t>
      </w:r>
      <w:r w:rsidR="00484443" w:rsidRPr="00D704C3">
        <w:rPr>
          <w:rFonts w:ascii="Times New Roman" w:hAnsi="Times New Roman" w:cs="Times New Roman"/>
          <w:color w:val="000000"/>
          <w:sz w:val="28"/>
          <w:szCs w:val="28"/>
          <w:lang w:val="ru-RU"/>
        </w:rPr>
        <w:t>первичной профсоюзной организации не позднее чем за две недели до наступления календарного года.</w:t>
      </w:r>
    </w:p>
    <w:p w14:paraId="7B61BD62" w14:textId="77777777" w:rsidR="00B47C2D" w:rsidRPr="00D704C3"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О времени начала отпуска работник должен бы</w:t>
      </w:r>
      <w:r w:rsidR="0072151E">
        <w:rPr>
          <w:rFonts w:ascii="Times New Roman" w:hAnsi="Times New Roman" w:cs="Times New Roman"/>
          <w:color w:val="000000"/>
          <w:sz w:val="28"/>
          <w:szCs w:val="28"/>
          <w:lang w:val="ru-RU"/>
        </w:rPr>
        <w:t xml:space="preserve">ть письменно извещен не позднее чем </w:t>
      </w:r>
      <w:r w:rsidRPr="00D704C3">
        <w:rPr>
          <w:rFonts w:ascii="Times New Roman" w:hAnsi="Times New Roman" w:cs="Times New Roman"/>
          <w:color w:val="000000"/>
          <w:sz w:val="28"/>
          <w:szCs w:val="28"/>
          <w:lang w:val="ru-RU"/>
        </w:rPr>
        <w:t>за</w:t>
      </w:r>
      <w:r w:rsidR="0072151E">
        <w:rPr>
          <w:rFonts w:ascii="Times New Roman" w:hAnsi="Times New Roman" w:cs="Times New Roman"/>
          <w:color w:val="000000"/>
          <w:sz w:val="28"/>
          <w:szCs w:val="28"/>
          <w:lang w:val="ru-RU"/>
        </w:rPr>
        <w:t xml:space="preserve"> две недели </w:t>
      </w:r>
      <w:r w:rsidRPr="00D704C3">
        <w:rPr>
          <w:rFonts w:ascii="Times New Roman" w:hAnsi="Times New Roman" w:cs="Times New Roman"/>
          <w:color w:val="000000"/>
          <w:sz w:val="28"/>
          <w:szCs w:val="28"/>
          <w:lang w:val="ru-RU"/>
        </w:rPr>
        <w:t>до его начала.</w:t>
      </w:r>
    </w:p>
    <w:p w14:paraId="6FAB5E32"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Продление, перенесение, разделение и отзыв из опл</w:t>
      </w:r>
      <w:r w:rsidR="0072151E">
        <w:rPr>
          <w:rFonts w:ascii="Times New Roman" w:hAnsi="Times New Roman" w:cs="Times New Roman"/>
          <w:color w:val="000000"/>
          <w:sz w:val="28"/>
          <w:szCs w:val="28"/>
          <w:lang w:val="ru-RU"/>
        </w:rPr>
        <w:t xml:space="preserve">ачиваемого отпуска производится с </w:t>
      </w:r>
      <w:r w:rsidRPr="00D704C3">
        <w:rPr>
          <w:rFonts w:ascii="Times New Roman" w:hAnsi="Times New Roman" w:cs="Times New Roman"/>
          <w:color w:val="000000"/>
          <w:sz w:val="28"/>
          <w:szCs w:val="28"/>
          <w:lang w:val="ru-RU"/>
        </w:rPr>
        <w:t>согласия</w:t>
      </w:r>
      <w:r w:rsidR="0072151E">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работника в случаях, предусмотренных статьями 124–125 ТК РФ.</w:t>
      </w:r>
    </w:p>
    <w:p w14:paraId="1C499F46" w14:textId="77777777" w:rsidR="008A7A57" w:rsidRDefault="0072151E" w:rsidP="008A7A57">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3.18.</w:t>
      </w:r>
      <w:r w:rsidR="00714A07">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При исчислении общей продолжительности ежегодного оплачиваемог</w:t>
      </w:r>
      <w:r>
        <w:rPr>
          <w:rFonts w:ascii="Times New Roman" w:hAnsi="Times New Roman" w:cs="Times New Roman"/>
          <w:color w:val="000000"/>
          <w:sz w:val="28"/>
          <w:szCs w:val="28"/>
          <w:lang w:val="ru-RU"/>
        </w:rPr>
        <w:t xml:space="preserve">о отпуска </w:t>
      </w:r>
      <w:r w:rsidR="00484443" w:rsidRPr="00D704C3">
        <w:rPr>
          <w:rFonts w:ascii="Times New Roman" w:hAnsi="Times New Roman" w:cs="Times New Roman"/>
          <w:color w:val="000000"/>
          <w:sz w:val="28"/>
          <w:szCs w:val="28"/>
          <w:lang w:val="ru-RU"/>
        </w:rPr>
        <w:t>дополнительные оплачиваемые отпуска суммируются с ежегодным основным оплачиваемым отпуском.</w:t>
      </w:r>
    </w:p>
    <w:p w14:paraId="4F7004B0" w14:textId="77777777" w:rsidR="008A7A57" w:rsidRDefault="0072151E" w:rsidP="008A7A57">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3.19</w:t>
      </w:r>
      <w:r w:rsidR="00484443" w:rsidRPr="00D704C3">
        <w:rPr>
          <w:rFonts w:ascii="Times New Roman" w:hAnsi="Times New Roman" w:cs="Times New Roman"/>
          <w:color w:val="000000"/>
          <w:sz w:val="28"/>
          <w:szCs w:val="28"/>
          <w:lang w:val="ru-RU"/>
        </w:rPr>
        <w:t>. Ежегодный оплачиваемый отпуск продлевается в случае временной нетрудоспособности</w:t>
      </w:r>
      <w:r>
        <w:rPr>
          <w:rFonts w:ascii="Times New Roman" w:hAnsi="Times New Roman" w:cs="Times New Roman"/>
          <w:sz w:val="28"/>
          <w:szCs w:val="28"/>
          <w:lang w:val="ru-RU"/>
        </w:rPr>
        <w:t xml:space="preserve"> </w:t>
      </w:r>
      <w:r w:rsidR="00484443" w:rsidRPr="00D704C3">
        <w:rPr>
          <w:rFonts w:ascii="Times New Roman" w:hAnsi="Times New Roman" w:cs="Times New Roman"/>
          <w:color w:val="000000"/>
          <w:sz w:val="28"/>
          <w:szCs w:val="28"/>
          <w:lang w:val="ru-RU"/>
        </w:rPr>
        <w:t>работника, наступившей во время отпуска.</w:t>
      </w:r>
    </w:p>
    <w:p w14:paraId="1770BFFD"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Ежегодный оплачиваемый отпуск по соглашению м</w:t>
      </w:r>
      <w:r w:rsidR="0072151E">
        <w:rPr>
          <w:rFonts w:ascii="Times New Roman" w:hAnsi="Times New Roman" w:cs="Times New Roman"/>
          <w:color w:val="000000"/>
          <w:sz w:val="28"/>
          <w:szCs w:val="28"/>
          <w:lang w:val="ru-RU"/>
        </w:rPr>
        <w:t xml:space="preserve">ежду работником и работодателем переносится </w:t>
      </w:r>
      <w:r w:rsidRPr="00D704C3">
        <w:rPr>
          <w:rFonts w:ascii="Times New Roman" w:hAnsi="Times New Roman" w:cs="Times New Roman"/>
          <w:color w:val="000000"/>
          <w:sz w:val="28"/>
          <w:szCs w:val="28"/>
          <w:lang w:val="ru-RU"/>
        </w:rPr>
        <w:t>на другой срок при</w:t>
      </w:r>
      <w:r w:rsidR="0072151E">
        <w:rPr>
          <w:rFonts w:ascii="Times New Roman" w:hAnsi="Times New Roman" w:cs="Times New Roman"/>
          <w:color w:val="000000"/>
          <w:sz w:val="28"/>
          <w:szCs w:val="28"/>
          <w:lang w:val="ru-RU"/>
        </w:rPr>
        <w:t xml:space="preserve"> несвоевременной оплате времени отпуска либо при предупреждении работника </w:t>
      </w:r>
      <w:r w:rsidRPr="00D704C3">
        <w:rPr>
          <w:rFonts w:ascii="Times New Roman" w:hAnsi="Times New Roman" w:cs="Times New Roman"/>
          <w:color w:val="000000"/>
          <w:sz w:val="28"/>
          <w:szCs w:val="28"/>
          <w:lang w:val="ru-RU"/>
        </w:rPr>
        <w:t>о</w:t>
      </w:r>
      <w:r w:rsidR="0072151E">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начале отпуска позднее чем за две недели.</w:t>
      </w:r>
    </w:p>
    <w:p w14:paraId="5B81FD8A" w14:textId="77777777" w:rsidR="008A7A57" w:rsidRDefault="00484443" w:rsidP="008A7A57">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При увольнении работнику выплачивается денежная компе</w:t>
      </w:r>
      <w:r w:rsidR="001E7644">
        <w:rPr>
          <w:rFonts w:ascii="Times New Roman" w:hAnsi="Times New Roman" w:cs="Times New Roman"/>
          <w:color w:val="000000"/>
          <w:sz w:val="28"/>
          <w:szCs w:val="28"/>
          <w:lang w:val="ru-RU"/>
        </w:rPr>
        <w:t xml:space="preserve">нсация за неиспользованный </w:t>
      </w:r>
      <w:r w:rsidRPr="00D704C3">
        <w:rPr>
          <w:rFonts w:ascii="Times New Roman" w:hAnsi="Times New Roman" w:cs="Times New Roman"/>
          <w:color w:val="000000"/>
          <w:sz w:val="28"/>
          <w:szCs w:val="28"/>
          <w:lang w:val="ru-RU"/>
        </w:rPr>
        <w:t>отпуск пропорционально от</w:t>
      </w:r>
      <w:r w:rsidR="001E7644">
        <w:rPr>
          <w:rFonts w:ascii="Times New Roman" w:hAnsi="Times New Roman" w:cs="Times New Roman"/>
          <w:color w:val="000000"/>
          <w:sz w:val="28"/>
          <w:szCs w:val="28"/>
          <w:lang w:val="ru-RU"/>
        </w:rPr>
        <w:t xml:space="preserve">работанному времени. Работнику, проработавшему 11 месяцев, </w:t>
      </w:r>
      <w:r w:rsidRPr="00D704C3">
        <w:rPr>
          <w:rFonts w:ascii="Times New Roman" w:hAnsi="Times New Roman" w:cs="Times New Roman"/>
          <w:color w:val="000000"/>
          <w:sz w:val="28"/>
          <w:szCs w:val="28"/>
          <w:lang w:val="ru-RU"/>
        </w:rPr>
        <w:t>выплачивается</w:t>
      </w:r>
      <w:r w:rsidR="001E764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компенсация за полный рабочий год.</w:t>
      </w:r>
    </w:p>
    <w:p w14:paraId="24E86C8E" w14:textId="77777777" w:rsidR="00EF46BB" w:rsidRDefault="00484443" w:rsidP="00EF46BB">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 xml:space="preserve">Денежная компенсация за неиспользованный </w:t>
      </w:r>
      <w:r w:rsidR="001E7644">
        <w:rPr>
          <w:rFonts w:ascii="Times New Roman" w:hAnsi="Times New Roman" w:cs="Times New Roman"/>
          <w:color w:val="000000"/>
          <w:sz w:val="28"/>
          <w:szCs w:val="28"/>
          <w:lang w:val="ru-RU"/>
        </w:rPr>
        <w:t xml:space="preserve">отпуск при увольнении работника исчисляется исходя </w:t>
      </w:r>
      <w:r w:rsidRPr="00D704C3">
        <w:rPr>
          <w:rFonts w:ascii="Times New Roman" w:hAnsi="Times New Roman" w:cs="Times New Roman"/>
          <w:color w:val="000000"/>
          <w:sz w:val="28"/>
          <w:szCs w:val="28"/>
          <w:lang w:val="ru-RU"/>
        </w:rPr>
        <w:t>из количества неиспользованных дней отпуска с учетом рабочего года работника.</w:t>
      </w:r>
    </w:p>
    <w:p w14:paraId="039939C3" w14:textId="77777777" w:rsidR="00EF46BB" w:rsidRDefault="00484443" w:rsidP="00EF46BB">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 xml:space="preserve">При исчислении стажа работы при выплате денежной </w:t>
      </w:r>
      <w:r w:rsidR="001E7644">
        <w:rPr>
          <w:rFonts w:ascii="Times New Roman" w:hAnsi="Times New Roman" w:cs="Times New Roman"/>
          <w:color w:val="000000"/>
          <w:sz w:val="28"/>
          <w:szCs w:val="28"/>
          <w:lang w:val="ru-RU"/>
        </w:rPr>
        <w:t xml:space="preserve">компенсации за неиспользованный отпуск </w:t>
      </w:r>
      <w:r w:rsidRPr="00D704C3">
        <w:rPr>
          <w:rFonts w:ascii="Times New Roman" w:hAnsi="Times New Roman" w:cs="Times New Roman"/>
          <w:color w:val="000000"/>
          <w:sz w:val="28"/>
          <w:szCs w:val="28"/>
          <w:lang w:val="ru-RU"/>
        </w:rPr>
        <w:t>при увольнении необходимо учесть, что:</w:t>
      </w:r>
    </w:p>
    <w:p w14:paraId="2849ADD5" w14:textId="77777777" w:rsidR="00EF46BB" w:rsidRDefault="00484443" w:rsidP="00EF46BB">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 все дни отпусков, предоставляемых по просьбе рабо</w:t>
      </w:r>
      <w:r w:rsidR="001E7644">
        <w:rPr>
          <w:rFonts w:ascii="Times New Roman" w:hAnsi="Times New Roman" w:cs="Times New Roman"/>
          <w:color w:val="000000"/>
          <w:sz w:val="28"/>
          <w:szCs w:val="28"/>
          <w:lang w:val="ru-RU"/>
        </w:rPr>
        <w:t xml:space="preserve">тника без сохранения заработной платы, если </w:t>
      </w:r>
      <w:r w:rsidRPr="00D704C3">
        <w:rPr>
          <w:rFonts w:ascii="Times New Roman" w:hAnsi="Times New Roman" w:cs="Times New Roman"/>
          <w:color w:val="000000"/>
          <w:sz w:val="28"/>
          <w:szCs w:val="28"/>
          <w:lang w:val="ru-RU"/>
        </w:rPr>
        <w:t>их</w:t>
      </w:r>
      <w:r w:rsidR="001E764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общая продолжительность превышает 14 кале</w:t>
      </w:r>
      <w:r w:rsidR="001E7644">
        <w:rPr>
          <w:rFonts w:ascii="Times New Roman" w:hAnsi="Times New Roman" w:cs="Times New Roman"/>
          <w:color w:val="000000"/>
          <w:sz w:val="28"/>
          <w:szCs w:val="28"/>
          <w:lang w:val="ru-RU"/>
        </w:rPr>
        <w:t xml:space="preserve">ндарных дней в течение рабочего года, </w:t>
      </w:r>
      <w:r w:rsidRPr="00D704C3">
        <w:rPr>
          <w:rFonts w:ascii="Times New Roman" w:hAnsi="Times New Roman" w:cs="Times New Roman"/>
          <w:color w:val="000000"/>
          <w:sz w:val="28"/>
          <w:szCs w:val="28"/>
          <w:lang w:val="ru-RU"/>
        </w:rPr>
        <w:t>должны</w:t>
      </w:r>
      <w:r w:rsidR="001E764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исключаться из подсчета стажа, дающего право на выплату компенсации за неиспользованный отпуск</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 xml:space="preserve"> при увольнении (ст. 121 ТК РФ);</w:t>
      </w:r>
    </w:p>
    <w:p w14:paraId="2D9E7C80" w14:textId="77777777" w:rsidR="00B47C2D" w:rsidRPr="00D704C3" w:rsidRDefault="00484443" w:rsidP="00EF46BB">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 излишки, составляющие менее половины мес</w:t>
      </w:r>
      <w:r w:rsidR="001E7644">
        <w:rPr>
          <w:rFonts w:ascii="Times New Roman" w:hAnsi="Times New Roman" w:cs="Times New Roman"/>
          <w:color w:val="000000"/>
          <w:sz w:val="28"/>
          <w:szCs w:val="28"/>
          <w:lang w:val="ru-RU"/>
        </w:rPr>
        <w:t>яца, исключаются из подсчета, а</w:t>
      </w:r>
      <w:r w:rsidR="00441F1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излишки,</w:t>
      </w:r>
      <w:r w:rsidR="00441F1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составляющие</w:t>
      </w:r>
      <w:r w:rsidR="00441F1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не менее половины месяца</w:t>
      </w:r>
      <w:r w:rsidR="001E7644">
        <w:rPr>
          <w:rFonts w:ascii="Times New Roman" w:hAnsi="Times New Roman" w:cs="Times New Roman"/>
          <w:color w:val="000000"/>
          <w:sz w:val="28"/>
          <w:szCs w:val="28"/>
          <w:lang w:val="ru-RU"/>
        </w:rPr>
        <w:t>, округляются до полного месяца</w:t>
      </w:r>
      <w:r w:rsidR="00441F14">
        <w:rPr>
          <w:rFonts w:ascii="Times New Roman" w:hAnsi="Times New Roman" w:cs="Times New Roman"/>
          <w:color w:val="000000"/>
          <w:sz w:val="28"/>
          <w:szCs w:val="28"/>
          <w:lang w:val="ru-RU"/>
        </w:rPr>
        <w:t xml:space="preserve"> </w:t>
      </w:r>
      <w:r w:rsidR="001E7644">
        <w:rPr>
          <w:rFonts w:ascii="Times New Roman" w:hAnsi="Times New Roman" w:cs="Times New Roman"/>
          <w:color w:val="000000"/>
          <w:sz w:val="28"/>
          <w:szCs w:val="28"/>
          <w:lang w:val="ru-RU"/>
        </w:rPr>
        <w:t>(п.35</w:t>
      </w:r>
      <w:r w:rsidR="00441F14">
        <w:rPr>
          <w:rFonts w:ascii="Times New Roman" w:hAnsi="Times New Roman" w:cs="Times New Roman"/>
          <w:color w:val="000000"/>
          <w:sz w:val="28"/>
          <w:szCs w:val="28"/>
          <w:lang w:val="ru-RU"/>
        </w:rPr>
        <w:t xml:space="preserve"> </w:t>
      </w:r>
      <w:r w:rsidR="001E7644">
        <w:rPr>
          <w:rFonts w:ascii="Times New Roman" w:hAnsi="Times New Roman" w:cs="Times New Roman"/>
          <w:color w:val="000000"/>
          <w:sz w:val="28"/>
          <w:szCs w:val="28"/>
          <w:lang w:val="ru-RU"/>
        </w:rPr>
        <w:t>Правил</w:t>
      </w:r>
      <w:r w:rsidR="00441F14">
        <w:rPr>
          <w:rFonts w:ascii="Times New Roman" w:hAnsi="Times New Roman" w:cs="Times New Roman"/>
          <w:color w:val="000000"/>
          <w:sz w:val="28"/>
          <w:szCs w:val="28"/>
          <w:lang w:val="ru-RU"/>
        </w:rPr>
        <w:t xml:space="preserve"> </w:t>
      </w:r>
      <w:r w:rsidR="001E7644">
        <w:rPr>
          <w:rFonts w:ascii="Times New Roman" w:hAnsi="Times New Roman" w:cs="Times New Roman"/>
          <w:color w:val="000000"/>
          <w:sz w:val="28"/>
          <w:szCs w:val="28"/>
          <w:lang w:val="ru-RU"/>
        </w:rPr>
        <w:t>об</w:t>
      </w:r>
      <w:r w:rsidR="00441F14">
        <w:rPr>
          <w:rFonts w:ascii="Times New Roman" w:hAnsi="Times New Roman" w:cs="Times New Roman"/>
          <w:color w:val="000000"/>
          <w:sz w:val="28"/>
          <w:szCs w:val="28"/>
          <w:lang w:val="ru-RU"/>
        </w:rPr>
        <w:t xml:space="preserve"> </w:t>
      </w:r>
      <w:r w:rsidR="001E7644">
        <w:rPr>
          <w:rFonts w:ascii="Times New Roman" w:hAnsi="Times New Roman" w:cs="Times New Roman"/>
          <w:color w:val="000000"/>
          <w:sz w:val="28"/>
          <w:szCs w:val="28"/>
          <w:lang w:val="ru-RU"/>
        </w:rPr>
        <w:t>очередных</w:t>
      </w:r>
      <w:r w:rsidR="00441F1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и</w:t>
      </w:r>
      <w:r w:rsidR="00441F14">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дополнительных отпусках, утвержденных НКТ СССР от 30 апреля 1930 г. № 169).</w:t>
      </w:r>
    </w:p>
    <w:p w14:paraId="341B1637" w14:textId="77777777" w:rsidR="00EF46BB" w:rsidRDefault="00441F14" w:rsidP="00EF46BB">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3.20</w:t>
      </w:r>
      <w:r w:rsidR="00484443" w:rsidRPr="00D704C3">
        <w:rPr>
          <w:rFonts w:ascii="Times New Roman" w:hAnsi="Times New Roman" w:cs="Times New Roman"/>
          <w:color w:val="000000"/>
          <w:sz w:val="28"/>
          <w:szCs w:val="28"/>
          <w:lang w:val="ru-RU"/>
        </w:rPr>
        <w:t>. Стороны договорились о предоставлении работникам образовательной организации дополнительного оплачиваемого отпуска в случаях:</w:t>
      </w:r>
    </w:p>
    <w:p w14:paraId="0E2FFC0C" w14:textId="77777777" w:rsidR="00B47C2D" w:rsidRPr="00D704C3" w:rsidRDefault="00441F14" w:rsidP="00EF46BB">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3.21</w:t>
      </w:r>
      <w:r w:rsidR="00484443" w:rsidRPr="00D704C3">
        <w:rPr>
          <w:rFonts w:ascii="Times New Roman" w:hAnsi="Times New Roman" w:cs="Times New Roman"/>
          <w:color w:val="000000"/>
          <w:sz w:val="28"/>
          <w:szCs w:val="28"/>
          <w:lang w:val="ru-RU"/>
        </w:rPr>
        <w:t xml:space="preserve">. Исчисление среднего заработка для оплаты </w:t>
      </w:r>
      <w:r w:rsidR="00C202A1">
        <w:rPr>
          <w:rFonts w:ascii="Times New Roman" w:hAnsi="Times New Roman" w:cs="Times New Roman"/>
          <w:color w:val="000000"/>
          <w:sz w:val="28"/>
          <w:szCs w:val="28"/>
          <w:lang w:val="ru-RU"/>
        </w:rPr>
        <w:t xml:space="preserve">ежегодного отпуска производится в соответствии </w:t>
      </w:r>
      <w:r w:rsidR="00484443" w:rsidRPr="00D704C3">
        <w:rPr>
          <w:rFonts w:ascii="Times New Roman" w:hAnsi="Times New Roman" w:cs="Times New Roman"/>
          <w:color w:val="000000"/>
          <w:sz w:val="28"/>
          <w:szCs w:val="28"/>
          <w:lang w:val="ru-RU"/>
        </w:rPr>
        <w:t>со</w:t>
      </w:r>
      <w:r w:rsidR="00C202A1">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статьей 139 ТК РФ.</w:t>
      </w:r>
    </w:p>
    <w:p w14:paraId="61E51772" w14:textId="77777777" w:rsidR="00B47C2D" w:rsidRPr="00D704C3" w:rsidRDefault="00441F14" w:rsidP="00EF46BB">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3.22</w:t>
      </w:r>
      <w:r w:rsidR="00484443" w:rsidRPr="00D704C3">
        <w:rPr>
          <w:rFonts w:ascii="Times New Roman" w:hAnsi="Times New Roman" w:cs="Times New Roman"/>
          <w:color w:val="000000"/>
          <w:sz w:val="28"/>
          <w:szCs w:val="28"/>
          <w:lang w:val="ru-RU"/>
        </w:rPr>
        <w:t>. Отпуска без сохранения заработной пла</w:t>
      </w:r>
      <w:r w:rsidR="00C202A1">
        <w:rPr>
          <w:rFonts w:ascii="Times New Roman" w:hAnsi="Times New Roman" w:cs="Times New Roman"/>
          <w:color w:val="000000"/>
          <w:sz w:val="28"/>
          <w:szCs w:val="28"/>
          <w:lang w:val="ru-RU"/>
        </w:rPr>
        <w:t xml:space="preserve">ты предоставляются работнику по </w:t>
      </w:r>
      <w:r w:rsidR="00484443" w:rsidRPr="00D704C3">
        <w:rPr>
          <w:rFonts w:ascii="Times New Roman" w:hAnsi="Times New Roman" w:cs="Times New Roman"/>
          <w:color w:val="000000"/>
          <w:sz w:val="28"/>
          <w:szCs w:val="28"/>
          <w:lang w:val="ru-RU"/>
        </w:rPr>
        <w:t>семейным</w:t>
      </w:r>
      <w:r w:rsidR="00C202A1">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обстоятельствам и другим уважительн</w:t>
      </w:r>
      <w:r w:rsidR="00C202A1">
        <w:rPr>
          <w:rFonts w:ascii="Times New Roman" w:hAnsi="Times New Roman" w:cs="Times New Roman"/>
          <w:color w:val="000000"/>
          <w:sz w:val="28"/>
          <w:szCs w:val="28"/>
          <w:lang w:val="ru-RU"/>
        </w:rPr>
        <w:t xml:space="preserve">ым причинам продолжительностью, определяемой по </w:t>
      </w:r>
      <w:r w:rsidR="00484443" w:rsidRPr="00D704C3">
        <w:rPr>
          <w:rFonts w:ascii="Times New Roman" w:hAnsi="Times New Roman" w:cs="Times New Roman"/>
          <w:color w:val="000000"/>
          <w:sz w:val="28"/>
          <w:szCs w:val="28"/>
          <w:lang w:val="ru-RU"/>
        </w:rPr>
        <w:t>соглашению между работником и работодателем.</w:t>
      </w:r>
    </w:p>
    <w:p w14:paraId="2CC16E5F" w14:textId="77777777" w:rsidR="00B47C2D" w:rsidRPr="00D704C3" w:rsidRDefault="00441F14" w:rsidP="00EF46BB">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3.23</w:t>
      </w:r>
      <w:r w:rsidR="00484443" w:rsidRPr="00D704C3">
        <w:rPr>
          <w:rFonts w:ascii="Times New Roman" w:hAnsi="Times New Roman" w:cs="Times New Roman"/>
          <w:color w:val="000000"/>
          <w:sz w:val="28"/>
          <w:szCs w:val="28"/>
          <w:lang w:val="ru-RU"/>
        </w:rPr>
        <w:t xml:space="preserve">. Работодатель обязуется предоставить отпуск </w:t>
      </w:r>
      <w:r w:rsidR="00C202A1">
        <w:rPr>
          <w:rFonts w:ascii="Times New Roman" w:hAnsi="Times New Roman" w:cs="Times New Roman"/>
          <w:color w:val="000000"/>
          <w:sz w:val="28"/>
          <w:szCs w:val="28"/>
          <w:lang w:val="ru-RU"/>
        </w:rPr>
        <w:t xml:space="preserve">без сохранения заработной платы на </w:t>
      </w:r>
      <w:r w:rsidR="00484443" w:rsidRPr="00D704C3">
        <w:rPr>
          <w:rFonts w:ascii="Times New Roman" w:hAnsi="Times New Roman" w:cs="Times New Roman"/>
          <w:color w:val="000000"/>
          <w:sz w:val="28"/>
          <w:szCs w:val="28"/>
          <w:lang w:val="ru-RU"/>
        </w:rPr>
        <w:t>основании</w:t>
      </w:r>
      <w:r w:rsidR="00C202A1">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письменного заявления работника в сроки, указанные работником, в следующих случаях:</w:t>
      </w:r>
    </w:p>
    <w:p w14:paraId="13B3F2F4" w14:textId="77777777" w:rsidR="00B47C2D" w:rsidRPr="00EF46BB" w:rsidRDefault="00484443" w:rsidP="007763B3">
      <w:pPr>
        <w:pStyle w:val="a6"/>
        <w:numPr>
          <w:ilvl w:val="0"/>
          <w:numId w:val="36"/>
        </w:numPr>
        <w:spacing w:before="0" w:beforeAutospacing="0" w:after="0" w:afterAutospacing="0"/>
        <w:jc w:val="both"/>
        <w:rPr>
          <w:rFonts w:ascii="Times New Roman" w:hAnsi="Times New Roman" w:cs="Times New Roman"/>
          <w:color w:val="000000"/>
          <w:sz w:val="28"/>
          <w:szCs w:val="28"/>
          <w:lang w:val="ru-RU"/>
        </w:rPr>
      </w:pPr>
      <w:r w:rsidRPr="00EF46BB">
        <w:rPr>
          <w:rFonts w:ascii="Times New Roman" w:hAnsi="Times New Roman" w:cs="Times New Roman"/>
          <w:color w:val="000000"/>
          <w:sz w:val="28"/>
          <w:szCs w:val="28"/>
          <w:lang w:val="ru-RU"/>
        </w:rPr>
        <w:t>родителям, воспитыва</w:t>
      </w:r>
      <w:r w:rsidR="00A571DA">
        <w:rPr>
          <w:rFonts w:ascii="Times New Roman" w:hAnsi="Times New Roman" w:cs="Times New Roman"/>
          <w:color w:val="000000"/>
          <w:sz w:val="28"/>
          <w:szCs w:val="28"/>
          <w:lang w:val="ru-RU"/>
        </w:rPr>
        <w:t>ющим детей в возрасте до 14 лет – 14 кал.</w:t>
      </w:r>
      <w:r w:rsidRPr="00EF46BB">
        <w:rPr>
          <w:rFonts w:ascii="Times New Roman" w:hAnsi="Times New Roman" w:cs="Times New Roman"/>
          <w:color w:val="000000"/>
          <w:sz w:val="28"/>
          <w:szCs w:val="28"/>
          <w:lang w:val="ru-RU"/>
        </w:rPr>
        <w:t xml:space="preserve"> дней;</w:t>
      </w:r>
    </w:p>
    <w:p w14:paraId="797C3635" w14:textId="77777777" w:rsidR="00B47C2D" w:rsidRPr="00A571DA" w:rsidRDefault="00484443" w:rsidP="007763B3">
      <w:pPr>
        <w:pStyle w:val="a6"/>
        <w:numPr>
          <w:ilvl w:val="0"/>
          <w:numId w:val="36"/>
        </w:numPr>
        <w:spacing w:before="0" w:beforeAutospacing="0" w:after="0" w:afterAutospacing="0"/>
        <w:jc w:val="both"/>
        <w:rPr>
          <w:rFonts w:ascii="Times New Roman" w:hAnsi="Times New Roman" w:cs="Times New Roman"/>
          <w:color w:val="000000"/>
          <w:sz w:val="28"/>
          <w:szCs w:val="28"/>
          <w:lang w:val="ru-RU"/>
        </w:rPr>
      </w:pPr>
      <w:r w:rsidRPr="00EF46BB">
        <w:rPr>
          <w:rFonts w:ascii="Times New Roman" w:hAnsi="Times New Roman" w:cs="Times New Roman"/>
          <w:color w:val="000000"/>
          <w:sz w:val="28"/>
          <w:szCs w:val="28"/>
          <w:lang w:val="ru-RU"/>
        </w:rPr>
        <w:t xml:space="preserve">в связи с переездом на новое место жительства – </w:t>
      </w:r>
      <w:r w:rsidR="00A571DA">
        <w:rPr>
          <w:rFonts w:ascii="Times New Roman" w:hAnsi="Times New Roman" w:cs="Times New Roman"/>
          <w:color w:val="000000"/>
          <w:sz w:val="28"/>
          <w:szCs w:val="28"/>
          <w:lang w:val="ru-RU"/>
        </w:rPr>
        <w:t>3</w:t>
      </w:r>
      <w:r w:rsidRPr="00A571DA">
        <w:rPr>
          <w:rFonts w:ascii="Times New Roman" w:hAnsi="Times New Roman" w:cs="Times New Roman"/>
          <w:color w:val="000000"/>
          <w:sz w:val="28"/>
          <w:szCs w:val="28"/>
          <w:lang w:val="ru-RU"/>
        </w:rPr>
        <w:t xml:space="preserve"> календарных дня;</w:t>
      </w:r>
    </w:p>
    <w:p w14:paraId="2D38789B" w14:textId="77777777" w:rsidR="00B47C2D" w:rsidRPr="00A571DA" w:rsidRDefault="00484443" w:rsidP="007763B3">
      <w:pPr>
        <w:pStyle w:val="a6"/>
        <w:numPr>
          <w:ilvl w:val="0"/>
          <w:numId w:val="36"/>
        </w:numPr>
        <w:spacing w:before="0" w:beforeAutospacing="0" w:after="0" w:afterAutospacing="0"/>
        <w:jc w:val="both"/>
        <w:rPr>
          <w:rFonts w:ascii="Times New Roman" w:hAnsi="Times New Roman" w:cs="Times New Roman"/>
          <w:color w:val="000000"/>
          <w:sz w:val="28"/>
          <w:szCs w:val="28"/>
          <w:lang w:val="ru-RU"/>
        </w:rPr>
      </w:pPr>
      <w:r w:rsidRPr="00A571DA">
        <w:rPr>
          <w:rFonts w:ascii="Times New Roman" w:hAnsi="Times New Roman" w:cs="Times New Roman"/>
          <w:color w:val="000000"/>
          <w:sz w:val="28"/>
          <w:szCs w:val="28"/>
          <w:lang w:val="ru-RU"/>
        </w:rPr>
        <w:t>для провод</w:t>
      </w:r>
      <w:r w:rsidR="00A571DA">
        <w:rPr>
          <w:rFonts w:ascii="Times New Roman" w:hAnsi="Times New Roman" w:cs="Times New Roman"/>
          <w:color w:val="000000"/>
          <w:sz w:val="28"/>
          <w:szCs w:val="28"/>
          <w:lang w:val="ru-RU"/>
        </w:rPr>
        <w:t>ов детей на военную службу – 2</w:t>
      </w:r>
      <w:r w:rsidRPr="00A571DA">
        <w:rPr>
          <w:rFonts w:ascii="Times New Roman" w:hAnsi="Times New Roman" w:cs="Times New Roman"/>
          <w:color w:val="000000"/>
          <w:sz w:val="28"/>
          <w:szCs w:val="28"/>
          <w:lang w:val="ru-RU"/>
        </w:rPr>
        <w:t xml:space="preserve"> календарных дня;</w:t>
      </w:r>
    </w:p>
    <w:p w14:paraId="6A7794C5" w14:textId="77777777" w:rsidR="00B47C2D" w:rsidRPr="00EF46BB" w:rsidRDefault="00484443" w:rsidP="007763B3">
      <w:pPr>
        <w:pStyle w:val="a6"/>
        <w:numPr>
          <w:ilvl w:val="0"/>
          <w:numId w:val="36"/>
        </w:numPr>
        <w:spacing w:before="0" w:beforeAutospacing="0" w:after="0" w:afterAutospacing="0"/>
        <w:jc w:val="both"/>
        <w:rPr>
          <w:rFonts w:ascii="Times New Roman" w:hAnsi="Times New Roman" w:cs="Times New Roman"/>
          <w:color w:val="000000"/>
          <w:sz w:val="28"/>
          <w:szCs w:val="28"/>
          <w:lang w:val="ru-RU"/>
        </w:rPr>
      </w:pPr>
      <w:r w:rsidRPr="00A571DA">
        <w:rPr>
          <w:rFonts w:ascii="Times New Roman" w:hAnsi="Times New Roman" w:cs="Times New Roman"/>
          <w:color w:val="000000"/>
          <w:sz w:val="28"/>
          <w:szCs w:val="28"/>
          <w:lang w:val="ru-RU"/>
        </w:rPr>
        <w:t>тяжелое заболев</w:t>
      </w:r>
      <w:r w:rsidR="00A571DA">
        <w:rPr>
          <w:rFonts w:ascii="Times New Roman" w:hAnsi="Times New Roman" w:cs="Times New Roman"/>
          <w:color w:val="000000"/>
          <w:sz w:val="28"/>
          <w:szCs w:val="28"/>
          <w:lang w:val="ru-RU"/>
        </w:rPr>
        <w:t>ание близкого родственника – 3</w:t>
      </w:r>
      <w:r w:rsidRPr="00A571DA">
        <w:rPr>
          <w:rFonts w:ascii="Times New Roman" w:hAnsi="Times New Roman" w:cs="Times New Roman"/>
          <w:color w:val="000000"/>
          <w:sz w:val="28"/>
          <w:szCs w:val="28"/>
          <w:lang w:val="ru-RU"/>
        </w:rPr>
        <w:t xml:space="preserve"> календарных дня</w:t>
      </w:r>
      <w:r w:rsidRPr="00EF46BB">
        <w:rPr>
          <w:rFonts w:ascii="Times New Roman" w:hAnsi="Times New Roman" w:cs="Times New Roman"/>
          <w:color w:val="000000"/>
          <w:sz w:val="28"/>
          <w:szCs w:val="28"/>
          <w:lang w:val="ru-RU"/>
        </w:rPr>
        <w:t>;</w:t>
      </w:r>
    </w:p>
    <w:p w14:paraId="089327D4" w14:textId="77777777" w:rsidR="00B47C2D" w:rsidRPr="00EF46BB" w:rsidRDefault="00484443" w:rsidP="007763B3">
      <w:pPr>
        <w:pStyle w:val="a6"/>
        <w:numPr>
          <w:ilvl w:val="0"/>
          <w:numId w:val="36"/>
        </w:numPr>
        <w:spacing w:before="0" w:beforeAutospacing="0" w:after="0" w:afterAutospacing="0"/>
        <w:jc w:val="both"/>
        <w:rPr>
          <w:rFonts w:ascii="Times New Roman" w:hAnsi="Times New Roman" w:cs="Times New Roman"/>
          <w:color w:val="000000"/>
          <w:sz w:val="28"/>
          <w:szCs w:val="28"/>
          <w:lang w:val="ru-RU"/>
        </w:rPr>
      </w:pPr>
      <w:r w:rsidRPr="00EF46BB">
        <w:rPr>
          <w:rFonts w:ascii="Times New Roman" w:hAnsi="Times New Roman" w:cs="Times New Roman"/>
          <w:color w:val="000000"/>
          <w:sz w:val="28"/>
          <w:szCs w:val="28"/>
          <w:lang w:val="ru-RU"/>
        </w:rPr>
        <w:t>участникам Великой Отечественной войны – до 35 календарных дней в году;</w:t>
      </w:r>
    </w:p>
    <w:p w14:paraId="106BB6D3" w14:textId="77777777" w:rsidR="00B47C2D" w:rsidRPr="00EF46BB" w:rsidRDefault="00484443" w:rsidP="007763B3">
      <w:pPr>
        <w:pStyle w:val="a6"/>
        <w:numPr>
          <w:ilvl w:val="0"/>
          <w:numId w:val="36"/>
        </w:numPr>
        <w:spacing w:before="0" w:beforeAutospacing="0" w:after="0" w:afterAutospacing="0"/>
        <w:jc w:val="both"/>
        <w:rPr>
          <w:rFonts w:ascii="Times New Roman" w:hAnsi="Times New Roman" w:cs="Times New Roman"/>
          <w:color w:val="000000"/>
          <w:sz w:val="28"/>
          <w:szCs w:val="28"/>
          <w:lang w:val="ru-RU"/>
        </w:rPr>
      </w:pPr>
      <w:r w:rsidRPr="00EF46BB">
        <w:rPr>
          <w:rFonts w:ascii="Times New Roman" w:hAnsi="Times New Roman" w:cs="Times New Roman"/>
          <w:color w:val="000000"/>
          <w:sz w:val="28"/>
          <w:szCs w:val="28"/>
          <w:lang w:val="ru-RU"/>
        </w:rPr>
        <w:t>работающим пенсионерам по старости (по возрасту) – до 14 календарных дней в году;</w:t>
      </w:r>
    </w:p>
    <w:p w14:paraId="0F518915" w14:textId="77777777" w:rsidR="00B47C2D" w:rsidRPr="00EF46BB" w:rsidRDefault="00484443" w:rsidP="007763B3">
      <w:pPr>
        <w:pStyle w:val="a6"/>
        <w:numPr>
          <w:ilvl w:val="0"/>
          <w:numId w:val="36"/>
        </w:numPr>
        <w:spacing w:before="0" w:beforeAutospacing="0" w:after="0" w:afterAutospacing="0"/>
        <w:jc w:val="both"/>
        <w:rPr>
          <w:rFonts w:ascii="Times New Roman" w:hAnsi="Times New Roman" w:cs="Times New Roman"/>
          <w:color w:val="000000"/>
          <w:sz w:val="28"/>
          <w:szCs w:val="28"/>
          <w:lang w:val="ru-RU"/>
        </w:rPr>
      </w:pPr>
      <w:r w:rsidRPr="00EF46BB">
        <w:rPr>
          <w:rFonts w:ascii="Times New Roman" w:hAnsi="Times New Roman" w:cs="Times New Roman"/>
          <w:color w:val="000000"/>
          <w:sz w:val="28"/>
          <w:szCs w:val="28"/>
          <w:lang w:val="ru-RU"/>
        </w:rPr>
        <w:t xml:space="preserve">родителям и женам (мужьям) военнослужащих, </w:t>
      </w:r>
      <w:r w:rsidR="00C202A1" w:rsidRPr="00EF46BB">
        <w:rPr>
          <w:rFonts w:ascii="Times New Roman" w:hAnsi="Times New Roman" w:cs="Times New Roman"/>
          <w:color w:val="000000"/>
          <w:sz w:val="28"/>
          <w:szCs w:val="28"/>
          <w:lang w:val="ru-RU"/>
        </w:rPr>
        <w:t xml:space="preserve">погибших или умерших в следствие ранения, </w:t>
      </w:r>
      <w:r w:rsidRPr="00EF46BB">
        <w:rPr>
          <w:rFonts w:ascii="Times New Roman" w:hAnsi="Times New Roman" w:cs="Times New Roman"/>
          <w:color w:val="000000"/>
          <w:sz w:val="28"/>
          <w:szCs w:val="28"/>
          <w:lang w:val="ru-RU"/>
        </w:rPr>
        <w:t>контузии</w:t>
      </w:r>
      <w:r w:rsidR="00C202A1" w:rsidRPr="00EF46BB">
        <w:rPr>
          <w:rFonts w:ascii="Times New Roman" w:hAnsi="Times New Roman" w:cs="Times New Roman"/>
          <w:color w:val="000000"/>
          <w:sz w:val="28"/>
          <w:szCs w:val="28"/>
          <w:lang w:val="ru-RU"/>
        </w:rPr>
        <w:t xml:space="preserve"> </w:t>
      </w:r>
      <w:r w:rsidRPr="00EF46BB">
        <w:rPr>
          <w:rFonts w:ascii="Times New Roman" w:hAnsi="Times New Roman" w:cs="Times New Roman"/>
          <w:color w:val="000000"/>
          <w:sz w:val="28"/>
          <w:szCs w:val="28"/>
          <w:lang w:val="ru-RU"/>
        </w:rPr>
        <w:t>или увечья, полученных при исполнении обязанностей военной службы, либо вследствие заболевания,</w:t>
      </w:r>
      <w:r w:rsidRPr="00EF46BB">
        <w:rPr>
          <w:rFonts w:ascii="Times New Roman" w:hAnsi="Times New Roman" w:cs="Times New Roman"/>
          <w:sz w:val="28"/>
          <w:szCs w:val="28"/>
          <w:lang w:val="ru-RU"/>
        </w:rPr>
        <w:br/>
      </w:r>
      <w:r w:rsidRPr="00EF46BB">
        <w:rPr>
          <w:rFonts w:ascii="Times New Roman" w:hAnsi="Times New Roman" w:cs="Times New Roman"/>
          <w:color w:val="000000"/>
          <w:sz w:val="28"/>
          <w:szCs w:val="28"/>
          <w:lang w:val="ru-RU"/>
        </w:rPr>
        <w:t xml:space="preserve"> связанного с прохождением военной службы, – до 14 календарных дней в году;</w:t>
      </w:r>
    </w:p>
    <w:p w14:paraId="4604A898" w14:textId="77777777" w:rsidR="00B47C2D" w:rsidRPr="00EF46BB" w:rsidRDefault="00484443" w:rsidP="007763B3">
      <w:pPr>
        <w:pStyle w:val="a6"/>
        <w:numPr>
          <w:ilvl w:val="0"/>
          <w:numId w:val="36"/>
        </w:numPr>
        <w:spacing w:before="0" w:beforeAutospacing="0" w:after="0" w:afterAutospacing="0"/>
        <w:jc w:val="both"/>
        <w:rPr>
          <w:rFonts w:ascii="Times New Roman" w:hAnsi="Times New Roman" w:cs="Times New Roman"/>
          <w:color w:val="000000"/>
          <w:sz w:val="28"/>
          <w:szCs w:val="28"/>
          <w:lang w:val="ru-RU"/>
        </w:rPr>
      </w:pPr>
      <w:r w:rsidRPr="00EF46BB">
        <w:rPr>
          <w:rFonts w:ascii="Times New Roman" w:hAnsi="Times New Roman" w:cs="Times New Roman"/>
          <w:color w:val="000000"/>
          <w:sz w:val="28"/>
          <w:szCs w:val="28"/>
          <w:lang w:val="ru-RU"/>
        </w:rPr>
        <w:t>работающим инвалидам – до 60 календарных дней в году.</w:t>
      </w:r>
    </w:p>
    <w:p w14:paraId="3BC4B160" w14:textId="77777777" w:rsidR="00EF46BB" w:rsidRDefault="00C202A1" w:rsidP="00EF46BB">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3.24</w:t>
      </w:r>
      <w:r w:rsidR="00484443" w:rsidRPr="00D704C3">
        <w:rPr>
          <w:rFonts w:ascii="Times New Roman" w:hAnsi="Times New Roman" w:cs="Times New Roman"/>
          <w:color w:val="000000"/>
          <w:sz w:val="28"/>
          <w:szCs w:val="28"/>
          <w:lang w:val="ru-RU"/>
        </w:rPr>
        <w:t xml:space="preserve">. Педагогическим работникам не реже чем </w:t>
      </w:r>
      <w:r>
        <w:rPr>
          <w:rFonts w:ascii="Times New Roman" w:hAnsi="Times New Roman" w:cs="Times New Roman"/>
          <w:color w:val="000000"/>
          <w:sz w:val="28"/>
          <w:szCs w:val="28"/>
          <w:lang w:val="ru-RU"/>
        </w:rPr>
        <w:t xml:space="preserve">через каждые 10 лет непрерывной </w:t>
      </w:r>
      <w:r w:rsidR="00484443" w:rsidRPr="00D704C3">
        <w:rPr>
          <w:rFonts w:ascii="Times New Roman" w:hAnsi="Times New Roman" w:cs="Times New Roman"/>
          <w:color w:val="000000"/>
          <w:sz w:val="28"/>
          <w:szCs w:val="28"/>
          <w:lang w:val="ru-RU"/>
        </w:rPr>
        <w:t>педагогической</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работы предоставляется длительный отпуск сроком до одного года в порядке, установленном Министерством</w:t>
      </w:r>
      <w:r w:rsidR="00484443" w:rsidRPr="00D704C3">
        <w:rPr>
          <w:rFonts w:ascii="Times New Roman" w:hAnsi="Times New Roman" w:cs="Times New Roman"/>
          <w:sz w:val="28"/>
          <w:szCs w:val="28"/>
          <w:lang w:val="ru-RU"/>
        </w:rPr>
        <w:br/>
      </w:r>
      <w:r w:rsidR="00484443" w:rsidRPr="00D704C3">
        <w:rPr>
          <w:rFonts w:ascii="Times New Roman" w:hAnsi="Times New Roman" w:cs="Times New Roman"/>
          <w:color w:val="000000"/>
          <w:sz w:val="28"/>
          <w:szCs w:val="28"/>
          <w:lang w:val="ru-RU"/>
        </w:rPr>
        <w:t xml:space="preserve"> образования и науки Российской Федерации (подп. 4 п</w:t>
      </w:r>
      <w:r>
        <w:rPr>
          <w:rFonts w:ascii="Times New Roman" w:hAnsi="Times New Roman" w:cs="Times New Roman"/>
          <w:color w:val="000000"/>
          <w:sz w:val="28"/>
          <w:szCs w:val="28"/>
          <w:lang w:val="ru-RU"/>
        </w:rPr>
        <w:t xml:space="preserve">. 5 ст. 47 Закона от 29 декабря 2012г.273-ФЗ </w:t>
      </w:r>
      <w:r w:rsidR="00484443" w:rsidRPr="00D704C3">
        <w:rPr>
          <w:rFonts w:ascii="Times New Roman" w:hAnsi="Times New Roman" w:cs="Times New Roman"/>
          <w:color w:val="000000"/>
          <w:sz w:val="28"/>
          <w:szCs w:val="28"/>
          <w:lang w:val="ru-RU"/>
        </w:rPr>
        <w:t>«Об об</w:t>
      </w:r>
      <w:r>
        <w:rPr>
          <w:rFonts w:ascii="Times New Roman" w:hAnsi="Times New Roman" w:cs="Times New Roman"/>
          <w:color w:val="000000"/>
          <w:sz w:val="28"/>
          <w:szCs w:val="28"/>
          <w:lang w:val="ru-RU"/>
        </w:rPr>
        <w:t>разовании в РФ</w:t>
      </w:r>
      <w:r w:rsidR="00484443" w:rsidRPr="00D704C3">
        <w:rPr>
          <w:rFonts w:ascii="Times New Roman" w:hAnsi="Times New Roman" w:cs="Times New Roman"/>
          <w:color w:val="000000"/>
          <w:sz w:val="28"/>
          <w:szCs w:val="28"/>
          <w:lang w:val="ru-RU"/>
        </w:rPr>
        <w:t>», ст. 335 ТК РФ).</w:t>
      </w:r>
    </w:p>
    <w:p w14:paraId="03D587C5" w14:textId="77777777" w:rsidR="00EF46BB" w:rsidRDefault="00C202A1" w:rsidP="00EF46BB">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3.25</w:t>
      </w:r>
      <w:r w:rsidR="00484443" w:rsidRPr="00D704C3">
        <w:rPr>
          <w:rFonts w:ascii="Times New Roman" w:hAnsi="Times New Roman" w:cs="Times New Roman"/>
          <w:color w:val="000000"/>
          <w:sz w:val="28"/>
          <w:szCs w:val="28"/>
          <w:lang w:val="ru-RU"/>
        </w:rPr>
        <w:t>. Выборный орган первичной профсоюзной организации обязуется:</w:t>
      </w:r>
    </w:p>
    <w:p w14:paraId="31C64684" w14:textId="77777777" w:rsidR="00B47C2D" w:rsidRPr="00D704C3" w:rsidRDefault="00C202A1" w:rsidP="00EF46BB">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3.25</w:t>
      </w:r>
      <w:r w:rsidR="00484443" w:rsidRPr="00D704C3">
        <w:rPr>
          <w:rFonts w:ascii="Times New Roman" w:hAnsi="Times New Roman" w:cs="Times New Roman"/>
          <w:color w:val="000000"/>
          <w:sz w:val="28"/>
          <w:szCs w:val="28"/>
          <w:lang w:val="ru-RU"/>
        </w:rPr>
        <w:t>.1. Осуществлять контроль за соблюдением раб</w:t>
      </w:r>
      <w:r>
        <w:rPr>
          <w:rFonts w:ascii="Times New Roman" w:hAnsi="Times New Roman" w:cs="Times New Roman"/>
          <w:color w:val="000000"/>
          <w:sz w:val="28"/>
          <w:szCs w:val="28"/>
          <w:lang w:val="ru-RU"/>
        </w:rPr>
        <w:t xml:space="preserve">отодателем требований трудового </w:t>
      </w:r>
      <w:r w:rsidR="00484443" w:rsidRPr="00D704C3">
        <w:rPr>
          <w:rFonts w:ascii="Times New Roman" w:hAnsi="Times New Roman" w:cs="Times New Roman"/>
          <w:color w:val="000000"/>
          <w:sz w:val="28"/>
          <w:szCs w:val="28"/>
          <w:lang w:val="ru-RU"/>
        </w:rPr>
        <w:t>законодательства</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и иных нормативных п</w:t>
      </w:r>
      <w:r>
        <w:rPr>
          <w:rFonts w:ascii="Times New Roman" w:hAnsi="Times New Roman" w:cs="Times New Roman"/>
          <w:color w:val="000000"/>
          <w:sz w:val="28"/>
          <w:szCs w:val="28"/>
          <w:lang w:val="ru-RU"/>
        </w:rPr>
        <w:t xml:space="preserve">равовых актов, содержащих нормы трудового права, соглашений, </w:t>
      </w:r>
      <w:r w:rsidR="00484443" w:rsidRPr="00D704C3">
        <w:rPr>
          <w:rFonts w:ascii="Times New Roman" w:hAnsi="Times New Roman" w:cs="Times New Roman"/>
          <w:color w:val="000000"/>
          <w:sz w:val="28"/>
          <w:szCs w:val="28"/>
          <w:lang w:val="ru-RU"/>
        </w:rPr>
        <w:t>локальных</w:t>
      </w:r>
      <w:r>
        <w:rPr>
          <w:rFonts w:ascii="Times New Roman" w:hAnsi="Times New Roman" w:cs="Times New Roman"/>
          <w:color w:val="000000"/>
          <w:sz w:val="28"/>
          <w:szCs w:val="28"/>
          <w:lang w:val="ru-RU"/>
        </w:rPr>
        <w:t xml:space="preserve"> нормативных </w:t>
      </w:r>
      <w:r w:rsidR="00484443" w:rsidRPr="00D704C3">
        <w:rPr>
          <w:rFonts w:ascii="Times New Roman" w:hAnsi="Times New Roman" w:cs="Times New Roman"/>
          <w:color w:val="000000"/>
          <w:sz w:val="28"/>
          <w:szCs w:val="28"/>
          <w:lang w:val="ru-RU"/>
        </w:rPr>
        <w:t>актов, настоящего коллективного договора по вопросам рабочего времени и времени</w:t>
      </w:r>
      <w:r>
        <w:rPr>
          <w:rFonts w:ascii="Times New Roman" w:hAnsi="Times New Roman" w:cs="Times New Roman"/>
          <w:sz w:val="28"/>
          <w:szCs w:val="28"/>
          <w:lang w:val="ru-RU"/>
        </w:rPr>
        <w:t xml:space="preserve"> </w:t>
      </w:r>
      <w:r w:rsidR="00484443" w:rsidRPr="00D704C3">
        <w:rPr>
          <w:rFonts w:ascii="Times New Roman" w:hAnsi="Times New Roman" w:cs="Times New Roman"/>
          <w:color w:val="000000"/>
          <w:sz w:val="28"/>
          <w:szCs w:val="28"/>
          <w:lang w:val="ru-RU"/>
        </w:rPr>
        <w:t>отдыха работников.</w:t>
      </w:r>
    </w:p>
    <w:p w14:paraId="1E8C0767" w14:textId="77777777" w:rsidR="00B47C2D" w:rsidRPr="00D704C3" w:rsidRDefault="00C202A1"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3.25</w:t>
      </w:r>
      <w:r w:rsidR="00484443" w:rsidRPr="00D704C3">
        <w:rPr>
          <w:rFonts w:ascii="Times New Roman" w:hAnsi="Times New Roman" w:cs="Times New Roman"/>
          <w:color w:val="000000"/>
          <w:sz w:val="28"/>
          <w:szCs w:val="28"/>
          <w:lang w:val="ru-RU"/>
        </w:rPr>
        <w:t>.2. Предоставлять работодателю мотивированно</w:t>
      </w:r>
      <w:r>
        <w:rPr>
          <w:rFonts w:ascii="Times New Roman" w:hAnsi="Times New Roman" w:cs="Times New Roman"/>
          <w:color w:val="000000"/>
          <w:sz w:val="28"/>
          <w:szCs w:val="28"/>
          <w:lang w:val="ru-RU"/>
        </w:rPr>
        <w:t xml:space="preserve">е мнение при принятии локальных </w:t>
      </w:r>
      <w:r w:rsidR="00484443" w:rsidRPr="00D704C3">
        <w:rPr>
          <w:rFonts w:ascii="Times New Roman" w:hAnsi="Times New Roman" w:cs="Times New Roman"/>
          <w:color w:val="000000"/>
          <w:sz w:val="28"/>
          <w:szCs w:val="28"/>
          <w:lang w:val="ru-RU"/>
        </w:rPr>
        <w:t xml:space="preserve">нормативных актов, регулирующих вопросы рабочего времени и </w:t>
      </w:r>
      <w:r w:rsidR="00484443" w:rsidRPr="00D704C3">
        <w:rPr>
          <w:rFonts w:ascii="Times New Roman" w:hAnsi="Times New Roman" w:cs="Times New Roman"/>
          <w:color w:val="000000"/>
          <w:sz w:val="28"/>
          <w:szCs w:val="28"/>
          <w:lang w:val="ru-RU"/>
        </w:rPr>
        <w:lastRenderedPageBreak/>
        <w:t>времени отдыха работников, с соблюдением сроков и</w:t>
      </w:r>
      <w:r w:rsidR="00484443" w:rsidRPr="00D704C3">
        <w:rPr>
          <w:rFonts w:ascii="Times New Roman" w:hAnsi="Times New Roman" w:cs="Times New Roman"/>
          <w:sz w:val="28"/>
          <w:szCs w:val="28"/>
          <w:lang w:val="ru-RU"/>
        </w:rPr>
        <w:br/>
      </w:r>
      <w:r w:rsidR="00484443" w:rsidRPr="00D704C3">
        <w:rPr>
          <w:rFonts w:ascii="Times New Roman" w:hAnsi="Times New Roman" w:cs="Times New Roman"/>
          <w:color w:val="000000"/>
          <w:sz w:val="28"/>
          <w:szCs w:val="28"/>
          <w:lang w:val="ru-RU"/>
        </w:rPr>
        <w:t>порядка, установленных статьей 372 ТК РФ.</w:t>
      </w:r>
    </w:p>
    <w:p w14:paraId="7D04BEE6" w14:textId="77777777" w:rsidR="005F17D7" w:rsidRDefault="00C202A1"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3.25</w:t>
      </w:r>
      <w:r w:rsidR="00484443" w:rsidRPr="00D704C3">
        <w:rPr>
          <w:rFonts w:ascii="Times New Roman" w:hAnsi="Times New Roman" w:cs="Times New Roman"/>
          <w:color w:val="000000"/>
          <w:sz w:val="28"/>
          <w:szCs w:val="28"/>
          <w:lang w:val="ru-RU"/>
        </w:rPr>
        <w:t>.3. Вносить работодателю представления об устранении выявленных нарушений.</w:t>
      </w:r>
    </w:p>
    <w:p w14:paraId="3A1C7E82" w14:textId="77777777" w:rsidR="00F45438" w:rsidRDefault="00484443" w:rsidP="00031A2F">
      <w:pPr>
        <w:spacing w:before="0" w:beforeAutospacing="0" w:after="0" w:afterAutospacing="0"/>
        <w:jc w:val="center"/>
        <w:rPr>
          <w:rFonts w:ascii="Times New Roman" w:hAnsi="Times New Roman" w:cs="Times New Roman"/>
          <w:color w:val="000000"/>
          <w:sz w:val="28"/>
          <w:szCs w:val="28"/>
          <w:lang w:val="ru-RU"/>
        </w:rPr>
      </w:pPr>
      <w:r w:rsidRPr="00D704C3">
        <w:rPr>
          <w:rFonts w:ascii="Times New Roman" w:hAnsi="Times New Roman" w:cs="Times New Roman"/>
          <w:b/>
          <w:bCs/>
          <w:color w:val="000000"/>
          <w:sz w:val="28"/>
          <w:szCs w:val="28"/>
        </w:rPr>
        <w:t>IV</w:t>
      </w:r>
      <w:r w:rsidRPr="00D704C3">
        <w:rPr>
          <w:rFonts w:ascii="Times New Roman" w:hAnsi="Times New Roman" w:cs="Times New Roman"/>
          <w:b/>
          <w:bCs/>
          <w:color w:val="000000"/>
          <w:sz w:val="28"/>
          <w:szCs w:val="28"/>
          <w:lang w:val="ru-RU"/>
        </w:rPr>
        <w:t>. Оплата и нормирование труда</w:t>
      </w:r>
    </w:p>
    <w:p w14:paraId="722E0BED" w14:textId="77777777" w:rsidR="00B47C2D" w:rsidRPr="00D704C3" w:rsidRDefault="00484443" w:rsidP="00F45438">
      <w:pPr>
        <w:spacing w:before="0" w:beforeAutospacing="0" w:after="0" w:afterAutospacing="0"/>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 xml:space="preserve">4.1. Заработная плата выплачивается работникам за </w:t>
      </w:r>
      <w:r w:rsidR="005F17D7">
        <w:rPr>
          <w:rFonts w:ascii="Times New Roman" w:hAnsi="Times New Roman" w:cs="Times New Roman"/>
          <w:color w:val="000000"/>
          <w:sz w:val="28"/>
          <w:szCs w:val="28"/>
          <w:lang w:val="ru-RU"/>
        </w:rPr>
        <w:t xml:space="preserve">текущий месяц не реже чем каждые пол месяца </w:t>
      </w:r>
      <w:r w:rsidRPr="00D704C3">
        <w:rPr>
          <w:rFonts w:ascii="Times New Roman" w:hAnsi="Times New Roman" w:cs="Times New Roman"/>
          <w:color w:val="000000"/>
          <w:sz w:val="28"/>
          <w:szCs w:val="28"/>
          <w:lang w:val="ru-RU"/>
        </w:rPr>
        <w:t>в</w:t>
      </w:r>
      <w:r w:rsidR="005F17D7">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денежной форме.</w:t>
      </w:r>
    </w:p>
    <w:p w14:paraId="6B8C86F8" w14:textId="77777777" w:rsidR="009F6D2A"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Днями выплаты зараб</w:t>
      </w:r>
      <w:r w:rsidR="005F17D7">
        <w:rPr>
          <w:rFonts w:ascii="Times New Roman" w:hAnsi="Times New Roman" w:cs="Times New Roman"/>
          <w:color w:val="000000"/>
          <w:sz w:val="28"/>
          <w:szCs w:val="28"/>
          <w:lang w:val="ru-RU"/>
        </w:rPr>
        <w:t xml:space="preserve">отной платы являются: </w:t>
      </w:r>
      <w:r w:rsidR="009F6D2A">
        <w:rPr>
          <w:rFonts w:ascii="Times New Roman" w:hAnsi="Times New Roman" w:cs="Times New Roman"/>
          <w:color w:val="000000"/>
          <w:sz w:val="28"/>
          <w:szCs w:val="28"/>
          <w:lang w:val="ru-RU"/>
        </w:rPr>
        <w:t>за первую половину месяца 20 числа текущего месяца, за вторую половину месяца 05 числа следующего месяца</w:t>
      </w:r>
      <w:r w:rsidRPr="00D704C3">
        <w:rPr>
          <w:rFonts w:ascii="Times New Roman" w:hAnsi="Times New Roman" w:cs="Times New Roman"/>
          <w:color w:val="000000"/>
          <w:sz w:val="28"/>
          <w:szCs w:val="28"/>
          <w:lang w:val="ru-RU"/>
        </w:rPr>
        <w:t xml:space="preserve">. </w:t>
      </w:r>
    </w:p>
    <w:p w14:paraId="0922CC50"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При выплате заработной платы работнику вручается расчетный листок с указанием:</w:t>
      </w:r>
    </w:p>
    <w:p w14:paraId="1704C20D" w14:textId="77777777" w:rsidR="00B47C2D" w:rsidRPr="00E91A70" w:rsidRDefault="00484443" w:rsidP="00F45438">
      <w:pPr>
        <w:pStyle w:val="a6"/>
        <w:numPr>
          <w:ilvl w:val="0"/>
          <w:numId w:val="2"/>
        </w:numPr>
        <w:spacing w:before="0" w:beforeAutospacing="0" w:after="0" w:afterAutospacing="0"/>
        <w:jc w:val="both"/>
        <w:rPr>
          <w:rFonts w:ascii="Times New Roman" w:hAnsi="Times New Roman" w:cs="Times New Roman"/>
          <w:color w:val="000000"/>
          <w:sz w:val="28"/>
          <w:szCs w:val="28"/>
          <w:lang w:val="ru-RU"/>
        </w:rPr>
      </w:pPr>
      <w:r w:rsidRPr="00E91A70">
        <w:rPr>
          <w:rFonts w:ascii="Times New Roman" w:hAnsi="Times New Roman" w:cs="Times New Roman"/>
          <w:color w:val="000000"/>
          <w:sz w:val="28"/>
          <w:szCs w:val="28"/>
          <w:lang w:val="ru-RU"/>
        </w:rPr>
        <w:t xml:space="preserve"> составных частей заработной платы, причитающейся ему за соответствующий период;</w:t>
      </w:r>
    </w:p>
    <w:p w14:paraId="2C952DE9" w14:textId="77777777" w:rsidR="00B47C2D" w:rsidRPr="00E91A70" w:rsidRDefault="00484443" w:rsidP="00E91A70">
      <w:pPr>
        <w:pStyle w:val="a6"/>
        <w:numPr>
          <w:ilvl w:val="0"/>
          <w:numId w:val="2"/>
        </w:numPr>
        <w:jc w:val="both"/>
        <w:rPr>
          <w:rFonts w:ascii="Times New Roman" w:hAnsi="Times New Roman" w:cs="Times New Roman"/>
          <w:color w:val="000000"/>
          <w:sz w:val="28"/>
          <w:szCs w:val="28"/>
          <w:lang w:val="ru-RU"/>
        </w:rPr>
      </w:pPr>
      <w:r w:rsidRPr="00E91A70">
        <w:rPr>
          <w:rFonts w:ascii="Times New Roman" w:hAnsi="Times New Roman" w:cs="Times New Roman"/>
          <w:color w:val="000000"/>
          <w:sz w:val="28"/>
          <w:szCs w:val="28"/>
          <w:lang w:val="ru-RU"/>
        </w:rPr>
        <w:t>размеров иных сумм, начисленных работнику, в том числе денежной компе</w:t>
      </w:r>
      <w:r w:rsidR="009F6D2A" w:rsidRPr="00E91A70">
        <w:rPr>
          <w:rFonts w:ascii="Times New Roman" w:hAnsi="Times New Roman" w:cs="Times New Roman"/>
          <w:color w:val="000000"/>
          <w:sz w:val="28"/>
          <w:szCs w:val="28"/>
          <w:lang w:val="ru-RU"/>
        </w:rPr>
        <w:t xml:space="preserve">нсации за </w:t>
      </w:r>
      <w:r w:rsidRPr="00E91A70">
        <w:rPr>
          <w:rFonts w:ascii="Times New Roman" w:hAnsi="Times New Roman" w:cs="Times New Roman"/>
          <w:color w:val="000000"/>
          <w:sz w:val="28"/>
          <w:szCs w:val="28"/>
          <w:lang w:val="ru-RU"/>
        </w:rPr>
        <w:t>нарушение работодателем установл</w:t>
      </w:r>
      <w:r w:rsidR="009F6D2A" w:rsidRPr="00E91A70">
        <w:rPr>
          <w:rFonts w:ascii="Times New Roman" w:hAnsi="Times New Roman" w:cs="Times New Roman"/>
          <w:color w:val="000000"/>
          <w:sz w:val="28"/>
          <w:szCs w:val="28"/>
          <w:lang w:val="ru-RU"/>
        </w:rPr>
        <w:t xml:space="preserve">енного срока выплаты заработной платы, оплаты отпуска, выплат </w:t>
      </w:r>
      <w:r w:rsidRPr="00E91A70">
        <w:rPr>
          <w:rFonts w:ascii="Times New Roman" w:hAnsi="Times New Roman" w:cs="Times New Roman"/>
          <w:color w:val="000000"/>
          <w:sz w:val="28"/>
          <w:szCs w:val="28"/>
          <w:lang w:val="ru-RU"/>
        </w:rPr>
        <w:t>при увольнении и (или) других выплат, причитающихся работнику;</w:t>
      </w:r>
    </w:p>
    <w:p w14:paraId="720F1E88" w14:textId="77777777" w:rsidR="00B47C2D" w:rsidRPr="00E91A70" w:rsidRDefault="00484443" w:rsidP="00E91A70">
      <w:pPr>
        <w:pStyle w:val="a6"/>
        <w:numPr>
          <w:ilvl w:val="0"/>
          <w:numId w:val="2"/>
        </w:numPr>
        <w:spacing w:before="0" w:beforeAutospacing="0" w:after="0" w:afterAutospacing="0"/>
        <w:jc w:val="both"/>
        <w:rPr>
          <w:rFonts w:ascii="Times New Roman" w:hAnsi="Times New Roman" w:cs="Times New Roman"/>
          <w:color w:val="000000"/>
          <w:sz w:val="28"/>
          <w:szCs w:val="28"/>
          <w:lang w:val="ru-RU"/>
        </w:rPr>
      </w:pPr>
      <w:r w:rsidRPr="00E91A70">
        <w:rPr>
          <w:rFonts w:ascii="Times New Roman" w:hAnsi="Times New Roman" w:cs="Times New Roman"/>
          <w:color w:val="000000"/>
          <w:sz w:val="28"/>
          <w:szCs w:val="28"/>
          <w:lang w:val="ru-RU"/>
        </w:rPr>
        <w:t>размеров и оснований произведенных удержаний;</w:t>
      </w:r>
    </w:p>
    <w:p w14:paraId="49132DE8" w14:textId="77777777" w:rsidR="00B47C2D" w:rsidRPr="00E91A70" w:rsidRDefault="00484443" w:rsidP="00E91A70">
      <w:pPr>
        <w:pStyle w:val="a6"/>
        <w:numPr>
          <w:ilvl w:val="0"/>
          <w:numId w:val="2"/>
        </w:numPr>
        <w:spacing w:before="0" w:beforeAutospacing="0" w:after="0" w:afterAutospacing="0"/>
        <w:jc w:val="both"/>
        <w:rPr>
          <w:rFonts w:ascii="Times New Roman" w:hAnsi="Times New Roman" w:cs="Times New Roman"/>
          <w:color w:val="000000"/>
          <w:sz w:val="28"/>
          <w:szCs w:val="28"/>
          <w:lang w:val="ru-RU"/>
        </w:rPr>
      </w:pPr>
      <w:r w:rsidRPr="00E91A70">
        <w:rPr>
          <w:rFonts w:ascii="Times New Roman" w:hAnsi="Times New Roman" w:cs="Times New Roman"/>
          <w:color w:val="000000"/>
          <w:sz w:val="28"/>
          <w:szCs w:val="28"/>
          <w:lang w:val="ru-RU"/>
        </w:rPr>
        <w:t>общей денежной суммы, подлежащей выплате.</w:t>
      </w:r>
    </w:p>
    <w:p w14:paraId="7FD509B3" w14:textId="77777777" w:rsidR="009F6D2A" w:rsidRDefault="00484443" w:rsidP="00D704C3">
      <w:pPr>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4.2. Заработная плата исчисляется в соответств</w:t>
      </w:r>
      <w:r w:rsidR="009F6D2A">
        <w:rPr>
          <w:rFonts w:ascii="Times New Roman" w:hAnsi="Times New Roman" w:cs="Times New Roman"/>
          <w:color w:val="000000"/>
          <w:sz w:val="28"/>
          <w:szCs w:val="28"/>
          <w:lang w:val="ru-RU"/>
        </w:rPr>
        <w:t xml:space="preserve">ии с трудовым законодательством и включает в </w:t>
      </w:r>
      <w:r w:rsidRPr="00D704C3">
        <w:rPr>
          <w:rFonts w:ascii="Times New Roman" w:hAnsi="Times New Roman" w:cs="Times New Roman"/>
          <w:color w:val="000000"/>
          <w:sz w:val="28"/>
          <w:szCs w:val="28"/>
          <w:lang w:val="ru-RU"/>
        </w:rPr>
        <w:t>себя ставки заработной платы, оклады (должностные оклады);</w:t>
      </w:r>
    </w:p>
    <w:p w14:paraId="2AE211DD" w14:textId="77777777" w:rsidR="009F6D2A" w:rsidRPr="00E91A70" w:rsidRDefault="009F6D2A" w:rsidP="00E91A70">
      <w:pPr>
        <w:pStyle w:val="a6"/>
        <w:numPr>
          <w:ilvl w:val="0"/>
          <w:numId w:val="1"/>
        </w:numPr>
        <w:spacing w:before="0" w:beforeAutospacing="0" w:after="0" w:afterAutospacing="0"/>
        <w:jc w:val="both"/>
        <w:rPr>
          <w:rFonts w:ascii="Times New Roman" w:hAnsi="Times New Roman" w:cs="Times New Roman"/>
          <w:color w:val="000000"/>
          <w:sz w:val="28"/>
          <w:szCs w:val="28"/>
          <w:lang w:val="ru-RU"/>
        </w:rPr>
      </w:pPr>
      <w:r w:rsidRPr="00E91A70">
        <w:rPr>
          <w:rFonts w:ascii="Times New Roman" w:hAnsi="Times New Roman" w:cs="Times New Roman"/>
          <w:color w:val="000000"/>
          <w:sz w:val="28"/>
          <w:szCs w:val="28"/>
          <w:lang w:val="ru-RU"/>
        </w:rPr>
        <w:t xml:space="preserve">доплаты и надбавки </w:t>
      </w:r>
      <w:r w:rsidR="00484443" w:rsidRPr="00E91A70">
        <w:rPr>
          <w:rFonts w:ascii="Times New Roman" w:hAnsi="Times New Roman" w:cs="Times New Roman"/>
          <w:color w:val="000000"/>
          <w:sz w:val="28"/>
          <w:szCs w:val="28"/>
          <w:lang w:val="ru-RU"/>
        </w:rPr>
        <w:t>компенсационного характера, в том числе за работу во вредных и тя</w:t>
      </w:r>
      <w:r w:rsidRPr="00E91A70">
        <w:rPr>
          <w:rFonts w:ascii="Times New Roman" w:hAnsi="Times New Roman" w:cs="Times New Roman"/>
          <w:color w:val="000000"/>
          <w:sz w:val="28"/>
          <w:szCs w:val="28"/>
          <w:lang w:val="ru-RU"/>
        </w:rPr>
        <w:t xml:space="preserve">желых условиях труда; </w:t>
      </w:r>
    </w:p>
    <w:p w14:paraId="3DD40C40" w14:textId="77777777" w:rsidR="009F6D2A" w:rsidRPr="00E91A70" w:rsidRDefault="009F6D2A" w:rsidP="00E91A70">
      <w:pPr>
        <w:pStyle w:val="a6"/>
        <w:numPr>
          <w:ilvl w:val="0"/>
          <w:numId w:val="1"/>
        </w:numPr>
        <w:spacing w:before="0" w:beforeAutospacing="0" w:after="0" w:afterAutospacing="0"/>
        <w:jc w:val="both"/>
        <w:rPr>
          <w:rFonts w:ascii="Times New Roman" w:hAnsi="Times New Roman" w:cs="Times New Roman"/>
          <w:color w:val="000000"/>
          <w:sz w:val="28"/>
          <w:szCs w:val="28"/>
          <w:lang w:val="ru-RU"/>
        </w:rPr>
      </w:pPr>
      <w:r w:rsidRPr="00E91A70">
        <w:rPr>
          <w:rFonts w:ascii="Times New Roman" w:hAnsi="Times New Roman" w:cs="Times New Roman"/>
          <w:color w:val="000000"/>
          <w:sz w:val="28"/>
          <w:szCs w:val="28"/>
          <w:lang w:val="ru-RU"/>
        </w:rPr>
        <w:t xml:space="preserve">за работу в </w:t>
      </w:r>
      <w:r w:rsidR="00484443" w:rsidRPr="00E91A70">
        <w:rPr>
          <w:rFonts w:ascii="Times New Roman" w:hAnsi="Times New Roman" w:cs="Times New Roman"/>
          <w:color w:val="000000"/>
          <w:sz w:val="28"/>
          <w:szCs w:val="28"/>
          <w:lang w:val="ru-RU"/>
        </w:rPr>
        <w:t xml:space="preserve">условиях, отклоняющихся от нормальных </w:t>
      </w:r>
      <w:r w:rsidRPr="00E91A70">
        <w:rPr>
          <w:rFonts w:ascii="Times New Roman" w:hAnsi="Times New Roman" w:cs="Times New Roman"/>
          <w:color w:val="000000"/>
          <w:sz w:val="28"/>
          <w:szCs w:val="28"/>
          <w:lang w:val="ru-RU"/>
        </w:rPr>
        <w:t xml:space="preserve">(при выполнении работ различной квалификации, </w:t>
      </w:r>
      <w:r w:rsidR="00484443" w:rsidRPr="00E91A70">
        <w:rPr>
          <w:rFonts w:ascii="Times New Roman" w:hAnsi="Times New Roman" w:cs="Times New Roman"/>
          <w:color w:val="000000"/>
          <w:sz w:val="28"/>
          <w:szCs w:val="28"/>
          <w:lang w:val="ru-RU"/>
        </w:rPr>
        <w:t>совмещении профессий (должностей), сверхурочной работе, работе в ночное время, выходные и нерабочие</w:t>
      </w:r>
      <w:r w:rsidR="00484443" w:rsidRPr="00E91A70">
        <w:rPr>
          <w:rFonts w:ascii="Times New Roman" w:hAnsi="Times New Roman" w:cs="Times New Roman"/>
          <w:sz w:val="28"/>
          <w:szCs w:val="28"/>
          <w:lang w:val="ru-RU"/>
        </w:rPr>
        <w:br/>
      </w:r>
      <w:r w:rsidR="00484443" w:rsidRPr="00E91A70">
        <w:rPr>
          <w:rFonts w:ascii="Times New Roman" w:hAnsi="Times New Roman" w:cs="Times New Roman"/>
          <w:color w:val="000000"/>
          <w:sz w:val="28"/>
          <w:szCs w:val="28"/>
          <w:lang w:val="ru-RU"/>
        </w:rPr>
        <w:t xml:space="preserve"> праздничные дни и при выполнении работ в др</w:t>
      </w:r>
      <w:r w:rsidRPr="00E91A70">
        <w:rPr>
          <w:rFonts w:ascii="Times New Roman" w:hAnsi="Times New Roman" w:cs="Times New Roman"/>
          <w:color w:val="000000"/>
          <w:sz w:val="28"/>
          <w:szCs w:val="28"/>
          <w:lang w:val="ru-RU"/>
        </w:rPr>
        <w:t>угих условиях, отклоняющихся от нормальных);</w:t>
      </w:r>
    </w:p>
    <w:p w14:paraId="0AE6B93D" w14:textId="77777777" w:rsidR="009F6D2A" w:rsidRPr="00E91A70" w:rsidRDefault="00484443" w:rsidP="00E91A70">
      <w:pPr>
        <w:pStyle w:val="a6"/>
        <w:numPr>
          <w:ilvl w:val="0"/>
          <w:numId w:val="1"/>
        </w:numPr>
        <w:spacing w:before="0" w:beforeAutospacing="0" w:after="0" w:afterAutospacing="0"/>
        <w:jc w:val="both"/>
        <w:rPr>
          <w:rFonts w:ascii="Times New Roman" w:hAnsi="Times New Roman" w:cs="Times New Roman"/>
          <w:color w:val="000000"/>
          <w:sz w:val="28"/>
          <w:szCs w:val="28"/>
          <w:lang w:val="ru-RU"/>
        </w:rPr>
      </w:pPr>
      <w:r w:rsidRPr="00E91A70">
        <w:rPr>
          <w:rFonts w:ascii="Times New Roman" w:hAnsi="Times New Roman" w:cs="Times New Roman"/>
          <w:color w:val="000000"/>
          <w:sz w:val="28"/>
          <w:szCs w:val="28"/>
          <w:lang w:val="ru-RU"/>
        </w:rPr>
        <w:t>иные</w:t>
      </w:r>
      <w:r w:rsidR="009F6D2A" w:rsidRPr="00E91A70">
        <w:rPr>
          <w:rFonts w:ascii="Times New Roman" w:hAnsi="Times New Roman" w:cs="Times New Roman"/>
          <w:color w:val="000000"/>
          <w:sz w:val="28"/>
          <w:szCs w:val="28"/>
          <w:lang w:val="ru-RU"/>
        </w:rPr>
        <w:t xml:space="preserve"> </w:t>
      </w:r>
      <w:r w:rsidRPr="00E91A70">
        <w:rPr>
          <w:rFonts w:ascii="Times New Roman" w:hAnsi="Times New Roman" w:cs="Times New Roman"/>
          <w:color w:val="000000"/>
          <w:sz w:val="28"/>
          <w:szCs w:val="28"/>
          <w:lang w:val="ru-RU"/>
        </w:rPr>
        <w:t>выплаты компенсационного характера за работу, не вхо</w:t>
      </w:r>
      <w:r w:rsidR="009F6D2A" w:rsidRPr="00E91A70">
        <w:rPr>
          <w:rFonts w:ascii="Times New Roman" w:hAnsi="Times New Roman" w:cs="Times New Roman"/>
          <w:color w:val="000000"/>
          <w:sz w:val="28"/>
          <w:szCs w:val="28"/>
          <w:lang w:val="ru-RU"/>
        </w:rPr>
        <w:t>дящую в должностные обязанности</w:t>
      </w:r>
      <w:r w:rsidRPr="00E91A70">
        <w:rPr>
          <w:rFonts w:ascii="Times New Roman" w:hAnsi="Times New Roman" w:cs="Times New Roman"/>
          <w:color w:val="000000"/>
          <w:sz w:val="28"/>
          <w:szCs w:val="28"/>
          <w:lang w:val="ru-RU"/>
        </w:rPr>
        <w:t xml:space="preserve">; </w:t>
      </w:r>
    </w:p>
    <w:p w14:paraId="505CFF4C" w14:textId="77777777" w:rsidR="00F45438" w:rsidRDefault="00484443" w:rsidP="00D704C3">
      <w:pPr>
        <w:pStyle w:val="a6"/>
        <w:numPr>
          <w:ilvl w:val="0"/>
          <w:numId w:val="1"/>
        </w:numPr>
        <w:spacing w:before="0" w:beforeAutospacing="0" w:after="0" w:afterAutospacing="0"/>
        <w:jc w:val="both"/>
        <w:rPr>
          <w:rFonts w:ascii="Times New Roman" w:hAnsi="Times New Roman" w:cs="Times New Roman"/>
          <w:color w:val="000000"/>
          <w:sz w:val="28"/>
          <w:szCs w:val="28"/>
          <w:lang w:val="ru-RU"/>
        </w:rPr>
      </w:pPr>
      <w:r w:rsidRPr="00E91A70">
        <w:rPr>
          <w:rFonts w:ascii="Times New Roman" w:hAnsi="Times New Roman" w:cs="Times New Roman"/>
          <w:color w:val="000000"/>
          <w:sz w:val="28"/>
          <w:szCs w:val="28"/>
          <w:lang w:val="ru-RU"/>
        </w:rPr>
        <w:t>выплаты стимулирующего характера.</w:t>
      </w:r>
    </w:p>
    <w:p w14:paraId="1ABAF1E9" w14:textId="77777777" w:rsidR="00B47C2D" w:rsidRPr="00F45438" w:rsidRDefault="00484443" w:rsidP="00F45438">
      <w:pPr>
        <w:spacing w:before="0" w:beforeAutospacing="0" w:after="0" w:afterAutospacing="0"/>
        <w:jc w:val="both"/>
        <w:rPr>
          <w:rFonts w:ascii="Times New Roman" w:hAnsi="Times New Roman" w:cs="Times New Roman"/>
          <w:color w:val="000000"/>
          <w:sz w:val="28"/>
          <w:szCs w:val="28"/>
          <w:lang w:val="ru-RU"/>
        </w:rPr>
      </w:pPr>
      <w:r w:rsidRPr="00F45438">
        <w:rPr>
          <w:rFonts w:ascii="Times New Roman" w:hAnsi="Times New Roman" w:cs="Times New Roman"/>
          <w:color w:val="000000"/>
          <w:sz w:val="28"/>
          <w:szCs w:val="28"/>
          <w:lang w:val="ru-RU"/>
        </w:rPr>
        <w:t>4.3. Оплата труда работников в ночное время (с 22</w:t>
      </w:r>
      <w:r w:rsidR="00E91A70" w:rsidRPr="00F45438">
        <w:rPr>
          <w:rFonts w:ascii="Times New Roman" w:hAnsi="Times New Roman" w:cs="Times New Roman"/>
          <w:color w:val="000000"/>
          <w:sz w:val="28"/>
          <w:szCs w:val="28"/>
          <w:lang w:val="ru-RU"/>
        </w:rPr>
        <w:t xml:space="preserve"> часов до 6 часов) производится в </w:t>
      </w:r>
      <w:r w:rsidRPr="00F45438">
        <w:rPr>
          <w:rFonts w:ascii="Times New Roman" w:hAnsi="Times New Roman" w:cs="Times New Roman"/>
          <w:color w:val="000000"/>
          <w:sz w:val="28"/>
          <w:szCs w:val="28"/>
          <w:lang w:val="ru-RU"/>
        </w:rPr>
        <w:t>повышенном размере, но не ниж</w:t>
      </w:r>
      <w:r w:rsidR="00E91A70" w:rsidRPr="00F45438">
        <w:rPr>
          <w:rFonts w:ascii="Times New Roman" w:hAnsi="Times New Roman" w:cs="Times New Roman"/>
          <w:color w:val="000000"/>
          <w:sz w:val="28"/>
          <w:szCs w:val="28"/>
          <w:lang w:val="ru-RU"/>
        </w:rPr>
        <w:t>е 35 процентов часовой тарифной ставки (части оклада должностного оклада</w:t>
      </w:r>
      <w:r w:rsidRPr="00F45438">
        <w:rPr>
          <w:rFonts w:ascii="Times New Roman" w:hAnsi="Times New Roman" w:cs="Times New Roman"/>
          <w:color w:val="000000"/>
          <w:sz w:val="28"/>
          <w:szCs w:val="28"/>
          <w:lang w:val="ru-RU"/>
        </w:rPr>
        <w:t>),</w:t>
      </w:r>
      <w:r w:rsidR="00E91A70" w:rsidRPr="00F45438">
        <w:rPr>
          <w:rFonts w:ascii="Times New Roman" w:hAnsi="Times New Roman" w:cs="Times New Roman"/>
          <w:color w:val="000000"/>
          <w:sz w:val="28"/>
          <w:szCs w:val="28"/>
          <w:lang w:val="ru-RU"/>
        </w:rPr>
        <w:t xml:space="preserve"> рассчитанного за час работы</w:t>
      </w:r>
      <w:r w:rsidRPr="00F45438">
        <w:rPr>
          <w:rFonts w:ascii="Times New Roman" w:hAnsi="Times New Roman" w:cs="Times New Roman"/>
          <w:color w:val="000000"/>
          <w:sz w:val="28"/>
          <w:szCs w:val="28"/>
          <w:lang w:val="ru-RU"/>
        </w:rPr>
        <w:t xml:space="preserve"> за каждый час работы в ночное время.</w:t>
      </w:r>
    </w:p>
    <w:p w14:paraId="10DF2F52"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lastRenderedPageBreak/>
        <w:t>4.4. В случае задержки выплаты заработной платы на</w:t>
      </w:r>
      <w:r w:rsidR="002851F2">
        <w:rPr>
          <w:rFonts w:ascii="Times New Roman" w:hAnsi="Times New Roman" w:cs="Times New Roman"/>
          <w:color w:val="000000"/>
          <w:sz w:val="28"/>
          <w:szCs w:val="28"/>
          <w:lang w:val="ru-RU"/>
        </w:rPr>
        <w:t xml:space="preserve"> срок более 15 дней или выплаты </w:t>
      </w:r>
      <w:r w:rsidRPr="00D704C3">
        <w:rPr>
          <w:rFonts w:ascii="Times New Roman" w:hAnsi="Times New Roman" w:cs="Times New Roman"/>
          <w:color w:val="000000"/>
          <w:sz w:val="28"/>
          <w:szCs w:val="28"/>
          <w:lang w:val="ru-RU"/>
        </w:rPr>
        <w:t>заработной платы не в полном объеме раб</w:t>
      </w:r>
      <w:r w:rsidR="002851F2">
        <w:rPr>
          <w:rFonts w:ascii="Times New Roman" w:hAnsi="Times New Roman" w:cs="Times New Roman"/>
          <w:color w:val="000000"/>
          <w:sz w:val="28"/>
          <w:szCs w:val="28"/>
          <w:lang w:val="ru-RU"/>
        </w:rPr>
        <w:t xml:space="preserve">отник имеет право при остановить работу на весь период до </w:t>
      </w:r>
      <w:r w:rsidRPr="00D704C3">
        <w:rPr>
          <w:rFonts w:ascii="Times New Roman" w:hAnsi="Times New Roman" w:cs="Times New Roman"/>
          <w:color w:val="000000"/>
          <w:sz w:val="28"/>
          <w:szCs w:val="28"/>
          <w:lang w:val="ru-RU"/>
        </w:rPr>
        <w:t>выплаты задержанной суммы, известив об этом работодателя в письменной форме. При этом он не может быть</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 xml:space="preserve"> подвергнут дисциплинарному взысканию.</w:t>
      </w:r>
    </w:p>
    <w:p w14:paraId="5D270EB1"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4.5. Работодатель обязан возместить работни</w:t>
      </w:r>
      <w:r w:rsidR="002851F2">
        <w:rPr>
          <w:rFonts w:ascii="Times New Roman" w:hAnsi="Times New Roman" w:cs="Times New Roman"/>
          <w:color w:val="000000"/>
          <w:sz w:val="28"/>
          <w:szCs w:val="28"/>
          <w:lang w:val="ru-RU"/>
        </w:rPr>
        <w:t xml:space="preserve">ку, вынужденно приостановившему работу в связи </w:t>
      </w:r>
      <w:r w:rsidRPr="00D704C3">
        <w:rPr>
          <w:rFonts w:ascii="Times New Roman" w:hAnsi="Times New Roman" w:cs="Times New Roman"/>
          <w:color w:val="000000"/>
          <w:sz w:val="28"/>
          <w:szCs w:val="28"/>
          <w:lang w:val="ru-RU"/>
        </w:rPr>
        <w:t>с задержкой выплаты</w:t>
      </w:r>
      <w:r w:rsidR="002851F2">
        <w:rPr>
          <w:rFonts w:ascii="Times New Roman" w:hAnsi="Times New Roman" w:cs="Times New Roman"/>
          <w:color w:val="000000"/>
          <w:sz w:val="28"/>
          <w:szCs w:val="28"/>
          <w:lang w:val="ru-RU"/>
        </w:rPr>
        <w:t xml:space="preserve"> заработной платы на срок более 15 дней, неполученный им заработок за </w:t>
      </w:r>
      <w:r w:rsidRPr="00D704C3">
        <w:rPr>
          <w:rFonts w:ascii="Times New Roman" w:hAnsi="Times New Roman" w:cs="Times New Roman"/>
          <w:color w:val="000000"/>
          <w:sz w:val="28"/>
          <w:szCs w:val="28"/>
          <w:lang w:val="ru-RU"/>
        </w:rPr>
        <w:t>весь</w:t>
      </w:r>
      <w:r w:rsidR="002851F2">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период задержки, а также средний заработок за период приостановления им исполнения трудовых</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 xml:space="preserve"> обязанностей.</w:t>
      </w:r>
    </w:p>
    <w:p w14:paraId="3E6B7517"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4.6. При нарушении установленного срока выплаты за</w:t>
      </w:r>
      <w:r w:rsidR="00880B5E">
        <w:rPr>
          <w:rFonts w:ascii="Times New Roman" w:hAnsi="Times New Roman" w:cs="Times New Roman"/>
          <w:color w:val="000000"/>
          <w:sz w:val="28"/>
          <w:szCs w:val="28"/>
          <w:lang w:val="ru-RU"/>
        </w:rPr>
        <w:t xml:space="preserve">работной платы, оплаты отпуска, выплат </w:t>
      </w:r>
      <w:r w:rsidRPr="00D704C3">
        <w:rPr>
          <w:rFonts w:ascii="Times New Roman" w:hAnsi="Times New Roman" w:cs="Times New Roman"/>
          <w:color w:val="000000"/>
          <w:sz w:val="28"/>
          <w:szCs w:val="28"/>
          <w:lang w:val="ru-RU"/>
        </w:rPr>
        <w:t>при</w:t>
      </w:r>
      <w:r w:rsidR="00880B5E">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увольнении и других выплат,</w:t>
      </w:r>
      <w:r w:rsidR="00880B5E">
        <w:rPr>
          <w:rFonts w:ascii="Times New Roman" w:hAnsi="Times New Roman" w:cs="Times New Roman"/>
          <w:color w:val="000000"/>
          <w:sz w:val="28"/>
          <w:szCs w:val="28"/>
          <w:lang w:val="ru-RU"/>
        </w:rPr>
        <w:t xml:space="preserve"> причитающихся работнику, в том числе в случае при остановки работы, </w:t>
      </w:r>
      <w:r w:rsidRPr="00D704C3">
        <w:rPr>
          <w:rFonts w:ascii="Times New Roman" w:hAnsi="Times New Roman" w:cs="Times New Roman"/>
          <w:color w:val="000000"/>
          <w:sz w:val="28"/>
          <w:szCs w:val="28"/>
          <w:lang w:val="ru-RU"/>
        </w:rPr>
        <w:t>ему</w:t>
      </w:r>
      <w:r w:rsidR="00880B5E">
        <w:rPr>
          <w:rFonts w:ascii="Times New Roman" w:hAnsi="Times New Roman" w:cs="Times New Roman"/>
          <w:color w:val="000000"/>
          <w:sz w:val="28"/>
          <w:szCs w:val="28"/>
          <w:lang w:val="ru-RU"/>
        </w:rPr>
        <w:t xml:space="preserve"> причитается денежная </w:t>
      </w:r>
      <w:r w:rsidRPr="00D704C3">
        <w:rPr>
          <w:rFonts w:ascii="Times New Roman" w:hAnsi="Times New Roman" w:cs="Times New Roman"/>
          <w:color w:val="000000"/>
          <w:sz w:val="28"/>
          <w:szCs w:val="28"/>
          <w:lang w:val="ru-RU"/>
        </w:rPr>
        <w:t>компенсация, размер которой определяется в соответствии с действующим</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законодательством.</w:t>
      </w:r>
    </w:p>
    <w:p w14:paraId="3B77D690"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4.7. Изменение условий оплаты труда, предусмотренных тру</w:t>
      </w:r>
      <w:r w:rsidR="00880B5E">
        <w:rPr>
          <w:rFonts w:ascii="Times New Roman" w:hAnsi="Times New Roman" w:cs="Times New Roman"/>
          <w:color w:val="000000"/>
          <w:sz w:val="28"/>
          <w:szCs w:val="28"/>
          <w:lang w:val="ru-RU"/>
        </w:rPr>
        <w:t xml:space="preserve">довым договором, осуществляется </w:t>
      </w:r>
      <w:r w:rsidRPr="00D704C3">
        <w:rPr>
          <w:rFonts w:ascii="Times New Roman" w:hAnsi="Times New Roman" w:cs="Times New Roman"/>
          <w:color w:val="000000"/>
          <w:sz w:val="28"/>
          <w:szCs w:val="28"/>
          <w:lang w:val="ru-RU"/>
        </w:rPr>
        <w:t>при наличии следующих оснований:</w:t>
      </w:r>
    </w:p>
    <w:p w14:paraId="7F6F18AB"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w:t>
      </w:r>
      <w:r w:rsidRPr="00D704C3">
        <w:rPr>
          <w:rFonts w:ascii="Times New Roman" w:hAnsi="Times New Roman" w:cs="Times New Roman"/>
          <w:color w:val="000000"/>
          <w:sz w:val="28"/>
          <w:szCs w:val="28"/>
        </w:rPr>
        <w:t> </w:t>
      </w:r>
      <w:r w:rsidRPr="00D704C3">
        <w:rPr>
          <w:rFonts w:ascii="Times New Roman" w:hAnsi="Times New Roman" w:cs="Times New Roman"/>
          <w:color w:val="000000"/>
          <w:sz w:val="28"/>
          <w:szCs w:val="28"/>
          <w:lang w:val="ru-RU"/>
        </w:rPr>
        <w:t>при присвоении квалификационной категории – со дня вынесения решения аттестационной комиссией;</w:t>
      </w:r>
    </w:p>
    <w:p w14:paraId="64124776" w14:textId="77777777" w:rsidR="00B47C2D" w:rsidRPr="00D704C3" w:rsidRDefault="00880B5E"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4.8</w:t>
      </w:r>
      <w:r w:rsidR="00484443" w:rsidRPr="00D704C3">
        <w:rPr>
          <w:rFonts w:ascii="Times New Roman" w:hAnsi="Times New Roman" w:cs="Times New Roman"/>
          <w:color w:val="000000"/>
          <w:sz w:val="28"/>
          <w:szCs w:val="28"/>
          <w:lang w:val="ru-RU"/>
        </w:rPr>
        <w:t>. Оплата труда работников, занятых на рабо</w:t>
      </w:r>
      <w:r>
        <w:rPr>
          <w:rFonts w:ascii="Times New Roman" w:hAnsi="Times New Roman" w:cs="Times New Roman"/>
          <w:color w:val="000000"/>
          <w:sz w:val="28"/>
          <w:szCs w:val="28"/>
          <w:lang w:val="ru-RU"/>
        </w:rPr>
        <w:t xml:space="preserve">тах с вредными и (или) опасными условиями </w:t>
      </w:r>
      <w:r w:rsidR="00484443" w:rsidRPr="00D704C3">
        <w:rPr>
          <w:rFonts w:ascii="Times New Roman" w:hAnsi="Times New Roman" w:cs="Times New Roman"/>
          <w:color w:val="000000"/>
          <w:sz w:val="28"/>
          <w:szCs w:val="28"/>
          <w:lang w:val="ru-RU"/>
        </w:rPr>
        <w:t>труда,</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производится по результ</w:t>
      </w:r>
      <w:r>
        <w:rPr>
          <w:rFonts w:ascii="Times New Roman" w:hAnsi="Times New Roman" w:cs="Times New Roman"/>
          <w:color w:val="000000"/>
          <w:sz w:val="28"/>
          <w:szCs w:val="28"/>
          <w:lang w:val="ru-RU"/>
        </w:rPr>
        <w:t xml:space="preserve">атам специальной оценки условий труда в повышенном размере по </w:t>
      </w:r>
      <w:r w:rsidR="00484443" w:rsidRPr="00D704C3">
        <w:rPr>
          <w:rFonts w:ascii="Times New Roman" w:hAnsi="Times New Roman" w:cs="Times New Roman"/>
          <w:color w:val="000000"/>
          <w:sz w:val="28"/>
          <w:szCs w:val="28"/>
          <w:lang w:val="ru-RU"/>
        </w:rPr>
        <w:t>сравнению с тарифными ставками (окладами), установленными для различных видов работ с нормальными</w:t>
      </w:r>
      <w:r w:rsidR="00484443" w:rsidRPr="00D704C3">
        <w:rPr>
          <w:rFonts w:ascii="Times New Roman" w:hAnsi="Times New Roman" w:cs="Times New Roman"/>
          <w:sz w:val="28"/>
          <w:szCs w:val="28"/>
          <w:lang w:val="ru-RU"/>
        </w:rPr>
        <w:br/>
      </w:r>
      <w:r w:rsidR="00484443" w:rsidRPr="00D704C3">
        <w:rPr>
          <w:rFonts w:ascii="Times New Roman" w:hAnsi="Times New Roman" w:cs="Times New Roman"/>
          <w:color w:val="000000"/>
          <w:sz w:val="28"/>
          <w:szCs w:val="28"/>
          <w:lang w:val="ru-RU"/>
        </w:rPr>
        <w:t xml:space="preserve"> условиями труда. Минимальный размер пов</w:t>
      </w:r>
      <w:r>
        <w:rPr>
          <w:rFonts w:ascii="Times New Roman" w:hAnsi="Times New Roman" w:cs="Times New Roman"/>
          <w:color w:val="000000"/>
          <w:sz w:val="28"/>
          <w:szCs w:val="28"/>
          <w:lang w:val="ru-RU"/>
        </w:rPr>
        <w:t xml:space="preserve">ышения оплаты труда работников, </w:t>
      </w:r>
      <w:r w:rsidR="00484443" w:rsidRPr="00D704C3">
        <w:rPr>
          <w:rFonts w:ascii="Times New Roman" w:hAnsi="Times New Roman" w:cs="Times New Roman"/>
          <w:color w:val="000000"/>
          <w:sz w:val="28"/>
          <w:szCs w:val="28"/>
          <w:lang w:val="ru-RU"/>
        </w:rPr>
        <w:t>заня</w:t>
      </w:r>
      <w:r>
        <w:rPr>
          <w:rFonts w:ascii="Times New Roman" w:hAnsi="Times New Roman" w:cs="Times New Roman"/>
          <w:color w:val="000000"/>
          <w:sz w:val="28"/>
          <w:szCs w:val="28"/>
          <w:lang w:val="ru-RU"/>
        </w:rPr>
        <w:t xml:space="preserve">тых на работах </w:t>
      </w:r>
      <w:r w:rsidR="00484443" w:rsidRPr="00D704C3">
        <w:rPr>
          <w:rFonts w:ascii="Times New Roman" w:hAnsi="Times New Roman" w:cs="Times New Roman"/>
          <w:color w:val="000000"/>
          <w:sz w:val="28"/>
          <w:szCs w:val="28"/>
          <w:lang w:val="ru-RU"/>
        </w:rPr>
        <w:t>во вредных и (или) опасных условиях труда, в соответствии со стать</w:t>
      </w:r>
      <w:r>
        <w:rPr>
          <w:rFonts w:ascii="Times New Roman" w:hAnsi="Times New Roman" w:cs="Times New Roman"/>
          <w:color w:val="000000"/>
          <w:sz w:val="28"/>
          <w:szCs w:val="28"/>
          <w:lang w:val="ru-RU"/>
        </w:rPr>
        <w:t>ей 147 ТК РФ не может быть мене</w:t>
      </w:r>
      <w:r w:rsidR="00484443" w:rsidRPr="00D704C3">
        <w:rPr>
          <w:rFonts w:ascii="Times New Roman" w:hAnsi="Times New Roman" w:cs="Times New Roman"/>
          <w:color w:val="000000"/>
          <w:sz w:val="28"/>
          <w:szCs w:val="28"/>
          <w:lang w:val="ru-RU"/>
        </w:rPr>
        <w:t xml:space="preserve"> 4</w:t>
      </w:r>
      <w:r w:rsidR="00484443" w:rsidRPr="00D704C3">
        <w:rPr>
          <w:rFonts w:ascii="Times New Roman" w:hAnsi="Times New Roman" w:cs="Times New Roman"/>
          <w:color w:val="000000"/>
          <w:sz w:val="28"/>
          <w:szCs w:val="28"/>
        </w:rPr>
        <w:t> </w:t>
      </w:r>
      <w:r w:rsidR="00484443" w:rsidRPr="00D704C3">
        <w:rPr>
          <w:rFonts w:ascii="Times New Roman" w:hAnsi="Times New Roman" w:cs="Times New Roman"/>
          <w:color w:val="000000"/>
          <w:sz w:val="28"/>
          <w:szCs w:val="28"/>
          <w:lang w:val="ru-RU"/>
        </w:rPr>
        <w:t>процентов тарифной ставки (оклада), установл</w:t>
      </w:r>
      <w:r>
        <w:rPr>
          <w:rFonts w:ascii="Times New Roman" w:hAnsi="Times New Roman" w:cs="Times New Roman"/>
          <w:color w:val="000000"/>
          <w:sz w:val="28"/>
          <w:szCs w:val="28"/>
          <w:lang w:val="ru-RU"/>
        </w:rPr>
        <w:t xml:space="preserve">енной для различных видов работ с </w:t>
      </w:r>
      <w:r w:rsidR="00484443" w:rsidRPr="00D704C3">
        <w:rPr>
          <w:rFonts w:ascii="Times New Roman" w:hAnsi="Times New Roman" w:cs="Times New Roman"/>
          <w:color w:val="000000"/>
          <w:sz w:val="28"/>
          <w:szCs w:val="28"/>
          <w:lang w:val="ru-RU"/>
        </w:rPr>
        <w:t>нормальными условиями труда.</w:t>
      </w:r>
    </w:p>
    <w:p w14:paraId="2C4C7713" w14:textId="77777777" w:rsidR="00B47C2D" w:rsidRPr="00D704C3" w:rsidRDefault="002A5349"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4.9</w:t>
      </w:r>
      <w:r w:rsidR="00484443" w:rsidRPr="00D704C3">
        <w:rPr>
          <w:rFonts w:ascii="Times New Roman" w:hAnsi="Times New Roman" w:cs="Times New Roman"/>
          <w:color w:val="000000"/>
          <w:sz w:val="28"/>
          <w:szCs w:val="28"/>
          <w:lang w:val="ru-RU"/>
        </w:rPr>
        <w:t>.  В период отмены учебных занятий (образовател</w:t>
      </w:r>
      <w:r w:rsidR="00714A07">
        <w:rPr>
          <w:rFonts w:ascii="Times New Roman" w:hAnsi="Times New Roman" w:cs="Times New Roman"/>
          <w:color w:val="000000"/>
          <w:sz w:val="28"/>
          <w:szCs w:val="28"/>
          <w:lang w:val="ru-RU"/>
        </w:rPr>
        <w:t>ьного процесса) для воспитанников</w:t>
      </w:r>
      <w:r>
        <w:rPr>
          <w:rFonts w:ascii="Times New Roman" w:hAnsi="Times New Roman" w:cs="Times New Roman"/>
          <w:color w:val="000000"/>
          <w:sz w:val="28"/>
          <w:szCs w:val="28"/>
          <w:lang w:val="ru-RU"/>
        </w:rPr>
        <w:t xml:space="preserve"> по </w:t>
      </w:r>
      <w:r w:rsidR="00484443" w:rsidRPr="00D704C3">
        <w:rPr>
          <w:rFonts w:ascii="Times New Roman" w:hAnsi="Times New Roman" w:cs="Times New Roman"/>
          <w:color w:val="000000"/>
          <w:sz w:val="28"/>
          <w:szCs w:val="28"/>
          <w:lang w:val="ru-RU"/>
        </w:rPr>
        <w:t>с</w:t>
      </w:r>
      <w:r>
        <w:rPr>
          <w:rFonts w:ascii="Times New Roman" w:hAnsi="Times New Roman" w:cs="Times New Roman"/>
          <w:color w:val="000000"/>
          <w:sz w:val="28"/>
          <w:szCs w:val="28"/>
          <w:lang w:val="ru-RU"/>
        </w:rPr>
        <w:t xml:space="preserve">анитарно-эпидемиологическим, климатическим и другим основаниям, являющихся </w:t>
      </w:r>
      <w:r w:rsidR="00484443" w:rsidRPr="00D704C3">
        <w:rPr>
          <w:rFonts w:ascii="Times New Roman" w:hAnsi="Times New Roman" w:cs="Times New Roman"/>
          <w:color w:val="000000"/>
          <w:sz w:val="28"/>
          <w:szCs w:val="28"/>
          <w:lang w:val="ru-RU"/>
        </w:rPr>
        <w:t>рабочим временем педагогических и других работников образовательной организации, за ними сохраняется заработная плата в установленном порядке.</w:t>
      </w:r>
    </w:p>
    <w:p w14:paraId="0C80DB63" w14:textId="77777777" w:rsidR="00B47C2D" w:rsidRDefault="006017C3"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4.10</w:t>
      </w:r>
      <w:r w:rsidR="00484443" w:rsidRPr="00D704C3">
        <w:rPr>
          <w:rFonts w:ascii="Times New Roman" w:hAnsi="Times New Roman" w:cs="Times New Roman"/>
          <w:color w:val="000000"/>
          <w:sz w:val="28"/>
          <w:szCs w:val="28"/>
          <w:lang w:val="ru-RU"/>
        </w:rPr>
        <w:t xml:space="preserve">. Штат организации формируется с учетом установленной предельной наполняемости </w:t>
      </w:r>
      <w:r>
        <w:rPr>
          <w:rFonts w:ascii="Times New Roman" w:hAnsi="Times New Roman" w:cs="Times New Roman"/>
          <w:color w:val="000000"/>
          <w:sz w:val="28"/>
          <w:szCs w:val="28"/>
          <w:lang w:val="ru-RU"/>
        </w:rPr>
        <w:t>групп</w:t>
      </w:r>
      <w:r w:rsidR="00484443" w:rsidRPr="00D704C3">
        <w:rPr>
          <w:rFonts w:ascii="Times New Roman" w:hAnsi="Times New Roman" w:cs="Times New Roman"/>
          <w:color w:val="000000"/>
          <w:sz w:val="28"/>
          <w:szCs w:val="28"/>
          <w:lang w:val="ru-RU"/>
        </w:rPr>
        <w:t>. За фактическое превышение количе</w:t>
      </w:r>
      <w:r>
        <w:rPr>
          <w:rFonts w:ascii="Times New Roman" w:hAnsi="Times New Roman" w:cs="Times New Roman"/>
          <w:color w:val="000000"/>
          <w:sz w:val="28"/>
          <w:szCs w:val="28"/>
          <w:lang w:val="ru-RU"/>
        </w:rPr>
        <w:t xml:space="preserve">ства обучающихся, воспитанников в </w:t>
      </w:r>
      <w:r w:rsidR="00484443" w:rsidRPr="00D704C3">
        <w:rPr>
          <w:rFonts w:ascii="Times New Roman" w:hAnsi="Times New Roman" w:cs="Times New Roman"/>
          <w:color w:val="000000"/>
          <w:sz w:val="28"/>
          <w:szCs w:val="28"/>
          <w:lang w:val="ru-RU"/>
        </w:rPr>
        <w:t>группе</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устанавливается соответствующая</w:t>
      </w:r>
      <w:r>
        <w:rPr>
          <w:rFonts w:ascii="Times New Roman" w:hAnsi="Times New Roman" w:cs="Times New Roman"/>
          <w:color w:val="000000"/>
          <w:sz w:val="28"/>
          <w:szCs w:val="28"/>
          <w:lang w:val="ru-RU"/>
        </w:rPr>
        <w:t xml:space="preserve"> доплата, как это предусмотрено при расширении зоны </w:t>
      </w:r>
      <w:r w:rsidR="00484443" w:rsidRPr="00D704C3">
        <w:rPr>
          <w:rFonts w:ascii="Times New Roman" w:hAnsi="Times New Roman" w:cs="Times New Roman"/>
          <w:color w:val="000000"/>
          <w:sz w:val="28"/>
          <w:szCs w:val="28"/>
          <w:lang w:val="ru-RU"/>
        </w:rPr>
        <w:t>обслуживания или увеличении объема выполняемой работы (ст. 151 ТК РФ).</w:t>
      </w:r>
    </w:p>
    <w:p w14:paraId="466D2361" w14:textId="77777777" w:rsidR="00F45438" w:rsidRPr="00D704C3" w:rsidRDefault="00F45438" w:rsidP="00F45438">
      <w:pPr>
        <w:spacing w:before="0" w:beforeAutospacing="0" w:after="0" w:afterAutospacing="0"/>
        <w:jc w:val="both"/>
        <w:rPr>
          <w:rFonts w:ascii="Times New Roman" w:hAnsi="Times New Roman" w:cs="Times New Roman"/>
          <w:color w:val="000000"/>
          <w:sz w:val="28"/>
          <w:szCs w:val="28"/>
          <w:lang w:val="ru-RU"/>
        </w:rPr>
      </w:pPr>
    </w:p>
    <w:p w14:paraId="63F325D7" w14:textId="77777777" w:rsidR="00B47C2D" w:rsidRPr="00D704C3" w:rsidRDefault="00484443" w:rsidP="00F45438">
      <w:pPr>
        <w:spacing w:before="0" w:beforeAutospacing="0" w:after="0" w:afterAutospacing="0"/>
        <w:jc w:val="center"/>
        <w:rPr>
          <w:rFonts w:ascii="Times New Roman" w:hAnsi="Times New Roman" w:cs="Times New Roman"/>
          <w:color w:val="000000"/>
          <w:sz w:val="28"/>
          <w:szCs w:val="28"/>
          <w:lang w:val="ru-RU"/>
        </w:rPr>
      </w:pPr>
      <w:r w:rsidRPr="00D704C3">
        <w:rPr>
          <w:rFonts w:ascii="Times New Roman" w:hAnsi="Times New Roman" w:cs="Times New Roman"/>
          <w:b/>
          <w:bCs/>
          <w:color w:val="000000"/>
          <w:sz w:val="28"/>
          <w:szCs w:val="28"/>
        </w:rPr>
        <w:lastRenderedPageBreak/>
        <w:t>V</w:t>
      </w:r>
      <w:r w:rsidRPr="00D704C3">
        <w:rPr>
          <w:rFonts w:ascii="Times New Roman" w:hAnsi="Times New Roman" w:cs="Times New Roman"/>
          <w:b/>
          <w:bCs/>
          <w:color w:val="000000"/>
          <w:sz w:val="28"/>
          <w:szCs w:val="28"/>
          <w:lang w:val="ru-RU"/>
        </w:rPr>
        <w:t>. Социальные гарантии и льготы</w:t>
      </w:r>
    </w:p>
    <w:p w14:paraId="01FF8EA3" w14:textId="77777777" w:rsidR="00B47C2D" w:rsidRPr="00714A07" w:rsidRDefault="00484443" w:rsidP="00F45438">
      <w:pPr>
        <w:spacing w:before="0" w:beforeAutospacing="0" w:after="0" w:afterAutospacing="0"/>
        <w:jc w:val="both"/>
        <w:rPr>
          <w:rFonts w:ascii="Times New Roman" w:hAnsi="Times New Roman" w:cs="Times New Roman"/>
          <w:b/>
          <w:color w:val="000000"/>
          <w:sz w:val="28"/>
          <w:szCs w:val="28"/>
          <w:lang w:val="ru-RU"/>
        </w:rPr>
      </w:pPr>
      <w:r w:rsidRPr="00D704C3">
        <w:rPr>
          <w:rFonts w:ascii="Times New Roman" w:hAnsi="Times New Roman" w:cs="Times New Roman"/>
          <w:color w:val="000000"/>
          <w:sz w:val="28"/>
          <w:szCs w:val="28"/>
          <w:lang w:val="ru-RU"/>
        </w:rPr>
        <w:t xml:space="preserve">5. </w:t>
      </w:r>
      <w:r w:rsidRPr="00714A07">
        <w:rPr>
          <w:rFonts w:ascii="Times New Roman" w:hAnsi="Times New Roman" w:cs="Times New Roman"/>
          <w:b/>
          <w:color w:val="000000"/>
          <w:sz w:val="28"/>
          <w:szCs w:val="28"/>
          <w:lang w:val="ru-RU"/>
        </w:rPr>
        <w:t>Стороны пришли к соглашению о том, что:</w:t>
      </w:r>
    </w:p>
    <w:p w14:paraId="440FBB69"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5.1. Гарантии и компенсации работникам предоставляются в следующих случаях:</w:t>
      </w:r>
    </w:p>
    <w:p w14:paraId="2A958DD4" w14:textId="77777777" w:rsidR="00B47C2D" w:rsidRPr="001000E3" w:rsidRDefault="00484443" w:rsidP="007763B3">
      <w:pPr>
        <w:pStyle w:val="a6"/>
        <w:numPr>
          <w:ilvl w:val="0"/>
          <w:numId w:val="6"/>
        </w:numPr>
        <w:spacing w:before="0" w:beforeAutospacing="0" w:after="0" w:afterAutospacing="0"/>
        <w:jc w:val="both"/>
        <w:rPr>
          <w:rFonts w:ascii="Times New Roman" w:hAnsi="Times New Roman" w:cs="Times New Roman"/>
          <w:color w:val="000000"/>
          <w:sz w:val="28"/>
          <w:szCs w:val="28"/>
          <w:lang w:val="ru-RU"/>
        </w:rPr>
      </w:pPr>
      <w:r w:rsidRPr="001000E3">
        <w:rPr>
          <w:rFonts w:ascii="Times New Roman" w:hAnsi="Times New Roman" w:cs="Times New Roman"/>
          <w:color w:val="000000"/>
          <w:sz w:val="28"/>
          <w:szCs w:val="28"/>
          <w:lang w:val="ru-RU"/>
        </w:rPr>
        <w:t>при заключении трудового договора (гл. 10, 11 ТК РФ);</w:t>
      </w:r>
    </w:p>
    <w:p w14:paraId="466ED0F6" w14:textId="77777777" w:rsidR="00B47C2D" w:rsidRPr="001000E3" w:rsidRDefault="00484443" w:rsidP="007763B3">
      <w:pPr>
        <w:pStyle w:val="a6"/>
        <w:numPr>
          <w:ilvl w:val="0"/>
          <w:numId w:val="6"/>
        </w:numPr>
        <w:spacing w:before="0" w:beforeAutospacing="0" w:after="0" w:afterAutospacing="0"/>
        <w:jc w:val="both"/>
        <w:rPr>
          <w:rFonts w:ascii="Times New Roman" w:hAnsi="Times New Roman" w:cs="Times New Roman"/>
          <w:color w:val="000000"/>
          <w:sz w:val="28"/>
          <w:szCs w:val="28"/>
          <w:lang w:val="ru-RU"/>
        </w:rPr>
      </w:pPr>
      <w:r w:rsidRPr="001000E3">
        <w:rPr>
          <w:rFonts w:ascii="Times New Roman" w:hAnsi="Times New Roman" w:cs="Times New Roman"/>
          <w:color w:val="000000"/>
          <w:sz w:val="28"/>
          <w:szCs w:val="28"/>
          <w:lang w:val="ru-RU"/>
        </w:rPr>
        <w:t>при переводе на другую работу (гл. 12 ТК РФ);</w:t>
      </w:r>
    </w:p>
    <w:p w14:paraId="24534A21" w14:textId="77777777" w:rsidR="00B47C2D" w:rsidRPr="001000E3" w:rsidRDefault="00484443" w:rsidP="007763B3">
      <w:pPr>
        <w:pStyle w:val="a6"/>
        <w:numPr>
          <w:ilvl w:val="0"/>
          <w:numId w:val="6"/>
        </w:numPr>
        <w:spacing w:before="0" w:beforeAutospacing="0" w:after="0" w:afterAutospacing="0"/>
        <w:jc w:val="both"/>
        <w:rPr>
          <w:rFonts w:ascii="Times New Roman" w:hAnsi="Times New Roman" w:cs="Times New Roman"/>
          <w:color w:val="000000"/>
          <w:sz w:val="28"/>
          <w:szCs w:val="28"/>
          <w:lang w:val="ru-RU"/>
        </w:rPr>
      </w:pPr>
      <w:r w:rsidRPr="001000E3">
        <w:rPr>
          <w:rFonts w:ascii="Times New Roman" w:hAnsi="Times New Roman" w:cs="Times New Roman"/>
          <w:color w:val="000000"/>
          <w:sz w:val="28"/>
          <w:szCs w:val="28"/>
          <w:lang w:val="ru-RU"/>
        </w:rPr>
        <w:t>при расторжении трудового договора (гл. 13 ТК РФ);</w:t>
      </w:r>
    </w:p>
    <w:p w14:paraId="2A4FA8E2" w14:textId="77777777" w:rsidR="00B47C2D" w:rsidRPr="001000E3" w:rsidRDefault="00484443" w:rsidP="007763B3">
      <w:pPr>
        <w:pStyle w:val="a6"/>
        <w:numPr>
          <w:ilvl w:val="0"/>
          <w:numId w:val="6"/>
        </w:numPr>
        <w:spacing w:before="0" w:beforeAutospacing="0" w:after="0" w:afterAutospacing="0"/>
        <w:jc w:val="both"/>
        <w:rPr>
          <w:rFonts w:ascii="Times New Roman" w:hAnsi="Times New Roman" w:cs="Times New Roman"/>
          <w:color w:val="000000"/>
          <w:sz w:val="28"/>
          <w:szCs w:val="28"/>
          <w:lang w:val="ru-RU"/>
        </w:rPr>
      </w:pPr>
      <w:r w:rsidRPr="001000E3">
        <w:rPr>
          <w:rFonts w:ascii="Times New Roman" w:hAnsi="Times New Roman" w:cs="Times New Roman"/>
          <w:color w:val="000000"/>
          <w:sz w:val="28"/>
          <w:szCs w:val="28"/>
          <w:lang w:val="ru-RU"/>
        </w:rPr>
        <w:t>по вопросам оплаты труда (гл. 20–22 ТК РФ);</w:t>
      </w:r>
    </w:p>
    <w:p w14:paraId="4D0EB839" w14:textId="77777777" w:rsidR="00B47C2D" w:rsidRPr="001000E3" w:rsidRDefault="00484443" w:rsidP="007763B3">
      <w:pPr>
        <w:pStyle w:val="a6"/>
        <w:numPr>
          <w:ilvl w:val="0"/>
          <w:numId w:val="6"/>
        </w:numPr>
        <w:spacing w:before="0" w:beforeAutospacing="0" w:after="0" w:afterAutospacing="0"/>
        <w:jc w:val="both"/>
        <w:rPr>
          <w:rFonts w:ascii="Times New Roman" w:hAnsi="Times New Roman" w:cs="Times New Roman"/>
          <w:color w:val="000000"/>
          <w:sz w:val="28"/>
          <w:szCs w:val="28"/>
          <w:lang w:val="ru-RU"/>
        </w:rPr>
      </w:pPr>
      <w:r w:rsidRPr="001000E3">
        <w:rPr>
          <w:rFonts w:ascii="Times New Roman" w:hAnsi="Times New Roman" w:cs="Times New Roman"/>
          <w:color w:val="000000"/>
          <w:sz w:val="28"/>
          <w:szCs w:val="28"/>
          <w:lang w:val="ru-RU"/>
        </w:rPr>
        <w:t>при направлении в служебные командировки (гл. 24 ТК РФ);</w:t>
      </w:r>
    </w:p>
    <w:p w14:paraId="48BE3F8B" w14:textId="77777777" w:rsidR="001000E3" w:rsidRPr="001000E3" w:rsidRDefault="00484443" w:rsidP="007763B3">
      <w:pPr>
        <w:pStyle w:val="a6"/>
        <w:numPr>
          <w:ilvl w:val="0"/>
          <w:numId w:val="6"/>
        </w:numPr>
        <w:spacing w:before="0" w:beforeAutospacing="0" w:after="0" w:afterAutospacing="0"/>
        <w:jc w:val="both"/>
        <w:rPr>
          <w:rFonts w:ascii="Times New Roman" w:hAnsi="Times New Roman" w:cs="Times New Roman"/>
          <w:color w:val="000000"/>
          <w:sz w:val="28"/>
          <w:szCs w:val="28"/>
          <w:lang w:val="ru-RU"/>
        </w:rPr>
      </w:pPr>
      <w:r w:rsidRPr="001000E3">
        <w:rPr>
          <w:rFonts w:ascii="Times New Roman" w:hAnsi="Times New Roman" w:cs="Times New Roman"/>
          <w:color w:val="000000"/>
          <w:sz w:val="28"/>
          <w:szCs w:val="28"/>
          <w:lang w:val="ru-RU"/>
        </w:rPr>
        <w:t>при совмещении работы с обучением (гл. 26 ТК РФ);</w:t>
      </w:r>
    </w:p>
    <w:p w14:paraId="4598935C" w14:textId="77777777" w:rsidR="001000E3" w:rsidRPr="001000E3" w:rsidRDefault="00484443" w:rsidP="007763B3">
      <w:pPr>
        <w:pStyle w:val="a6"/>
        <w:numPr>
          <w:ilvl w:val="0"/>
          <w:numId w:val="6"/>
        </w:numPr>
        <w:spacing w:before="0" w:beforeAutospacing="0" w:after="0" w:afterAutospacing="0"/>
        <w:jc w:val="both"/>
        <w:rPr>
          <w:rFonts w:ascii="Times New Roman" w:hAnsi="Times New Roman" w:cs="Times New Roman"/>
          <w:color w:val="000000"/>
          <w:sz w:val="28"/>
          <w:szCs w:val="28"/>
          <w:lang w:val="ru-RU"/>
        </w:rPr>
      </w:pPr>
      <w:r w:rsidRPr="001000E3">
        <w:rPr>
          <w:rFonts w:ascii="Times New Roman" w:hAnsi="Times New Roman" w:cs="Times New Roman"/>
          <w:color w:val="000000"/>
          <w:sz w:val="28"/>
          <w:szCs w:val="28"/>
          <w:lang w:val="ru-RU"/>
        </w:rPr>
        <w:t>при предоставлении ежегодного оплачиваемого отпуска (гл. 19 ТК РФ);</w:t>
      </w:r>
    </w:p>
    <w:p w14:paraId="0959FE6D" w14:textId="77777777" w:rsidR="001000E3" w:rsidRPr="001000E3" w:rsidRDefault="00484443" w:rsidP="007763B3">
      <w:pPr>
        <w:pStyle w:val="a6"/>
        <w:numPr>
          <w:ilvl w:val="0"/>
          <w:numId w:val="6"/>
        </w:numPr>
        <w:spacing w:before="0" w:beforeAutospacing="0" w:after="0" w:afterAutospacing="0"/>
        <w:jc w:val="both"/>
        <w:rPr>
          <w:rFonts w:ascii="Times New Roman" w:hAnsi="Times New Roman" w:cs="Times New Roman"/>
          <w:color w:val="000000"/>
          <w:sz w:val="28"/>
          <w:szCs w:val="28"/>
          <w:lang w:val="ru-RU"/>
        </w:rPr>
      </w:pPr>
      <w:r w:rsidRPr="001000E3">
        <w:rPr>
          <w:rFonts w:ascii="Times New Roman" w:hAnsi="Times New Roman" w:cs="Times New Roman"/>
          <w:color w:val="000000"/>
          <w:sz w:val="28"/>
          <w:szCs w:val="28"/>
          <w:lang w:val="ru-RU"/>
        </w:rPr>
        <w:t>в связи с задержкой выдачи трудовой книжки при увольнении (ст. 84.1 ТК РФ);</w:t>
      </w:r>
    </w:p>
    <w:p w14:paraId="5C825272" w14:textId="77777777" w:rsidR="00F45438" w:rsidRPr="00E3517F" w:rsidRDefault="00484443" w:rsidP="00E3517F">
      <w:pPr>
        <w:pStyle w:val="a6"/>
        <w:numPr>
          <w:ilvl w:val="0"/>
          <w:numId w:val="6"/>
        </w:numPr>
        <w:spacing w:before="0" w:beforeAutospacing="0" w:after="0" w:afterAutospacing="0"/>
        <w:jc w:val="both"/>
        <w:rPr>
          <w:rFonts w:ascii="Times New Roman" w:hAnsi="Times New Roman" w:cs="Times New Roman"/>
          <w:color w:val="000000"/>
          <w:sz w:val="28"/>
          <w:szCs w:val="28"/>
          <w:lang w:val="ru-RU"/>
        </w:rPr>
      </w:pPr>
      <w:r w:rsidRPr="001000E3">
        <w:rPr>
          <w:rFonts w:ascii="Times New Roman" w:hAnsi="Times New Roman" w:cs="Times New Roman"/>
          <w:color w:val="000000"/>
          <w:sz w:val="28"/>
          <w:szCs w:val="28"/>
          <w:lang w:val="ru-RU"/>
        </w:rPr>
        <w:t>в других случаях, предусмотренных трудовым законодательством.</w:t>
      </w:r>
    </w:p>
    <w:p w14:paraId="0EA1B7C2" w14:textId="77777777" w:rsidR="00B47C2D" w:rsidRPr="0038300D" w:rsidRDefault="00484443" w:rsidP="00F45438">
      <w:pPr>
        <w:spacing w:before="0" w:beforeAutospacing="0" w:after="0" w:afterAutospacing="0"/>
        <w:jc w:val="both"/>
        <w:rPr>
          <w:rFonts w:ascii="Times New Roman" w:hAnsi="Times New Roman" w:cs="Times New Roman"/>
          <w:b/>
          <w:color w:val="000000"/>
          <w:sz w:val="28"/>
          <w:szCs w:val="28"/>
          <w:lang w:val="ru-RU"/>
        </w:rPr>
      </w:pPr>
      <w:r w:rsidRPr="00D704C3">
        <w:rPr>
          <w:rFonts w:ascii="Times New Roman" w:hAnsi="Times New Roman" w:cs="Times New Roman"/>
          <w:color w:val="000000"/>
          <w:sz w:val="28"/>
          <w:szCs w:val="28"/>
          <w:lang w:val="ru-RU"/>
        </w:rPr>
        <w:t xml:space="preserve">5.2. </w:t>
      </w:r>
      <w:r w:rsidRPr="0038300D">
        <w:rPr>
          <w:rFonts w:ascii="Times New Roman" w:hAnsi="Times New Roman" w:cs="Times New Roman"/>
          <w:b/>
          <w:color w:val="000000"/>
          <w:sz w:val="28"/>
          <w:szCs w:val="28"/>
          <w:lang w:val="ru-RU"/>
        </w:rPr>
        <w:t>Работодатель обязуется:</w:t>
      </w:r>
    </w:p>
    <w:p w14:paraId="6D1346DF"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5.2.1. Обеспечивать право работников на обяз</w:t>
      </w:r>
      <w:r w:rsidR="006017C3">
        <w:rPr>
          <w:rFonts w:ascii="Times New Roman" w:hAnsi="Times New Roman" w:cs="Times New Roman"/>
          <w:color w:val="000000"/>
          <w:sz w:val="28"/>
          <w:szCs w:val="28"/>
          <w:lang w:val="ru-RU"/>
        </w:rPr>
        <w:t xml:space="preserve">ательное социальное страхование от несчастных </w:t>
      </w:r>
      <w:r w:rsidRPr="00D704C3">
        <w:rPr>
          <w:rFonts w:ascii="Times New Roman" w:hAnsi="Times New Roman" w:cs="Times New Roman"/>
          <w:color w:val="000000"/>
          <w:sz w:val="28"/>
          <w:szCs w:val="28"/>
          <w:lang w:val="ru-RU"/>
        </w:rPr>
        <w:t>случаев на производстве</w:t>
      </w:r>
      <w:r w:rsidR="006017C3">
        <w:rPr>
          <w:rFonts w:ascii="Times New Roman" w:hAnsi="Times New Roman" w:cs="Times New Roman"/>
          <w:color w:val="000000"/>
          <w:sz w:val="28"/>
          <w:szCs w:val="28"/>
          <w:lang w:val="ru-RU"/>
        </w:rPr>
        <w:t xml:space="preserve"> и профессиональных заболеваний и осуществлять обязательное </w:t>
      </w:r>
      <w:r w:rsidRPr="00D704C3">
        <w:rPr>
          <w:rFonts w:ascii="Times New Roman" w:hAnsi="Times New Roman" w:cs="Times New Roman"/>
          <w:color w:val="000000"/>
          <w:sz w:val="28"/>
          <w:szCs w:val="28"/>
          <w:lang w:val="ru-RU"/>
        </w:rPr>
        <w:t>социальное</w:t>
      </w:r>
      <w:r w:rsidR="006017C3">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страхование работников в порядке, установленном федеральными законами и иными нормативными правовыми актами.</w:t>
      </w:r>
    </w:p>
    <w:p w14:paraId="1792B819"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5.2.2. Своевременно и полностью перечислять за раб</w:t>
      </w:r>
      <w:r w:rsidR="00DC4FDE">
        <w:rPr>
          <w:rFonts w:ascii="Times New Roman" w:hAnsi="Times New Roman" w:cs="Times New Roman"/>
          <w:color w:val="000000"/>
          <w:sz w:val="28"/>
          <w:szCs w:val="28"/>
          <w:lang w:val="ru-RU"/>
        </w:rPr>
        <w:t xml:space="preserve">отников страховые взносы в Пенсионный фонд </w:t>
      </w:r>
      <w:r w:rsidRPr="00D704C3">
        <w:rPr>
          <w:rFonts w:ascii="Times New Roman" w:hAnsi="Times New Roman" w:cs="Times New Roman"/>
          <w:color w:val="000000"/>
          <w:sz w:val="28"/>
          <w:szCs w:val="28"/>
          <w:lang w:val="ru-RU"/>
        </w:rPr>
        <w:t>РФ, Фонд социального страхования РФ, Фонд медицинского страхования РФ.</w:t>
      </w:r>
    </w:p>
    <w:p w14:paraId="72AD5DE3" w14:textId="77777777" w:rsidR="00B47C2D" w:rsidRPr="00D704C3" w:rsidRDefault="00DC4FDE"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5.2.3</w:t>
      </w:r>
      <w:r w:rsidR="00484443" w:rsidRPr="00D704C3">
        <w:rPr>
          <w:rFonts w:ascii="Times New Roman" w:hAnsi="Times New Roman" w:cs="Times New Roman"/>
          <w:color w:val="000000"/>
          <w:sz w:val="28"/>
          <w:szCs w:val="28"/>
          <w:lang w:val="ru-RU"/>
        </w:rPr>
        <w:t xml:space="preserve">. Сохранять педагогическим работникам по истечении </w:t>
      </w:r>
      <w:r>
        <w:rPr>
          <w:rFonts w:ascii="Times New Roman" w:hAnsi="Times New Roman" w:cs="Times New Roman"/>
          <w:color w:val="000000"/>
          <w:sz w:val="28"/>
          <w:szCs w:val="28"/>
          <w:lang w:val="ru-RU"/>
        </w:rPr>
        <w:t xml:space="preserve">срока действия квалификационной </w:t>
      </w:r>
      <w:r w:rsidR="00484443" w:rsidRPr="00D704C3">
        <w:rPr>
          <w:rFonts w:ascii="Times New Roman" w:hAnsi="Times New Roman" w:cs="Times New Roman"/>
          <w:color w:val="000000"/>
          <w:sz w:val="28"/>
          <w:szCs w:val="28"/>
          <w:lang w:val="ru-RU"/>
        </w:rPr>
        <w:t>категории</w:t>
      </w:r>
      <w:r w:rsidR="007E46B1">
        <w:rPr>
          <w:rFonts w:ascii="Times New Roman" w:hAnsi="Times New Roman" w:cs="Times New Roman"/>
          <w:color w:val="000000"/>
          <w:sz w:val="28"/>
          <w:szCs w:val="28"/>
          <w:lang w:val="ru-RU"/>
        </w:rPr>
        <w:t xml:space="preserve"> в течение 2-х лет</w:t>
      </w:r>
      <w:r>
        <w:rPr>
          <w:rFonts w:ascii="Times New Roman" w:hAnsi="Times New Roman" w:cs="Times New Roman"/>
          <w:color w:val="000000"/>
          <w:sz w:val="28"/>
          <w:szCs w:val="28"/>
          <w:lang w:val="ru-RU"/>
        </w:rPr>
        <w:t xml:space="preserve"> уровень оплаты труда с учетом ранее имевшейся квалификационной </w:t>
      </w:r>
      <w:r w:rsidR="00484443" w:rsidRPr="00D704C3">
        <w:rPr>
          <w:rFonts w:ascii="Times New Roman" w:hAnsi="Times New Roman" w:cs="Times New Roman"/>
          <w:color w:val="000000"/>
          <w:sz w:val="28"/>
          <w:szCs w:val="28"/>
          <w:lang w:val="ru-RU"/>
        </w:rPr>
        <w:t>категории</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по заявлению работника:</w:t>
      </w:r>
    </w:p>
    <w:p w14:paraId="7FF7C040" w14:textId="77777777" w:rsidR="00B47C2D" w:rsidRPr="0038300D" w:rsidRDefault="00484443" w:rsidP="007763B3">
      <w:pPr>
        <w:pStyle w:val="a6"/>
        <w:numPr>
          <w:ilvl w:val="0"/>
          <w:numId w:val="7"/>
        </w:numPr>
        <w:spacing w:before="0" w:beforeAutospacing="0" w:after="0" w:afterAutospacing="0"/>
        <w:jc w:val="both"/>
        <w:rPr>
          <w:rFonts w:ascii="Times New Roman" w:hAnsi="Times New Roman" w:cs="Times New Roman"/>
          <w:color w:val="000000"/>
          <w:sz w:val="28"/>
          <w:szCs w:val="28"/>
          <w:lang w:val="ru-RU"/>
        </w:rPr>
      </w:pPr>
      <w:r w:rsidRPr="0038300D">
        <w:rPr>
          <w:rFonts w:ascii="Times New Roman" w:hAnsi="Times New Roman" w:cs="Times New Roman"/>
          <w:color w:val="000000"/>
          <w:sz w:val="28"/>
          <w:szCs w:val="28"/>
          <w:lang w:val="ru-RU"/>
        </w:rPr>
        <w:t xml:space="preserve">при выходе на работу после нахождения в отпуске по беременности и </w:t>
      </w:r>
      <w:r w:rsidR="0038300D">
        <w:rPr>
          <w:rFonts w:ascii="Times New Roman" w:hAnsi="Times New Roman" w:cs="Times New Roman"/>
          <w:color w:val="000000"/>
          <w:sz w:val="28"/>
          <w:szCs w:val="28"/>
          <w:lang w:val="ru-RU"/>
        </w:rPr>
        <w:t xml:space="preserve">  </w:t>
      </w:r>
      <w:r w:rsidRPr="0038300D">
        <w:rPr>
          <w:rFonts w:ascii="Times New Roman" w:hAnsi="Times New Roman" w:cs="Times New Roman"/>
          <w:color w:val="000000"/>
          <w:sz w:val="28"/>
          <w:szCs w:val="28"/>
          <w:lang w:val="ru-RU"/>
        </w:rPr>
        <w:t>родам, по уходу за ребенком;</w:t>
      </w:r>
    </w:p>
    <w:p w14:paraId="5E9761F1" w14:textId="77777777" w:rsidR="00B47C2D" w:rsidRPr="0038300D" w:rsidRDefault="00484443" w:rsidP="007763B3">
      <w:pPr>
        <w:pStyle w:val="a6"/>
        <w:numPr>
          <w:ilvl w:val="0"/>
          <w:numId w:val="7"/>
        </w:numPr>
        <w:jc w:val="both"/>
        <w:rPr>
          <w:rFonts w:ascii="Times New Roman" w:hAnsi="Times New Roman" w:cs="Times New Roman"/>
          <w:color w:val="000000"/>
          <w:sz w:val="28"/>
          <w:szCs w:val="28"/>
          <w:lang w:val="ru-RU"/>
        </w:rPr>
      </w:pPr>
      <w:r w:rsidRPr="0038300D">
        <w:rPr>
          <w:rFonts w:ascii="Times New Roman" w:hAnsi="Times New Roman" w:cs="Times New Roman"/>
          <w:color w:val="000000"/>
          <w:sz w:val="28"/>
          <w:szCs w:val="28"/>
          <w:lang w:val="ru-RU"/>
        </w:rPr>
        <w:t>при выходе на работу после нахождения в длит</w:t>
      </w:r>
      <w:r w:rsidR="007E46B1" w:rsidRPr="0038300D">
        <w:rPr>
          <w:rFonts w:ascii="Times New Roman" w:hAnsi="Times New Roman" w:cs="Times New Roman"/>
          <w:color w:val="000000"/>
          <w:sz w:val="28"/>
          <w:szCs w:val="28"/>
          <w:lang w:val="ru-RU"/>
        </w:rPr>
        <w:t xml:space="preserve">ельном отпуске сроком до одного года в соответствии </w:t>
      </w:r>
      <w:r w:rsidRPr="0038300D">
        <w:rPr>
          <w:rFonts w:ascii="Times New Roman" w:hAnsi="Times New Roman" w:cs="Times New Roman"/>
          <w:color w:val="000000"/>
          <w:sz w:val="28"/>
          <w:szCs w:val="28"/>
          <w:lang w:val="ru-RU"/>
        </w:rPr>
        <w:t>с</w:t>
      </w:r>
      <w:r w:rsidR="007E46B1" w:rsidRPr="0038300D">
        <w:rPr>
          <w:rFonts w:ascii="Times New Roman" w:hAnsi="Times New Roman" w:cs="Times New Roman"/>
          <w:color w:val="000000"/>
          <w:sz w:val="28"/>
          <w:szCs w:val="28"/>
          <w:lang w:val="ru-RU"/>
        </w:rPr>
        <w:t xml:space="preserve"> </w:t>
      </w:r>
      <w:r w:rsidRPr="0038300D">
        <w:rPr>
          <w:rFonts w:ascii="Times New Roman" w:hAnsi="Times New Roman" w:cs="Times New Roman"/>
          <w:color w:val="000000"/>
          <w:sz w:val="28"/>
          <w:szCs w:val="28"/>
          <w:lang w:val="ru-RU"/>
        </w:rPr>
        <w:t>пунктом 4 части 5 стат</w:t>
      </w:r>
      <w:r w:rsidR="007E46B1" w:rsidRPr="0038300D">
        <w:rPr>
          <w:rFonts w:ascii="Times New Roman" w:hAnsi="Times New Roman" w:cs="Times New Roman"/>
          <w:color w:val="000000"/>
          <w:sz w:val="28"/>
          <w:szCs w:val="28"/>
          <w:lang w:val="ru-RU"/>
        </w:rPr>
        <w:t xml:space="preserve">ьи 47 Закона от 29 декабря 2012г.273-ФЗ «Об образовании в </w:t>
      </w:r>
      <w:r w:rsidRPr="0038300D">
        <w:rPr>
          <w:rFonts w:ascii="Times New Roman" w:hAnsi="Times New Roman" w:cs="Times New Roman"/>
          <w:color w:val="000000"/>
          <w:sz w:val="28"/>
          <w:szCs w:val="28"/>
          <w:lang w:val="ru-RU"/>
        </w:rPr>
        <w:t>Российской</w:t>
      </w:r>
      <w:r w:rsidR="007E46B1" w:rsidRPr="0038300D">
        <w:rPr>
          <w:rFonts w:ascii="Times New Roman" w:hAnsi="Times New Roman" w:cs="Times New Roman"/>
          <w:color w:val="000000"/>
          <w:sz w:val="28"/>
          <w:szCs w:val="28"/>
          <w:lang w:val="ru-RU"/>
        </w:rPr>
        <w:t xml:space="preserve"> </w:t>
      </w:r>
      <w:r w:rsidRPr="0038300D">
        <w:rPr>
          <w:rFonts w:ascii="Times New Roman" w:hAnsi="Times New Roman" w:cs="Times New Roman"/>
          <w:color w:val="000000"/>
          <w:sz w:val="28"/>
          <w:szCs w:val="28"/>
          <w:lang w:val="ru-RU"/>
        </w:rPr>
        <w:t>Федерации»;</w:t>
      </w:r>
    </w:p>
    <w:p w14:paraId="70953CC7" w14:textId="77777777" w:rsidR="00E3517F" w:rsidRDefault="00484443" w:rsidP="00D704C3">
      <w:pPr>
        <w:pStyle w:val="a6"/>
        <w:numPr>
          <w:ilvl w:val="0"/>
          <w:numId w:val="7"/>
        </w:numPr>
        <w:jc w:val="both"/>
        <w:rPr>
          <w:rFonts w:ascii="Times New Roman" w:hAnsi="Times New Roman" w:cs="Times New Roman"/>
          <w:color w:val="000000"/>
          <w:sz w:val="28"/>
          <w:szCs w:val="28"/>
          <w:lang w:val="ru-RU"/>
        </w:rPr>
      </w:pPr>
      <w:r w:rsidRPr="0038300D">
        <w:rPr>
          <w:rFonts w:ascii="Times New Roman" w:hAnsi="Times New Roman" w:cs="Times New Roman"/>
          <w:color w:val="000000"/>
          <w:sz w:val="28"/>
          <w:szCs w:val="28"/>
          <w:lang w:val="ru-RU"/>
        </w:rPr>
        <w:t>в случае истечения срока действия квалификац</w:t>
      </w:r>
      <w:r w:rsidR="003D68BF" w:rsidRPr="0038300D">
        <w:rPr>
          <w:rFonts w:ascii="Times New Roman" w:hAnsi="Times New Roman" w:cs="Times New Roman"/>
          <w:color w:val="000000"/>
          <w:sz w:val="28"/>
          <w:szCs w:val="28"/>
          <w:lang w:val="ru-RU"/>
        </w:rPr>
        <w:t xml:space="preserve">ионной категории, установленной </w:t>
      </w:r>
      <w:r w:rsidRPr="0038300D">
        <w:rPr>
          <w:rFonts w:ascii="Times New Roman" w:hAnsi="Times New Roman" w:cs="Times New Roman"/>
          <w:color w:val="000000"/>
          <w:sz w:val="28"/>
          <w:szCs w:val="28"/>
          <w:lang w:val="ru-RU"/>
        </w:rPr>
        <w:t>педагогическим работникам и руководител</w:t>
      </w:r>
      <w:r w:rsidR="003D68BF" w:rsidRPr="0038300D">
        <w:rPr>
          <w:rFonts w:ascii="Times New Roman" w:hAnsi="Times New Roman" w:cs="Times New Roman"/>
          <w:color w:val="000000"/>
          <w:sz w:val="28"/>
          <w:szCs w:val="28"/>
          <w:lang w:val="ru-RU"/>
        </w:rPr>
        <w:t xml:space="preserve">ям образовательных организаций, которым до назначения пенсии по </w:t>
      </w:r>
      <w:r w:rsidRPr="0038300D">
        <w:rPr>
          <w:rFonts w:ascii="Times New Roman" w:hAnsi="Times New Roman" w:cs="Times New Roman"/>
          <w:color w:val="000000"/>
          <w:sz w:val="28"/>
          <w:szCs w:val="28"/>
          <w:lang w:val="ru-RU"/>
        </w:rPr>
        <w:t>старости</w:t>
      </w:r>
      <w:r w:rsidR="003D68BF" w:rsidRPr="0038300D">
        <w:rPr>
          <w:rFonts w:ascii="Times New Roman" w:hAnsi="Times New Roman" w:cs="Times New Roman"/>
          <w:color w:val="000000"/>
          <w:sz w:val="28"/>
          <w:szCs w:val="28"/>
          <w:lang w:val="ru-RU"/>
        </w:rPr>
        <w:t xml:space="preserve"> осталось менее одного года</w:t>
      </w:r>
      <w:r w:rsidRPr="0038300D">
        <w:rPr>
          <w:rFonts w:ascii="Times New Roman" w:hAnsi="Times New Roman" w:cs="Times New Roman"/>
          <w:color w:val="000000"/>
          <w:sz w:val="28"/>
          <w:szCs w:val="28"/>
          <w:lang w:val="ru-RU"/>
        </w:rPr>
        <w:t>.</w:t>
      </w:r>
    </w:p>
    <w:p w14:paraId="2849A384" w14:textId="77777777" w:rsidR="00B47C2D" w:rsidRPr="00E3517F" w:rsidRDefault="00DC4FDE" w:rsidP="00E3517F">
      <w:pPr>
        <w:ind w:left="360"/>
        <w:jc w:val="both"/>
        <w:rPr>
          <w:rFonts w:ascii="Times New Roman" w:hAnsi="Times New Roman" w:cs="Times New Roman"/>
          <w:color w:val="000000"/>
          <w:sz w:val="28"/>
          <w:szCs w:val="28"/>
          <w:lang w:val="ru-RU"/>
        </w:rPr>
      </w:pPr>
      <w:r w:rsidRPr="00E3517F">
        <w:rPr>
          <w:rFonts w:ascii="Times New Roman" w:hAnsi="Times New Roman" w:cs="Times New Roman"/>
          <w:color w:val="000000"/>
          <w:sz w:val="28"/>
          <w:szCs w:val="28"/>
          <w:lang w:val="ru-RU"/>
        </w:rPr>
        <w:t>5.2.4</w:t>
      </w:r>
      <w:r w:rsidR="00484443" w:rsidRPr="00E3517F">
        <w:rPr>
          <w:rFonts w:ascii="Times New Roman" w:hAnsi="Times New Roman" w:cs="Times New Roman"/>
          <w:color w:val="000000"/>
          <w:sz w:val="28"/>
          <w:szCs w:val="28"/>
          <w:lang w:val="ru-RU"/>
        </w:rPr>
        <w:t xml:space="preserve">. Ходатайствовать перед органом местного </w:t>
      </w:r>
      <w:r w:rsidR="003971DD" w:rsidRPr="00E3517F">
        <w:rPr>
          <w:rFonts w:ascii="Times New Roman" w:hAnsi="Times New Roman" w:cs="Times New Roman"/>
          <w:color w:val="000000"/>
          <w:sz w:val="28"/>
          <w:szCs w:val="28"/>
          <w:lang w:val="ru-RU"/>
        </w:rPr>
        <w:t xml:space="preserve">самоуправления о предоставлении жилья </w:t>
      </w:r>
      <w:r w:rsidR="00484443" w:rsidRPr="00E3517F">
        <w:rPr>
          <w:rFonts w:ascii="Times New Roman" w:hAnsi="Times New Roman" w:cs="Times New Roman"/>
          <w:color w:val="000000"/>
          <w:sz w:val="28"/>
          <w:szCs w:val="28"/>
          <w:lang w:val="ru-RU"/>
        </w:rPr>
        <w:t>нуждающимся работникам и выделении ссуд на его приобретение (строительство).</w:t>
      </w:r>
    </w:p>
    <w:p w14:paraId="2C12D74C" w14:textId="77777777" w:rsidR="00B47C2D" w:rsidRPr="00D704C3" w:rsidRDefault="00484443" w:rsidP="00E3517F">
      <w:pPr>
        <w:spacing w:before="0" w:beforeAutospacing="0" w:after="0" w:afterAutospacing="0"/>
        <w:jc w:val="center"/>
        <w:rPr>
          <w:rFonts w:ascii="Times New Roman" w:hAnsi="Times New Roman" w:cs="Times New Roman"/>
          <w:color w:val="000000"/>
          <w:sz w:val="28"/>
          <w:szCs w:val="28"/>
          <w:lang w:val="ru-RU"/>
        </w:rPr>
      </w:pPr>
      <w:r w:rsidRPr="00D704C3">
        <w:rPr>
          <w:rFonts w:ascii="Times New Roman" w:hAnsi="Times New Roman" w:cs="Times New Roman"/>
          <w:b/>
          <w:bCs/>
          <w:color w:val="000000"/>
          <w:sz w:val="28"/>
          <w:szCs w:val="28"/>
        </w:rPr>
        <w:lastRenderedPageBreak/>
        <w:t>VI</w:t>
      </w:r>
      <w:r w:rsidRPr="00D704C3">
        <w:rPr>
          <w:rFonts w:ascii="Times New Roman" w:hAnsi="Times New Roman" w:cs="Times New Roman"/>
          <w:b/>
          <w:bCs/>
          <w:color w:val="000000"/>
          <w:sz w:val="28"/>
          <w:szCs w:val="28"/>
          <w:lang w:val="ru-RU"/>
        </w:rPr>
        <w:t>. Охрана труда и здоровья</w:t>
      </w:r>
    </w:p>
    <w:p w14:paraId="69DA3801" w14:textId="77777777" w:rsidR="00B47C2D" w:rsidRPr="0038300D" w:rsidRDefault="00484443" w:rsidP="00E3517F">
      <w:pPr>
        <w:spacing w:before="0" w:beforeAutospacing="0" w:after="0" w:afterAutospacing="0"/>
        <w:jc w:val="both"/>
        <w:rPr>
          <w:rFonts w:ascii="Times New Roman" w:hAnsi="Times New Roman" w:cs="Times New Roman"/>
          <w:b/>
          <w:color w:val="000000"/>
          <w:sz w:val="28"/>
          <w:szCs w:val="28"/>
          <w:lang w:val="ru-RU"/>
        </w:rPr>
      </w:pPr>
      <w:r w:rsidRPr="00D704C3">
        <w:rPr>
          <w:rFonts w:ascii="Times New Roman" w:hAnsi="Times New Roman" w:cs="Times New Roman"/>
          <w:color w:val="000000"/>
          <w:sz w:val="28"/>
          <w:szCs w:val="28"/>
          <w:lang w:val="ru-RU"/>
        </w:rPr>
        <w:t>6</w:t>
      </w:r>
      <w:r w:rsidRPr="0038300D">
        <w:rPr>
          <w:rFonts w:ascii="Times New Roman" w:hAnsi="Times New Roman" w:cs="Times New Roman"/>
          <w:b/>
          <w:color w:val="000000"/>
          <w:sz w:val="28"/>
          <w:szCs w:val="28"/>
          <w:lang w:val="ru-RU"/>
        </w:rPr>
        <w:t>.  Работодатель обязуется:</w:t>
      </w:r>
    </w:p>
    <w:p w14:paraId="73A35D72" w14:textId="77777777" w:rsidR="00B47C2D" w:rsidRPr="00D704C3" w:rsidRDefault="00100A5A" w:rsidP="00E3517F">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6.1.</w:t>
      </w:r>
      <w:r w:rsidR="00484443" w:rsidRPr="00D704C3">
        <w:rPr>
          <w:rFonts w:ascii="Times New Roman" w:hAnsi="Times New Roman" w:cs="Times New Roman"/>
          <w:color w:val="000000"/>
          <w:sz w:val="28"/>
          <w:szCs w:val="28"/>
          <w:lang w:val="ru-RU"/>
        </w:rPr>
        <w:t xml:space="preserve"> Обеспечивать безопасные и здоровые условия труда при проведении образовательного процесса.</w:t>
      </w:r>
    </w:p>
    <w:p w14:paraId="5D44CB82" w14:textId="77777777" w:rsidR="00B47C2D" w:rsidRPr="00D704C3" w:rsidRDefault="00100A5A"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484443" w:rsidRPr="00D704C3">
        <w:rPr>
          <w:rFonts w:ascii="Times New Roman" w:hAnsi="Times New Roman" w:cs="Times New Roman"/>
          <w:color w:val="000000"/>
          <w:sz w:val="28"/>
          <w:szCs w:val="28"/>
          <w:lang w:val="ru-RU"/>
        </w:rPr>
        <w:t>.2. Осуществлять финансирование (выделять сред</w:t>
      </w:r>
      <w:r>
        <w:rPr>
          <w:rFonts w:ascii="Times New Roman" w:hAnsi="Times New Roman" w:cs="Times New Roman"/>
          <w:color w:val="000000"/>
          <w:sz w:val="28"/>
          <w:szCs w:val="28"/>
          <w:lang w:val="ru-RU"/>
        </w:rPr>
        <w:t xml:space="preserve">ства) на проведение мероприятий по </w:t>
      </w:r>
      <w:r w:rsidR="00484443" w:rsidRPr="00D704C3">
        <w:rPr>
          <w:rFonts w:ascii="Times New Roman" w:hAnsi="Times New Roman" w:cs="Times New Roman"/>
          <w:color w:val="000000"/>
          <w:sz w:val="28"/>
          <w:szCs w:val="28"/>
          <w:lang w:val="ru-RU"/>
        </w:rPr>
        <w:t>улучшению</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условий и охраны труда, в том числе на обучение р</w:t>
      </w:r>
      <w:r>
        <w:rPr>
          <w:rFonts w:ascii="Times New Roman" w:hAnsi="Times New Roman" w:cs="Times New Roman"/>
          <w:color w:val="000000"/>
          <w:sz w:val="28"/>
          <w:szCs w:val="28"/>
          <w:lang w:val="ru-RU"/>
        </w:rPr>
        <w:t xml:space="preserve">аботников безопасным приемам работ, </w:t>
      </w:r>
      <w:r w:rsidR="00484443" w:rsidRPr="00D704C3">
        <w:rPr>
          <w:rFonts w:ascii="Times New Roman" w:hAnsi="Times New Roman" w:cs="Times New Roman"/>
          <w:color w:val="000000"/>
          <w:sz w:val="28"/>
          <w:szCs w:val="28"/>
          <w:lang w:val="ru-RU"/>
        </w:rPr>
        <w:t>проведение</w:t>
      </w:r>
      <w:r>
        <w:rPr>
          <w:rFonts w:ascii="Times New Roman" w:hAnsi="Times New Roman" w:cs="Times New Roman"/>
          <w:color w:val="000000"/>
          <w:sz w:val="28"/>
          <w:szCs w:val="28"/>
          <w:lang w:val="ru-RU"/>
        </w:rPr>
        <w:t xml:space="preserve"> специальной </w:t>
      </w:r>
      <w:r w:rsidR="00484443" w:rsidRPr="00D704C3">
        <w:rPr>
          <w:rFonts w:ascii="Times New Roman" w:hAnsi="Times New Roman" w:cs="Times New Roman"/>
          <w:color w:val="000000"/>
          <w:sz w:val="28"/>
          <w:szCs w:val="28"/>
          <w:lang w:val="ru-RU"/>
        </w:rPr>
        <w:t>оценки условий труда из всех источников финансирования в размере не менее</w:t>
      </w:r>
      <w:r w:rsidR="00484443" w:rsidRPr="00D704C3">
        <w:rPr>
          <w:rFonts w:ascii="Times New Roman" w:hAnsi="Times New Roman" w:cs="Times New Roman"/>
          <w:sz w:val="28"/>
          <w:szCs w:val="28"/>
          <w:lang w:val="ru-RU"/>
        </w:rPr>
        <w:br/>
      </w:r>
      <w:r w:rsidR="00484443" w:rsidRPr="00D704C3">
        <w:rPr>
          <w:rFonts w:ascii="Times New Roman" w:hAnsi="Times New Roman" w:cs="Times New Roman"/>
          <w:color w:val="000000"/>
          <w:sz w:val="28"/>
          <w:szCs w:val="28"/>
          <w:lang w:val="ru-RU"/>
        </w:rPr>
        <w:t xml:space="preserve"> 0,2</w:t>
      </w:r>
      <w:r w:rsidR="00484443" w:rsidRPr="00D704C3">
        <w:rPr>
          <w:rFonts w:ascii="Times New Roman" w:hAnsi="Times New Roman" w:cs="Times New Roman"/>
          <w:color w:val="000000"/>
          <w:sz w:val="28"/>
          <w:szCs w:val="28"/>
        </w:rPr>
        <w:t> </w:t>
      </w:r>
      <w:r w:rsidR="00484443" w:rsidRPr="00D704C3">
        <w:rPr>
          <w:rFonts w:ascii="Times New Roman" w:hAnsi="Times New Roman" w:cs="Times New Roman"/>
          <w:color w:val="000000"/>
          <w:sz w:val="28"/>
          <w:szCs w:val="28"/>
          <w:lang w:val="ru-RU"/>
        </w:rPr>
        <w:t>процента от суммы затрат на образовательные услуги (ст. 226 ТК РФ).</w:t>
      </w:r>
    </w:p>
    <w:p w14:paraId="3340260D" w14:textId="77777777" w:rsidR="00B47C2D" w:rsidRPr="00D704C3" w:rsidRDefault="00100A5A"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484443" w:rsidRPr="00D704C3">
        <w:rPr>
          <w:rFonts w:ascii="Times New Roman" w:hAnsi="Times New Roman" w:cs="Times New Roman"/>
          <w:color w:val="000000"/>
          <w:sz w:val="28"/>
          <w:szCs w:val="28"/>
          <w:lang w:val="ru-RU"/>
        </w:rPr>
        <w:t>3. Использовать возможность возврата части страховых взносов (до 20</w:t>
      </w:r>
      <w:r w:rsidR="005A6F5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процентов)</w:t>
      </w:r>
      <w:r w:rsidR="005A6F54">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на предупредительные меры по ул</w:t>
      </w:r>
      <w:r w:rsidR="005A6F54">
        <w:rPr>
          <w:rFonts w:ascii="Times New Roman" w:hAnsi="Times New Roman" w:cs="Times New Roman"/>
          <w:color w:val="000000"/>
          <w:sz w:val="28"/>
          <w:szCs w:val="28"/>
          <w:lang w:val="ru-RU"/>
        </w:rPr>
        <w:t xml:space="preserve">учшению условий и охраны труда, предупреждению </w:t>
      </w:r>
      <w:r w:rsidR="00484443" w:rsidRPr="00D704C3">
        <w:rPr>
          <w:rFonts w:ascii="Times New Roman" w:hAnsi="Times New Roman" w:cs="Times New Roman"/>
          <w:color w:val="000000"/>
          <w:sz w:val="28"/>
          <w:szCs w:val="28"/>
          <w:lang w:val="ru-RU"/>
        </w:rPr>
        <w:t>производственного</w:t>
      </w:r>
      <w:r w:rsidR="005A6F54">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 xml:space="preserve">травматизма в соответствии с </w:t>
      </w:r>
      <w:r w:rsidR="005A6F54">
        <w:rPr>
          <w:rFonts w:ascii="Times New Roman" w:hAnsi="Times New Roman" w:cs="Times New Roman"/>
          <w:color w:val="000000"/>
          <w:sz w:val="28"/>
          <w:szCs w:val="28"/>
          <w:lang w:val="ru-RU"/>
        </w:rPr>
        <w:t xml:space="preserve">приказом Мин </w:t>
      </w:r>
      <w:r w:rsidR="00484443" w:rsidRPr="00D704C3">
        <w:rPr>
          <w:rFonts w:ascii="Times New Roman" w:hAnsi="Times New Roman" w:cs="Times New Roman"/>
          <w:color w:val="000000"/>
          <w:sz w:val="28"/>
          <w:szCs w:val="28"/>
          <w:lang w:val="ru-RU"/>
        </w:rPr>
        <w:t>труда и социальной защиты РФ от 10 декабря</w:t>
      </w:r>
      <w:r w:rsidR="00484443" w:rsidRPr="00D704C3">
        <w:rPr>
          <w:rFonts w:ascii="Times New Roman" w:hAnsi="Times New Roman" w:cs="Times New Roman"/>
          <w:sz w:val="28"/>
          <w:szCs w:val="28"/>
          <w:lang w:val="ru-RU"/>
        </w:rPr>
        <w:br/>
      </w:r>
      <w:r w:rsidR="00484443" w:rsidRPr="00D704C3">
        <w:rPr>
          <w:rFonts w:ascii="Times New Roman" w:hAnsi="Times New Roman" w:cs="Times New Roman"/>
          <w:color w:val="000000"/>
          <w:sz w:val="28"/>
          <w:szCs w:val="28"/>
          <w:lang w:val="ru-RU"/>
        </w:rPr>
        <w:t xml:space="preserve"> 2012 г. № 580н.</w:t>
      </w:r>
    </w:p>
    <w:p w14:paraId="3F0082CF" w14:textId="77777777" w:rsidR="00B47C2D" w:rsidRPr="00D704C3" w:rsidRDefault="005A6F54"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484443" w:rsidRPr="00D704C3">
        <w:rPr>
          <w:rFonts w:ascii="Times New Roman" w:hAnsi="Times New Roman" w:cs="Times New Roman"/>
          <w:color w:val="000000"/>
          <w:sz w:val="28"/>
          <w:szCs w:val="28"/>
          <w:lang w:val="ru-RU"/>
        </w:rPr>
        <w:t>4. Проводить обучение по охране труда и пр</w:t>
      </w:r>
      <w:r>
        <w:rPr>
          <w:rFonts w:ascii="Times New Roman" w:hAnsi="Times New Roman" w:cs="Times New Roman"/>
          <w:color w:val="000000"/>
          <w:sz w:val="28"/>
          <w:szCs w:val="28"/>
          <w:lang w:val="ru-RU"/>
        </w:rPr>
        <w:t xml:space="preserve">оверку знаний требований охраны труда </w:t>
      </w:r>
      <w:r w:rsidR="00484443" w:rsidRPr="00D704C3">
        <w:rPr>
          <w:rFonts w:ascii="Times New Roman" w:hAnsi="Times New Roman" w:cs="Times New Roman"/>
          <w:color w:val="000000"/>
          <w:sz w:val="28"/>
          <w:szCs w:val="28"/>
          <w:lang w:val="ru-RU"/>
        </w:rPr>
        <w:t>работников</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образовательных организаци</w:t>
      </w:r>
      <w:r>
        <w:rPr>
          <w:rFonts w:ascii="Times New Roman" w:hAnsi="Times New Roman" w:cs="Times New Roman"/>
          <w:color w:val="000000"/>
          <w:sz w:val="28"/>
          <w:szCs w:val="28"/>
          <w:lang w:val="ru-RU"/>
        </w:rPr>
        <w:t>й</w:t>
      </w:r>
      <w:r w:rsidR="00484443" w:rsidRPr="00D704C3">
        <w:rPr>
          <w:rFonts w:ascii="Times New Roman" w:hAnsi="Times New Roman" w:cs="Times New Roman"/>
          <w:color w:val="000000"/>
          <w:sz w:val="28"/>
          <w:szCs w:val="28"/>
          <w:lang w:val="ru-RU"/>
        </w:rPr>
        <w:t>.</w:t>
      </w:r>
    </w:p>
    <w:p w14:paraId="11A720FC" w14:textId="77777777" w:rsidR="00991CC5" w:rsidRDefault="005A6F54"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484443" w:rsidRPr="00D704C3">
        <w:rPr>
          <w:rFonts w:ascii="Times New Roman" w:hAnsi="Times New Roman" w:cs="Times New Roman"/>
          <w:color w:val="000000"/>
          <w:sz w:val="28"/>
          <w:szCs w:val="28"/>
          <w:lang w:val="ru-RU"/>
        </w:rPr>
        <w:t>5. Обеспечивать проверку знаний работников</w:t>
      </w:r>
      <w:r w:rsidR="00991CC5">
        <w:rPr>
          <w:rFonts w:ascii="Times New Roman" w:hAnsi="Times New Roman" w:cs="Times New Roman"/>
          <w:color w:val="000000"/>
          <w:sz w:val="28"/>
          <w:szCs w:val="28"/>
          <w:lang w:val="ru-RU"/>
        </w:rPr>
        <w:t xml:space="preserve"> образовательной организации по охране </w:t>
      </w:r>
      <w:r w:rsidR="00484443" w:rsidRPr="00D704C3">
        <w:rPr>
          <w:rFonts w:ascii="Times New Roman" w:hAnsi="Times New Roman" w:cs="Times New Roman"/>
          <w:color w:val="000000"/>
          <w:sz w:val="28"/>
          <w:szCs w:val="28"/>
          <w:lang w:val="ru-RU"/>
        </w:rPr>
        <w:t>труда</w:t>
      </w:r>
      <w:r w:rsidR="00991CC5">
        <w:rPr>
          <w:rFonts w:ascii="Times New Roman" w:hAnsi="Times New Roman" w:cs="Times New Roman"/>
          <w:color w:val="000000"/>
          <w:sz w:val="28"/>
          <w:szCs w:val="28"/>
          <w:lang w:val="ru-RU"/>
        </w:rPr>
        <w:t>.</w:t>
      </w:r>
      <w:r w:rsidR="00484443" w:rsidRPr="00D704C3">
        <w:rPr>
          <w:rFonts w:ascii="Times New Roman" w:hAnsi="Times New Roman" w:cs="Times New Roman"/>
          <w:color w:val="000000"/>
          <w:sz w:val="28"/>
          <w:szCs w:val="28"/>
          <w:lang w:val="ru-RU"/>
        </w:rPr>
        <w:t xml:space="preserve"> </w:t>
      </w:r>
    </w:p>
    <w:p w14:paraId="53A91898" w14:textId="77777777" w:rsidR="00B47C2D" w:rsidRPr="00D704C3" w:rsidRDefault="00991CC5"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484443" w:rsidRPr="00D704C3">
        <w:rPr>
          <w:rFonts w:ascii="Times New Roman" w:hAnsi="Times New Roman" w:cs="Times New Roman"/>
          <w:color w:val="000000"/>
          <w:sz w:val="28"/>
          <w:szCs w:val="28"/>
          <w:lang w:val="ru-RU"/>
        </w:rPr>
        <w:t>6. Обеспечить наличие правил, инструкций, журналов инструктажа и других обязательных</w:t>
      </w:r>
      <w:r>
        <w:rPr>
          <w:rFonts w:ascii="Times New Roman" w:hAnsi="Times New Roman" w:cs="Times New Roman"/>
          <w:sz w:val="28"/>
          <w:szCs w:val="28"/>
          <w:lang w:val="ru-RU"/>
        </w:rPr>
        <w:t xml:space="preserve"> </w:t>
      </w:r>
      <w:r w:rsidR="00484443" w:rsidRPr="00D704C3">
        <w:rPr>
          <w:rFonts w:ascii="Times New Roman" w:hAnsi="Times New Roman" w:cs="Times New Roman"/>
          <w:color w:val="000000"/>
          <w:sz w:val="28"/>
          <w:szCs w:val="28"/>
          <w:lang w:val="ru-RU"/>
        </w:rPr>
        <w:t>материалов на рабочих местах.</w:t>
      </w:r>
    </w:p>
    <w:p w14:paraId="19217023" w14:textId="77777777" w:rsidR="00B47C2D" w:rsidRPr="00D704C3" w:rsidRDefault="00991CC5"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484443" w:rsidRPr="00D704C3">
        <w:rPr>
          <w:rFonts w:ascii="Times New Roman" w:hAnsi="Times New Roman" w:cs="Times New Roman"/>
          <w:color w:val="000000"/>
          <w:sz w:val="28"/>
          <w:szCs w:val="28"/>
          <w:lang w:val="ru-RU"/>
        </w:rPr>
        <w:t>7. Разработать и утвердить инструкции по охране тр</w:t>
      </w:r>
      <w:r>
        <w:rPr>
          <w:rFonts w:ascii="Times New Roman" w:hAnsi="Times New Roman" w:cs="Times New Roman"/>
          <w:color w:val="000000"/>
          <w:sz w:val="28"/>
          <w:szCs w:val="28"/>
          <w:lang w:val="ru-RU"/>
        </w:rPr>
        <w:t xml:space="preserve">уда по видам работ и профессиям </w:t>
      </w:r>
      <w:r w:rsidR="00484443" w:rsidRPr="00D704C3">
        <w:rPr>
          <w:rFonts w:ascii="Times New Roman" w:hAnsi="Times New Roman" w:cs="Times New Roman"/>
          <w:color w:val="000000"/>
          <w:sz w:val="28"/>
          <w:szCs w:val="28"/>
          <w:lang w:val="ru-RU"/>
        </w:rPr>
        <w:t xml:space="preserve">в соответствии со штатным расписанием </w:t>
      </w:r>
      <w:r>
        <w:rPr>
          <w:rFonts w:ascii="Times New Roman" w:hAnsi="Times New Roman" w:cs="Times New Roman"/>
          <w:color w:val="000000"/>
          <w:sz w:val="28"/>
          <w:szCs w:val="28"/>
          <w:lang w:val="ru-RU"/>
        </w:rPr>
        <w:t xml:space="preserve">и согласовать их с выборным органом первичной </w:t>
      </w:r>
      <w:r w:rsidR="00484443" w:rsidRPr="00D704C3">
        <w:rPr>
          <w:rFonts w:ascii="Times New Roman" w:hAnsi="Times New Roman" w:cs="Times New Roman"/>
          <w:color w:val="000000"/>
          <w:sz w:val="28"/>
          <w:szCs w:val="28"/>
          <w:lang w:val="ru-RU"/>
        </w:rPr>
        <w:t>профсоюзной организации.</w:t>
      </w:r>
    </w:p>
    <w:p w14:paraId="32D7BE4A" w14:textId="77777777" w:rsidR="00F45438" w:rsidRDefault="0063111D"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484443" w:rsidRPr="00D704C3">
        <w:rPr>
          <w:rFonts w:ascii="Times New Roman" w:hAnsi="Times New Roman" w:cs="Times New Roman"/>
          <w:color w:val="000000"/>
          <w:sz w:val="28"/>
          <w:szCs w:val="28"/>
          <w:lang w:val="ru-RU"/>
        </w:rPr>
        <w:t>8. Обеспечивать проведение в установленн</w:t>
      </w:r>
      <w:r>
        <w:rPr>
          <w:rFonts w:ascii="Times New Roman" w:hAnsi="Times New Roman" w:cs="Times New Roman"/>
          <w:color w:val="000000"/>
          <w:sz w:val="28"/>
          <w:szCs w:val="28"/>
          <w:lang w:val="ru-RU"/>
        </w:rPr>
        <w:t xml:space="preserve">ом порядке работ по специальной оценке условий </w:t>
      </w:r>
      <w:r w:rsidR="00484443" w:rsidRPr="00D704C3">
        <w:rPr>
          <w:rFonts w:ascii="Times New Roman" w:hAnsi="Times New Roman" w:cs="Times New Roman"/>
          <w:color w:val="000000"/>
          <w:sz w:val="28"/>
          <w:szCs w:val="28"/>
          <w:lang w:val="ru-RU"/>
        </w:rPr>
        <w:t>труда на рабочих местах.</w:t>
      </w:r>
    </w:p>
    <w:p w14:paraId="19ABF2FA" w14:textId="77777777" w:rsidR="00F45438" w:rsidRDefault="0063111D"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484443" w:rsidRPr="00D704C3">
        <w:rPr>
          <w:rFonts w:ascii="Times New Roman" w:hAnsi="Times New Roman" w:cs="Times New Roman"/>
          <w:color w:val="000000"/>
          <w:sz w:val="28"/>
          <w:szCs w:val="28"/>
          <w:lang w:val="ru-RU"/>
        </w:rPr>
        <w:t xml:space="preserve">9. Предоставлять гарантии и компенсации работникам, занятым на </w:t>
      </w:r>
      <w:r>
        <w:rPr>
          <w:rFonts w:ascii="Times New Roman" w:hAnsi="Times New Roman" w:cs="Times New Roman"/>
          <w:color w:val="000000"/>
          <w:sz w:val="28"/>
          <w:szCs w:val="28"/>
          <w:lang w:val="ru-RU"/>
        </w:rPr>
        <w:t xml:space="preserve">работах   с вредными </w:t>
      </w:r>
      <w:r w:rsidR="00484443" w:rsidRPr="00D704C3">
        <w:rPr>
          <w:rFonts w:ascii="Times New Roman" w:hAnsi="Times New Roman" w:cs="Times New Roman"/>
          <w:color w:val="000000"/>
          <w:sz w:val="28"/>
          <w:szCs w:val="28"/>
          <w:lang w:val="ru-RU"/>
        </w:rPr>
        <w:t>(или)опасными условиями труда, в соответст</w:t>
      </w:r>
      <w:r>
        <w:rPr>
          <w:rFonts w:ascii="Times New Roman" w:hAnsi="Times New Roman" w:cs="Times New Roman"/>
          <w:color w:val="000000"/>
          <w:sz w:val="28"/>
          <w:szCs w:val="28"/>
          <w:lang w:val="ru-RU"/>
        </w:rPr>
        <w:t>вии с ТК РФ, иными нормативными</w:t>
      </w:r>
      <w:r w:rsidR="004D336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правовыми</w:t>
      </w:r>
      <w:r w:rsidR="004D336B">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актами,</w:t>
      </w:r>
      <w:r w:rsidR="004D336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содержащими</w:t>
      </w:r>
      <w:r w:rsidR="004D336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государственные</w:t>
      </w:r>
      <w:r w:rsidR="004D336B">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нормативные требования охраны труда.</w:t>
      </w:r>
    </w:p>
    <w:p w14:paraId="74952F58" w14:textId="77777777" w:rsidR="00B47C2D" w:rsidRPr="00D704C3" w:rsidRDefault="004D336B"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484443" w:rsidRPr="00D704C3">
        <w:rPr>
          <w:rFonts w:ascii="Times New Roman" w:hAnsi="Times New Roman" w:cs="Times New Roman"/>
          <w:color w:val="000000"/>
          <w:sz w:val="28"/>
          <w:szCs w:val="28"/>
          <w:lang w:val="ru-RU"/>
        </w:rPr>
        <w:t>10. Обеспечивать работников сертифицированной спецодеждой и другими средствами</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индивидуальной защиты (СИЗ), м</w:t>
      </w:r>
      <w:r>
        <w:rPr>
          <w:rFonts w:ascii="Times New Roman" w:hAnsi="Times New Roman" w:cs="Times New Roman"/>
          <w:color w:val="000000"/>
          <w:sz w:val="28"/>
          <w:szCs w:val="28"/>
          <w:lang w:val="ru-RU"/>
        </w:rPr>
        <w:t xml:space="preserve">олоком или другими равноценными пищевыми </w:t>
      </w:r>
      <w:r w:rsidR="00484443" w:rsidRPr="00D704C3">
        <w:rPr>
          <w:rFonts w:ascii="Times New Roman" w:hAnsi="Times New Roman" w:cs="Times New Roman"/>
          <w:color w:val="000000"/>
          <w:sz w:val="28"/>
          <w:szCs w:val="28"/>
          <w:lang w:val="ru-RU"/>
        </w:rPr>
        <w:t>продуктами,</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смывающими и обезвреживающими средствами в соответствии с установленными нормами.</w:t>
      </w:r>
    </w:p>
    <w:p w14:paraId="1A462A99" w14:textId="77777777" w:rsidR="00B47C2D" w:rsidRPr="00D704C3" w:rsidRDefault="002E27C7"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484443" w:rsidRPr="00D704C3">
        <w:rPr>
          <w:rFonts w:ascii="Times New Roman" w:hAnsi="Times New Roman" w:cs="Times New Roman"/>
          <w:color w:val="000000"/>
          <w:sz w:val="28"/>
          <w:szCs w:val="28"/>
          <w:lang w:val="ru-RU"/>
        </w:rPr>
        <w:t xml:space="preserve">11. Обеспечивать прохождение обязательных </w:t>
      </w:r>
      <w:r w:rsidR="004D336B">
        <w:rPr>
          <w:rFonts w:ascii="Times New Roman" w:hAnsi="Times New Roman" w:cs="Times New Roman"/>
          <w:color w:val="000000"/>
          <w:sz w:val="28"/>
          <w:szCs w:val="28"/>
          <w:lang w:val="ru-RU"/>
        </w:rPr>
        <w:t xml:space="preserve">предварительных и периодических </w:t>
      </w:r>
      <w:r w:rsidR="00484443" w:rsidRPr="00D704C3">
        <w:rPr>
          <w:rFonts w:ascii="Times New Roman" w:hAnsi="Times New Roman" w:cs="Times New Roman"/>
          <w:color w:val="000000"/>
          <w:sz w:val="28"/>
          <w:szCs w:val="28"/>
          <w:lang w:val="ru-RU"/>
        </w:rPr>
        <w:t>медицинских</w:t>
      </w:r>
      <w:r w:rsidR="004D336B">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осмотров работников с сохранением за ними места работы (должности) и среднего заработка.</w:t>
      </w:r>
    </w:p>
    <w:p w14:paraId="10DCEB27" w14:textId="77777777" w:rsidR="00B47C2D" w:rsidRPr="00D704C3" w:rsidRDefault="002E27C7"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484443" w:rsidRPr="00D704C3">
        <w:rPr>
          <w:rFonts w:ascii="Times New Roman" w:hAnsi="Times New Roman" w:cs="Times New Roman"/>
          <w:color w:val="000000"/>
          <w:sz w:val="28"/>
          <w:szCs w:val="28"/>
          <w:lang w:val="ru-RU"/>
        </w:rPr>
        <w:t>12. Обеспечивать установленный санитарными нормами тепловой режим в помещениях.</w:t>
      </w:r>
    </w:p>
    <w:p w14:paraId="0635FA28" w14:textId="77777777" w:rsidR="00B47C2D" w:rsidRPr="00D704C3" w:rsidRDefault="002E27C7"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6.</w:t>
      </w:r>
      <w:r w:rsidR="00484443" w:rsidRPr="00D704C3">
        <w:rPr>
          <w:rFonts w:ascii="Times New Roman" w:hAnsi="Times New Roman" w:cs="Times New Roman"/>
          <w:color w:val="000000"/>
          <w:sz w:val="28"/>
          <w:szCs w:val="28"/>
          <w:lang w:val="ru-RU"/>
        </w:rPr>
        <w:t>13. Проводить своевременное расследование несчастных случаев на произ</w:t>
      </w:r>
      <w:r w:rsidR="004D336B">
        <w:rPr>
          <w:rFonts w:ascii="Times New Roman" w:hAnsi="Times New Roman" w:cs="Times New Roman"/>
          <w:color w:val="000000"/>
          <w:sz w:val="28"/>
          <w:szCs w:val="28"/>
          <w:lang w:val="ru-RU"/>
        </w:rPr>
        <w:t xml:space="preserve">водстве в соответствии </w:t>
      </w:r>
      <w:r w:rsidR="00484443" w:rsidRPr="00D704C3">
        <w:rPr>
          <w:rFonts w:ascii="Times New Roman" w:hAnsi="Times New Roman" w:cs="Times New Roman"/>
          <w:color w:val="000000"/>
          <w:sz w:val="28"/>
          <w:szCs w:val="28"/>
          <w:lang w:val="ru-RU"/>
        </w:rPr>
        <w:t>с действующим законодательством и вести их учет.</w:t>
      </w:r>
    </w:p>
    <w:p w14:paraId="5FCA92D7" w14:textId="77777777" w:rsidR="00B47C2D" w:rsidRPr="00D704C3" w:rsidRDefault="002E27C7"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484443" w:rsidRPr="00D704C3">
        <w:rPr>
          <w:rFonts w:ascii="Times New Roman" w:hAnsi="Times New Roman" w:cs="Times New Roman"/>
          <w:color w:val="000000"/>
          <w:sz w:val="28"/>
          <w:szCs w:val="28"/>
          <w:lang w:val="ru-RU"/>
        </w:rPr>
        <w:t>15. Обеспечивать соблюдение работниками требований, правил и инструкций по охране труда.</w:t>
      </w:r>
    </w:p>
    <w:p w14:paraId="797038CA" w14:textId="77777777" w:rsidR="00B47C2D" w:rsidRPr="00D704C3" w:rsidRDefault="002E27C7"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484443" w:rsidRPr="00D704C3">
        <w:rPr>
          <w:rFonts w:ascii="Times New Roman" w:hAnsi="Times New Roman" w:cs="Times New Roman"/>
          <w:color w:val="000000"/>
          <w:sz w:val="28"/>
          <w:szCs w:val="28"/>
          <w:lang w:val="ru-RU"/>
        </w:rPr>
        <w:t>16. Создать на паритетной основе совместно с выборным органом первичной профсоюзной организации комиссию по охране труд</w:t>
      </w:r>
      <w:r>
        <w:rPr>
          <w:rFonts w:ascii="Times New Roman" w:hAnsi="Times New Roman" w:cs="Times New Roman"/>
          <w:color w:val="000000"/>
          <w:sz w:val="28"/>
          <w:szCs w:val="28"/>
          <w:lang w:val="ru-RU"/>
        </w:rPr>
        <w:t xml:space="preserve">а для осуществления контроля за состоянием условий охраны </w:t>
      </w:r>
      <w:r w:rsidR="00484443" w:rsidRPr="00D704C3">
        <w:rPr>
          <w:rFonts w:ascii="Times New Roman" w:hAnsi="Times New Roman" w:cs="Times New Roman"/>
          <w:color w:val="000000"/>
          <w:sz w:val="28"/>
          <w:szCs w:val="28"/>
          <w:lang w:val="ru-RU"/>
        </w:rPr>
        <w:t>труда, выполнением соглашения по охране труда.</w:t>
      </w:r>
    </w:p>
    <w:p w14:paraId="613F92CB" w14:textId="77777777" w:rsidR="00B47C2D" w:rsidRPr="00D704C3" w:rsidRDefault="002E27C7"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484443" w:rsidRPr="00D704C3">
        <w:rPr>
          <w:rFonts w:ascii="Times New Roman" w:hAnsi="Times New Roman" w:cs="Times New Roman"/>
          <w:color w:val="000000"/>
          <w:sz w:val="28"/>
          <w:szCs w:val="28"/>
          <w:lang w:val="ru-RU"/>
        </w:rPr>
        <w:t>17. Оказывать содействие техническим (главным</w:t>
      </w:r>
      <w:r>
        <w:rPr>
          <w:rFonts w:ascii="Times New Roman" w:hAnsi="Times New Roman" w:cs="Times New Roman"/>
          <w:color w:val="000000"/>
          <w:sz w:val="28"/>
          <w:szCs w:val="28"/>
          <w:lang w:val="ru-RU"/>
        </w:rPr>
        <w:t xml:space="preserve"> техническим) инспекторам труда </w:t>
      </w:r>
      <w:r w:rsidR="00484443" w:rsidRPr="00D704C3">
        <w:rPr>
          <w:rFonts w:ascii="Times New Roman" w:hAnsi="Times New Roman" w:cs="Times New Roman"/>
          <w:color w:val="000000"/>
          <w:sz w:val="28"/>
          <w:szCs w:val="28"/>
          <w:lang w:val="ru-RU"/>
        </w:rPr>
        <w:t>профсоюза, членам комиссий по охране труда, уполномоченным (довере</w:t>
      </w:r>
      <w:r>
        <w:rPr>
          <w:rFonts w:ascii="Times New Roman" w:hAnsi="Times New Roman" w:cs="Times New Roman"/>
          <w:color w:val="000000"/>
          <w:sz w:val="28"/>
          <w:szCs w:val="28"/>
          <w:lang w:val="ru-RU"/>
        </w:rPr>
        <w:t xml:space="preserve">нным лицам) по охране труда в </w:t>
      </w:r>
      <w:r w:rsidR="00484443" w:rsidRPr="00D704C3">
        <w:rPr>
          <w:rFonts w:ascii="Times New Roman" w:hAnsi="Times New Roman" w:cs="Times New Roman"/>
          <w:color w:val="000000"/>
          <w:sz w:val="28"/>
          <w:szCs w:val="28"/>
          <w:lang w:val="ru-RU"/>
        </w:rPr>
        <w:t>проведении контроля за состоянием охраны труда в образовательной организации. В случае выявления ими</w:t>
      </w:r>
      <w:r w:rsidR="00484443" w:rsidRPr="00D704C3">
        <w:rPr>
          <w:rFonts w:ascii="Times New Roman" w:hAnsi="Times New Roman" w:cs="Times New Roman"/>
          <w:sz w:val="28"/>
          <w:szCs w:val="28"/>
          <w:lang w:val="ru-RU"/>
        </w:rPr>
        <w:br/>
      </w:r>
      <w:r w:rsidR="00484443" w:rsidRPr="00D704C3">
        <w:rPr>
          <w:rFonts w:ascii="Times New Roman" w:hAnsi="Times New Roman" w:cs="Times New Roman"/>
          <w:color w:val="000000"/>
          <w:sz w:val="28"/>
          <w:szCs w:val="28"/>
          <w:lang w:val="ru-RU"/>
        </w:rPr>
        <w:t>нарушения прав работников на здоровые и безопасные условия труда принимать меры к их устранению.</w:t>
      </w:r>
    </w:p>
    <w:p w14:paraId="5EEF67DC" w14:textId="77777777" w:rsidR="00F45438" w:rsidRPr="00D704C3" w:rsidRDefault="00647B38"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6.18</w:t>
      </w:r>
      <w:r w:rsidR="00484443" w:rsidRPr="00D704C3">
        <w:rPr>
          <w:rFonts w:ascii="Times New Roman" w:hAnsi="Times New Roman" w:cs="Times New Roman"/>
          <w:color w:val="000000"/>
          <w:sz w:val="28"/>
          <w:szCs w:val="28"/>
          <w:lang w:val="ru-RU"/>
        </w:rPr>
        <w:t xml:space="preserve">. В случае отказа работника от работы при </w:t>
      </w:r>
      <w:r>
        <w:rPr>
          <w:rFonts w:ascii="Times New Roman" w:hAnsi="Times New Roman" w:cs="Times New Roman"/>
          <w:color w:val="000000"/>
          <w:sz w:val="28"/>
          <w:szCs w:val="28"/>
          <w:lang w:val="ru-RU"/>
        </w:rPr>
        <w:t xml:space="preserve">возникновении опасности для его жизни и </w:t>
      </w:r>
      <w:r w:rsidR="00484443" w:rsidRPr="00D704C3">
        <w:rPr>
          <w:rFonts w:ascii="Times New Roman" w:hAnsi="Times New Roman" w:cs="Times New Roman"/>
          <w:color w:val="000000"/>
          <w:sz w:val="28"/>
          <w:szCs w:val="28"/>
          <w:lang w:val="ru-RU"/>
        </w:rPr>
        <w:t>здоровья</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вследствие невыполнения н</w:t>
      </w:r>
      <w:r>
        <w:rPr>
          <w:rFonts w:ascii="Times New Roman" w:hAnsi="Times New Roman" w:cs="Times New Roman"/>
          <w:color w:val="000000"/>
          <w:sz w:val="28"/>
          <w:szCs w:val="28"/>
          <w:lang w:val="ru-RU"/>
        </w:rPr>
        <w:t xml:space="preserve">ормативных требований по охране труда, ему предоставляется </w:t>
      </w:r>
      <w:r w:rsidR="00484443" w:rsidRPr="00D704C3">
        <w:rPr>
          <w:rFonts w:ascii="Times New Roman" w:hAnsi="Times New Roman" w:cs="Times New Roman"/>
          <w:color w:val="000000"/>
          <w:sz w:val="28"/>
          <w:szCs w:val="28"/>
          <w:lang w:val="ru-RU"/>
        </w:rPr>
        <w:t>другая</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работа на время устранения такой опасности, либо производится оплата возникшего по этой причине</w:t>
      </w:r>
      <w:r w:rsidR="00484443" w:rsidRPr="00D704C3">
        <w:rPr>
          <w:rFonts w:ascii="Times New Roman" w:hAnsi="Times New Roman" w:cs="Times New Roman"/>
          <w:sz w:val="28"/>
          <w:szCs w:val="28"/>
          <w:lang w:val="ru-RU"/>
        </w:rPr>
        <w:br/>
      </w:r>
      <w:r w:rsidR="00484443" w:rsidRPr="00D704C3">
        <w:rPr>
          <w:rFonts w:ascii="Times New Roman" w:hAnsi="Times New Roman" w:cs="Times New Roman"/>
          <w:color w:val="000000"/>
          <w:sz w:val="28"/>
          <w:szCs w:val="28"/>
          <w:lang w:val="ru-RU"/>
        </w:rPr>
        <w:t>простоя в размере среднего заработка.</w:t>
      </w:r>
    </w:p>
    <w:p w14:paraId="21705544" w14:textId="77777777" w:rsidR="00F45438" w:rsidRPr="00CF5B32" w:rsidRDefault="00484443" w:rsidP="00F45438">
      <w:pPr>
        <w:spacing w:before="0" w:beforeAutospacing="0" w:after="0" w:afterAutospacing="0"/>
        <w:jc w:val="both"/>
        <w:rPr>
          <w:rFonts w:ascii="Times New Roman" w:hAnsi="Times New Roman" w:cs="Times New Roman"/>
          <w:b/>
          <w:color w:val="000000"/>
          <w:sz w:val="28"/>
          <w:szCs w:val="28"/>
          <w:lang w:val="ru-RU"/>
        </w:rPr>
      </w:pPr>
      <w:r w:rsidRPr="00D704C3">
        <w:rPr>
          <w:rFonts w:ascii="Times New Roman" w:hAnsi="Times New Roman" w:cs="Times New Roman"/>
          <w:color w:val="000000"/>
          <w:sz w:val="28"/>
          <w:szCs w:val="28"/>
          <w:lang w:val="ru-RU"/>
        </w:rPr>
        <w:t xml:space="preserve">6.3. </w:t>
      </w:r>
      <w:r w:rsidRPr="00CF5B32">
        <w:rPr>
          <w:rFonts w:ascii="Times New Roman" w:hAnsi="Times New Roman" w:cs="Times New Roman"/>
          <w:b/>
          <w:color w:val="000000"/>
          <w:sz w:val="28"/>
          <w:szCs w:val="28"/>
          <w:lang w:val="ru-RU"/>
        </w:rPr>
        <w:t>Работники обязуются:</w:t>
      </w:r>
    </w:p>
    <w:p w14:paraId="6D83CC38"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743E7B39" w14:textId="77777777" w:rsidR="00F45438" w:rsidRPr="00E3517F" w:rsidRDefault="00484443" w:rsidP="00F45438">
      <w:pPr>
        <w:spacing w:before="0" w:beforeAutospacing="0" w:after="0" w:afterAutospacing="0"/>
        <w:jc w:val="both"/>
        <w:rPr>
          <w:rFonts w:ascii="Times New Roman" w:hAnsi="Times New Roman" w:cs="Times New Roman"/>
          <w:sz w:val="28"/>
          <w:szCs w:val="28"/>
          <w:lang w:val="ru-RU"/>
        </w:rPr>
      </w:pPr>
      <w:r w:rsidRPr="00D704C3">
        <w:rPr>
          <w:rFonts w:ascii="Times New Roman" w:hAnsi="Times New Roman" w:cs="Times New Roman"/>
          <w:color w:val="000000"/>
          <w:sz w:val="28"/>
          <w:szCs w:val="28"/>
          <w:lang w:val="ru-RU"/>
        </w:rPr>
        <w:t>6.3.2. Проходить обучение безопасным методам и при</w:t>
      </w:r>
      <w:r w:rsidR="00647B38">
        <w:rPr>
          <w:rFonts w:ascii="Times New Roman" w:hAnsi="Times New Roman" w:cs="Times New Roman"/>
          <w:color w:val="000000"/>
          <w:sz w:val="28"/>
          <w:szCs w:val="28"/>
          <w:lang w:val="ru-RU"/>
        </w:rPr>
        <w:t xml:space="preserve">емам выполнения работ, оказанию первой </w:t>
      </w:r>
      <w:r w:rsidRPr="00D704C3">
        <w:rPr>
          <w:rFonts w:ascii="Times New Roman" w:hAnsi="Times New Roman" w:cs="Times New Roman"/>
          <w:color w:val="000000"/>
          <w:sz w:val="28"/>
          <w:szCs w:val="28"/>
          <w:lang w:val="ru-RU"/>
        </w:rPr>
        <w:t>помощи при несчастных случаях на производстве, инструктаж по охране труда, проверку знаний требований</w:t>
      </w:r>
      <w:r w:rsidR="00E3517F">
        <w:rPr>
          <w:rFonts w:ascii="Times New Roman" w:hAnsi="Times New Roman" w:cs="Times New Roman"/>
          <w:sz w:val="28"/>
          <w:szCs w:val="28"/>
          <w:lang w:val="ru-RU"/>
        </w:rPr>
        <w:t xml:space="preserve"> </w:t>
      </w:r>
      <w:r w:rsidRPr="00D704C3">
        <w:rPr>
          <w:rFonts w:ascii="Times New Roman" w:hAnsi="Times New Roman" w:cs="Times New Roman"/>
          <w:color w:val="000000"/>
          <w:sz w:val="28"/>
          <w:szCs w:val="28"/>
          <w:lang w:val="ru-RU"/>
        </w:rPr>
        <w:t>охраны труда.</w:t>
      </w:r>
    </w:p>
    <w:p w14:paraId="1C0A35B7"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6.3.3. Проходить обязательные предварительные при поступлении на работу и периодические</w:t>
      </w:r>
      <w:r w:rsidR="00647B38">
        <w:rPr>
          <w:rFonts w:ascii="Times New Roman" w:hAnsi="Times New Roman" w:cs="Times New Roman"/>
          <w:sz w:val="28"/>
          <w:szCs w:val="28"/>
          <w:lang w:val="ru-RU"/>
        </w:rPr>
        <w:t xml:space="preserve"> </w:t>
      </w:r>
      <w:r w:rsidRPr="00D704C3">
        <w:rPr>
          <w:rFonts w:ascii="Times New Roman" w:hAnsi="Times New Roman" w:cs="Times New Roman"/>
          <w:color w:val="000000"/>
          <w:sz w:val="28"/>
          <w:szCs w:val="28"/>
          <w:lang w:val="ru-RU"/>
        </w:rPr>
        <w:t>медицинские осмотры, а также в</w:t>
      </w:r>
      <w:r w:rsidR="00647B38">
        <w:rPr>
          <w:rFonts w:ascii="Times New Roman" w:hAnsi="Times New Roman" w:cs="Times New Roman"/>
          <w:color w:val="000000"/>
          <w:sz w:val="28"/>
          <w:szCs w:val="28"/>
          <w:lang w:val="ru-RU"/>
        </w:rPr>
        <w:t xml:space="preserve">неочередные медицинские осмотры в соответствии с </w:t>
      </w:r>
      <w:r w:rsidRPr="00D704C3">
        <w:rPr>
          <w:rFonts w:ascii="Times New Roman" w:hAnsi="Times New Roman" w:cs="Times New Roman"/>
          <w:color w:val="000000"/>
          <w:sz w:val="28"/>
          <w:szCs w:val="28"/>
          <w:lang w:val="ru-RU"/>
        </w:rPr>
        <w:t>медицинскими рекомендациями за счет средств работодателя.</w:t>
      </w:r>
    </w:p>
    <w:p w14:paraId="4EBB78A2" w14:textId="77777777" w:rsidR="00F45438"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6.3.4. Правильно применять средства индивидуальной и коллективной защиты.</w:t>
      </w:r>
    </w:p>
    <w:p w14:paraId="090FBFD0"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6.3.5. Незамедлительно извещать руководителя</w:t>
      </w:r>
      <w:r w:rsidR="00647B38">
        <w:rPr>
          <w:rFonts w:ascii="Times New Roman" w:hAnsi="Times New Roman" w:cs="Times New Roman"/>
          <w:color w:val="000000"/>
          <w:sz w:val="28"/>
          <w:szCs w:val="28"/>
          <w:lang w:val="ru-RU"/>
        </w:rPr>
        <w:t xml:space="preserve">, заместителя руководителя образовательной организации о любой ситуации, угрожающей жизни </w:t>
      </w:r>
      <w:r w:rsidRPr="00D704C3">
        <w:rPr>
          <w:rFonts w:ascii="Times New Roman" w:hAnsi="Times New Roman" w:cs="Times New Roman"/>
          <w:color w:val="000000"/>
          <w:sz w:val="28"/>
          <w:szCs w:val="28"/>
          <w:lang w:val="ru-RU"/>
        </w:rPr>
        <w:t>и</w:t>
      </w:r>
      <w:r w:rsidR="00647B38">
        <w:rPr>
          <w:rFonts w:ascii="Times New Roman" w:hAnsi="Times New Roman" w:cs="Times New Roman"/>
          <w:color w:val="000000"/>
          <w:sz w:val="28"/>
          <w:szCs w:val="28"/>
          <w:lang w:val="ru-RU"/>
        </w:rPr>
        <w:t xml:space="preserve"> здоровью людей, о каждом несчастном случае, </w:t>
      </w:r>
      <w:r w:rsidRPr="00D704C3">
        <w:rPr>
          <w:rFonts w:ascii="Times New Roman" w:hAnsi="Times New Roman" w:cs="Times New Roman"/>
          <w:color w:val="000000"/>
          <w:sz w:val="28"/>
          <w:szCs w:val="28"/>
          <w:lang w:val="ru-RU"/>
        </w:rPr>
        <w:t>п</w:t>
      </w:r>
      <w:r w:rsidR="00647B38">
        <w:rPr>
          <w:rFonts w:ascii="Times New Roman" w:hAnsi="Times New Roman" w:cs="Times New Roman"/>
          <w:color w:val="000000"/>
          <w:sz w:val="28"/>
          <w:szCs w:val="28"/>
          <w:lang w:val="ru-RU"/>
        </w:rPr>
        <w:t xml:space="preserve">роисшедшем на производстве, или об </w:t>
      </w:r>
      <w:r w:rsidRPr="00D704C3">
        <w:rPr>
          <w:rFonts w:ascii="Times New Roman" w:hAnsi="Times New Roman" w:cs="Times New Roman"/>
          <w:color w:val="000000"/>
          <w:sz w:val="28"/>
          <w:szCs w:val="28"/>
          <w:lang w:val="ru-RU"/>
        </w:rPr>
        <w:t>ухудшении</w:t>
      </w:r>
      <w:r w:rsidR="00647B38">
        <w:rPr>
          <w:rFonts w:ascii="Times New Roman" w:hAnsi="Times New Roman" w:cs="Times New Roman"/>
          <w:color w:val="000000"/>
          <w:sz w:val="28"/>
          <w:szCs w:val="28"/>
          <w:lang w:val="ru-RU"/>
        </w:rPr>
        <w:t xml:space="preserve"> состояния своего </w:t>
      </w:r>
      <w:r w:rsidRPr="00D704C3">
        <w:rPr>
          <w:rFonts w:ascii="Times New Roman" w:hAnsi="Times New Roman" w:cs="Times New Roman"/>
          <w:color w:val="000000"/>
          <w:sz w:val="28"/>
          <w:szCs w:val="28"/>
          <w:lang w:val="ru-RU"/>
        </w:rPr>
        <w:t>здоровья во время работы, в том числе о проявлении признаков острого заболевания (отравления).</w:t>
      </w:r>
    </w:p>
    <w:p w14:paraId="3C3E43B0" w14:textId="77777777" w:rsidR="00E3517F" w:rsidRDefault="00484443" w:rsidP="00E3517F">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lastRenderedPageBreak/>
        <w:t>6.4. Работник имеет право отказаться от выполнени</w:t>
      </w:r>
      <w:r w:rsidR="00312387">
        <w:rPr>
          <w:rFonts w:ascii="Times New Roman" w:hAnsi="Times New Roman" w:cs="Times New Roman"/>
          <w:color w:val="000000"/>
          <w:sz w:val="28"/>
          <w:szCs w:val="28"/>
          <w:lang w:val="ru-RU"/>
        </w:rPr>
        <w:t xml:space="preserve">я работы в случае возникновения на рабочем </w:t>
      </w:r>
      <w:r w:rsidRPr="00D704C3">
        <w:rPr>
          <w:rFonts w:ascii="Times New Roman" w:hAnsi="Times New Roman" w:cs="Times New Roman"/>
          <w:color w:val="000000"/>
          <w:sz w:val="28"/>
          <w:szCs w:val="28"/>
          <w:lang w:val="ru-RU"/>
        </w:rPr>
        <w:t>месте</w:t>
      </w:r>
      <w:r w:rsidR="00312387">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ситуации, угр</w:t>
      </w:r>
      <w:r w:rsidR="00312387">
        <w:rPr>
          <w:rFonts w:ascii="Times New Roman" w:hAnsi="Times New Roman" w:cs="Times New Roman"/>
          <w:color w:val="000000"/>
          <w:sz w:val="28"/>
          <w:szCs w:val="28"/>
          <w:lang w:val="ru-RU"/>
        </w:rPr>
        <w:t xml:space="preserve">ожающей его жизни и здоровью, атак же при </w:t>
      </w:r>
      <w:r w:rsidRPr="00D704C3">
        <w:rPr>
          <w:rFonts w:ascii="Times New Roman" w:hAnsi="Times New Roman" w:cs="Times New Roman"/>
          <w:color w:val="000000"/>
          <w:sz w:val="28"/>
          <w:szCs w:val="28"/>
          <w:lang w:val="ru-RU"/>
        </w:rPr>
        <w:t>необеспече</w:t>
      </w:r>
      <w:r w:rsidR="00312387">
        <w:rPr>
          <w:rFonts w:ascii="Times New Roman" w:hAnsi="Times New Roman" w:cs="Times New Roman"/>
          <w:color w:val="000000"/>
          <w:sz w:val="28"/>
          <w:szCs w:val="28"/>
          <w:lang w:val="ru-RU"/>
        </w:rPr>
        <w:t xml:space="preserve">нии необходимыми </w:t>
      </w:r>
      <w:r w:rsidR="00312387" w:rsidRPr="00D704C3">
        <w:rPr>
          <w:rFonts w:ascii="Times New Roman" w:hAnsi="Times New Roman" w:cs="Times New Roman"/>
          <w:color w:val="000000"/>
          <w:sz w:val="28"/>
          <w:szCs w:val="28"/>
          <w:lang w:val="ru-RU"/>
        </w:rPr>
        <w:t>средствами</w:t>
      </w:r>
      <w:r w:rsidR="00312387">
        <w:rPr>
          <w:rFonts w:ascii="Times New Roman" w:hAnsi="Times New Roman" w:cs="Times New Roman"/>
          <w:color w:val="000000"/>
          <w:sz w:val="28"/>
          <w:szCs w:val="28"/>
          <w:lang w:val="ru-RU"/>
        </w:rPr>
        <w:t xml:space="preserve"> индивидуальной и </w:t>
      </w:r>
      <w:r w:rsidRPr="00D704C3">
        <w:rPr>
          <w:rFonts w:ascii="Times New Roman" w:hAnsi="Times New Roman" w:cs="Times New Roman"/>
          <w:color w:val="000000"/>
          <w:sz w:val="28"/>
          <w:szCs w:val="28"/>
          <w:lang w:val="ru-RU"/>
        </w:rPr>
        <w:t>коллективной защиты до устранения выявленных нарушений.</w:t>
      </w:r>
    </w:p>
    <w:p w14:paraId="3BB78876" w14:textId="77777777" w:rsidR="00F45438" w:rsidRPr="00E3517F" w:rsidRDefault="00484443" w:rsidP="00E3517F">
      <w:pPr>
        <w:spacing w:before="0" w:beforeAutospacing="0" w:after="0" w:afterAutospacing="0"/>
        <w:jc w:val="center"/>
        <w:rPr>
          <w:rFonts w:ascii="Times New Roman" w:hAnsi="Times New Roman" w:cs="Times New Roman"/>
          <w:color w:val="000000"/>
          <w:sz w:val="28"/>
          <w:szCs w:val="28"/>
          <w:lang w:val="ru-RU"/>
        </w:rPr>
      </w:pPr>
      <w:r w:rsidRPr="00D704C3">
        <w:rPr>
          <w:rFonts w:ascii="Times New Roman" w:hAnsi="Times New Roman" w:cs="Times New Roman"/>
          <w:b/>
          <w:bCs/>
          <w:color w:val="000000"/>
          <w:sz w:val="28"/>
          <w:szCs w:val="28"/>
        </w:rPr>
        <w:t>VII</w:t>
      </w:r>
      <w:r w:rsidRPr="00D704C3">
        <w:rPr>
          <w:rFonts w:ascii="Times New Roman" w:hAnsi="Times New Roman" w:cs="Times New Roman"/>
          <w:b/>
          <w:bCs/>
          <w:color w:val="000000"/>
          <w:sz w:val="28"/>
          <w:szCs w:val="28"/>
          <w:lang w:val="ru-RU"/>
        </w:rPr>
        <w:t>. Гарантии профсоюзной деятельности</w:t>
      </w:r>
    </w:p>
    <w:p w14:paraId="0AFAE253" w14:textId="77777777" w:rsidR="00B47C2D" w:rsidRPr="00D704C3" w:rsidRDefault="00484443" w:rsidP="00E3517F">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7.1. Работодатель обеспечивает по письменному з</w:t>
      </w:r>
      <w:r w:rsidR="008E7133">
        <w:rPr>
          <w:rFonts w:ascii="Times New Roman" w:hAnsi="Times New Roman" w:cs="Times New Roman"/>
          <w:color w:val="000000"/>
          <w:sz w:val="28"/>
          <w:szCs w:val="28"/>
          <w:lang w:val="ru-RU"/>
        </w:rPr>
        <w:t xml:space="preserve">аявлению ежемесячное бесплатное перечисление </w:t>
      </w:r>
      <w:r w:rsidRPr="00D704C3">
        <w:rPr>
          <w:rFonts w:ascii="Times New Roman" w:hAnsi="Times New Roman" w:cs="Times New Roman"/>
          <w:color w:val="000000"/>
          <w:sz w:val="28"/>
          <w:szCs w:val="28"/>
          <w:lang w:val="ru-RU"/>
        </w:rPr>
        <w:t xml:space="preserve">на счет профсоюзной организации членских профсоюзных взносов из заработной платы </w:t>
      </w:r>
      <w:r w:rsidR="008E7133" w:rsidRPr="00D704C3">
        <w:rPr>
          <w:rFonts w:ascii="Times New Roman" w:hAnsi="Times New Roman" w:cs="Times New Roman"/>
          <w:color w:val="000000"/>
          <w:sz w:val="28"/>
          <w:szCs w:val="28"/>
          <w:lang w:val="ru-RU"/>
        </w:rPr>
        <w:t>работников,</w:t>
      </w:r>
      <w:r w:rsidR="008E7133" w:rsidRPr="00D704C3">
        <w:rPr>
          <w:rFonts w:ascii="Times New Roman" w:hAnsi="Times New Roman" w:cs="Times New Roman"/>
          <w:sz w:val="28"/>
          <w:szCs w:val="28"/>
          <w:lang w:val="ru-RU"/>
        </w:rPr>
        <w:t xml:space="preserve"> являющихся</w:t>
      </w:r>
      <w:r w:rsidRPr="00D704C3">
        <w:rPr>
          <w:rFonts w:ascii="Times New Roman" w:hAnsi="Times New Roman" w:cs="Times New Roman"/>
          <w:color w:val="000000"/>
          <w:sz w:val="28"/>
          <w:szCs w:val="28"/>
          <w:lang w:val="ru-RU"/>
        </w:rPr>
        <w:t xml:space="preserve"> членами профсоюза, одновременно с выдачей заработной платы.</w:t>
      </w:r>
    </w:p>
    <w:p w14:paraId="55C93A41" w14:textId="77777777" w:rsidR="00B47C2D" w:rsidRPr="00D704C3" w:rsidRDefault="00D8019A"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7.2.</w:t>
      </w:r>
      <w:r w:rsidR="00484443" w:rsidRPr="00D704C3">
        <w:rPr>
          <w:rFonts w:ascii="Times New Roman" w:hAnsi="Times New Roman" w:cs="Times New Roman"/>
          <w:color w:val="000000"/>
          <w:sz w:val="28"/>
          <w:szCs w:val="28"/>
          <w:lang w:val="ru-RU"/>
        </w:rPr>
        <w:t xml:space="preserve"> В целях создания условий для успешной деятельности первичной </w:t>
      </w:r>
      <w:r>
        <w:rPr>
          <w:rFonts w:ascii="Times New Roman" w:hAnsi="Times New Roman" w:cs="Times New Roman"/>
          <w:color w:val="000000"/>
          <w:sz w:val="28"/>
          <w:szCs w:val="28"/>
          <w:lang w:val="ru-RU"/>
        </w:rPr>
        <w:t xml:space="preserve">профсоюзной организации и </w:t>
      </w:r>
      <w:r w:rsidR="00484443" w:rsidRPr="00D704C3">
        <w:rPr>
          <w:rFonts w:ascii="Times New Roman" w:hAnsi="Times New Roman" w:cs="Times New Roman"/>
          <w:color w:val="000000"/>
          <w:sz w:val="28"/>
          <w:szCs w:val="28"/>
          <w:lang w:val="ru-RU"/>
        </w:rPr>
        <w:t>ее выборного органа в соответствии с ТК РФ, Законом от 12 января 1996 г. № 10-ФЗ «О профессиональных</w:t>
      </w:r>
      <w:r w:rsidR="00484443" w:rsidRPr="00D704C3">
        <w:rPr>
          <w:rFonts w:ascii="Times New Roman" w:hAnsi="Times New Roman" w:cs="Times New Roman"/>
          <w:sz w:val="28"/>
          <w:szCs w:val="28"/>
          <w:lang w:val="ru-RU"/>
        </w:rPr>
        <w:br/>
      </w:r>
      <w:r w:rsidR="00484443" w:rsidRPr="00D704C3">
        <w:rPr>
          <w:rFonts w:ascii="Times New Roman" w:hAnsi="Times New Roman" w:cs="Times New Roman"/>
          <w:color w:val="000000"/>
          <w:sz w:val="28"/>
          <w:szCs w:val="28"/>
          <w:lang w:val="ru-RU"/>
        </w:rPr>
        <w:t xml:space="preserve"> союзах, их правах и гарантиях деятельности</w:t>
      </w:r>
      <w:r>
        <w:rPr>
          <w:rFonts w:ascii="Times New Roman" w:hAnsi="Times New Roman" w:cs="Times New Roman"/>
          <w:color w:val="000000"/>
          <w:sz w:val="28"/>
          <w:szCs w:val="28"/>
          <w:lang w:val="ru-RU"/>
        </w:rPr>
        <w:t xml:space="preserve">», иными федеральными законами, </w:t>
      </w:r>
      <w:r w:rsidR="00484443" w:rsidRPr="00D704C3">
        <w:rPr>
          <w:rFonts w:ascii="Times New Roman" w:hAnsi="Times New Roman" w:cs="Times New Roman"/>
          <w:color w:val="000000"/>
          <w:sz w:val="28"/>
          <w:szCs w:val="28"/>
          <w:lang w:val="ru-RU"/>
        </w:rPr>
        <w:t>настоящим коллективным договором работодатель обязуется:</w:t>
      </w:r>
    </w:p>
    <w:p w14:paraId="23CCC0FB" w14:textId="77777777" w:rsidR="00B47C2D" w:rsidRPr="00D704C3" w:rsidRDefault="00D8019A"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7.2</w:t>
      </w:r>
      <w:r w:rsidR="00484443" w:rsidRPr="00D704C3">
        <w:rPr>
          <w:rFonts w:ascii="Times New Roman" w:hAnsi="Times New Roman" w:cs="Times New Roman"/>
          <w:color w:val="000000"/>
          <w:sz w:val="28"/>
          <w:szCs w:val="28"/>
          <w:lang w:val="ru-RU"/>
        </w:rPr>
        <w:t>.1. При принятии локальных нормативных актов,</w:t>
      </w:r>
      <w:r>
        <w:rPr>
          <w:rFonts w:ascii="Times New Roman" w:hAnsi="Times New Roman" w:cs="Times New Roman"/>
          <w:color w:val="000000"/>
          <w:sz w:val="28"/>
          <w:szCs w:val="28"/>
          <w:lang w:val="ru-RU"/>
        </w:rPr>
        <w:t xml:space="preserve"> затрагивающих права работников </w:t>
      </w:r>
      <w:r w:rsidR="00484443" w:rsidRPr="00D704C3">
        <w:rPr>
          <w:rFonts w:ascii="Times New Roman" w:hAnsi="Times New Roman" w:cs="Times New Roman"/>
          <w:color w:val="000000"/>
          <w:sz w:val="28"/>
          <w:szCs w:val="28"/>
          <w:lang w:val="ru-RU"/>
        </w:rPr>
        <w:t>образовательной</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организации, учитывать мнение выборного органа первичной профсоюзной организации в порядке и на</w:t>
      </w:r>
      <w:r w:rsidR="00484443" w:rsidRPr="00D704C3">
        <w:rPr>
          <w:rFonts w:ascii="Times New Roman" w:hAnsi="Times New Roman" w:cs="Times New Roman"/>
          <w:sz w:val="28"/>
          <w:szCs w:val="28"/>
          <w:lang w:val="ru-RU"/>
        </w:rPr>
        <w:br/>
      </w:r>
      <w:r w:rsidR="00484443" w:rsidRPr="00D704C3">
        <w:rPr>
          <w:rFonts w:ascii="Times New Roman" w:hAnsi="Times New Roman" w:cs="Times New Roman"/>
          <w:color w:val="000000"/>
          <w:sz w:val="28"/>
          <w:szCs w:val="28"/>
          <w:lang w:val="ru-RU"/>
        </w:rPr>
        <w:t>условиях, предусмотренных трудовым законодательством и настоящим коллективным договором.</w:t>
      </w:r>
    </w:p>
    <w:p w14:paraId="01143035" w14:textId="77777777" w:rsidR="00B47C2D" w:rsidRPr="00D704C3" w:rsidRDefault="00D8019A"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7.2</w:t>
      </w:r>
      <w:r w:rsidR="00484443" w:rsidRPr="00D704C3">
        <w:rPr>
          <w:rFonts w:ascii="Times New Roman" w:hAnsi="Times New Roman" w:cs="Times New Roman"/>
          <w:color w:val="000000"/>
          <w:sz w:val="28"/>
          <w:szCs w:val="28"/>
          <w:lang w:val="ru-RU"/>
        </w:rPr>
        <w:t>.2. Соблюдать права профсоюза, установленны</w:t>
      </w:r>
      <w:r>
        <w:rPr>
          <w:rFonts w:ascii="Times New Roman" w:hAnsi="Times New Roman" w:cs="Times New Roman"/>
          <w:color w:val="000000"/>
          <w:sz w:val="28"/>
          <w:szCs w:val="28"/>
          <w:lang w:val="ru-RU"/>
        </w:rPr>
        <w:t xml:space="preserve">е законодательством и настоящим </w:t>
      </w:r>
      <w:r w:rsidR="00484443" w:rsidRPr="00D704C3">
        <w:rPr>
          <w:rFonts w:ascii="Times New Roman" w:hAnsi="Times New Roman" w:cs="Times New Roman"/>
          <w:color w:val="000000"/>
          <w:sz w:val="28"/>
          <w:szCs w:val="28"/>
          <w:lang w:val="ru-RU"/>
        </w:rPr>
        <w:t>коллективным договором (гл. 58 ТК РФ).</w:t>
      </w:r>
    </w:p>
    <w:p w14:paraId="7E8A1E9E" w14:textId="77777777" w:rsidR="00B47C2D" w:rsidRPr="00D704C3" w:rsidRDefault="00D8019A"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7.2</w:t>
      </w:r>
      <w:r w:rsidR="00484443" w:rsidRPr="00D704C3">
        <w:rPr>
          <w:rFonts w:ascii="Times New Roman" w:hAnsi="Times New Roman" w:cs="Times New Roman"/>
          <w:color w:val="000000"/>
          <w:sz w:val="28"/>
          <w:szCs w:val="28"/>
          <w:lang w:val="ru-RU"/>
        </w:rPr>
        <w:t>.3. Не препятствовать представителям проф</w:t>
      </w:r>
      <w:r>
        <w:rPr>
          <w:rFonts w:ascii="Times New Roman" w:hAnsi="Times New Roman" w:cs="Times New Roman"/>
          <w:color w:val="000000"/>
          <w:sz w:val="28"/>
          <w:szCs w:val="28"/>
          <w:lang w:val="ru-RU"/>
        </w:rPr>
        <w:t xml:space="preserve">союза в посещении рабочих мест, на которых </w:t>
      </w:r>
      <w:r w:rsidR="00484443" w:rsidRPr="00D704C3">
        <w:rPr>
          <w:rFonts w:ascii="Times New Roman" w:hAnsi="Times New Roman" w:cs="Times New Roman"/>
          <w:color w:val="000000"/>
          <w:sz w:val="28"/>
          <w:szCs w:val="28"/>
          <w:lang w:val="ru-RU"/>
        </w:rPr>
        <w:t>работают</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 xml:space="preserve">члены профсоюза, для реализации </w:t>
      </w:r>
      <w:r>
        <w:rPr>
          <w:rFonts w:ascii="Times New Roman" w:hAnsi="Times New Roman" w:cs="Times New Roman"/>
          <w:color w:val="000000"/>
          <w:sz w:val="28"/>
          <w:szCs w:val="28"/>
          <w:lang w:val="ru-RU"/>
        </w:rPr>
        <w:t>уставных задач и представленных законодательством прав (ст.</w:t>
      </w:r>
      <w:r w:rsidR="00484443" w:rsidRPr="00D704C3">
        <w:rPr>
          <w:rFonts w:ascii="Times New Roman" w:hAnsi="Times New Roman" w:cs="Times New Roman"/>
          <w:color w:val="000000"/>
          <w:sz w:val="28"/>
          <w:szCs w:val="28"/>
          <w:lang w:val="ru-RU"/>
        </w:rPr>
        <w:t>370ТК</w:t>
      </w:r>
      <w:r>
        <w:rPr>
          <w:rFonts w:ascii="Times New Roman" w:hAnsi="Times New Roman" w:cs="Times New Roman"/>
          <w:color w:val="000000"/>
          <w:sz w:val="28"/>
          <w:szCs w:val="28"/>
          <w:lang w:val="ru-RU"/>
        </w:rPr>
        <w:t xml:space="preserve"> РФ, ст. 11 Закона от 12 января1996г.№</w:t>
      </w:r>
      <w:r w:rsidR="00484443" w:rsidRPr="00D704C3">
        <w:rPr>
          <w:rFonts w:ascii="Times New Roman" w:hAnsi="Times New Roman" w:cs="Times New Roman"/>
          <w:color w:val="000000"/>
          <w:sz w:val="28"/>
          <w:szCs w:val="28"/>
          <w:lang w:val="ru-RU"/>
        </w:rPr>
        <w:t>10</w:t>
      </w:r>
      <w:r w:rsidR="00CF5B32">
        <w:rPr>
          <w:rFonts w:ascii="Times New Roman" w:hAnsi="Times New Roman" w:cs="Times New Roman"/>
          <w:color w:val="000000"/>
          <w:sz w:val="28"/>
          <w:szCs w:val="28"/>
          <w:lang w:val="ru-RU"/>
        </w:rPr>
        <w:t>ФЗ «О профессиональных</w:t>
      </w:r>
      <w:r>
        <w:rPr>
          <w:rFonts w:ascii="Times New Roman" w:hAnsi="Times New Roman" w:cs="Times New Roman"/>
          <w:color w:val="000000"/>
          <w:sz w:val="28"/>
          <w:szCs w:val="28"/>
          <w:lang w:val="ru-RU"/>
        </w:rPr>
        <w:t xml:space="preserve"> союзах, их правах и </w:t>
      </w:r>
      <w:r w:rsidR="00484443" w:rsidRPr="00D704C3">
        <w:rPr>
          <w:rFonts w:ascii="Times New Roman" w:hAnsi="Times New Roman" w:cs="Times New Roman"/>
          <w:color w:val="000000"/>
          <w:sz w:val="28"/>
          <w:szCs w:val="28"/>
          <w:lang w:val="ru-RU"/>
        </w:rPr>
        <w:t>гарантиях</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деятельности»).</w:t>
      </w:r>
    </w:p>
    <w:p w14:paraId="13C58A8A" w14:textId="77777777" w:rsidR="00B47C2D" w:rsidRPr="00D704C3" w:rsidRDefault="00787155"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7.2</w:t>
      </w:r>
      <w:r w:rsidR="00484443" w:rsidRPr="00D704C3">
        <w:rPr>
          <w:rFonts w:ascii="Times New Roman" w:hAnsi="Times New Roman" w:cs="Times New Roman"/>
          <w:color w:val="000000"/>
          <w:sz w:val="28"/>
          <w:szCs w:val="28"/>
          <w:lang w:val="ru-RU"/>
        </w:rPr>
        <w:t>.4. Безвозмездно предоставлять выборному органу пе</w:t>
      </w:r>
      <w:r>
        <w:rPr>
          <w:rFonts w:ascii="Times New Roman" w:hAnsi="Times New Roman" w:cs="Times New Roman"/>
          <w:color w:val="000000"/>
          <w:sz w:val="28"/>
          <w:szCs w:val="28"/>
          <w:lang w:val="ru-RU"/>
        </w:rPr>
        <w:t xml:space="preserve">рвичной профсоюзной организации </w:t>
      </w:r>
      <w:r w:rsidR="00484443" w:rsidRPr="00D704C3">
        <w:rPr>
          <w:rFonts w:ascii="Times New Roman" w:hAnsi="Times New Roman" w:cs="Times New Roman"/>
          <w:color w:val="000000"/>
          <w:sz w:val="28"/>
          <w:szCs w:val="28"/>
          <w:lang w:val="ru-RU"/>
        </w:rPr>
        <w:t>помещения</w:t>
      </w:r>
      <w:r>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 xml:space="preserve">как для его постоянной работы, </w:t>
      </w:r>
      <w:r>
        <w:rPr>
          <w:rFonts w:ascii="Times New Roman" w:hAnsi="Times New Roman" w:cs="Times New Roman"/>
          <w:color w:val="000000"/>
          <w:sz w:val="28"/>
          <w:szCs w:val="28"/>
          <w:lang w:val="ru-RU"/>
        </w:rPr>
        <w:t>так и для проведения заседаний,</w:t>
      </w:r>
      <w:r w:rsidR="0084200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собраний,</w:t>
      </w:r>
      <w:r w:rsidR="0084200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хранения</w:t>
      </w:r>
      <w:r w:rsidR="0084200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документов,</w:t>
      </w:r>
      <w:r w:rsidR="00842004">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а</w:t>
      </w:r>
      <w:r w:rsidR="00842004">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также предоставить возможность размещения информации в доступном для всех работников месте.</w:t>
      </w:r>
    </w:p>
    <w:p w14:paraId="1C6087CF" w14:textId="77777777" w:rsidR="00B47C2D" w:rsidRPr="00D704C3" w:rsidRDefault="00787155"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7.2</w:t>
      </w:r>
      <w:r w:rsidR="00484443" w:rsidRPr="00D704C3">
        <w:rPr>
          <w:rFonts w:ascii="Times New Roman" w:hAnsi="Times New Roman" w:cs="Times New Roman"/>
          <w:color w:val="000000"/>
          <w:sz w:val="28"/>
          <w:szCs w:val="28"/>
          <w:lang w:val="ru-RU"/>
        </w:rPr>
        <w:t>.5. Предоставлять выборному органу перв</w:t>
      </w:r>
      <w:r w:rsidR="00842004">
        <w:rPr>
          <w:rFonts w:ascii="Times New Roman" w:hAnsi="Times New Roman" w:cs="Times New Roman"/>
          <w:color w:val="000000"/>
          <w:sz w:val="28"/>
          <w:szCs w:val="28"/>
          <w:lang w:val="ru-RU"/>
        </w:rPr>
        <w:t xml:space="preserve">ичной профсоюзной организации в бесплатное </w:t>
      </w:r>
      <w:r w:rsidR="00484443" w:rsidRPr="00D704C3">
        <w:rPr>
          <w:rFonts w:ascii="Times New Roman" w:hAnsi="Times New Roman" w:cs="Times New Roman"/>
          <w:color w:val="000000"/>
          <w:sz w:val="28"/>
          <w:szCs w:val="28"/>
          <w:lang w:val="ru-RU"/>
        </w:rPr>
        <w:t>пользование</w:t>
      </w:r>
      <w:r w:rsidR="00842004">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необходимые для его деятельности об</w:t>
      </w:r>
      <w:r w:rsidR="00CF5B32">
        <w:rPr>
          <w:rFonts w:ascii="Times New Roman" w:hAnsi="Times New Roman" w:cs="Times New Roman"/>
          <w:color w:val="000000"/>
          <w:sz w:val="28"/>
          <w:szCs w:val="28"/>
          <w:lang w:val="ru-RU"/>
        </w:rPr>
        <w:t>орудование,</w:t>
      </w:r>
      <w:r w:rsidR="00484443" w:rsidRPr="00D704C3">
        <w:rPr>
          <w:rFonts w:ascii="Times New Roman" w:hAnsi="Times New Roman" w:cs="Times New Roman"/>
          <w:color w:val="000000"/>
          <w:sz w:val="28"/>
          <w:szCs w:val="28"/>
          <w:lang w:val="ru-RU"/>
        </w:rPr>
        <w:t xml:space="preserve"> средства связи и оргтехники.</w:t>
      </w:r>
    </w:p>
    <w:p w14:paraId="3E46C21A" w14:textId="77777777" w:rsidR="00B9742E" w:rsidRDefault="00787155"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7.2</w:t>
      </w:r>
      <w:r w:rsidR="00484443" w:rsidRPr="00D704C3">
        <w:rPr>
          <w:rFonts w:ascii="Times New Roman" w:hAnsi="Times New Roman" w:cs="Times New Roman"/>
          <w:color w:val="000000"/>
          <w:sz w:val="28"/>
          <w:szCs w:val="28"/>
          <w:lang w:val="ru-RU"/>
        </w:rPr>
        <w:t>.6. Осуществлять техническое обслуживание оргтехники и компьютеров, множительн</w:t>
      </w:r>
      <w:r w:rsidR="00842004">
        <w:rPr>
          <w:rFonts w:ascii="Times New Roman" w:hAnsi="Times New Roman" w:cs="Times New Roman"/>
          <w:color w:val="000000"/>
          <w:sz w:val="28"/>
          <w:szCs w:val="28"/>
          <w:lang w:val="ru-RU"/>
        </w:rPr>
        <w:t xml:space="preserve">ой </w:t>
      </w:r>
      <w:r w:rsidR="00484443" w:rsidRPr="00D704C3">
        <w:rPr>
          <w:rFonts w:ascii="Times New Roman" w:hAnsi="Times New Roman" w:cs="Times New Roman"/>
          <w:color w:val="000000"/>
          <w:sz w:val="28"/>
          <w:szCs w:val="28"/>
          <w:lang w:val="ru-RU"/>
        </w:rPr>
        <w:t>техники,</w:t>
      </w:r>
      <w:r w:rsidR="00842004">
        <w:rPr>
          <w:rFonts w:ascii="Times New Roman" w:hAnsi="Times New Roman" w:cs="Times New Roman"/>
          <w:color w:val="000000"/>
          <w:sz w:val="28"/>
          <w:szCs w:val="28"/>
          <w:lang w:val="ru-RU"/>
        </w:rPr>
        <w:t xml:space="preserve"> </w:t>
      </w:r>
      <w:r w:rsidR="00484443" w:rsidRPr="00D704C3">
        <w:rPr>
          <w:rFonts w:ascii="Times New Roman" w:hAnsi="Times New Roman" w:cs="Times New Roman"/>
          <w:color w:val="000000"/>
          <w:sz w:val="28"/>
          <w:szCs w:val="28"/>
          <w:lang w:val="ru-RU"/>
        </w:rPr>
        <w:t>необходимой для деятельн</w:t>
      </w:r>
      <w:r w:rsidR="00842004">
        <w:rPr>
          <w:rFonts w:ascii="Times New Roman" w:hAnsi="Times New Roman" w:cs="Times New Roman"/>
          <w:color w:val="000000"/>
          <w:sz w:val="28"/>
          <w:szCs w:val="28"/>
          <w:lang w:val="ru-RU"/>
        </w:rPr>
        <w:t>ости выборного органа пе</w:t>
      </w:r>
      <w:r w:rsidR="00CF5B32">
        <w:rPr>
          <w:rFonts w:ascii="Times New Roman" w:hAnsi="Times New Roman" w:cs="Times New Roman"/>
          <w:color w:val="000000"/>
          <w:sz w:val="28"/>
          <w:szCs w:val="28"/>
          <w:lang w:val="ru-RU"/>
        </w:rPr>
        <w:t>рвичной профсоюзной организации.</w:t>
      </w:r>
      <w:r w:rsidR="00842004">
        <w:rPr>
          <w:rFonts w:ascii="Times New Roman" w:hAnsi="Times New Roman" w:cs="Times New Roman"/>
          <w:color w:val="000000"/>
          <w:sz w:val="28"/>
          <w:szCs w:val="28"/>
          <w:lang w:val="ru-RU"/>
        </w:rPr>
        <w:t xml:space="preserve"> </w:t>
      </w:r>
    </w:p>
    <w:p w14:paraId="3B91383C" w14:textId="77777777" w:rsidR="00B47C2D" w:rsidRPr="00D704C3" w:rsidRDefault="00787155"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7.2</w:t>
      </w:r>
      <w:r w:rsidR="00484443" w:rsidRPr="00D704C3">
        <w:rPr>
          <w:rFonts w:ascii="Times New Roman" w:hAnsi="Times New Roman" w:cs="Times New Roman"/>
          <w:color w:val="000000"/>
          <w:sz w:val="28"/>
          <w:szCs w:val="28"/>
          <w:lang w:val="ru-RU"/>
        </w:rPr>
        <w:t xml:space="preserve">.7. Предоставлять в бесплатное пользование </w:t>
      </w:r>
      <w:r w:rsidR="00842004">
        <w:rPr>
          <w:rFonts w:ascii="Times New Roman" w:hAnsi="Times New Roman" w:cs="Times New Roman"/>
          <w:color w:val="000000"/>
          <w:sz w:val="28"/>
          <w:szCs w:val="28"/>
          <w:lang w:val="ru-RU"/>
        </w:rPr>
        <w:t>профсоюзной организации здания, помещения</w:t>
      </w:r>
      <w:r w:rsidR="00484443" w:rsidRPr="00D704C3">
        <w:rPr>
          <w:rFonts w:ascii="Times New Roman" w:hAnsi="Times New Roman" w:cs="Times New Roman"/>
          <w:color w:val="000000"/>
          <w:sz w:val="28"/>
          <w:szCs w:val="28"/>
          <w:lang w:val="ru-RU"/>
        </w:rPr>
        <w:t>, спортивные и</w:t>
      </w:r>
      <w:r w:rsidR="00842004">
        <w:rPr>
          <w:rFonts w:ascii="Times New Roman" w:hAnsi="Times New Roman" w:cs="Times New Roman"/>
          <w:color w:val="000000"/>
          <w:sz w:val="28"/>
          <w:szCs w:val="28"/>
          <w:lang w:val="ru-RU"/>
        </w:rPr>
        <w:t xml:space="preserve"> оздоровительные сооружения для организации отдыха, </w:t>
      </w:r>
      <w:r w:rsidR="00484443" w:rsidRPr="00D704C3">
        <w:rPr>
          <w:rFonts w:ascii="Times New Roman" w:hAnsi="Times New Roman" w:cs="Times New Roman"/>
          <w:color w:val="000000"/>
          <w:sz w:val="28"/>
          <w:szCs w:val="28"/>
          <w:lang w:val="ru-RU"/>
        </w:rPr>
        <w:t>культурно- просветительской и физкультурно-оздоровительной работы</w:t>
      </w:r>
      <w:r w:rsidR="00B9742E">
        <w:rPr>
          <w:rFonts w:ascii="Times New Roman" w:hAnsi="Times New Roman" w:cs="Times New Roman"/>
          <w:color w:val="000000"/>
          <w:sz w:val="28"/>
          <w:szCs w:val="28"/>
          <w:lang w:val="ru-RU"/>
        </w:rPr>
        <w:t>.</w:t>
      </w:r>
      <w:r w:rsidR="00484443" w:rsidRPr="00D704C3">
        <w:rPr>
          <w:rFonts w:ascii="Times New Roman" w:hAnsi="Times New Roman" w:cs="Times New Roman"/>
          <w:color w:val="000000"/>
          <w:sz w:val="28"/>
          <w:szCs w:val="28"/>
          <w:lang w:val="ru-RU"/>
        </w:rPr>
        <w:t xml:space="preserve"> (ст. 377 ТК).</w:t>
      </w:r>
    </w:p>
    <w:p w14:paraId="4D273900" w14:textId="77777777" w:rsidR="00B47C2D" w:rsidRPr="00D704C3" w:rsidRDefault="00787155"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7.2</w:t>
      </w:r>
      <w:r w:rsidR="00484443" w:rsidRPr="00D704C3">
        <w:rPr>
          <w:rFonts w:ascii="Times New Roman" w:hAnsi="Times New Roman" w:cs="Times New Roman"/>
          <w:color w:val="000000"/>
          <w:sz w:val="28"/>
          <w:szCs w:val="28"/>
          <w:lang w:val="ru-RU"/>
        </w:rPr>
        <w:t xml:space="preserve">.8. Не допускать </w:t>
      </w:r>
      <w:r w:rsidR="00842004" w:rsidRPr="00D704C3">
        <w:rPr>
          <w:rFonts w:ascii="Times New Roman" w:hAnsi="Times New Roman" w:cs="Times New Roman"/>
          <w:color w:val="000000"/>
          <w:sz w:val="28"/>
          <w:szCs w:val="28"/>
          <w:lang w:val="ru-RU"/>
        </w:rPr>
        <w:t>ограничения,</w:t>
      </w:r>
      <w:r w:rsidR="00484443" w:rsidRPr="00D704C3">
        <w:rPr>
          <w:rFonts w:ascii="Times New Roman" w:hAnsi="Times New Roman" w:cs="Times New Roman"/>
          <w:color w:val="000000"/>
          <w:sz w:val="28"/>
          <w:szCs w:val="28"/>
          <w:lang w:val="ru-RU"/>
        </w:rPr>
        <w:t xml:space="preserve"> гарантирова</w:t>
      </w:r>
      <w:r w:rsidR="00842004">
        <w:rPr>
          <w:rFonts w:ascii="Times New Roman" w:hAnsi="Times New Roman" w:cs="Times New Roman"/>
          <w:color w:val="000000"/>
          <w:sz w:val="28"/>
          <w:szCs w:val="28"/>
          <w:lang w:val="ru-RU"/>
        </w:rPr>
        <w:t xml:space="preserve">нных законом социально-трудовых и иных прав и </w:t>
      </w:r>
      <w:r w:rsidR="00484443" w:rsidRPr="00D704C3">
        <w:rPr>
          <w:rFonts w:ascii="Times New Roman" w:hAnsi="Times New Roman" w:cs="Times New Roman"/>
          <w:color w:val="000000"/>
          <w:sz w:val="28"/>
          <w:szCs w:val="28"/>
          <w:lang w:val="ru-RU"/>
        </w:rPr>
        <w:t>свобод, принуждения, увольнения или иных форм воздействия в отношении любого работника в связи с его</w:t>
      </w:r>
      <w:r w:rsidR="00484443" w:rsidRPr="00D704C3">
        <w:rPr>
          <w:rFonts w:ascii="Times New Roman" w:hAnsi="Times New Roman" w:cs="Times New Roman"/>
          <w:sz w:val="28"/>
          <w:szCs w:val="28"/>
          <w:lang w:val="ru-RU"/>
        </w:rPr>
        <w:br/>
      </w:r>
      <w:r w:rsidR="00484443" w:rsidRPr="00D704C3">
        <w:rPr>
          <w:rFonts w:ascii="Times New Roman" w:hAnsi="Times New Roman" w:cs="Times New Roman"/>
          <w:color w:val="000000"/>
          <w:sz w:val="28"/>
          <w:szCs w:val="28"/>
          <w:lang w:val="ru-RU"/>
        </w:rPr>
        <w:t xml:space="preserve"> членством в профсоюзе и (или) профсоюзной деятельностью.</w:t>
      </w:r>
    </w:p>
    <w:p w14:paraId="74C2A1B8" w14:textId="77777777" w:rsidR="00B47C2D" w:rsidRPr="00D704C3" w:rsidRDefault="00787155"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7.2</w:t>
      </w:r>
      <w:r w:rsidR="00484443" w:rsidRPr="00D704C3">
        <w:rPr>
          <w:rFonts w:ascii="Times New Roman" w:hAnsi="Times New Roman" w:cs="Times New Roman"/>
          <w:color w:val="000000"/>
          <w:sz w:val="28"/>
          <w:szCs w:val="28"/>
          <w:lang w:val="ru-RU"/>
        </w:rPr>
        <w:t>.9. Привлекать представителей выборного органа пе</w:t>
      </w:r>
      <w:r w:rsidR="0091726B">
        <w:rPr>
          <w:rFonts w:ascii="Times New Roman" w:hAnsi="Times New Roman" w:cs="Times New Roman"/>
          <w:color w:val="000000"/>
          <w:sz w:val="28"/>
          <w:szCs w:val="28"/>
          <w:lang w:val="ru-RU"/>
        </w:rPr>
        <w:t xml:space="preserve">рвичной профсоюзной организации </w:t>
      </w:r>
      <w:r w:rsidR="00484443" w:rsidRPr="00D704C3">
        <w:rPr>
          <w:rFonts w:ascii="Times New Roman" w:hAnsi="Times New Roman" w:cs="Times New Roman"/>
          <w:color w:val="000000"/>
          <w:sz w:val="28"/>
          <w:szCs w:val="28"/>
          <w:lang w:val="ru-RU"/>
        </w:rPr>
        <w:t>для осуществления контроля за п</w:t>
      </w:r>
      <w:r w:rsidR="0091726B">
        <w:rPr>
          <w:rFonts w:ascii="Times New Roman" w:hAnsi="Times New Roman" w:cs="Times New Roman"/>
          <w:color w:val="000000"/>
          <w:sz w:val="28"/>
          <w:szCs w:val="28"/>
          <w:lang w:val="ru-RU"/>
        </w:rPr>
        <w:t xml:space="preserve">равильностью расходования фонда оплаты труда, </w:t>
      </w:r>
      <w:r w:rsidR="00484443" w:rsidRPr="00D704C3">
        <w:rPr>
          <w:rFonts w:ascii="Times New Roman" w:hAnsi="Times New Roman" w:cs="Times New Roman"/>
          <w:color w:val="000000"/>
          <w:sz w:val="28"/>
          <w:szCs w:val="28"/>
          <w:lang w:val="ru-RU"/>
        </w:rPr>
        <w:t>ф</w:t>
      </w:r>
      <w:r w:rsidR="0091726B">
        <w:rPr>
          <w:rFonts w:ascii="Times New Roman" w:hAnsi="Times New Roman" w:cs="Times New Roman"/>
          <w:color w:val="000000"/>
          <w:sz w:val="28"/>
          <w:szCs w:val="28"/>
          <w:lang w:val="ru-RU"/>
        </w:rPr>
        <w:t xml:space="preserve">онда </w:t>
      </w:r>
      <w:r w:rsidR="00484443" w:rsidRPr="00D704C3">
        <w:rPr>
          <w:rFonts w:ascii="Times New Roman" w:hAnsi="Times New Roman" w:cs="Times New Roman"/>
          <w:color w:val="000000"/>
          <w:sz w:val="28"/>
          <w:szCs w:val="28"/>
          <w:lang w:val="ru-RU"/>
        </w:rPr>
        <w:t>экономии</w:t>
      </w:r>
      <w:r w:rsidR="0091726B">
        <w:rPr>
          <w:rFonts w:ascii="Times New Roman" w:hAnsi="Times New Roman" w:cs="Times New Roman"/>
          <w:color w:val="000000"/>
          <w:sz w:val="28"/>
          <w:szCs w:val="28"/>
          <w:lang w:val="ru-RU"/>
        </w:rPr>
        <w:t xml:space="preserve"> </w:t>
      </w:r>
      <w:proofErr w:type="spellStart"/>
      <w:r w:rsidR="00B43F0B">
        <w:rPr>
          <w:rFonts w:ascii="Times New Roman" w:hAnsi="Times New Roman" w:cs="Times New Roman"/>
          <w:color w:val="000000"/>
          <w:sz w:val="28"/>
          <w:szCs w:val="28"/>
          <w:lang w:val="ru-RU"/>
        </w:rPr>
        <w:t>зар</w:t>
      </w:r>
      <w:proofErr w:type="spellEnd"/>
      <w:r w:rsidR="00B43F0B">
        <w:rPr>
          <w:rFonts w:ascii="Times New Roman" w:hAnsi="Times New Roman" w:cs="Times New Roman"/>
          <w:color w:val="000000"/>
          <w:sz w:val="28"/>
          <w:szCs w:val="28"/>
          <w:lang w:val="ru-RU"/>
        </w:rPr>
        <w:t>/</w:t>
      </w:r>
      <w:r w:rsidR="00484443" w:rsidRPr="00D704C3">
        <w:rPr>
          <w:rFonts w:ascii="Times New Roman" w:hAnsi="Times New Roman" w:cs="Times New Roman"/>
          <w:color w:val="000000"/>
          <w:sz w:val="28"/>
          <w:szCs w:val="28"/>
          <w:lang w:val="ru-RU"/>
        </w:rPr>
        <w:t xml:space="preserve"> платы, внебюджетного фонда.</w:t>
      </w:r>
    </w:p>
    <w:p w14:paraId="69C2FF2F"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7.4. Взаимодействие работодателя с выборны</w:t>
      </w:r>
      <w:r w:rsidR="0091726B">
        <w:rPr>
          <w:rFonts w:ascii="Times New Roman" w:hAnsi="Times New Roman" w:cs="Times New Roman"/>
          <w:color w:val="000000"/>
          <w:sz w:val="28"/>
          <w:szCs w:val="28"/>
          <w:lang w:val="ru-RU"/>
        </w:rPr>
        <w:t xml:space="preserve">м органом первичной профсоюзной </w:t>
      </w:r>
      <w:r w:rsidRPr="00D704C3">
        <w:rPr>
          <w:rFonts w:ascii="Times New Roman" w:hAnsi="Times New Roman" w:cs="Times New Roman"/>
          <w:color w:val="000000"/>
          <w:sz w:val="28"/>
          <w:szCs w:val="28"/>
          <w:lang w:val="ru-RU"/>
        </w:rPr>
        <w:t>организации осуществляется посредством:</w:t>
      </w:r>
    </w:p>
    <w:p w14:paraId="78C4AB47"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w:t>
      </w:r>
      <w:r w:rsidRPr="00D704C3">
        <w:rPr>
          <w:rFonts w:ascii="Times New Roman" w:hAnsi="Times New Roman" w:cs="Times New Roman"/>
          <w:color w:val="000000"/>
          <w:sz w:val="28"/>
          <w:szCs w:val="28"/>
        </w:rPr>
        <w:t> </w:t>
      </w:r>
      <w:r w:rsidRPr="00D704C3">
        <w:rPr>
          <w:rFonts w:ascii="Times New Roman" w:hAnsi="Times New Roman" w:cs="Times New Roman"/>
          <w:color w:val="000000"/>
          <w:sz w:val="28"/>
          <w:szCs w:val="28"/>
          <w:lang w:val="ru-RU"/>
        </w:rPr>
        <w:t>учета мотивированного мнения выборного органа пе</w:t>
      </w:r>
      <w:r w:rsidR="0091726B">
        <w:rPr>
          <w:rFonts w:ascii="Times New Roman" w:hAnsi="Times New Roman" w:cs="Times New Roman"/>
          <w:color w:val="000000"/>
          <w:sz w:val="28"/>
          <w:szCs w:val="28"/>
          <w:lang w:val="ru-RU"/>
        </w:rPr>
        <w:t xml:space="preserve">рвичной профсоюзной организации в </w:t>
      </w:r>
      <w:r w:rsidRPr="00D704C3">
        <w:rPr>
          <w:rFonts w:ascii="Times New Roman" w:hAnsi="Times New Roman" w:cs="Times New Roman"/>
          <w:color w:val="000000"/>
          <w:sz w:val="28"/>
          <w:szCs w:val="28"/>
          <w:lang w:val="ru-RU"/>
        </w:rPr>
        <w:t>порядке,</w:t>
      </w:r>
      <w:r w:rsidR="0091726B">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установленном статьями 372 и 373 ТК РФ;</w:t>
      </w:r>
    </w:p>
    <w:p w14:paraId="2BEBB0A4"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w:t>
      </w:r>
      <w:r w:rsidRPr="00D704C3">
        <w:rPr>
          <w:rFonts w:ascii="Times New Roman" w:hAnsi="Times New Roman" w:cs="Times New Roman"/>
          <w:color w:val="000000"/>
          <w:sz w:val="28"/>
          <w:szCs w:val="28"/>
        </w:rPr>
        <w:t> </w:t>
      </w:r>
      <w:r w:rsidRPr="00D704C3">
        <w:rPr>
          <w:rFonts w:ascii="Times New Roman" w:hAnsi="Times New Roman" w:cs="Times New Roman"/>
          <w:color w:val="000000"/>
          <w:sz w:val="28"/>
          <w:szCs w:val="28"/>
          <w:lang w:val="ru-RU"/>
        </w:rPr>
        <w:t>согласования (письменного) при принятии решени</w:t>
      </w:r>
      <w:r w:rsidR="0091726B">
        <w:rPr>
          <w:rFonts w:ascii="Times New Roman" w:hAnsi="Times New Roman" w:cs="Times New Roman"/>
          <w:color w:val="000000"/>
          <w:sz w:val="28"/>
          <w:szCs w:val="28"/>
          <w:lang w:val="ru-RU"/>
        </w:rPr>
        <w:t xml:space="preserve">й руководителем образовательной организации </w:t>
      </w:r>
      <w:r w:rsidRPr="00D704C3">
        <w:rPr>
          <w:rFonts w:ascii="Times New Roman" w:hAnsi="Times New Roman" w:cs="Times New Roman"/>
          <w:color w:val="000000"/>
          <w:sz w:val="28"/>
          <w:szCs w:val="28"/>
          <w:lang w:val="ru-RU"/>
        </w:rPr>
        <w:t>по вопросам, предусмотренным пунктом 7.5 настоящего коллективного договора, с выборным органом</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 xml:space="preserve"> первичной профсоюзной организации после проведения взаимных консультаций.</w:t>
      </w:r>
    </w:p>
    <w:p w14:paraId="0BE44226" w14:textId="77777777" w:rsidR="00B47C2D" w:rsidRPr="00D704C3" w:rsidRDefault="00484443" w:rsidP="00E8451C">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7.5. С учетом мнения выборного органа первичной профсоюзной организации производится:</w:t>
      </w:r>
    </w:p>
    <w:p w14:paraId="4ECA529E" w14:textId="77777777" w:rsidR="00B47C2D" w:rsidRPr="00FA0DE8" w:rsidRDefault="00484443" w:rsidP="007763B3">
      <w:pPr>
        <w:pStyle w:val="a6"/>
        <w:numPr>
          <w:ilvl w:val="0"/>
          <w:numId w:val="8"/>
        </w:numPr>
        <w:spacing w:before="0" w:beforeAutospacing="0" w:after="0" w:afterAutospacing="0"/>
        <w:jc w:val="both"/>
        <w:rPr>
          <w:rFonts w:ascii="Times New Roman" w:hAnsi="Times New Roman" w:cs="Times New Roman"/>
          <w:color w:val="000000"/>
          <w:sz w:val="28"/>
          <w:szCs w:val="28"/>
          <w:lang w:val="ru-RU"/>
        </w:rPr>
      </w:pPr>
      <w:r w:rsidRPr="00FA0DE8">
        <w:rPr>
          <w:rFonts w:ascii="Times New Roman" w:hAnsi="Times New Roman" w:cs="Times New Roman"/>
          <w:color w:val="000000"/>
          <w:sz w:val="28"/>
          <w:szCs w:val="28"/>
          <w:lang w:val="ru-RU"/>
        </w:rPr>
        <w:t>установление системы оплаты труда работников,</w:t>
      </w:r>
      <w:r w:rsidR="006E0D6E" w:rsidRPr="00FA0DE8">
        <w:rPr>
          <w:rFonts w:ascii="Times New Roman" w:hAnsi="Times New Roman" w:cs="Times New Roman"/>
          <w:color w:val="000000"/>
          <w:sz w:val="28"/>
          <w:szCs w:val="28"/>
          <w:lang w:val="ru-RU"/>
        </w:rPr>
        <w:t xml:space="preserve"> включая порядок стимулирования труда </w:t>
      </w:r>
      <w:r w:rsidRPr="00FA0DE8">
        <w:rPr>
          <w:rFonts w:ascii="Times New Roman" w:hAnsi="Times New Roman" w:cs="Times New Roman"/>
          <w:color w:val="000000"/>
          <w:sz w:val="28"/>
          <w:szCs w:val="28"/>
          <w:lang w:val="ru-RU"/>
        </w:rPr>
        <w:t>в организации (ст. 144 ТК РФ);</w:t>
      </w:r>
    </w:p>
    <w:p w14:paraId="42D054AF" w14:textId="77777777" w:rsidR="00B47C2D" w:rsidRPr="00FA0DE8" w:rsidRDefault="00484443" w:rsidP="007763B3">
      <w:pPr>
        <w:pStyle w:val="a6"/>
        <w:numPr>
          <w:ilvl w:val="0"/>
          <w:numId w:val="8"/>
        </w:numPr>
        <w:spacing w:before="0" w:beforeAutospacing="0" w:after="0" w:afterAutospacing="0"/>
        <w:jc w:val="both"/>
        <w:rPr>
          <w:rFonts w:ascii="Times New Roman" w:hAnsi="Times New Roman" w:cs="Times New Roman"/>
          <w:color w:val="000000"/>
          <w:sz w:val="28"/>
          <w:szCs w:val="28"/>
          <w:lang w:val="ru-RU"/>
        </w:rPr>
      </w:pPr>
      <w:r w:rsidRPr="00FA0DE8">
        <w:rPr>
          <w:rFonts w:ascii="Times New Roman" w:hAnsi="Times New Roman" w:cs="Times New Roman"/>
          <w:color w:val="000000"/>
          <w:sz w:val="28"/>
          <w:szCs w:val="28"/>
          <w:lang w:val="ru-RU"/>
        </w:rPr>
        <w:t>принятие правил трудового распорядка (ст. 190 ТК РФ);</w:t>
      </w:r>
    </w:p>
    <w:p w14:paraId="4D4D9CE2" w14:textId="77777777" w:rsidR="00B47C2D" w:rsidRPr="00FA0DE8" w:rsidRDefault="00484443" w:rsidP="007763B3">
      <w:pPr>
        <w:pStyle w:val="a6"/>
        <w:numPr>
          <w:ilvl w:val="0"/>
          <w:numId w:val="8"/>
        </w:numPr>
        <w:spacing w:before="0" w:beforeAutospacing="0" w:after="0" w:afterAutospacing="0"/>
        <w:jc w:val="both"/>
        <w:rPr>
          <w:rFonts w:ascii="Times New Roman" w:hAnsi="Times New Roman" w:cs="Times New Roman"/>
          <w:color w:val="000000"/>
          <w:sz w:val="28"/>
          <w:szCs w:val="28"/>
          <w:lang w:val="ru-RU"/>
        </w:rPr>
      </w:pPr>
      <w:r w:rsidRPr="00FA0DE8">
        <w:rPr>
          <w:rFonts w:ascii="Times New Roman" w:hAnsi="Times New Roman" w:cs="Times New Roman"/>
          <w:color w:val="000000"/>
          <w:sz w:val="28"/>
          <w:szCs w:val="28"/>
          <w:lang w:val="ru-RU"/>
        </w:rPr>
        <w:t>составление графиков сменности (ст. 103 ТК РФ);</w:t>
      </w:r>
    </w:p>
    <w:p w14:paraId="358865BD" w14:textId="77777777" w:rsidR="00B47C2D" w:rsidRPr="00FA0DE8" w:rsidRDefault="00484443" w:rsidP="007763B3">
      <w:pPr>
        <w:pStyle w:val="a6"/>
        <w:numPr>
          <w:ilvl w:val="0"/>
          <w:numId w:val="8"/>
        </w:numPr>
        <w:spacing w:before="0" w:beforeAutospacing="0" w:after="0" w:afterAutospacing="0"/>
        <w:jc w:val="both"/>
        <w:rPr>
          <w:rFonts w:ascii="Times New Roman" w:hAnsi="Times New Roman" w:cs="Times New Roman"/>
          <w:color w:val="000000"/>
          <w:sz w:val="28"/>
          <w:szCs w:val="28"/>
          <w:lang w:val="ru-RU"/>
        </w:rPr>
      </w:pPr>
      <w:r w:rsidRPr="00FA0DE8">
        <w:rPr>
          <w:rFonts w:ascii="Times New Roman" w:hAnsi="Times New Roman" w:cs="Times New Roman"/>
          <w:color w:val="000000"/>
          <w:sz w:val="28"/>
          <w:szCs w:val="28"/>
          <w:lang w:val="ru-RU"/>
        </w:rPr>
        <w:t>устано</w:t>
      </w:r>
      <w:r w:rsidR="00E8451C">
        <w:rPr>
          <w:rFonts w:ascii="Times New Roman" w:hAnsi="Times New Roman" w:cs="Times New Roman"/>
          <w:color w:val="000000"/>
          <w:sz w:val="28"/>
          <w:szCs w:val="28"/>
          <w:lang w:val="ru-RU"/>
        </w:rPr>
        <w:t>вление сроков выплаты з/</w:t>
      </w:r>
      <w:r w:rsidRPr="00FA0DE8">
        <w:rPr>
          <w:rFonts w:ascii="Times New Roman" w:hAnsi="Times New Roman" w:cs="Times New Roman"/>
          <w:color w:val="000000"/>
          <w:sz w:val="28"/>
          <w:szCs w:val="28"/>
          <w:lang w:val="ru-RU"/>
        </w:rPr>
        <w:t>платы работникам (ст. 136 ТК РФ);</w:t>
      </w:r>
    </w:p>
    <w:p w14:paraId="4CB3E31E" w14:textId="77777777" w:rsidR="00B47C2D" w:rsidRPr="00FA0DE8" w:rsidRDefault="00484443" w:rsidP="007763B3">
      <w:pPr>
        <w:pStyle w:val="a6"/>
        <w:numPr>
          <w:ilvl w:val="0"/>
          <w:numId w:val="8"/>
        </w:numPr>
        <w:spacing w:before="0" w:beforeAutospacing="0" w:after="0" w:afterAutospacing="0"/>
        <w:jc w:val="both"/>
        <w:rPr>
          <w:rFonts w:ascii="Times New Roman" w:hAnsi="Times New Roman" w:cs="Times New Roman"/>
          <w:color w:val="000000"/>
          <w:sz w:val="28"/>
          <w:szCs w:val="28"/>
          <w:lang w:val="ru-RU"/>
        </w:rPr>
      </w:pPr>
      <w:r w:rsidRPr="00FA0DE8">
        <w:rPr>
          <w:rFonts w:ascii="Times New Roman" w:hAnsi="Times New Roman" w:cs="Times New Roman"/>
          <w:color w:val="000000"/>
          <w:sz w:val="28"/>
          <w:szCs w:val="28"/>
          <w:lang w:val="ru-RU"/>
        </w:rPr>
        <w:t>привлечение к сверхурочным работам (ст. 99 ТК РФ);</w:t>
      </w:r>
    </w:p>
    <w:p w14:paraId="2C1CDF79" w14:textId="77777777" w:rsidR="00B47C2D" w:rsidRPr="00FA0DE8" w:rsidRDefault="00484443" w:rsidP="007763B3">
      <w:pPr>
        <w:pStyle w:val="a6"/>
        <w:numPr>
          <w:ilvl w:val="0"/>
          <w:numId w:val="8"/>
        </w:numPr>
        <w:spacing w:before="0" w:beforeAutospacing="0" w:after="0" w:afterAutospacing="0"/>
        <w:jc w:val="both"/>
        <w:rPr>
          <w:rFonts w:ascii="Times New Roman" w:hAnsi="Times New Roman" w:cs="Times New Roman"/>
          <w:color w:val="000000"/>
          <w:sz w:val="28"/>
          <w:szCs w:val="28"/>
          <w:lang w:val="ru-RU"/>
        </w:rPr>
      </w:pPr>
      <w:r w:rsidRPr="00FA0DE8">
        <w:rPr>
          <w:rFonts w:ascii="Times New Roman" w:hAnsi="Times New Roman" w:cs="Times New Roman"/>
          <w:color w:val="000000"/>
          <w:sz w:val="28"/>
          <w:szCs w:val="28"/>
          <w:lang w:val="ru-RU"/>
        </w:rPr>
        <w:t>установление режима работы с разделением ра</w:t>
      </w:r>
      <w:r w:rsidR="006E0D6E" w:rsidRPr="00FA0DE8">
        <w:rPr>
          <w:rFonts w:ascii="Times New Roman" w:hAnsi="Times New Roman" w:cs="Times New Roman"/>
          <w:color w:val="000000"/>
          <w:sz w:val="28"/>
          <w:szCs w:val="28"/>
          <w:lang w:val="ru-RU"/>
        </w:rPr>
        <w:t xml:space="preserve">бочего дня на части с перерывом 2 и более часа </w:t>
      </w:r>
      <w:r w:rsidRPr="00FA0DE8">
        <w:rPr>
          <w:rFonts w:ascii="Times New Roman" w:hAnsi="Times New Roman" w:cs="Times New Roman"/>
          <w:color w:val="000000"/>
          <w:sz w:val="28"/>
          <w:szCs w:val="28"/>
          <w:lang w:val="ru-RU"/>
        </w:rPr>
        <w:t>и порядка компенсации такого режима работы (ст. 105 ТК РФ);</w:t>
      </w:r>
    </w:p>
    <w:p w14:paraId="6AB5FC2C" w14:textId="77777777" w:rsidR="00B47C2D" w:rsidRPr="00FA0DE8" w:rsidRDefault="00484443" w:rsidP="007763B3">
      <w:pPr>
        <w:pStyle w:val="a6"/>
        <w:numPr>
          <w:ilvl w:val="0"/>
          <w:numId w:val="8"/>
        </w:numPr>
        <w:spacing w:before="0" w:beforeAutospacing="0" w:after="0" w:afterAutospacing="0"/>
        <w:jc w:val="both"/>
        <w:rPr>
          <w:rFonts w:ascii="Times New Roman" w:hAnsi="Times New Roman" w:cs="Times New Roman"/>
          <w:color w:val="000000"/>
          <w:sz w:val="28"/>
          <w:szCs w:val="28"/>
          <w:lang w:val="ru-RU"/>
        </w:rPr>
      </w:pPr>
      <w:r w:rsidRPr="00FA0DE8">
        <w:rPr>
          <w:rFonts w:ascii="Times New Roman" w:hAnsi="Times New Roman" w:cs="Times New Roman"/>
          <w:color w:val="000000"/>
          <w:sz w:val="28"/>
          <w:szCs w:val="28"/>
          <w:lang w:val="ru-RU"/>
        </w:rPr>
        <w:t>привлечение к работе в выходные и нерабочие праздничные дни (ст. 113 ТК РФ);</w:t>
      </w:r>
    </w:p>
    <w:p w14:paraId="62980E4E" w14:textId="77777777" w:rsidR="00B47C2D" w:rsidRPr="00FA0DE8" w:rsidRDefault="00484443" w:rsidP="007763B3">
      <w:pPr>
        <w:pStyle w:val="a6"/>
        <w:numPr>
          <w:ilvl w:val="0"/>
          <w:numId w:val="8"/>
        </w:numPr>
        <w:spacing w:before="0" w:beforeAutospacing="0" w:after="0" w:afterAutospacing="0"/>
        <w:jc w:val="both"/>
        <w:rPr>
          <w:rFonts w:ascii="Times New Roman" w:hAnsi="Times New Roman" w:cs="Times New Roman"/>
          <w:color w:val="000000"/>
          <w:sz w:val="28"/>
          <w:szCs w:val="28"/>
          <w:lang w:val="ru-RU"/>
        </w:rPr>
      </w:pPr>
      <w:r w:rsidRPr="00FA0DE8">
        <w:rPr>
          <w:rFonts w:ascii="Times New Roman" w:hAnsi="Times New Roman" w:cs="Times New Roman"/>
          <w:color w:val="000000"/>
          <w:sz w:val="28"/>
          <w:szCs w:val="28"/>
          <w:lang w:val="ru-RU"/>
        </w:rPr>
        <w:t>установление очередности предоставления отпусков (ст. 123 ТК РФ);</w:t>
      </w:r>
    </w:p>
    <w:p w14:paraId="7E69BCDE" w14:textId="77777777" w:rsidR="00B47C2D" w:rsidRPr="00FA0DE8" w:rsidRDefault="00484443" w:rsidP="007763B3">
      <w:pPr>
        <w:pStyle w:val="a6"/>
        <w:numPr>
          <w:ilvl w:val="0"/>
          <w:numId w:val="8"/>
        </w:numPr>
        <w:spacing w:before="0" w:beforeAutospacing="0" w:after="0" w:afterAutospacing="0"/>
        <w:jc w:val="both"/>
        <w:rPr>
          <w:rFonts w:ascii="Times New Roman" w:hAnsi="Times New Roman" w:cs="Times New Roman"/>
          <w:color w:val="000000"/>
          <w:sz w:val="28"/>
          <w:szCs w:val="28"/>
          <w:lang w:val="ru-RU"/>
        </w:rPr>
      </w:pPr>
      <w:r w:rsidRPr="00FA0DE8">
        <w:rPr>
          <w:rFonts w:ascii="Times New Roman" w:hAnsi="Times New Roman" w:cs="Times New Roman"/>
          <w:color w:val="000000"/>
          <w:sz w:val="28"/>
          <w:szCs w:val="28"/>
          <w:lang w:val="ru-RU"/>
        </w:rPr>
        <w:t>принятие решений о режиме работы в кани</w:t>
      </w:r>
      <w:r w:rsidR="006E0D6E" w:rsidRPr="00FA0DE8">
        <w:rPr>
          <w:rFonts w:ascii="Times New Roman" w:hAnsi="Times New Roman" w:cs="Times New Roman"/>
          <w:color w:val="000000"/>
          <w:sz w:val="28"/>
          <w:szCs w:val="28"/>
          <w:lang w:val="ru-RU"/>
        </w:rPr>
        <w:t xml:space="preserve">кулярный период и период отмены </w:t>
      </w:r>
      <w:r w:rsidRPr="00FA0DE8">
        <w:rPr>
          <w:rFonts w:ascii="Times New Roman" w:hAnsi="Times New Roman" w:cs="Times New Roman"/>
          <w:color w:val="000000"/>
          <w:sz w:val="28"/>
          <w:szCs w:val="28"/>
          <w:lang w:val="ru-RU"/>
        </w:rPr>
        <w:t>образовательного процесса по санитарно-эпидемиологическим, климатическим и другим основаниям (ст. 100 ТК РФ);</w:t>
      </w:r>
    </w:p>
    <w:p w14:paraId="397F9E7D" w14:textId="77777777" w:rsidR="00B47C2D" w:rsidRPr="00FA0DE8" w:rsidRDefault="00484443" w:rsidP="007763B3">
      <w:pPr>
        <w:pStyle w:val="a6"/>
        <w:numPr>
          <w:ilvl w:val="0"/>
          <w:numId w:val="8"/>
        </w:numPr>
        <w:spacing w:before="0" w:beforeAutospacing="0" w:after="0" w:afterAutospacing="0"/>
        <w:jc w:val="both"/>
        <w:rPr>
          <w:rFonts w:ascii="Times New Roman" w:hAnsi="Times New Roman" w:cs="Times New Roman"/>
          <w:color w:val="000000"/>
          <w:sz w:val="28"/>
          <w:szCs w:val="28"/>
          <w:lang w:val="ru-RU"/>
        </w:rPr>
      </w:pPr>
      <w:r w:rsidRPr="00FA0DE8">
        <w:rPr>
          <w:rFonts w:ascii="Times New Roman" w:hAnsi="Times New Roman" w:cs="Times New Roman"/>
          <w:color w:val="000000"/>
          <w:sz w:val="28"/>
          <w:szCs w:val="28"/>
          <w:lang w:val="ru-RU"/>
        </w:rPr>
        <w:t>принятие решения о временном введении режима не</w:t>
      </w:r>
      <w:r w:rsidR="006E0D6E" w:rsidRPr="00FA0DE8">
        <w:rPr>
          <w:rFonts w:ascii="Times New Roman" w:hAnsi="Times New Roman" w:cs="Times New Roman"/>
          <w:color w:val="000000"/>
          <w:sz w:val="28"/>
          <w:szCs w:val="28"/>
          <w:lang w:val="ru-RU"/>
        </w:rPr>
        <w:t xml:space="preserve">полного рабочего времени при угрозе </w:t>
      </w:r>
      <w:r w:rsidRPr="00FA0DE8">
        <w:rPr>
          <w:rFonts w:ascii="Times New Roman" w:hAnsi="Times New Roman" w:cs="Times New Roman"/>
          <w:color w:val="000000"/>
          <w:sz w:val="28"/>
          <w:szCs w:val="28"/>
          <w:lang w:val="ru-RU"/>
        </w:rPr>
        <w:t>массовых увольнений и его отмене (ст. 180 ТК РФ);</w:t>
      </w:r>
    </w:p>
    <w:p w14:paraId="6FEFF567" w14:textId="77777777" w:rsidR="00B47C2D" w:rsidRPr="00FA0DE8" w:rsidRDefault="00484443" w:rsidP="007763B3">
      <w:pPr>
        <w:pStyle w:val="a6"/>
        <w:numPr>
          <w:ilvl w:val="0"/>
          <w:numId w:val="8"/>
        </w:numPr>
        <w:spacing w:before="0" w:beforeAutospacing="0" w:after="0" w:afterAutospacing="0"/>
        <w:jc w:val="both"/>
        <w:rPr>
          <w:rFonts w:ascii="Times New Roman" w:hAnsi="Times New Roman" w:cs="Times New Roman"/>
          <w:color w:val="000000"/>
          <w:sz w:val="28"/>
          <w:szCs w:val="28"/>
          <w:lang w:val="ru-RU"/>
        </w:rPr>
      </w:pPr>
      <w:r w:rsidRPr="00FA0DE8">
        <w:rPr>
          <w:rFonts w:ascii="Times New Roman" w:hAnsi="Times New Roman" w:cs="Times New Roman"/>
          <w:color w:val="000000"/>
          <w:sz w:val="28"/>
          <w:szCs w:val="28"/>
          <w:lang w:val="ru-RU"/>
        </w:rPr>
        <w:lastRenderedPageBreak/>
        <w:t>утверждение формы расчетного листка (ст. 136 ТК РФ);</w:t>
      </w:r>
    </w:p>
    <w:p w14:paraId="63A66202" w14:textId="77777777" w:rsidR="00B47C2D" w:rsidRPr="00FA0DE8" w:rsidRDefault="00484443" w:rsidP="007763B3">
      <w:pPr>
        <w:pStyle w:val="a6"/>
        <w:numPr>
          <w:ilvl w:val="0"/>
          <w:numId w:val="8"/>
        </w:numPr>
        <w:spacing w:before="0" w:beforeAutospacing="0" w:after="0" w:afterAutospacing="0"/>
        <w:jc w:val="both"/>
        <w:rPr>
          <w:rFonts w:ascii="Times New Roman" w:hAnsi="Times New Roman" w:cs="Times New Roman"/>
          <w:color w:val="000000"/>
          <w:sz w:val="28"/>
          <w:szCs w:val="28"/>
          <w:lang w:val="ru-RU"/>
        </w:rPr>
      </w:pPr>
      <w:r w:rsidRPr="00FA0DE8">
        <w:rPr>
          <w:rFonts w:ascii="Times New Roman" w:hAnsi="Times New Roman" w:cs="Times New Roman"/>
          <w:color w:val="000000"/>
          <w:sz w:val="28"/>
          <w:szCs w:val="28"/>
          <w:lang w:val="ru-RU"/>
        </w:rPr>
        <w:t>определение форм подготовки работников и до</w:t>
      </w:r>
      <w:r w:rsidR="006E0D6E" w:rsidRPr="00FA0DE8">
        <w:rPr>
          <w:rFonts w:ascii="Times New Roman" w:hAnsi="Times New Roman" w:cs="Times New Roman"/>
          <w:color w:val="000000"/>
          <w:sz w:val="28"/>
          <w:szCs w:val="28"/>
          <w:lang w:val="ru-RU"/>
        </w:rPr>
        <w:t xml:space="preserve">полнительного профессионального </w:t>
      </w:r>
      <w:r w:rsidRPr="00FA0DE8">
        <w:rPr>
          <w:rFonts w:ascii="Times New Roman" w:hAnsi="Times New Roman" w:cs="Times New Roman"/>
          <w:color w:val="000000"/>
          <w:sz w:val="28"/>
          <w:szCs w:val="28"/>
          <w:lang w:val="ru-RU"/>
        </w:rPr>
        <w:t>образования работников, перечень необходимых профессий и специальностей (ст. 196 ТК РФ);</w:t>
      </w:r>
    </w:p>
    <w:p w14:paraId="010ACEA8" w14:textId="77777777" w:rsidR="00B47C2D" w:rsidRPr="00E8451C" w:rsidRDefault="00484443" w:rsidP="007763B3">
      <w:pPr>
        <w:pStyle w:val="a6"/>
        <w:numPr>
          <w:ilvl w:val="0"/>
          <w:numId w:val="8"/>
        </w:numPr>
        <w:spacing w:before="0" w:beforeAutospacing="0" w:after="0" w:afterAutospacing="0"/>
        <w:jc w:val="both"/>
        <w:rPr>
          <w:rFonts w:ascii="Times New Roman" w:hAnsi="Times New Roman" w:cs="Times New Roman"/>
          <w:color w:val="000000"/>
          <w:sz w:val="24"/>
          <w:szCs w:val="28"/>
          <w:lang w:val="ru-RU"/>
        </w:rPr>
      </w:pPr>
      <w:r w:rsidRPr="00FA0DE8">
        <w:rPr>
          <w:rFonts w:ascii="Times New Roman" w:hAnsi="Times New Roman" w:cs="Times New Roman"/>
          <w:color w:val="000000"/>
          <w:sz w:val="28"/>
          <w:szCs w:val="28"/>
          <w:lang w:val="ru-RU"/>
        </w:rPr>
        <w:t>определен</w:t>
      </w:r>
      <w:r w:rsidR="00E8451C">
        <w:rPr>
          <w:rFonts w:ascii="Times New Roman" w:hAnsi="Times New Roman" w:cs="Times New Roman"/>
          <w:color w:val="000000"/>
          <w:sz w:val="28"/>
          <w:szCs w:val="28"/>
          <w:lang w:val="ru-RU"/>
        </w:rPr>
        <w:t>ие сроков проведения спец. оценки условий труда (</w:t>
      </w:r>
      <w:r w:rsidR="00E8451C" w:rsidRPr="00E8451C">
        <w:rPr>
          <w:rFonts w:ascii="Times New Roman" w:hAnsi="Times New Roman" w:cs="Times New Roman"/>
          <w:color w:val="000000"/>
          <w:sz w:val="24"/>
          <w:szCs w:val="28"/>
          <w:lang w:val="ru-RU"/>
        </w:rPr>
        <w:t>ст.</w:t>
      </w:r>
      <w:r w:rsidR="00E8451C">
        <w:rPr>
          <w:rFonts w:ascii="Times New Roman" w:hAnsi="Times New Roman" w:cs="Times New Roman"/>
          <w:color w:val="000000"/>
          <w:sz w:val="24"/>
          <w:szCs w:val="28"/>
          <w:lang w:val="ru-RU"/>
        </w:rPr>
        <w:t>22</w:t>
      </w:r>
      <w:r w:rsidRPr="00E8451C">
        <w:rPr>
          <w:rFonts w:ascii="Times New Roman" w:hAnsi="Times New Roman" w:cs="Times New Roman"/>
          <w:color w:val="000000"/>
          <w:sz w:val="24"/>
          <w:szCs w:val="28"/>
          <w:lang w:val="ru-RU"/>
        </w:rPr>
        <w:t>ТК РФ);</w:t>
      </w:r>
    </w:p>
    <w:p w14:paraId="16A6B40A" w14:textId="77777777" w:rsidR="00B47C2D" w:rsidRPr="00FA0DE8" w:rsidRDefault="00484443" w:rsidP="007763B3">
      <w:pPr>
        <w:pStyle w:val="a6"/>
        <w:numPr>
          <w:ilvl w:val="0"/>
          <w:numId w:val="8"/>
        </w:numPr>
        <w:spacing w:before="0" w:beforeAutospacing="0" w:after="0" w:afterAutospacing="0"/>
        <w:jc w:val="both"/>
        <w:rPr>
          <w:rFonts w:ascii="Times New Roman" w:hAnsi="Times New Roman" w:cs="Times New Roman"/>
          <w:color w:val="000000"/>
          <w:sz w:val="28"/>
          <w:szCs w:val="28"/>
          <w:lang w:val="ru-RU"/>
        </w:rPr>
      </w:pPr>
      <w:r w:rsidRPr="00FA0DE8">
        <w:rPr>
          <w:rFonts w:ascii="Times New Roman" w:hAnsi="Times New Roman" w:cs="Times New Roman"/>
          <w:color w:val="000000"/>
          <w:sz w:val="28"/>
          <w:szCs w:val="28"/>
          <w:lang w:val="ru-RU"/>
        </w:rPr>
        <w:t>формирование аттестационной комиссии в образовательной организации (ст. 82 ТК РФ);</w:t>
      </w:r>
    </w:p>
    <w:p w14:paraId="14558F2C" w14:textId="77777777" w:rsidR="00B47C2D" w:rsidRPr="00FA0DE8" w:rsidRDefault="00484443" w:rsidP="007763B3">
      <w:pPr>
        <w:pStyle w:val="a6"/>
        <w:numPr>
          <w:ilvl w:val="0"/>
          <w:numId w:val="8"/>
        </w:numPr>
        <w:spacing w:before="0" w:beforeAutospacing="0" w:after="0" w:afterAutospacing="0"/>
        <w:jc w:val="both"/>
        <w:rPr>
          <w:rFonts w:ascii="Times New Roman" w:hAnsi="Times New Roman" w:cs="Times New Roman"/>
          <w:color w:val="000000"/>
          <w:sz w:val="28"/>
          <w:szCs w:val="28"/>
          <w:lang w:val="ru-RU"/>
        </w:rPr>
      </w:pPr>
      <w:r w:rsidRPr="00FA0DE8">
        <w:rPr>
          <w:rFonts w:ascii="Times New Roman" w:hAnsi="Times New Roman" w:cs="Times New Roman"/>
          <w:color w:val="000000"/>
          <w:sz w:val="28"/>
          <w:szCs w:val="28"/>
          <w:lang w:val="ru-RU"/>
        </w:rPr>
        <w:t>формирование комиссии по урегулированию споров ме</w:t>
      </w:r>
      <w:r w:rsidR="006E0D6E" w:rsidRPr="00FA0DE8">
        <w:rPr>
          <w:rFonts w:ascii="Times New Roman" w:hAnsi="Times New Roman" w:cs="Times New Roman"/>
          <w:color w:val="000000"/>
          <w:sz w:val="28"/>
          <w:szCs w:val="28"/>
          <w:lang w:val="ru-RU"/>
        </w:rPr>
        <w:t xml:space="preserve">жду участниками образовательных </w:t>
      </w:r>
      <w:r w:rsidRPr="00FA0DE8">
        <w:rPr>
          <w:rFonts w:ascii="Times New Roman" w:hAnsi="Times New Roman" w:cs="Times New Roman"/>
          <w:color w:val="000000"/>
          <w:sz w:val="28"/>
          <w:szCs w:val="28"/>
          <w:lang w:val="ru-RU"/>
        </w:rPr>
        <w:t>отношений (ч. 6 ст. 45 Закона от 29 декабря 2012 г. № 273-ФЗ «Об образовании в Российской Федерации»);</w:t>
      </w:r>
    </w:p>
    <w:p w14:paraId="3162380E" w14:textId="77777777" w:rsidR="00B47C2D" w:rsidRPr="00FA0DE8" w:rsidRDefault="00484443" w:rsidP="007763B3">
      <w:pPr>
        <w:pStyle w:val="a6"/>
        <w:numPr>
          <w:ilvl w:val="0"/>
          <w:numId w:val="8"/>
        </w:numPr>
        <w:spacing w:before="0" w:beforeAutospacing="0" w:after="0" w:afterAutospacing="0"/>
        <w:jc w:val="both"/>
        <w:rPr>
          <w:rFonts w:ascii="Times New Roman" w:hAnsi="Times New Roman" w:cs="Times New Roman"/>
          <w:color w:val="000000"/>
          <w:sz w:val="28"/>
          <w:szCs w:val="28"/>
          <w:lang w:val="ru-RU"/>
        </w:rPr>
      </w:pPr>
      <w:r w:rsidRPr="00FA0DE8">
        <w:rPr>
          <w:rFonts w:ascii="Times New Roman" w:hAnsi="Times New Roman" w:cs="Times New Roman"/>
          <w:color w:val="000000"/>
          <w:sz w:val="28"/>
          <w:szCs w:val="28"/>
          <w:lang w:val="ru-RU"/>
        </w:rPr>
        <w:t>изменение условий труда (ст. 74 ТК РФ);</w:t>
      </w:r>
    </w:p>
    <w:p w14:paraId="200D4199" w14:textId="77777777" w:rsidR="00B43F0B" w:rsidRDefault="00484443" w:rsidP="00B43F0B">
      <w:pPr>
        <w:pStyle w:val="a6"/>
        <w:numPr>
          <w:ilvl w:val="0"/>
          <w:numId w:val="8"/>
        </w:numPr>
        <w:spacing w:before="0" w:beforeAutospacing="0" w:after="0" w:afterAutospacing="0"/>
        <w:jc w:val="both"/>
        <w:rPr>
          <w:rFonts w:ascii="Times New Roman" w:hAnsi="Times New Roman" w:cs="Times New Roman"/>
          <w:color w:val="000000"/>
          <w:sz w:val="28"/>
          <w:szCs w:val="28"/>
          <w:lang w:val="ru-RU"/>
        </w:rPr>
      </w:pPr>
      <w:r w:rsidRPr="00FA0DE8">
        <w:rPr>
          <w:rFonts w:ascii="Times New Roman" w:hAnsi="Times New Roman" w:cs="Times New Roman"/>
          <w:color w:val="000000"/>
          <w:sz w:val="28"/>
          <w:szCs w:val="28"/>
          <w:lang w:val="ru-RU"/>
        </w:rPr>
        <w:t>принятие локальных нормативных актов организации, закрепляющих</w:t>
      </w:r>
      <w:r w:rsidR="006E0D6E" w:rsidRPr="00FA0DE8">
        <w:rPr>
          <w:rFonts w:ascii="Times New Roman" w:hAnsi="Times New Roman" w:cs="Times New Roman"/>
          <w:color w:val="000000"/>
          <w:sz w:val="28"/>
          <w:szCs w:val="28"/>
          <w:lang w:val="ru-RU"/>
        </w:rPr>
        <w:t xml:space="preserve"> нормы профессиональной </w:t>
      </w:r>
      <w:r w:rsidRPr="00FA0DE8">
        <w:rPr>
          <w:rFonts w:ascii="Times New Roman" w:hAnsi="Times New Roman" w:cs="Times New Roman"/>
          <w:color w:val="000000"/>
          <w:sz w:val="28"/>
          <w:szCs w:val="28"/>
          <w:lang w:val="ru-RU"/>
        </w:rPr>
        <w:t>этики педагогических работников.</w:t>
      </w:r>
    </w:p>
    <w:p w14:paraId="379A57DF" w14:textId="77777777" w:rsidR="00B47C2D" w:rsidRPr="00B43F0B" w:rsidRDefault="00484443" w:rsidP="00B43F0B">
      <w:pPr>
        <w:spacing w:before="0" w:beforeAutospacing="0" w:after="0" w:afterAutospacing="0"/>
        <w:ind w:left="360"/>
        <w:jc w:val="both"/>
        <w:rPr>
          <w:rFonts w:ascii="Times New Roman" w:hAnsi="Times New Roman" w:cs="Times New Roman"/>
          <w:color w:val="000000"/>
          <w:sz w:val="28"/>
          <w:szCs w:val="28"/>
          <w:lang w:val="ru-RU"/>
        </w:rPr>
      </w:pPr>
      <w:r w:rsidRPr="00B43F0B">
        <w:rPr>
          <w:rFonts w:ascii="Times New Roman" w:hAnsi="Times New Roman" w:cs="Times New Roman"/>
          <w:color w:val="000000"/>
          <w:sz w:val="28"/>
          <w:szCs w:val="28"/>
          <w:lang w:val="ru-RU"/>
        </w:rPr>
        <w:t>7.6. С учетом мотивированного мнения выборно</w:t>
      </w:r>
      <w:r w:rsidR="006E0D6E" w:rsidRPr="00B43F0B">
        <w:rPr>
          <w:rFonts w:ascii="Times New Roman" w:hAnsi="Times New Roman" w:cs="Times New Roman"/>
          <w:color w:val="000000"/>
          <w:sz w:val="28"/>
          <w:szCs w:val="28"/>
          <w:lang w:val="ru-RU"/>
        </w:rPr>
        <w:t xml:space="preserve">го органа первичной профсоюзной </w:t>
      </w:r>
      <w:r w:rsidRPr="00B43F0B">
        <w:rPr>
          <w:rFonts w:ascii="Times New Roman" w:hAnsi="Times New Roman" w:cs="Times New Roman"/>
          <w:color w:val="000000"/>
          <w:sz w:val="28"/>
          <w:szCs w:val="28"/>
          <w:lang w:val="ru-RU"/>
        </w:rPr>
        <w:t>организации</w:t>
      </w:r>
      <w:r w:rsidR="006E0D6E" w:rsidRPr="00B43F0B">
        <w:rPr>
          <w:rFonts w:ascii="Times New Roman" w:hAnsi="Times New Roman" w:cs="Times New Roman"/>
          <w:color w:val="000000"/>
          <w:sz w:val="28"/>
          <w:szCs w:val="28"/>
          <w:lang w:val="ru-RU"/>
        </w:rPr>
        <w:t xml:space="preserve"> </w:t>
      </w:r>
      <w:r w:rsidRPr="00B43F0B">
        <w:rPr>
          <w:rFonts w:ascii="Times New Roman" w:hAnsi="Times New Roman" w:cs="Times New Roman"/>
          <w:color w:val="000000"/>
          <w:sz w:val="28"/>
          <w:szCs w:val="28"/>
          <w:lang w:val="ru-RU"/>
        </w:rPr>
        <w:t>производится расторжение тр</w:t>
      </w:r>
      <w:r w:rsidR="006E0D6E" w:rsidRPr="00B43F0B">
        <w:rPr>
          <w:rFonts w:ascii="Times New Roman" w:hAnsi="Times New Roman" w:cs="Times New Roman"/>
          <w:color w:val="000000"/>
          <w:sz w:val="28"/>
          <w:szCs w:val="28"/>
          <w:lang w:val="ru-RU"/>
        </w:rPr>
        <w:t xml:space="preserve">удового договора с работниками, являющимися членами профсоюза, </w:t>
      </w:r>
      <w:r w:rsidRPr="00B43F0B">
        <w:rPr>
          <w:rFonts w:ascii="Times New Roman" w:hAnsi="Times New Roman" w:cs="Times New Roman"/>
          <w:color w:val="000000"/>
          <w:sz w:val="28"/>
          <w:szCs w:val="28"/>
          <w:lang w:val="ru-RU"/>
        </w:rPr>
        <w:t>по следующим основаниям:</w:t>
      </w:r>
    </w:p>
    <w:p w14:paraId="3729DA92" w14:textId="77777777" w:rsidR="00B47C2D" w:rsidRPr="006E0D6E" w:rsidRDefault="00484443" w:rsidP="00B43F0B">
      <w:pPr>
        <w:pStyle w:val="a6"/>
        <w:numPr>
          <w:ilvl w:val="0"/>
          <w:numId w:val="3"/>
        </w:numPr>
        <w:spacing w:before="0" w:beforeAutospacing="0"/>
        <w:jc w:val="both"/>
        <w:rPr>
          <w:rFonts w:ascii="Times New Roman" w:hAnsi="Times New Roman" w:cs="Times New Roman"/>
          <w:color w:val="000000"/>
          <w:sz w:val="28"/>
          <w:szCs w:val="28"/>
          <w:lang w:val="ru-RU"/>
        </w:rPr>
      </w:pPr>
      <w:r w:rsidRPr="006E0D6E">
        <w:rPr>
          <w:rFonts w:ascii="Times New Roman" w:hAnsi="Times New Roman" w:cs="Times New Roman"/>
          <w:color w:val="000000"/>
          <w:sz w:val="28"/>
          <w:szCs w:val="28"/>
          <w:lang w:val="ru-RU"/>
        </w:rPr>
        <w:t xml:space="preserve"> сокращение численности или штата работников организации (ст. 81, 82, 373 ТК РФ);</w:t>
      </w:r>
    </w:p>
    <w:p w14:paraId="5BB2D905" w14:textId="77777777" w:rsidR="00B47C2D" w:rsidRPr="006E0D6E" w:rsidRDefault="00484443" w:rsidP="00A22F45">
      <w:pPr>
        <w:pStyle w:val="a6"/>
        <w:numPr>
          <w:ilvl w:val="0"/>
          <w:numId w:val="3"/>
        </w:numPr>
        <w:jc w:val="both"/>
        <w:rPr>
          <w:rFonts w:ascii="Times New Roman" w:hAnsi="Times New Roman" w:cs="Times New Roman"/>
          <w:color w:val="000000"/>
          <w:sz w:val="28"/>
          <w:szCs w:val="28"/>
          <w:lang w:val="ru-RU"/>
        </w:rPr>
      </w:pPr>
      <w:r w:rsidRPr="006E0D6E">
        <w:rPr>
          <w:rFonts w:ascii="Times New Roman" w:hAnsi="Times New Roman" w:cs="Times New Roman"/>
          <w:color w:val="000000"/>
          <w:sz w:val="28"/>
          <w:szCs w:val="28"/>
          <w:lang w:val="ru-RU"/>
        </w:rPr>
        <w:t xml:space="preserve"> несоответствие работника занимаемой д</w:t>
      </w:r>
      <w:r w:rsidR="006E0D6E">
        <w:rPr>
          <w:rFonts w:ascii="Times New Roman" w:hAnsi="Times New Roman" w:cs="Times New Roman"/>
          <w:color w:val="000000"/>
          <w:sz w:val="28"/>
          <w:szCs w:val="28"/>
          <w:lang w:val="ru-RU"/>
        </w:rPr>
        <w:t xml:space="preserve">олжности или выполняемой работе в следствие </w:t>
      </w:r>
      <w:r w:rsidRPr="006E0D6E">
        <w:rPr>
          <w:rFonts w:ascii="Times New Roman" w:hAnsi="Times New Roman" w:cs="Times New Roman"/>
          <w:color w:val="000000"/>
          <w:sz w:val="28"/>
          <w:szCs w:val="28"/>
          <w:lang w:val="ru-RU"/>
        </w:rPr>
        <w:t>недостаточной квалификации, подтвержденной результатами аттестации (ст. 81, 82, 373 ТК РФ);</w:t>
      </w:r>
    </w:p>
    <w:p w14:paraId="773C87AE" w14:textId="77777777" w:rsidR="00B47C2D" w:rsidRPr="006E0D6E" w:rsidRDefault="00484443" w:rsidP="00A22F45">
      <w:pPr>
        <w:pStyle w:val="a6"/>
        <w:numPr>
          <w:ilvl w:val="0"/>
          <w:numId w:val="3"/>
        </w:numPr>
        <w:jc w:val="both"/>
        <w:rPr>
          <w:rFonts w:ascii="Times New Roman" w:hAnsi="Times New Roman" w:cs="Times New Roman"/>
          <w:color w:val="000000"/>
          <w:sz w:val="28"/>
          <w:szCs w:val="28"/>
          <w:lang w:val="ru-RU"/>
        </w:rPr>
      </w:pPr>
      <w:r w:rsidRPr="006E0D6E">
        <w:rPr>
          <w:rFonts w:ascii="Times New Roman" w:hAnsi="Times New Roman" w:cs="Times New Roman"/>
          <w:color w:val="000000"/>
          <w:sz w:val="28"/>
          <w:szCs w:val="28"/>
          <w:lang w:val="ru-RU"/>
        </w:rPr>
        <w:t xml:space="preserve"> неоднократное неисполнение работником б</w:t>
      </w:r>
      <w:r w:rsidR="006E0D6E">
        <w:rPr>
          <w:rFonts w:ascii="Times New Roman" w:hAnsi="Times New Roman" w:cs="Times New Roman"/>
          <w:color w:val="000000"/>
          <w:sz w:val="28"/>
          <w:szCs w:val="28"/>
          <w:lang w:val="ru-RU"/>
        </w:rPr>
        <w:t xml:space="preserve">ез уважительных причин трудовых обязанностей, если </w:t>
      </w:r>
      <w:r w:rsidRPr="006E0D6E">
        <w:rPr>
          <w:rFonts w:ascii="Times New Roman" w:hAnsi="Times New Roman" w:cs="Times New Roman"/>
          <w:color w:val="000000"/>
          <w:sz w:val="28"/>
          <w:szCs w:val="28"/>
          <w:lang w:val="ru-RU"/>
        </w:rPr>
        <w:t>он</w:t>
      </w:r>
      <w:r w:rsidR="006E0D6E">
        <w:rPr>
          <w:rFonts w:ascii="Times New Roman" w:hAnsi="Times New Roman" w:cs="Times New Roman"/>
          <w:color w:val="000000"/>
          <w:sz w:val="28"/>
          <w:szCs w:val="28"/>
          <w:lang w:val="ru-RU"/>
        </w:rPr>
        <w:t xml:space="preserve"> </w:t>
      </w:r>
      <w:r w:rsidRPr="006E0D6E">
        <w:rPr>
          <w:rFonts w:ascii="Times New Roman" w:hAnsi="Times New Roman" w:cs="Times New Roman"/>
          <w:color w:val="000000"/>
          <w:sz w:val="28"/>
          <w:szCs w:val="28"/>
          <w:lang w:val="ru-RU"/>
        </w:rPr>
        <w:t>имеет дисциплинарное взыскание (ст. 81, 82, 373 ТК РФ);</w:t>
      </w:r>
    </w:p>
    <w:p w14:paraId="682E0982" w14:textId="77777777" w:rsidR="00B47C2D" w:rsidRPr="006E0D6E" w:rsidRDefault="00484443" w:rsidP="00A22F45">
      <w:pPr>
        <w:pStyle w:val="a6"/>
        <w:numPr>
          <w:ilvl w:val="0"/>
          <w:numId w:val="3"/>
        </w:numPr>
        <w:jc w:val="both"/>
        <w:rPr>
          <w:rFonts w:ascii="Times New Roman" w:hAnsi="Times New Roman" w:cs="Times New Roman"/>
          <w:color w:val="000000"/>
          <w:sz w:val="28"/>
          <w:szCs w:val="28"/>
          <w:lang w:val="ru-RU"/>
        </w:rPr>
      </w:pPr>
      <w:r w:rsidRPr="006E0D6E">
        <w:rPr>
          <w:rFonts w:ascii="Times New Roman" w:hAnsi="Times New Roman" w:cs="Times New Roman"/>
          <w:color w:val="000000"/>
          <w:sz w:val="28"/>
          <w:szCs w:val="28"/>
          <w:lang w:val="ru-RU"/>
        </w:rPr>
        <w:t xml:space="preserve"> повторное в течение одного года грубое нарушение устава организации, осуществляющей образовательную деятельность (п. 1 ст. 336 ТК РФ);</w:t>
      </w:r>
    </w:p>
    <w:p w14:paraId="492F9E43" w14:textId="77777777" w:rsidR="00B47C2D" w:rsidRPr="006E0D6E" w:rsidRDefault="00484443" w:rsidP="00A22F45">
      <w:pPr>
        <w:pStyle w:val="a6"/>
        <w:numPr>
          <w:ilvl w:val="0"/>
          <w:numId w:val="3"/>
        </w:numPr>
        <w:jc w:val="both"/>
        <w:rPr>
          <w:rFonts w:ascii="Times New Roman" w:hAnsi="Times New Roman" w:cs="Times New Roman"/>
          <w:color w:val="000000"/>
          <w:sz w:val="28"/>
          <w:szCs w:val="28"/>
          <w:lang w:val="ru-RU"/>
        </w:rPr>
      </w:pPr>
      <w:r w:rsidRPr="006E0D6E">
        <w:rPr>
          <w:rFonts w:ascii="Times New Roman" w:hAnsi="Times New Roman" w:cs="Times New Roman"/>
          <w:color w:val="000000"/>
          <w:sz w:val="28"/>
          <w:szCs w:val="28"/>
          <w:lang w:val="ru-RU"/>
        </w:rPr>
        <w:t xml:space="preserve"> совершение работником, выполняющим восп</w:t>
      </w:r>
      <w:r w:rsidR="006E0D6E">
        <w:rPr>
          <w:rFonts w:ascii="Times New Roman" w:hAnsi="Times New Roman" w:cs="Times New Roman"/>
          <w:color w:val="000000"/>
          <w:sz w:val="28"/>
          <w:szCs w:val="28"/>
          <w:lang w:val="ru-RU"/>
        </w:rPr>
        <w:t xml:space="preserve">итательные функции, аморального </w:t>
      </w:r>
      <w:r w:rsidRPr="006E0D6E">
        <w:rPr>
          <w:rFonts w:ascii="Times New Roman" w:hAnsi="Times New Roman" w:cs="Times New Roman"/>
          <w:color w:val="000000"/>
          <w:sz w:val="28"/>
          <w:szCs w:val="28"/>
          <w:lang w:val="ru-RU"/>
        </w:rPr>
        <w:t>проступка, несовместимого с продолжением данной работы (п. 8 ч. 1 ст. 81 ТК РФ);</w:t>
      </w:r>
    </w:p>
    <w:p w14:paraId="42D7489B" w14:textId="77777777" w:rsidR="00B47C2D" w:rsidRPr="006E0D6E" w:rsidRDefault="00484443" w:rsidP="00B43F0B">
      <w:pPr>
        <w:pStyle w:val="a6"/>
        <w:numPr>
          <w:ilvl w:val="0"/>
          <w:numId w:val="3"/>
        </w:numPr>
        <w:spacing w:before="0" w:beforeAutospacing="0" w:after="0" w:afterAutospacing="0"/>
        <w:jc w:val="both"/>
        <w:rPr>
          <w:rFonts w:ascii="Times New Roman" w:hAnsi="Times New Roman" w:cs="Times New Roman"/>
          <w:color w:val="000000"/>
          <w:sz w:val="28"/>
          <w:szCs w:val="28"/>
          <w:lang w:val="ru-RU"/>
        </w:rPr>
      </w:pPr>
      <w:r w:rsidRPr="006E0D6E">
        <w:rPr>
          <w:rFonts w:ascii="Times New Roman" w:hAnsi="Times New Roman" w:cs="Times New Roman"/>
          <w:color w:val="000000"/>
          <w:sz w:val="28"/>
          <w:szCs w:val="28"/>
          <w:lang w:val="ru-RU"/>
        </w:rPr>
        <w:t xml:space="preserve"> применение, в том числе однократное, методов воспитания,</w:t>
      </w:r>
      <w:r w:rsidR="006E0D6E">
        <w:rPr>
          <w:rFonts w:ascii="Times New Roman" w:hAnsi="Times New Roman" w:cs="Times New Roman"/>
          <w:color w:val="000000"/>
          <w:sz w:val="28"/>
          <w:szCs w:val="28"/>
          <w:lang w:val="ru-RU"/>
        </w:rPr>
        <w:t xml:space="preserve"> связанных с физическими </w:t>
      </w:r>
      <w:r w:rsidRPr="006E0D6E">
        <w:rPr>
          <w:rFonts w:ascii="Times New Roman" w:hAnsi="Times New Roman" w:cs="Times New Roman"/>
          <w:color w:val="000000"/>
          <w:sz w:val="28"/>
          <w:szCs w:val="28"/>
          <w:lang w:val="ru-RU"/>
        </w:rPr>
        <w:t>(или) психическим насилием над личностью обучающегося, воспитанника (п. 2 ст. 336 ТК РФ).</w:t>
      </w:r>
    </w:p>
    <w:p w14:paraId="58093B19" w14:textId="77777777" w:rsidR="00B47C2D" w:rsidRPr="00D704C3" w:rsidRDefault="00484443" w:rsidP="00B43F0B">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7.7. По согласованию с выборным органом первичной профсоюзной организации производится:</w:t>
      </w:r>
    </w:p>
    <w:p w14:paraId="752D1149" w14:textId="77777777" w:rsidR="00B47C2D" w:rsidRPr="006E0D6E" w:rsidRDefault="00484443" w:rsidP="00B43F0B">
      <w:pPr>
        <w:pStyle w:val="a6"/>
        <w:numPr>
          <w:ilvl w:val="0"/>
          <w:numId w:val="4"/>
        </w:numPr>
        <w:spacing w:before="0" w:beforeAutospacing="0" w:after="0" w:afterAutospacing="0"/>
        <w:jc w:val="both"/>
        <w:rPr>
          <w:rFonts w:ascii="Times New Roman" w:hAnsi="Times New Roman" w:cs="Times New Roman"/>
          <w:color w:val="000000"/>
          <w:sz w:val="28"/>
          <w:szCs w:val="28"/>
          <w:lang w:val="ru-RU"/>
        </w:rPr>
      </w:pPr>
      <w:r w:rsidRPr="006E0D6E">
        <w:rPr>
          <w:rFonts w:ascii="Times New Roman" w:hAnsi="Times New Roman" w:cs="Times New Roman"/>
          <w:color w:val="000000"/>
          <w:sz w:val="28"/>
          <w:szCs w:val="28"/>
          <w:lang w:val="ru-RU"/>
        </w:rPr>
        <w:t>установление перечня должностей работников с ненормированным рабочим днем (ст. 101 ТК РФ);</w:t>
      </w:r>
    </w:p>
    <w:p w14:paraId="5CFD0A3D" w14:textId="77777777" w:rsidR="00B47C2D" w:rsidRPr="006E0D6E" w:rsidRDefault="00484443" w:rsidP="007763B3">
      <w:pPr>
        <w:pStyle w:val="a6"/>
        <w:numPr>
          <w:ilvl w:val="0"/>
          <w:numId w:val="4"/>
        </w:numPr>
        <w:jc w:val="both"/>
        <w:rPr>
          <w:rFonts w:ascii="Times New Roman" w:hAnsi="Times New Roman" w:cs="Times New Roman"/>
          <w:color w:val="000000"/>
          <w:sz w:val="28"/>
          <w:szCs w:val="28"/>
          <w:lang w:val="ru-RU"/>
        </w:rPr>
      </w:pPr>
      <w:r w:rsidRPr="006E0D6E">
        <w:rPr>
          <w:rFonts w:ascii="Times New Roman" w:hAnsi="Times New Roman" w:cs="Times New Roman"/>
          <w:color w:val="000000"/>
          <w:sz w:val="28"/>
          <w:szCs w:val="28"/>
          <w:lang w:val="ru-RU"/>
        </w:rPr>
        <w:t>представление к присвоению почетных званий (ст. 191 ТК РФ);</w:t>
      </w:r>
    </w:p>
    <w:p w14:paraId="727EB593" w14:textId="77777777" w:rsidR="00B47C2D" w:rsidRPr="006E0D6E" w:rsidRDefault="00484443" w:rsidP="007763B3">
      <w:pPr>
        <w:pStyle w:val="a6"/>
        <w:numPr>
          <w:ilvl w:val="0"/>
          <w:numId w:val="4"/>
        </w:numPr>
        <w:jc w:val="both"/>
        <w:rPr>
          <w:rFonts w:ascii="Times New Roman" w:hAnsi="Times New Roman" w:cs="Times New Roman"/>
          <w:color w:val="000000"/>
          <w:sz w:val="28"/>
          <w:szCs w:val="28"/>
          <w:lang w:val="ru-RU"/>
        </w:rPr>
      </w:pPr>
      <w:r w:rsidRPr="006E0D6E">
        <w:rPr>
          <w:rFonts w:ascii="Times New Roman" w:hAnsi="Times New Roman" w:cs="Times New Roman"/>
          <w:color w:val="000000"/>
          <w:sz w:val="28"/>
          <w:szCs w:val="28"/>
          <w:lang w:val="ru-RU"/>
        </w:rPr>
        <w:lastRenderedPageBreak/>
        <w:t>представление к награждению отраслевыми наградами и иными наградами (ст. 191 ТК РФ);</w:t>
      </w:r>
    </w:p>
    <w:p w14:paraId="0208CC6E" w14:textId="77777777" w:rsidR="00B47C2D" w:rsidRPr="006E0D6E" w:rsidRDefault="00484443" w:rsidP="007763B3">
      <w:pPr>
        <w:pStyle w:val="a6"/>
        <w:numPr>
          <w:ilvl w:val="0"/>
          <w:numId w:val="4"/>
        </w:numPr>
        <w:jc w:val="both"/>
        <w:rPr>
          <w:rFonts w:ascii="Times New Roman" w:hAnsi="Times New Roman" w:cs="Times New Roman"/>
          <w:color w:val="000000"/>
          <w:sz w:val="28"/>
          <w:szCs w:val="28"/>
          <w:lang w:val="ru-RU"/>
        </w:rPr>
      </w:pPr>
      <w:r w:rsidRPr="006E0D6E">
        <w:rPr>
          <w:rFonts w:ascii="Times New Roman" w:hAnsi="Times New Roman" w:cs="Times New Roman"/>
          <w:color w:val="000000"/>
          <w:sz w:val="28"/>
          <w:szCs w:val="28"/>
          <w:lang w:val="ru-RU"/>
        </w:rPr>
        <w:t xml:space="preserve">установление размеров повышенной заработной платы за вредные и </w:t>
      </w:r>
      <w:r w:rsidR="006E0D6E">
        <w:rPr>
          <w:rFonts w:ascii="Times New Roman" w:hAnsi="Times New Roman" w:cs="Times New Roman"/>
          <w:color w:val="000000"/>
          <w:sz w:val="28"/>
          <w:szCs w:val="28"/>
          <w:lang w:val="ru-RU"/>
        </w:rPr>
        <w:t xml:space="preserve">(или) опасные и иные </w:t>
      </w:r>
      <w:r w:rsidRPr="006E0D6E">
        <w:rPr>
          <w:rFonts w:ascii="Times New Roman" w:hAnsi="Times New Roman" w:cs="Times New Roman"/>
          <w:color w:val="000000"/>
          <w:sz w:val="28"/>
          <w:szCs w:val="28"/>
          <w:lang w:val="ru-RU"/>
        </w:rPr>
        <w:t>особые условия труда (ст. 147 ТК РФ);</w:t>
      </w:r>
    </w:p>
    <w:p w14:paraId="26974D89" w14:textId="77777777" w:rsidR="00B47C2D" w:rsidRPr="006E0D6E" w:rsidRDefault="00484443" w:rsidP="007763B3">
      <w:pPr>
        <w:pStyle w:val="a6"/>
        <w:numPr>
          <w:ilvl w:val="0"/>
          <w:numId w:val="4"/>
        </w:numPr>
        <w:jc w:val="both"/>
        <w:rPr>
          <w:rFonts w:ascii="Times New Roman" w:hAnsi="Times New Roman" w:cs="Times New Roman"/>
          <w:color w:val="000000"/>
          <w:sz w:val="28"/>
          <w:szCs w:val="28"/>
          <w:lang w:val="ru-RU"/>
        </w:rPr>
      </w:pPr>
      <w:r w:rsidRPr="006E0D6E">
        <w:rPr>
          <w:rFonts w:ascii="Times New Roman" w:hAnsi="Times New Roman" w:cs="Times New Roman"/>
          <w:color w:val="000000"/>
          <w:sz w:val="28"/>
          <w:szCs w:val="28"/>
          <w:lang w:val="ru-RU"/>
        </w:rPr>
        <w:t>установление размеров повышенной заработной платы за работу в ночное время (ст. 154 ТК РФ);</w:t>
      </w:r>
    </w:p>
    <w:p w14:paraId="158655BE" w14:textId="77777777" w:rsidR="00B47C2D" w:rsidRPr="006E0D6E" w:rsidRDefault="00484443" w:rsidP="007763B3">
      <w:pPr>
        <w:pStyle w:val="a6"/>
        <w:numPr>
          <w:ilvl w:val="0"/>
          <w:numId w:val="4"/>
        </w:numPr>
        <w:jc w:val="both"/>
        <w:rPr>
          <w:rFonts w:ascii="Times New Roman" w:hAnsi="Times New Roman" w:cs="Times New Roman"/>
          <w:color w:val="000000"/>
          <w:sz w:val="28"/>
          <w:szCs w:val="28"/>
          <w:lang w:val="ru-RU"/>
        </w:rPr>
      </w:pPr>
      <w:r w:rsidRPr="006E0D6E">
        <w:rPr>
          <w:rFonts w:ascii="Times New Roman" w:hAnsi="Times New Roman" w:cs="Times New Roman"/>
          <w:color w:val="000000"/>
          <w:sz w:val="28"/>
          <w:szCs w:val="28"/>
          <w:lang w:val="ru-RU"/>
        </w:rPr>
        <w:t>распределение учебной нагрузки (ст. 100 ТК РФ);</w:t>
      </w:r>
    </w:p>
    <w:p w14:paraId="5D9423C0" w14:textId="77777777" w:rsidR="00B47C2D" w:rsidRPr="006E0D6E" w:rsidRDefault="00484443" w:rsidP="007763B3">
      <w:pPr>
        <w:pStyle w:val="a6"/>
        <w:numPr>
          <w:ilvl w:val="0"/>
          <w:numId w:val="4"/>
        </w:numPr>
        <w:jc w:val="both"/>
        <w:rPr>
          <w:rFonts w:ascii="Times New Roman" w:hAnsi="Times New Roman" w:cs="Times New Roman"/>
          <w:color w:val="000000"/>
          <w:sz w:val="28"/>
          <w:szCs w:val="28"/>
          <w:lang w:val="ru-RU"/>
        </w:rPr>
      </w:pPr>
      <w:r w:rsidRPr="006E0D6E">
        <w:rPr>
          <w:rFonts w:ascii="Times New Roman" w:hAnsi="Times New Roman" w:cs="Times New Roman"/>
          <w:color w:val="000000"/>
          <w:sz w:val="28"/>
          <w:szCs w:val="28"/>
          <w:lang w:val="ru-RU"/>
        </w:rPr>
        <w:t>утверждение расписания занятий (ст. 100 ТК РФ);</w:t>
      </w:r>
    </w:p>
    <w:p w14:paraId="172C72C4" w14:textId="77777777" w:rsidR="00B47C2D" w:rsidRPr="006E0D6E" w:rsidRDefault="00484443" w:rsidP="007763B3">
      <w:pPr>
        <w:pStyle w:val="a6"/>
        <w:numPr>
          <w:ilvl w:val="0"/>
          <w:numId w:val="4"/>
        </w:numPr>
        <w:jc w:val="both"/>
        <w:rPr>
          <w:rFonts w:ascii="Times New Roman" w:hAnsi="Times New Roman" w:cs="Times New Roman"/>
          <w:color w:val="000000"/>
          <w:sz w:val="28"/>
          <w:szCs w:val="28"/>
          <w:lang w:val="ru-RU"/>
        </w:rPr>
      </w:pPr>
      <w:r w:rsidRPr="006E0D6E">
        <w:rPr>
          <w:rFonts w:ascii="Times New Roman" w:hAnsi="Times New Roman" w:cs="Times New Roman"/>
          <w:color w:val="000000"/>
          <w:sz w:val="28"/>
          <w:szCs w:val="28"/>
          <w:lang w:val="ru-RU"/>
        </w:rPr>
        <w:t>установление, изменение размеров выплат стимулирующего характера (ст. 135, 144 ТК РФ);</w:t>
      </w:r>
    </w:p>
    <w:p w14:paraId="1F3B7FE7" w14:textId="77777777" w:rsidR="00B47C2D" w:rsidRPr="006E0D6E" w:rsidRDefault="00484443" w:rsidP="00B43F0B">
      <w:pPr>
        <w:pStyle w:val="a6"/>
        <w:numPr>
          <w:ilvl w:val="0"/>
          <w:numId w:val="4"/>
        </w:numPr>
        <w:spacing w:before="0" w:beforeAutospacing="0" w:after="0" w:afterAutospacing="0"/>
        <w:jc w:val="both"/>
        <w:rPr>
          <w:rFonts w:ascii="Times New Roman" w:hAnsi="Times New Roman" w:cs="Times New Roman"/>
          <w:color w:val="000000"/>
          <w:sz w:val="28"/>
          <w:szCs w:val="28"/>
          <w:lang w:val="ru-RU"/>
        </w:rPr>
      </w:pPr>
      <w:r w:rsidRPr="006E0D6E">
        <w:rPr>
          <w:rFonts w:ascii="Times New Roman" w:hAnsi="Times New Roman" w:cs="Times New Roman"/>
          <w:color w:val="000000"/>
          <w:sz w:val="28"/>
          <w:szCs w:val="28"/>
          <w:lang w:val="ru-RU"/>
        </w:rPr>
        <w:t xml:space="preserve"> распределение премиальных выплат и использо</w:t>
      </w:r>
      <w:r w:rsidR="006E0D6E">
        <w:rPr>
          <w:rFonts w:ascii="Times New Roman" w:hAnsi="Times New Roman" w:cs="Times New Roman"/>
          <w:color w:val="000000"/>
          <w:sz w:val="28"/>
          <w:szCs w:val="28"/>
          <w:lang w:val="ru-RU"/>
        </w:rPr>
        <w:t>вание фонда экономии заработной</w:t>
      </w:r>
      <w:r w:rsidR="00FA7425">
        <w:rPr>
          <w:rFonts w:ascii="Times New Roman" w:hAnsi="Times New Roman" w:cs="Times New Roman"/>
          <w:color w:val="000000"/>
          <w:sz w:val="28"/>
          <w:szCs w:val="28"/>
          <w:lang w:val="ru-RU"/>
        </w:rPr>
        <w:t xml:space="preserve"> </w:t>
      </w:r>
      <w:r w:rsidR="006E0D6E">
        <w:rPr>
          <w:rFonts w:ascii="Times New Roman" w:hAnsi="Times New Roman" w:cs="Times New Roman"/>
          <w:color w:val="000000"/>
          <w:sz w:val="28"/>
          <w:szCs w:val="28"/>
          <w:lang w:val="ru-RU"/>
        </w:rPr>
        <w:t>платы</w:t>
      </w:r>
      <w:r w:rsidR="00FA7425">
        <w:rPr>
          <w:rFonts w:ascii="Times New Roman" w:hAnsi="Times New Roman" w:cs="Times New Roman"/>
          <w:color w:val="000000"/>
          <w:sz w:val="28"/>
          <w:szCs w:val="28"/>
          <w:lang w:val="ru-RU"/>
        </w:rPr>
        <w:t xml:space="preserve"> </w:t>
      </w:r>
      <w:r w:rsidR="006E0D6E">
        <w:rPr>
          <w:rFonts w:ascii="Times New Roman" w:hAnsi="Times New Roman" w:cs="Times New Roman"/>
          <w:color w:val="000000"/>
          <w:sz w:val="28"/>
          <w:szCs w:val="28"/>
          <w:lang w:val="ru-RU"/>
        </w:rPr>
        <w:t>(ст.135,</w:t>
      </w:r>
      <w:r w:rsidRPr="006E0D6E">
        <w:rPr>
          <w:rFonts w:ascii="Times New Roman" w:hAnsi="Times New Roman" w:cs="Times New Roman"/>
          <w:color w:val="000000"/>
          <w:sz w:val="28"/>
          <w:szCs w:val="28"/>
          <w:lang w:val="ru-RU"/>
        </w:rPr>
        <w:t>144 ТК РФ).</w:t>
      </w:r>
    </w:p>
    <w:p w14:paraId="48A68B52" w14:textId="77777777" w:rsidR="00B47C2D" w:rsidRPr="00D704C3" w:rsidRDefault="00484443" w:rsidP="00B43F0B">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7.8. С предварительного согласия выборного органа первичной профсоюзной организации</w:t>
      </w:r>
      <w:r w:rsidR="00FA7425">
        <w:rPr>
          <w:rFonts w:ascii="Times New Roman" w:hAnsi="Times New Roman" w:cs="Times New Roman"/>
          <w:sz w:val="28"/>
          <w:szCs w:val="28"/>
          <w:lang w:val="ru-RU"/>
        </w:rPr>
        <w:t xml:space="preserve"> </w:t>
      </w:r>
      <w:r w:rsidRPr="00D704C3">
        <w:rPr>
          <w:rFonts w:ascii="Times New Roman" w:hAnsi="Times New Roman" w:cs="Times New Roman"/>
          <w:color w:val="000000"/>
          <w:sz w:val="28"/>
          <w:szCs w:val="28"/>
          <w:lang w:val="ru-RU"/>
        </w:rPr>
        <w:t>производится:</w:t>
      </w:r>
    </w:p>
    <w:p w14:paraId="383BB0CA" w14:textId="77777777" w:rsidR="00B47C2D" w:rsidRPr="00FA7425" w:rsidRDefault="00484443" w:rsidP="00B43F0B">
      <w:pPr>
        <w:pStyle w:val="a6"/>
        <w:numPr>
          <w:ilvl w:val="0"/>
          <w:numId w:val="5"/>
        </w:numPr>
        <w:spacing w:before="0" w:beforeAutospacing="0" w:after="0" w:afterAutospacing="0"/>
        <w:jc w:val="both"/>
        <w:rPr>
          <w:rFonts w:ascii="Times New Roman" w:hAnsi="Times New Roman" w:cs="Times New Roman"/>
          <w:color w:val="000000"/>
          <w:sz w:val="28"/>
          <w:szCs w:val="28"/>
          <w:lang w:val="ru-RU"/>
        </w:rPr>
      </w:pPr>
      <w:r w:rsidRPr="00FA7425">
        <w:rPr>
          <w:rFonts w:ascii="Times New Roman" w:hAnsi="Times New Roman" w:cs="Times New Roman"/>
          <w:color w:val="000000"/>
          <w:sz w:val="28"/>
          <w:szCs w:val="28"/>
          <w:lang w:val="ru-RU"/>
        </w:rPr>
        <w:t xml:space="preserve">применение дисциплинарного взыскания </w:t>
      </w:r>
      <w:r w:rsidR="00FA7425">
        <w:rPr>
          <w:rFonts w:ascii="Times New Roman" w:hAnsi="Times New Roman" w:cs="Times New Roman"/>
          <w:color w:val="000000"/>
          <w:sz w:val="28"/>
          <w:szCs w:val="28"/>
          <w:lang w:val="ru-RU"/>
        </w:rPr>
        <w:t xml:space="preserve">в виде замечания или выговора в отношении </w:t>
      </w:r>
      <w:r w:rsidRPr="00FA7425">
        <w:rPr>
          <w:rFonts w:ascii="Times New Roman" w:hAnsi="Times New Roman" w:cs="Times New Roman"/>
          <w:color w:val="000000"/>
          <w:sz w:val="28"/>
          <w:szCs w:val="28"/>
          <w:lang w:val="ru-RU"/>
        </w:rPr>
        <w:t>работников,</w:t>
      </w:r>
      <w:r w:rsidR="00FA7425">
        <w:rPr>
          <w:rFonts w:ascii="Times New Roman" w:hAnsi="Times New Roman" w:cs="Times New Roman"/>
          <w:color w:val="000000"/>
          <w:sz w:val="28"/>
          <w:szCs w:val="28"/>
          <w:lang w:val="ru-RU"/>
        </w:rPr>
        <w:t xml:space="preserve"> </w:t>
      </w:r>
      <w:r w:rsidRPr="00FA7425">
        <w:rPr>
          <w:rFonts w:ascii="Times New Roman" w:hAnsi="Times New Roman" w:cs="Times New Roman"/>
          <w:color w:val="000000"/>
          <w:sz w:val="28"/>
          <w:szCs w:val="28"/>
          <w:lang w:val="ru-RU"/>
        </w:rPr>
        <w:t>являющихся членами выборного органа первичной профсоюзной организации (ст. 192, 193 ТК РФ);</w:t>
      </w:r>
    </w:p>
    <w:p w14:paraId="64FA13B7" w14:textId="77777777" w:rsidR="00B47C2D" w:rsidRPr="00FA7425" w:rsidRDefault="00484443" w:rsidP="007763B3">
      <w:pPr>
        <w:pStyle w:val="a6"/>
        <w:numPr>
          <w:ilvl w:val="0"/>
          <w:numId w:val="5"/>
        </w:numPr>
        <w:jc w:val="both"/>
        <w:rPr>
          <w:rFonts w:ascii="Times New Roman" w:hAnsi="Times New Roman" w:cs="Times New Roman"/>
          <w:color w:val="000000"/>
          <w:sz w:val="28"/>
          <w:szCs w:val="28"/>
          <w:lang w:val="ru-RU"/>
        </w:rPr>
      </w:pPr>
      <w:r w:rsidRPr="00FA7425">
        <w:rPr>
          <w:rFonts w:ascii="Times New Roman" w:hAnsi="Times New Roman" w:cs="Times New Roman"/>
          <w:color w:val="000000"/>
          <w:sz w:val="28"/>
          <w:szCs w:val="28"/>
          <w:lang w:val="ru-RU"/>
        </w:rPr>
        <w:t>временный перевод работников, являющихся чле</w:t>
      </w:r>
      <w:r w:rsidR="00FA7425">
        <w:rPr>
          <w:rFonts w:ascii="Times New Roman" w:hAnsi="Times New Roman" w:cs="Times New Roman"/>
          <w:color w:val="000000"/>
          <w:sz w:val="28"/>
          <w:szCs w:val="28"/>
          <w:lang w:val="ru-RU"/>
        </w:rPr>
        <w:t xml:space="preserve">нами выборного органа первичной </w:t>
      </w:r>
      <w:r w:rsidRPr="00FA7425">
        <w:rPr>
          <w:rFonts w:ascii="Times New Roman" w:hAnsi="Times New Roman" w:cs="Times New Roman"/>
          <w:color w:val="000000"/>
          <w:sz w:val="28"/>
          <w:szCs w:val="28"/>
          <w:lang w:val="ru-RU"/>
        </w:rPr>
        <w:t>профсоюзной</w:t>
      </w:r>
      <w:r w:rsidR="00FA7425">
        <w:rPr>
          <w:rFonts w:ascii="Times New Roman" w:hAnsi="Times New Roman" w:cs="Times New Roman"/>
          <w:color w:val="000000"/>
          <w:sz w:val="28"/>
          <w:szCs w:val="28"/>
          <w:lang w:val="ru-RU"/>
        </w:rPr>
        <w:t xml:space="preserve"> </w:t>
      </w:r>
      <w:r w:rsidRPr="00FA7425">
        <w:rPr>
          <w:rFonts w:ascii="Times New Roman" w:hAnsi="Times New Roman" w:cs="Times New Roman"/>
          <w:color w:val="000000"/>
          <w:sz w:val="28"/>
          <w:szCs w:val="28"/>
          <w:lang w:val="ru-RU"/>
        </w:rPr>
        <w:t>организации, на другую работу в случаях, предусмотренных частью 3 статьи 72.2. Трудового кодекса РФ;</w:t>
      </w:r>
    </w:p>
    <w:p w14:paraId="68D3479E" w14:textId="77777777" w:rsidR="00B47C2D" w:rsidRPr="00FA7425" w:rsidRDefault="00484443" w:rsidP="00B43F0B">
      <w:pPr>
        <w:pStyle w:val="a6"/>
        <w:numPr>
          <w:ilvl w:val="0"/>
          <w:numId w:val="5"/>
        </w:numPr>
        <w:spacing w:before="0" w:beforeAutospacing="0" w:after="0" w:afterAutospacing="0"/>
        <w:jc w:val="both"/>
        <w:rPr>
          <w:rFonts w:ascii="Times New Roman" w:hAnsi="Times New Roman" w:cs="Times New Roman"/>
          <w:color w:val="000000"/>
          <w:sz w:val="28"/>
          <w:szCs w:val="28"/>
          <w:lang w:val="ru-RU"/>
        </w:rPr>
      </w:pPr>
      <w:r w:rsidRPr="00FA7425">
        <w:rPr>
          <w:rFonts w:ascii="Times New Roman" w:hAnsi="Times New Roman" w:cs="Times New Roman"/>
          <w:color w:val="000000"/>
          <w:sz w:val="28"/>
          <w:szCs w:val="28"/>
          <w:lang w:val="ru-RU"/>
        </w:rPr>
        <w:t>увольнение по инициативе работодателя ч</w:t>
      </w:r>
      <w:r w:rsidR="00FA7425">
        <w:rPr>
          <w:rFonts w:ascii="Times New Roman" w:hAnsi="Times New Roman" w:cs="Times New Roman"/>
          <w:color w:val="000000"/>
          <w:sz w:val="28"/>
          <w:szCs w:val="28"/>
          <w:lang w:val="ru-RU"/>
        </w:rPr>
        <w:t xml:space="preserve">лена выборного органа первичной </w:t>
      </w:r>
      <w:r w:rsidRPr="00FA7425">
        <w:rPr>
          <w:rFonts w:ascii="Times New Roman" w:hAnsi="Times New Roman" w:cs="Times New Roman"/>
          <w:color w:val="000000"/>
          <w:sz w:val="28"/>
          <w:szCs w:val="28"/>
          <w:lang w:val="ru-RU"/>
        </w:rPr>
        <w:t>профсоюзной</w:t>
      </w:r>
      <w:r w:rsidR="00FA7425">
        <w:rPr>
          <w:rFonts w:ascii="Times New Roman" w:hAnsi="Times New Roman" w:cs="Times New Roman"/>
          <w:color w:val="000000"/>
          <w:sz w:val="28"/>
          <w:szCs w:val="28"/>
          <w:lang w:val="ru-RU"/>
        </w:rPr>
        <w:t xml:space="preserve"> </w:t>
      </w:r>
      <w:r w:rsidRPr="00FA7425">
        <w:rPr>
          <w:rFonts w:ascii="Times New Roman" w:hAnsi="Times New Roman" w:cs="Times New Roman"/>
          <w:color w:val="000000"/>
          <w:sz w:val="28"/>
          <w:szCs w:val="28"/>
          <w:lang w:val="ru-RU"/>
        </w:rPr>
        <w:t>организации, участвующего в разрешении коллективного трудового спора (ч. 2 ст. 405 ТК РФ).</w:t>
      </w:r>
    </w:p>
    <w:p w14:paraId="0C6F6712" w14:textId="77777777" w:rsidR="00B47C2D" w:rsidRPr="00FA7425" w:rsidRDefault="00484443" w:rsidP="00B43F0B">
      <w:pPr>
        <w:spacing w:before="0" w:beforeAutospacing="0" w:after="0" w:afterAutospacing="0"/>
        <w:jc w:val="both"/>
        <w:rPr>
          <w:rFonts w:ascii="Times New Roman" w:hAnsi="Times New Roman" w:cs="Times New Roman"/>
          <w:color w:val="000000"/>
          <w:sz w:val="28"/>
          <w:szCs w:val="28"/>
          <w:lang w:val="ru-RU"/>
        </w:rPr>
      </w:pPr>
      <w:r w:rsidRPr="00FA7425">
        <w:rPr>
          <w:rFonts w:ascii="Times New Roman" w:hAnsi="Times New Roman" w:cs="Times New Roman"/>
          <w:color w:val="000000"/>
          <w:sz w:val="28"/>
          <w:szCs w:val="28"/>
          <w:lang w:val="ru-RU"/>
        </w:rPr>
        <w:t>7.9. С предварительного согласия вышестоящег</w:t>
      </w:r>
      <w:r w:rsidR="00FA7425">
        <w:rPr>
          <w:rFonts w:ascii="Times New Roman" w:hAnsi="Times New Roman" w:cs="Times New Roman"/>
          <w:color w:val="000000"/>
          <w:sz w:val="28"/>
          <w:szCs w:val="28"/>
          <w:lang w:val="ru-RU"/>
        </w:rPr>
        <w:t xml:space="preserve">о выборного профсоюзного органа </w:t>
      </w:r>
      <w:r w:rsidRPr="00FA7425">
        <w:rPr>
          <w:rFonts w:ascii="Times New Roman" w:hAnsi="Times New Roman" w:cs="Times New Roman"/>
          <w:color w:val="000000"/>
          <w:sz w:val="28"/>
          <w:szCs w:val="28"/>
          <w:lang w:val="ru-RU"/>
        </w:rPr>
        <w:t>производится увольнение председателя (заме</w:t>
      </w:r>
      <w:r w:rsidR="00FA7425">
        <w:rPr>
          <w:rFonts w:ascii="Times New Roman" w:hAnsi="Times New Roman" w:cs="Times New Roman"/>
          <w:color w:val="000000"/>
          <w:sz w:val="28"/>
          <w:szCs w:val="28"/>
          <w:lang w:val="ru-RU"/>
        </w:rPr>
        <w:t xml:space="preserve">стителя председателя) выборного органа первичной </w:t>
      </w:r>
      <w:r w:rsidRPr="00FA7425">
        <w:rPr>
          <w:rFonts w:ascii="Times New Roman" w:hAnsi="Times New Roman" w:cs="Times New Roman"/>
          <w:color w:val="000000"/>
          <w:sz w:val="28"/>
          <w:szCs w:val="28"/>
          <w:lang w:val="ru-RU"/>
        </w:rPr>
        <w:t>профсоюзной</w:t>
      </w:r>
      <w:r w:rsidR="00FA7425">
        <w:rPr>
          <w:rFonts w:ascii="Times New Roman" w:hAnsi="Times New Roman" w:cs="Times New Roman"/>
          <w:color w:val="000000"/>
          <w:sz w:val="28"/>
          <w:szCs w:val="28"/>
          <w:lang w:val="ru-RU"/>
        </w:rPr>
        <w:t xml:space="preserve"> организации в </w:t>
      </w:r>
      <w:r w:rsidRPr="00FA7425">
        <w:rPr>
          <w:rFonts w:ascii="Times New Roman" w:hAnsi="Times New Roman" w:cs="Times New Roman"/>
          <w:color w:val="000000"/>
          <w:sz w:val="28"/>
          <w:szCs w:val="28"/>
          <w:lang w:val="ru-RU"/>
        </w:rPr>
        <w:t>период осуществления своих полномочий и в течение двух лет после его окончания по следующим основаниям (ст. 374, 376 ТК РФ):</w:t>
      </w:r>
    </w:p>
    <w:p w14:paraId="28D1DBE2" w14:textId="77777777" w:rsidR="00B47C2D" w:rsidRPr="00FA7425" w:rsidRDefault="00484443" w:rsidP="00B43F0B">
      <w:pPr>
        <w:pStyle w:val="a6"/>
        <w:numPr>
          <w:ilvl w:val="0"/>
          <w:numId w:val="5"/>
        </w:numPr>
        <w:spacing w:before="0" w:beforeAutospacing="0" w:after="0" w:afterAutospacing="0"/>
        <w:jc w:val="both"/>
        <w:rPr>
          <w:rFonts w:ascii="Times New Roman" w:hAnsi="Times New Roman" w:cs="Times New Roman"/>
          <w:color w:val="000000"/>
          <w:sz w:val="28"/>
          <w:szCs w:val="28"/>
          <w:lang w:val="ru-RU"/>
        </w:rPr>
      </w:pPr>
      <w:r w:rsidRPr="00FA7425">
        <w:rPr>
          <w:rFonts w:ascii="Times New Roman" w:hAnsi="Times New Roman" w:cs="Times New Roman"/>
          <w:color w:val="000000"/>
          <w:sz w:val="28"/>
          <w:szCs w:val="28"/>
          <w:lang w:val="ru-RU"/>
        </w:rPr>
        <w:t>сокращение численности или штата работников организации (п. 2 ч. 1 ст. 81 ТК РФ);</w:t>
      </w:r>
    </w:p>
    <w:p w14:paraId="15ED2560" w14:textId="77777777" w:rsidR="00B47C2D" w:rsidRPr="00FA7425" w:rsidRDefault="00484443" w:rsidP="007763B3">
      <w:pPr>
        <w:pStyle w:val="a6"/>
        <w:numPr>
          <w:ilvl w:val="0"/>
          <w:numId w:val="5"/>
        </w:numPr>
        <w:jc w:val="both"/>
        <w:rPr>
          <w:rFonts w:ascii="Times New Roman" w:hAnsi="Times New Roman" w:cs="Times New Roman"/>
          <w:color w:val="000000"/>
          <w:sz w:val="28"/>
          <w:szCs w:val="28"/>
          <w:lang w:val="ru-RU"/>
        </w:rPr>
      </w:pPr>
      <w:r w:rsidRPr="00FA7425">
        <w:rPr>
          <w:rFonts w:ascii="Times New Roman" w:hAnsi="Times New Roman" w:cs="Times New Roman"/>
          <w:color w:val="000000"/>
          <w:sz w:val="28"/>
          <w:szCs w:val="28"/>
          <w:lang w:val="ru-RU"/>
        </w:rPr>
        <w:t>несоответствие работника занимаемой д</w:t>
      </w:r>
      <w:r w:rsidR="00FA7425">
        <w:rPr>
          <w:rFonts w:ascii="Times New Roman" w:hAnsi="Times New Roman" w:cs="Times New Roman"/>
          <w:color w:val="000000"/>
          <w:sz w:val="28"/>
          <w:szCs w:val="28"/>
          <w:lang w:val="ru-RU"/>
        </w:rPr>
        <w:t xml:space="preserve">олжности или выполняемой работе в следствие </w:t>
      </w:r>
      <w:r w:rsidRPr="00FA7425">
        <w:rPr>
          <w:rFonts w:ascii="Times New Roman" w:hAnsi="Times New Roman" w:cs="Times New Roman"/>
          <w:color w:val="000000"/>
          <w:sz w:val="28"/>
          <w:szCs w:val="28"/>
          <w:lang w:val="ru-RU"/>
        </w:rPr>
        <w:t>недостаточной</w:t>
      </w:r>
      <w:r w:rsidR="00FA7425">
        <w:rPr>
          <w:rFonts w:ascii="Times New Roman" w:hAnsi="Times New Roman" w:cs="Times New Roman"/>
          <w:color w:val="000000"/>
          <w:sz w:val="28"/>
          <w:szCs w:val="28"/>
          <w:lang w:val="ru-RU"/>
        </w:rPr>
        <w:t xml:space="preserve"> </w:t>
      </w:r>
      <w:r w:rsidRPr="00FA7425">
        <w:rPr>
          <w:rFonts w:ascii="Times New Roman" w:hAnsi="Times New Roman" w:cs="Times New Roman"/>
          <w:color w:val="000000"/>
          <w:sz w:val="28"/>
          <w:szCs w:val="28"/>
          <w:lang w:val="ru-RU"/>
        </w:rPr>
        <w:t>квалификации, подтвержденной результатами аттестации (п. 3 ч. 1 ст. 81 ТК РФ);</w:t>
      </w:r>
    </w:p>
    <w:p w14:paraId="45BF9729" w14:textId="77777777" w:rsidR="00B47C2D" w:rsidRPr="00FA7425" w:rsidRDefault="00484443" w:rsidP="00B43F0B">
      <w:pPr>
        <w:pStyle w:val="a6"/>
        <w:numPr>
          <w:ilvl w:val="0"/>
          <w:numId w:val="5"/>
        </w:numPr>
        <w:spacing w:before="0" w:beforeAutospacing="0" w:after="0" w:afterAutospacing="0"/>
        <w:jc w:val="both"/>
        <w:rPr>
          <w:rFonts w:ascii="Times New Roman" w:hAnsi="Times New Roman" w:cs="Times New Roman"/>
          <w:color w:val="000000"/>
          <w:sz w:val="28"/>
          <w:szCs w:val="28"/>
          <w:lang w:val="ru-RU"/>
        </w:rPr>
      </w:pPr>
      <w:r w:rsidRPr="00FA7425">
        <w:rPr>
          <w:rFonts w:ascii="Times New Roman" w:hAnsi="Times New Roman" w:cs="Times New Roman"/>
          <w:color w:val="000000"/>
          <w:sz w:val="28"/>
          <w:szCs w:val="28"/>
          <w:lang w:val="ru-RU"/>
        </w:rPr>
        <w:t>неоднократное неисполнение работником б</w:t>
      </w:r>
      <w:r w:rsidR="00FA7425">
        <w:rPr>
          <w:rFonts w:ascii="Times New Roman" w:hAnsi="Times New Roman" w:cs="Times New Roman"/>
          <w:color w:val="000000"/>
          <w:sz w:val="28"/>
          <w:szCs w:val="28"/>
          <w:lang w:val="ru-RU"/>
        </w:rPr>
        <w:t xml:space="preserve">ез уважительных причин трудовых обязанностей, если </w:t>
      </w:r>
      <w:r w:rsidRPr="00FA7425">
        <w:rPr>
          <w:rFonts w:ascii="Times New Roman" w:hAnsi="Times New Roman" w:cs="Times New Roman"/>
          <w:color w:val="000000"/>
          <w:sz w:val="28"/>
          <w:szCs w:val="28"/>
          <w:lang w:val="ru-RU"/>
        </w:rPr>
        <w:t>он имеет дисциплинарное взыскание (п. 5 ч. 1 ст. 81 ТК РФ).</w:t>
      </w:r>
    </w:p>
    <w:p w14:paraId="6216DE14" w14:textId="77777777" w:rsidR="00B47C2D" w:rsidRPr="00D704C3" w:rsidRDefault="00484443" w:rsidP="00B43F0B">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7.10. Члены выборного органа первичной профсо</w:t>
      </w:r>
      <w:r w:rsidR="00A643A8">
        <w:rPr>
          <w:rFonts w:ascii="Times New Roman" w:hAnsi="Times New Roman" w:cs="Times New Roman"/>
          <w:color w:val="000000"/>
          <w:sz w:val="28"/>
          <w:szCs w:val="28"/>
          <w:lang w:val="ru-RU"/>
        </w:rPr>
        <w:t xml:space="preserve">юзной организации освобождаются от работы </w:t>
      </w:r>
      <w:r w:rsidRPr="00D704C3">
        <w:rPr>
          <w:rFonts w:ascii="Times New Roman" w:hAnsi="Times New Roman" w:cs="Times New Roman"/>
          <w:color w:val="000000"/>
          <w:sz w:val="28"/>
          <w:szCs w:val="28"/>
          <w:lang w:val="ru-RU"/>
        </w:rPr>
        <w:t>для участия в профсоюзной учебе, для участ</w:t>
      </w:r>
      <w:r w:rsidR="00A643A8">
        <w:rPr>
          <w:rFonts w:ascii="Times New Roman" w:hAnsi="Times New Roman" w:cs="Times New Roman"/>
          <w:color w:val="000000"/>
          <w:sz w:val="28"/>
          <w:szCs w:val="28"/>
          <w:lang w:val="ru-RU"/>
        </w:rPr>
        <w:t xml:space="preserve">ия в съездах, конференциях, созываемых профсоюзом, </w:t>
      </w:r>
      <w:r w:rsidRPr="00D704C3">
        <w:rPr>
          <w:rFonts w:ascii="Times New Roman" w:hAnsi="Times New Roman" w:cs="Times New Roman"/>
          <w:color w:val="000000"/>
          <w:sz w:val="28"/>
          <w:szCs w:val="28"/>
          <w:lang w:val="ru-RU"/>
        </w:rPr>
        <w:t xml:space="preserve">в качестве делегатов, а </w:t>
      </w:r>
      <w:r w:rsidRPr="00D704C3">
        <w:rPr>
          <w:rFonts w:ascii="Times New Roman" w:hAnsi="Times New Roman" w:cs="Times New Roman"/>
          <w:color w:val="000000"/>
          <w:sz w:val="28"/>
          <w:szCs w:val="28"/>
          <w:lang w:val="ru-RU"/>
        </w:rPr>
        <w:lastRenderedPageBreak/>
        <w:t>также в работе пленумов, президиумов с сохра</w:t>
      </w:r>
      <w:r w:rsidR="00A643A8">
        <w:rPr>
          <w:rFonts w:ascii="Times New Roman" w:hAnsi="Times New Roman" w:cs="Times New Roman"/>
          <w:color w:val="000000"/>
          <w:sz w:val="28"/>
          <w:szCs w:val="28"/>
          <w:lang w:val="ru-RU"/>
        </w:rPr>
        <w:t xml:space="preserve">нением среднего заработка (ч. 3 </w:t>
      </w:r>
      <w:r w:rsidRPr="00D704C3">
        <w:rPr>
          <w:rFonts w:ascii="Times New Roman" w:hAnsi="Times New Roman" w:cs="Times New Roman"/>
          <w:color w:val="000000"/>
          <w:sz w:val="28"/>
          <w:szCs w:val="28"/>
          <w:lang w:val="ru-RU"/>
        </w:rPr>
        <w:t>ст.374 ТК РФ).</w:t>
      </w:r>
    </w:p>
    <w:p w14:paraId="22528B78"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7.11. На время осуществления полномочий работник</w:t>
      </w:r>
      <w:r w:rsidR="0015067F">
        <w:rPr>
          <w:rFonts w:ascii="Times New Roman" w:hAnsi="Times New Roman" w:cs="Times New Roman"/>
          <w:color w:val="000000"/>
          <w:sz w:val="28"/>
          <w:szCs w:val="28"/>
          <w:lang w:val="ru-RU"/>
        </w:rPr>
        <w:t xml:space="preserve">ом образовательной организации, </w:t>
      </w:r>
      <w:r w:rsidRPr="00D704C3">
        <w:rPr>
          <w:rFonts w:ascii="Times New Roman" w:hAnsi="Times New Roman" w:cs="Times New Roman"/>
          <w:color w:val="000000"/>
          <w:sz w:val="28"/>
          <w:szCs w:val="28"/>
          <w:lang w:val="ru-RU"/>
        </w:rPr>
        <w:t>избранн</w:t>
      </w:r>
      <w:r w:rsidR="0015067F">
        <w:rPr>
          <w:rFonts w:ascii="Times New Roman" w:hAnsi="Times New Roman" w:cs="Times New Roman"/>
          <w:color w:val="000000"/>
          <w:sz w:val="28"/>
          <w:szCs w:val="28"/>
          <w:lang w:val="ru-RU"/>
        </w:rPr>
        <w:t xml:space="preserve">ым </w:t>
      </w:r>
      <w:r w:rsidRPr="00D704C3">
        <w:rPr>
          <w:rFonts w:ascii="Times New Roman" w:hAnsi="Times New Roman" w:cs="Times New Roman"/>
          <w:color w:val="000000"/>
          <w:sz w:val="28"/>
          <w:szCs w:val="28"/>
          <w:lang w:val="ru-RU"/>
        </w:rPr>
        <w:t>на выборную должность в выбор</w:t>
      </w:r>
      <w:r w:rsidR="0015067F">
        <w:rPr>
          <w:rFonts w:ascii="Times New Roman" w:hAnsi="Times New Roman" w:cs="Times New Roman"/>
          <w:color w:val="000000"/>
          <w:sz w:val="28"/>
          <w:szCs w:val="28"/>
          <w:lang w:val="ru-RU"/>
        </w:rPr>
        <w:t xml:space="preserve">ный орган первичной профсоюзной организации с освобождением </w:t>
      </w:r>
      <w:r w:rsidRPr="00D704C3">
        <w:rPr>
          <w:rFonts w:ascii="Times New Roman" w:hAnsi="Times New Roman" w:cs="Times New Roman"/>
          <w:color w:val="000000"/>
          <w:sz w:val="28"/>
          <w:szCs w:val="28"/>
          <w:lang w:val="ru-RU"/>
        </w:rPr>
        <w:t>от основной работы, на его место принимается работник по договору, заключенному на определенный</w:t>
      </w:r>
      <w:r w:rsidR="0015067F">
        <w:rPr>
          <w:rFonts w:ascii="Times New Roman" w:hAnsi="Times New Roman" w:cs="Times New Roman"/>
          <w:sz w:val="28"/>
          <w:szCs w:val="28"/>
          <w:lang w:val="ru-RU"/>
        </w:rPr>
        <w:t xml:space="preserve"> </w:t>
      </w:r>
      <w:r w:rsidRPr="00D704C3">
        <w:rPr>
          <w:rFonts w:ascii="Times New Roman" w:hAnsi="Times New Roman" w:cs="Times New Roman"/>
          <w:color w:val="000000"/>
          <w:sz w:val="28"/>
          <w:szCs w:val="28"/>
          <w:lang w:val="ru-RU"/>
        </w:rPr>
        <w:t>срок, для замены временно отсутствующего работника, за которым сохраняется место работы.</w:t>
      </w:r>
    </w:p>
    <w:p w14:paraId="53BD4B24"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7.12. Члены выборного органа первичной профс</w:t>
      </w:r>
      <w:r w:rsidR="0024288E">
        <w:rPr>
          <w:rFonts w:ascii="Times New Roman" w:hAnsi="Times New Roman" w:cs="Times New Roman"/>
          <w:color w:val="000000"/>
          <w:sz w:val="28"/>
          <w:szCs w:val="28"/>
          <w:lang w:val="ru-RU"/>
        </w:rPr>
        <w:t xml:space="preserve">оюзной организации, участвующие в </w:t>
      </w:r>
      <w:r w:rsidRPr="00D704C3">
        <w:rPr>
          <w:rFonts w:ascii="Times New Roman" w:hAnsi="Times New Roman" w:cs="Times New Roman"/>
          <w:color w:val="000000"/>
          <w:sz w:val="28"/>
          <w:szCs w:val="28"/>
          <w:lang w:val="ru-RU"/>
        </w:rPr>
        <w:t>коллективных переговорах, в пери</w:t>
      </w:r>
      <w:r w:rsidR="0024288E">
        <w:rPr>
          <w:rFonts w:ascii="Times New Roman" w:hAnsi="Times New Roman" w:cs="Times New Roman"/>
          <w:color w:val="000000"/>
          <w:sz w:val="28"/>
          <w:szCs w:val="28"/>
          <w:lang w:val="ru-RU"/>
        </w:rPr>
        <w:t xml:space="preserve">од их ведения не могут быть без предварительного согласия выборного </w:t>
      </w:r>
      <w:r w:rsidRPr="00D704C3">
        <w:rPr>
          <w:rFonts w:ascii="Times New Roman" w:hAnsi="Times New Roman" w:cs="Times New Roman"/>
          <w:color w:val="000000"/>
          <w:sz w:val="28"/>
          <w:szCs w:val="28"/>
          <w:lang w:val="ru-RU"/>
        </w:rPr>
        <w:t>органа первичной профсоюзной организации подвергнуты дисциплинарному взысканию, переведены на другую</w:t>
      </w:r>
      <w:r w:rsidR="0024288E">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работу или уволены по инициативе работ</w:t>
      </w:r>
      <w:r w:rsidR="0024288E">
        <w:rPr>
          <w:rFonts w:ascii="Times New Roman" w:hAnsi="Times New Roman" w:cs="Times New Roman"/>
          <w:color w:val="000000"/>
          <w:sz w:val="28"/>
          <w:szCs w:val="28"/>
          <w:lang w:val="ru-RU"/>
        </w:rPr>
        <w:t xml:space="preserve">одателя, за исключением случаев расторжения </w:t>
      </w:r>
      <w:r w:rsidRPr="00D704C3">
        <w:rPr>
          <w:rFonts w:ascii="Times New Roman" w:hAnsi="Times New Roman" w:cs="Times New Roman"/>
          <w:color w:val="000000"/>
          <w:sz w:val="28"/>
          <w:szCs w:val="28"/>
          <w:lang w:val="ru-RU"/>
        </w:rPr>
        <w:t>трудового договора за совершение проступка, за который в соответствии с ТК РФ, иными федеральными законами</w:t>
      </w:r>
      <w:r w:rsidRPr="00D704C3">
        <w:rPr>
          <w:rFonts w:ascii="Times New Roman" w:hAnsi="Times New Roman" w:cs="Times New Roman"/>
          <w:sz w:val="28"/>
          <w:szCs w:val="28"/>
          <w:lang w:val="ru-RU"/>
        </w:rPr>
        <w:br/>
      </w:r>
      <w:r w:rsidRPr="00D704C3">
        <w:rPr>
          <w:rFonts w:ascii="Times New Roman" w:hAnsi="Times New Roman" w:cs="Times New Roman"/>
          <w:color w:val="000000"/>
          <w:sz w:val="28"/>
          <w:szCs w:val="28"/>
          <w:lang w:val="ru-RU"/>
        </w:rPr>
        <w:t xml:space="preserve"> предусмотрено увольнение с работы (ч. 3 ст. 39 ТК РФ).</w:t>
      </w:r>
    </w:p>
    <w:p w14:paraId="1FF88809" w14:textId="77777777" w:rsidR="00F45438"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7.13. Члены выборного органа первичной про</w:t>
      </w:r>
      <w:r w:rsidR="0024288E">
        <w:rPr>
          <w:rFonts w:ascii="Times New Roman" w:hAnsi="Times New Roman" w:cs="Times New Roman"/>
          <w:color w:val="000000"/>
          <w:sz w:val="28"/>
          <w:szCs w:val="28"/>
          <w:lang w:val="ru-RU"/>
        </w:rPr>
        <w:t xml:space="preserve">фсоюзной организации включаются в состав </w:t>
      </w:r>
      <w:r w:rsidRPr="00D704C3">
        <w:rPr>
          <w:rFonts w:ascii="Times New Roman" w:hAnsi="Times New Roman" w:cs="Times New Roman"/>
          <w:color w:val="000000"/>
          <w:sz w:val="28"/>
          <w:szCs w:val="28"/>
          <w:lang w:val="ru-RU"/>
        </w:rPr>
        <w:t>комиссий образовательной организац</w:t>
      </w:r>
      <w:r w:rsidR="0024288E">
        <w:rPr>
          <w:rFonts w:ascii="Times New Roman" w:hAnsi="Times New Roman" w:cs="Times New Roman"/>
          <w:color w:val="000000"/>
          <w:sz w:val="28"/>
          <w:szCs w:val="28"/>
          <w:lang w:val="ru-RU"/>
        </w:rPr>
        <w:t xml:space="preserve">ии по аттестации педагогических работников, специальной оценке </w:t>
      </w:r>
      <w:r w:rsidRPr="00D704C3">
        <w:rPr>
          <w:rFonts w:ascii="Times New Roman" w:hAnsi="Times New Roman" w:cs="Times New Roman"/>
          <w:color w:val="000000"/>
          <w:sz w:val="28"/>
          <w:szCs w:val="28"/>
          <w:lang w:val="ru-RU"/>
        </w:rPr>
        <w:t>рабочих мест, охране труда, социальному страхованию.</w:t>
      </w:r>
    </w:p>
    <w:p w14:paraId="1C878096" w14:textId="77777777" w:rsidR="00F45438" w:rsidRPr="00B43F0B" w:rsidRDefault="00484443" w:rsidP="00B43F0B">
      <w:pPr>
        <w:spacing w:before="0" w:beforeAutospacing="0" w:after="0" w:afterAutospacing="0"/>
        <w:jc w:val="center"/>
        <w:rPr>
          <w:rFonts w:ascii="Times New Roman" w:hAnsi="Times New Roman" w:cs="Times New Roman"/>
          <w:b/>
          <w:bCs/>
          <w:color w:val="000000"/>
          <w:sz w:val="28"/>
          <w:szCs w:val="28"/>
          <w:lang w:val="ru-RU"/>
        </w:rPr>
      </w:pPr>
      <w:r w:rsidRPr="00D704C3">
        <w:rPr>
          <w:rFonts w:ascii="Times New Roman" w:hAnsi="Times New Roman" w:cs="Times New Roman"/>
          <w:b/>
          <w:bCs/>
          <w:color w:val="000000"/>
          <w:sz w:val="28"/>
          <w:szCs w:val="28"/>
        </w:rPr>
        <w:t>VIII</w:t>
      </w:r>
      <w:r w:rsidRPr="00D704C3">
        <w:rPr>
          <w:rFonts w:ascii="Times New Roman" w:hAnsi="Times New Roman" w:cs="Times New Roman"/>
          <w:b/>
          <w:bCs/>
          <w:color w:val="000000"/>
          <w:sz w:val="28"/>
          <w:szCs w:val="28"/>
          <w:lang w:val="ru-RU"/>
        </w:rPr>
        <w:t>. Обязательства выборного органа первичной профсоюзной организации</w:t>
      </w:r>
      <w:r w:rsidR="00F45438">
        <w:rPr>
          <w:rFonts w:ascii="Times New Roman" w:hAnsi="Times New Roman" w:cs="Times New Roman"/>
          <w:b/>
          <w:bCs/>
          <w:color w:val="000000"/>
          <w:sz w:val="28"/>
          <w:szCs w:val="28"/>
          <w:lang w:val="ru-RU"/>
        </w:rPr>
        <w:t>.</w:t>
      </w:r>
    </w:p>
    <w:p w14:paraId="155CC0A1" w14:textId="77777777" w:rsidR="00F45438" w:rsidRPr="00D704C3" w:rsidRDefault="00484443" w:rsidP="00B43F0B">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8. Выборный орган первичной профсоюзной организации обязуется:</w:t>
      </w:r>
    </w:p>
    <w:p w14:paraId="22569491" w14:textId="77777777" w:rsidR="00B47C2D" w:rsidRPr="00D704C3" w:rsidRDefault="00484443" w:rsidP="00B43F0B">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 xml:space="preserve">8.1. Представлять и защищать права и интересы членов </w:t>
      </w:r>
      <w:r w:rsidR="0024288E">
        <w:rPr>
          <w:rFonts w:ascii="Times New Roman" w:hAnsi="Times New Roman" w:cs="Times New Roman"/>
          <w:color w:val="000000"/>
          <w:sz w:val="28"/>
          <w:szCs w:val="28"/>
          <w:lang w:val="ru-RU"/>
        </w:rPr>
        <w:t xml:space="preserve">профсоюза по социально-трудовым вопросам </w:t>
      </w:r>
      <w:r w:rsidRPr="00D704C3">
        <w:rPr>
          <w:rFonts w:ascii="Times New Roman" w:hAnsi="Times New Roman" w:cs="Times New Roman"/>
          <w:color w:val="000000"/>
          <w:sz w:val="28"/>
          <w:szCs w:val="28"/>
          <w:lang w:val="ru-RU"/>
        </w:rPr>
        <w:t>в</w:t>
      </w:r>
      <w:r w:rsidR="0024288E">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соответствии с ТК РФ</w:t>
      </w:r>
      <w:r w:rsidR="0024288E">
        <w:rPr>
          <w:rFonts w:ascii="Times New Roman" w:hAnsi="Times New Roman" w:cs="Times New Roman"/>
          <w:color w:val="000000"/>
          <w:sz w:val="28"/>
          <w:szCs w:val="28"/>
          <w:lang w:val="ru-RU"/>
        </w:rPr>
        <w:t xml:space="preserve"> и Законом от 12 января 1996г.№1-0ФЗ «О профессиональных союзах, их </w:t>
      </w:r>
      <w:r w:rsidRPr="00D704C3">
        <w:rPr>
          <w:rFonts w:ascii="Times New Roman" w:hAnsi="Times New Roman" w:cs="Times New Roman"/>
          <w:color w:val="000000"/>
          <w:sz w:val="28"/>
          <w:szCs w:val="28"/>
          <w:lang w:val="ru-RU"/>
        </w:rPr>
        <w:t>правах</w:t>
      </w:r>
      <w:r w:rsidR="0024288E">
        <w:rPr>
          <w:rFonts w:ascii="Times New Roman" w:hAnsi="Times New Roman" w:cs="Times New Roman"/>
          <w:color w:val="000000"/>
          <w:sz w:val="28"/>
          <w:szCs w:val="28"/>
          <w:lang w:val="ru-RU"/>
        </w:rPr>
        <w:t xml:space="preserve"> и гарантиях </w:t>
      </w:r>
      <w:r w:rsidRPr="00D704C3">
        <w:rPr>
          <w:rFonts w:ascii="Times New Roman" w:hAnsi="Times New Roman" w:cs="Times New Roman"/>
          <w:color w:val="000000"/>
          <w:sz w:val="28"/>
          <w:szCs w:val="28"/>
          <w:lang w:val="ru-RU"/>
        </w:rPr>
        <w:t>деятельности».</w:t>
      </w:r>
    </w:p>
    <w:p w14:paraId="6E8E3B5D"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8.2. Осуществлять контроль за соблюдением работодателем и его представите</w:t>
      </w:r>
      <w:r w:rsidR="00D75B60">
        <w:rPr>
          <w:rFonts w:ascii="Times New Roman" w:hAnsi="Times New Roman" w:cs="Times New Roman"/>
          <w:color w:val="000000"/>
          <w:sz w:val="28"/>
          <w:szCs w:val="28"/>
          <w:lang w:val="ru-RU"/>
        </w:rPr>
        <w:t xml:space="preserve">лями </w:t>
      </w:r>
      <w:r w:rsidRPr="00D704C3">
        <w:rPr>
          <w:rFonts w:ascii="Times New Roman" w:hAnsi="Times New Roman" w:cs="Times New Roman"/>
          <w:color w:val="000000"/>
          <w:sz w:val="28"/>
          <w:szCs w:val="28"/>
          <w:lang w:val="ru-RU"/>
        </w:rPr>
        <w:t>трудового законодательства и иных нормативных правовых актов, содержащих нормы трудового права.</w:t>
      </w:r>
    </w:p>
    <w:p w14:paraId="618863EE"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8.3. Осуществлять контроль за правильностью вед</w:t>
      </w:r>
      <w:r w:rsidR="00D75B60">
        <w:rPr>
          <w:rFonts w:ascii="Times New Roman" w:hAnsi="Times New Roman" w:cs="Times New Roman"/>
          <w:color w:val="000000"/>
          <w:sz w:val="28"/>
          <w:szCs w:val="28"/>
          <w:lang w:val="ru-RU"/>
        </w:rPr>
        <w:t xml:space="preserve">ения и хранения трудовых книжек работников, </w:t>
      </w:r>
      <w:r w:rsidRPr="00D704C3">
        <w:rPr>
          <w:rFonts w:ascii="Times New Roman" w:hAnsi="Times New Roman" w:cs="Times New Roman"/>
          <w:color w:val="000000"/>
          <w:sz w:val="28"/>
          <w:szCs w:val="28"/>
          <w:lang w:val="ru-RU"/>
        </w:rPr>
        <w:t>за своевременностью внесения</w:t>
      </w:r>
      <w:r w:rsidR="00D75B60">
        <w:rPr>
          <w:rFonts w:ascii="Times New Roman" w:hAnsi="Times New Roman" w:cs="Times New Roman"/>
          <w:color w:val="000000"/>
          <w:sz w:val="28"/>
          <w:szCs w:val="28"/>
          <w:lang w:val="ru-RU"/>
        </w:rPr>
        <w:t xml:space="preserve"> в них записей, в том числе при </w:t>
      </w:r>
      <w:r w:rsidRPr="00D704C3">
        <w:rPr>
          <w:rFonts w:ascii="Times New Roman" w:hAnsi="Times New Roman" w:cs="Times New Roman"/>
          <w:color w:val="000000"/>
          <w:sz w:val="28"/>
          <w:szCs w:val="28"/>
          <w:lang w:val="ru-RU"/>
        </w:rPr>
        <w:t>ус</w:t>
      </w:r>
      <w:r w:rsidR="00D75B60">
        <w:rPr>
          <w:rFonts w:ascii="Times New Roman" w:hAnsi="Times New Roman" w:cs="Times New Roman"/>
          <w:color w:val="000000"/>
          <w:sz w:val="28"/>
          <w:szCs w:val="28"/>
          <w:lang w:val="ru-RU"/>
        </w:rPr>
        <w:t xml:space="preserve">тановлении квалификационных </w:t>
      </w:r>
      <w:r w:rsidRPr="00D704C3">
        <w:rPr>
          <w:rFonts w:ascii="Times New Roman" w:hAnsi="Times New Roman" w:cs="Times New Roman"/>
          <w:color w:val="000000"/>
          <w:sz w:val="28"/>
          <w:szCs w:val="28"/>
          <w:lang w:val="ru-RU"/>
        </w:rPr>
        <w:t>категорий по результатам аттестации работников.</w:t>
      </w:r>
    </w:p>
    <w:p w14:paraId="486E991F"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8.4. Осуществлять контроль за охраной труда в образовательной организации.</w:t>
      </w:r>
    </w:p>
    <w:p w14:paraId="55F5172C"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8.5. Представлять и защищать трудовые права</w:t>
      </w:r>
      <w:r w:rsidR="00D75B60">
        <w:rPr>
          <w:rFonts w:ascii="Times New Roman" w:hAnsi="Times New Roman" w:cs="Times New Roman"/>
          <w:color w:val="000000"/>
          <w:sz w:val="28"/>
          <w:szCs w:val="28"/>
          <w:lang w:val="ru-RU"/>
        </w:rPr>
        <w:t xml:space="preserve"> членов профсоюза в комиссии по трудовым спорам </w:t>
      </w:r>
      <w:r w:rsidRPr="00D704C3">
        <w:rPr>
          <w:rFonts w:ascii="Times New Roman" w:hAnsi="Times New Roman" w:cs="Times New Roman"/>
          <w:color w:val="000000"/>
          <w:sz w:val="28"/>
          <w:szCs w:val="28"/>
          <w:lang w:val="ru-RU"/>
        </w:rPr>
        <w:t>в</w:t>
      </w:r>
      <w:r w:rsidR="00D75B60">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суде.</w:t>
      </w:r>
    </w:p>
    <w:p w14:paraId="3686D5D1"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 xml:space="preserve">8.6. Осуществлять контроль за правильностью и </w:t>
      </w:r>
      <w:r w:rsidR="00D75B60">
        <w:rPr>
          <w:rFonts w:ascii="Times New Roman" w:hAnsi="Times New Roman" w:cs="Times New Roman"/>
          <w:color w:val="000000"/>
          <w:sz w:val="28"/>
          <w:szCs w:val="28"/>
          <w:lang w:val="ru-RU"/>
        </w:rPr>
        <w:t xml:space="preserve">своевременностью предоставления </w:t>
      </w:r>
      <w:r w:rsidRPr="00D704C3">
        <w:rPr>
          <w:rFonts w:ascii="Times New Roman" w:hAnsi="Times New Roman" w:cs="Times New Roman"/>
          <w:color w:val="000000"/>
          <w:sz w:val="28"/>
          <w:szCs w:val="28"/>
          <w:lang w:val="ru-RU"/>
        </w:rPr>
        <w:t>работникам отпусков и их оплаты.</w:t>
      </w:r>
    </w:p>
    <w:p w14:paraId="6DC57CCD"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lastRenderedPageBreak/>
        <w:t>8.7. Осуществлять контроль за соблюдением по</w:t>
      </w:r>
      <w:r w:rsidR="00D75B60">
        <w:rPr>
          <w:rFonts w:ascii="Times New Roman" w:hAnsi="Times New Roman" w:cs="Times New Roman"/>
          <w:color w:val="000000"/>
          <w:sz w:val="28"/>
          <w:szCs w:val="28"/>
          <w:lang w:val="ru-RU"/>
        </w:rPr>
        <w:t xml:space="preserve">рядка аттестации педагогических </w:t>
      </w:r>
      <w:r w:rsidRPr="00D704C3">
        <w:rPr>
          <w:rFonts w:ascii="Times New Roman" w:hAnsi="Times New Roman" w:cs="Times New Roman"/>
          <w:color w:val="000000"/>
          <w:sz w:val="28"/>
          <w:szCs w:val="28"/>
          <w:lang w:val="ru-RU"/>
        </w:rPr>
        <w:t>работников</w:t>
      </w:r>
      <w:r w:rsidR="00D75B60">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образовательной организации, проводимой в целях подтвержде</w:t>
      </w:r>
      <w:r w:rsidR="00D75B60">
        <w:rPr>
          <w:rFonts w:ascii="Times New Roman" w:hAnsi="Times New Roman" w:cs="Times New Roman"/>
          <w:color w:val="000000"/>
          <w:sz w:val="28"/>
          <w:szCs w:val="28"/>
          <w:lang w:val="ru-RU"/>
        </w:rPr>
        <w:t xml:space="preserve">ния соответствия </w:t>
      </w:r>
      <w:r w:rsidRPr="00D704C3">
        <w:rPr>
          <w:rFonts w:ascii="Times New Roman" w:hAnsi="Times New Roman" w:cs="Times New Roman"/>
          <w:color w:val="000000"/>
          <w:sz w:val="28"/>
          <w:szCs w:val="28"/>
          <w:lang w:val="ru-RU"/>
        </w:rPr>
        <w:t>занимаемой должности.</w:t>
      </w:r>
    </w:p>
    <w:p w14:paraId="4C51C86C"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8.8. Принимать участие в аттестации работни</w:t>
      </w:r>
      <w:r w:rsidR="00D75B60">
        <w:rPr>
          <w:rFonts w:ascii="Times New Roman" w:hAnsi="Times New Roman" w:cs="Times New Roman"/>
          <w:color w:val="000000"/>
          <w:sz w:val="28"/>
          <w:szCs w:val="28"/>
          <w:lang w:val="ru-RU"/>
        </w:rPr>
        <w:t xml:space="preserve">ков образовательной организации   на </w:t>
      </w:r>
      <w:r w:rsidRPr="00D704C3">
        <w:rPr>
          <w:rFonts w:ascii="Times New Roman" w:hAnsi="Times New Roman" w:cs="Times New Roman"/>
          <w:color w:val="000000"/>
          <w:sz w:val="28"/>
          <w:szCs w:val="28"/>
          <w:lang w:val="ru-RU"/>
        </w:rPr>
        <w:t>соответствие</w:t>
      </w:r>
      <w:r w:rsidR="00D75B60">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занимаемой должн</w:t>
      </w:r>
      <w:r w:rsidR="00D75B60">
        <w:rPr>
          <w:rFonts w:ascii="Times New Roman" w:hAnsi="Times New Roman" w:cs="Times New Roman"/>
          <w:color w:val="000000"/>
          <w:sz w:val="28"/>
          <w:szCs w:val="28"/>
          <w:lang w:val="ru-RU"/>
        </w:rPr>
        <w:t xml:space="preserve">ости, делегируя представителя в состав аттестационной комиссии </w:t>
      </w:r>
      <w:r w:rsidRPr="00D704C3">
        <w:rPr>
          <w:rFonts w:ascii="Times New Roman" w:hAnsi="Times New Roman" w:cs="Times New Roman"/>
          <w:color w:val="000000"/>
          <w:sz w:val="28"/>
          <w:szCs w:val="28"/>
          <w:lang w:val="ru-RU"/>
        </w:rPr>
        <w:t>образовательной организации.</w:t>
      </w:r>
    </w:p>
    <w:p w14:paraId="7882AC20"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8.9</w:t>
      </w:r>
      <w:r w:rsidR="00BF3DDB">
        <w:rPr>
          <w:rFonts w:ascii="Times New Roman" w:hAnsi="Times New Roman" w:cs="Times New Roman"/>
          <w:color w:val="000000"/>
          <w:sz w:val="28"/>
          <w:szCs w:val="28"/>
          <w:lang w:val="ru-RU"/>
        </w:rPr>
        <w:t>.</w:t>
      </w:r>
      <w:r w:rsidRPr="00D704C3">
        <w:rPr>
          <w:rFonts w:ascii="Times New Roman" w:hAnsi="Times New Roman" w:cs="Times New Roman"/>
          <w:color w:val="000000"/>
          <w:sz w:val="28"/>
          <w:szCs w:val="28"/>
          <w:lang w:val="ru-RU"/>
        </w:rPr>
        <w:t xml:space="preserve"> Информировать членов профсоюза о своей </w:t>
      </w:r>
      <w:r w:rsidR="00BF3DDB">
        <w:rPr>
          <w:rFonts w:ascii="Times New Roman" w:hAnsi="Times New Roman" w:cs="Times New Roman"/>
          <w:color w:val="000000"/>
          <w:sz w:val="28"/>
          <w:szCs w:val="28"/>
          <w:lang w:val="ru-RU"/>
        </w:rPr>
        <w:t xml:space="preserve">работе, о деятельности выборных </w:t>
      </w:r>
      <w:r w:rsidRPr="00D704C3">
        <w:rPr>
          <w:rFonts w:ascii="Times New Roman" w:hAnsi="Times New Roman" w:cs="Times New Roman"/>
          <w:color w:val="000000"/>
          <w:sz w:val="28"/>
          <w:szCs w:val="28"/>
          <w:lang w:val="ru-RU"/>
        </w:rPr>
        <w:t>профсоюзных органов.</w:t>
      </w:r>
    </w:p>
    <w:p w14:paraId="4812401C" w14:textId="77777777" w:rsidR="00B47C2D" w:rsidRPr="00D704C3" w:rsidRDefault="00BF3DDB"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w:t>
      </w:r>
      <w:r w:rsidR="00484443" w:rsidRPr="00D704C3">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0</w:t>
      </w:r>
      <w:r w:rsidR="00484443" w:rsidRPr="00D704C3">
        <w:rPr>
          <w:rFonts w:ascii="Times New Roman" w:hAnsi="Times New Roman" w:cs="Times New Roman"/>
          <w:color w:val="000000"/>
          <w:sz w:val="28"/>
          <w:szCs w:val="28"/>
          <w:lang w:val="ru-RU"/>
        </w:rPr>
        <w:t>. Организовывать физкультурно-оздоровитель</w:t>
      </w:r>
      <w:r>
        <w:rPr>
          <w:rFonts w:ascii="Times New Roman" w:hAnsi="Times New Roman" w:cs="Times New Roman"/>
          <w:color w:val="000000"/>
          <w:sz w:val="28"/>
          <w:szCs w:val="28"/>
          <w:lang w:val="ru-RU"/>
        </w:rPr>
        <w:t xml:space="preserve">ную и культурно-массовую работу для </w:t>
      </w:r>
      <w:r w:rsidR="00484443" w:rsidRPr="00D704C3">
        <w:rPr>
          <w:rFonts w:ascii="Times New Roman" w:hAnsi="Times New Roman" w:cs="Times New Roman"/>
          <w:color w:val="000000"/>
          <w:sz w:val="28"/>
          <w:szCs w:val="28"/>
          <w:lang w:val="ru-RU"/>
        </w:rPr>
        <w:t>членов профсоюза и других работников образовательной организации.</w:t>
      </w:r>
    </w:p>
    <w:p w14:paraId="7F324F01" w14:textId="77777777" w:rsidR="00B47C2D" w:rsidRPr="00D704C3" w:rsidRDefault="00BF3DDB" w:rsidP="00F45438">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8.11</w:t>
      </w:r>
      <w:r w:rsidR="00484443" w:rsidRPr="00D704C3">
        <w:rPr>
          <w:rFonts w:ascii="Times New Roman" w:hAnsi="Times New Roman" w:cs="Times New Roman"/>
          <w:color w:val="000000"/>
          <w:sz w:val="28"/>
          <w:szCs w:val="28"/>
          <w:lang w:val="ru-RU"/>
        </w:rPr>
        <w:t>. Содействовать оздоровлению детей работников образовательной организации.</w:t>
      </w:r>
    </w:p>
    <w:p w14:paraId="480DDB97" w14:textId="77777777" w:rsidR="00F45438" w:rsidRPr="00B43F0B" w:rsidRDefault="00484443" w:rsidP="00B43F0B">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8.1</w:t>
      </w:r>
      <w:r w:rsidR="00BF3DDB">
        <w:rPr>
          <w:rFonts w:ascii="Times New Roman" w:hAnsi="Times New Roman" w:cs="Times New Roman"/>
          <w:color w:val="000000"/>
          <w:sz w:val="28"/>
          <w:szCs w:val="28"/>
          <w:lang w:val="ru-RU"/>
        </w:rPr>
        <w:t>2</w:t>
      </w:r>
      <w:r w:rsidRPr="00D704C3">
        <w:rPr>
          <w:rFonts w:ascii="Times New Roman" w:hAnsi="Times New Roman" w:cs="Times New Roman"/>
          <w:color w:val="000000"/>
          <w:sz w:val="28"/>
          <w:szCs w:val="28"/>
          <w:lang w:val="ru-RU"/>
        </w:rPr>
        <w:t>. Ходатайствовать о присвоении почетных званий, представле</w:t>
      </w:r>
      <w:r w:rsidR="00BF3DDB">
        <w:rPr>
          <w:rFonts w:ascii="Times New Roman" w:hAnsi="Times New Roman" w:cs="Times New Roman"/>
          <w:color w:val="000000"/>
          <w:sz w:val="28"/>
          <w:szCs w:val="28"/>
          <w:lang w:val="ru-RU"/>
        </w:rPr>
        <w:t xml:space="preserve">нии к наградам </w:t>
      </w:r>
      <w:r w:rsidRPr="00D704C3">
        <w:rPr>
          <w:rFonts w:ascii="Times New Roman" w:hAnsi="Times New Roman" w:cs="Times New Roman"/>
          <w:color w:val="000000"/>
          <w:sz w:val="28"/>
          <w:szCs w:val="28"/>
          <w:lang w:val="ru-RU"/>
        </w:rPr>
        <w:t>работников образовательной организации.</w:t>
      </w:r>
    </w:p>
    <w:p w14:paraId="56ADFE01" w14:textId="77777777" w:rsidR="00B47C2D" w:rsidRPr="00D704C3" w:rsidRDefault="00484443" w:rsidP="00B43F0B">
      <w:pPr>
        <w:spacing w:before="0" w:beforeAutospacing="0" w:after="0" w:afterAutospacing="0"/>
        <w:jc w:val="center"/>
        <w:rPr>
          <w:rFonts w:ascii="Times New Roman" w:hAnsi="Times New Roman" w:cs="Times New Roman"/>
          <w:color w:val="000000"/>
          <w:sz w:val="28"/>
          <w:szCs w:val="28"/>
          <w:lang w:val="ru-RU"/>
        </w:rPr>
      </w:pPr>
      <w:r w:rsidRPr="00D704C3">
        <w:rPr>
          <w:rFonts w:ascii="Times New Roman" w:hAnsi="Times New Roman" w:cs="Times New Roman"/>
          <w:b/>
          <w:bCs/>
          <w:color w:val="000000"/>
          <w:sz w:val="28"/>
          <w:szCs w:val="28"/>
        </w:rPr>
        <w:t>IX</w:t>
      </w:r>
      <w:r w:rsidRPr="00D704C3">
        <w:rPr>
          <w:rFonts w:ascii="Times New Roman" w:hAnsi="Times New Roman" w:cs="Times New Roman"/>
          <w:b/>
          <w:bCs/>
          <w:color w:val="000000"/>
          <w:sz w:val="28"/>
          <w:szCs w:val="28"/>
          <w:lang w:val="ru-RU"/>
        </w:rPr>
        <w:t>. Контроль за выполнением коллективного договора.</w:t>
      </w:r>
    </w:p>
    <w:p w14:paraId="6BF65782" w14:textId="77777777" w:rsidR="00B47C2D" w:rsidRPr="00D704C3" w:rsidRDefault="00484443" w:rsidP="00B43F0B">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b/>
          <w:bCs/>
          <w:color w:val="000000"/>
          <w:sz w:val="28"/>
          <w:szCs w:val="28"/>
          <w:lang w:val="ru-RU"/>
        </w:rPr>
        <w:t>Ответственность сторон коллективного договора</w:t>
      </w:r>
      <w:r w:rsidR="00F45438">
        <w:rPr>
          <w:rFonts w:ascii="Times New Roman" w:hAnsi="Times New Roman" w:cs="Times New Roman"/>
          <w:b/>
          <w:bCs/>
          <w:color w:val="000000"/>
          <w:sz w:val="28"/>
          <w:szCs w:val="28"/>
          <w:lang w:val="ru-RU"/>
        </w:rPr>
        <w:t>.</w:t>
      </w:r>
    </w:p>
    <w:p w14:paraId="64880CB0" w14:textId="77777777" w:rsidR="00B47C2D" w:rsidRPr="00D704C3" w:rsidRDefault="00484443" w:rsidP="00B43F0B">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9. Стороны договорились:</w:t>
      </w:r>
    </w:p>
    <w:p w14:paraId="525B9C85" w14:textId="77777777" w:rsidR="00B47C2D" w:rsidRPr="00D704C3" w:rsidRDefault="00484443" w:rsidP="00B43F0B">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9.1. Совместно разрабатывать ежегодный план мероприятий по реализации настоя</w:t>
      </w:r>
      <w:r w:rsidR="00BF3DDB">
        <w:rPr>
          <w:rFonts w:ascii="Times New Roman" w:hAnsi="Times New Roman" w:cs="Times New Roman"/>
          <w:color w:val="000000"/>
          <w:sz w:val="28"/>
          <w:szCs w:val="28"/>
          <w:lang w:val="ru-RU"/>
        </w:rPr>
        <w:t xml:space="preserve">щего </w:t>
      </w:r>
      <w:r w:rsidRPr="00D704C3">
        <w:rPr>
          <w:rFonts w:ascii="Times New Roman" w:hAnsi="Times New Roman" w:cs="Times New Roman"/>
          <w:color w:val="000000"/>
          <w:sz w:val="28"/>
          <w:szCs w:val="28"/>
          <w:lang w:val="ru-RU"/>
        </w:rPr>
        <w:t>коллективного</w:t>
      </w:r>
      <w:r w:rsidR="00BF3DDB">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lang w:val="ru-RU"/>
        </w:rPr>
        <w:t>договора на текущий год и ежегодно отчитываться на общем собрании работников о его выполнении.</w:t>
      </w:r>
    </w:p>
    <w:p w14:paraId="1F907954"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 xml:space="preserve">9.2. Работодатель в течение семи календарных дней </w:t>
      </w:r>
      <w:r w:rsidR="00BF3DDB">
        <w:rPr>
          <w:rFonts w:ascii="Times New Roman" w:hAnsi="Times New Roman" w:cs="Times New Roman"/>
          <w:color w:val="000000"/>
          <w:sz w:val="28"/>
          <w:szCs w:val="28"/>
          <w:lang w:val="ru-RU"/>
        </w:rPr>
        <w:t xml:space="preserve">со дня подписания коллективного </w:t>
      </w:r>
      <w:r w:rsidRPr="00D704C3">
        <w:rPr>
          <w:rFonts w:ascii="Times New Roman" w:hAnsi="Times New Roman" w:cs="Times New Roman"/>
          <w:color w:val="000000"/>
          <w:sz w:val="28"/>
          <w:szCs w:val="28"/>
          <w:lang w:val="ru-RU"/>
        </w:rPr>
        <w:t>договора направляет его в орган по труду (уполномоченный орган) для уведомительной регистрации.</w:t>
      </w:r>
    </w:p>
    <w:p w14:paraId="048B4B49" w14:textId="77777777" w:rsidR="00B47C2D"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9.3. Разъяснять условия коллективного договора работникам образовательной организации.</w:t>
      </w:r>
    </w:p>
    <w:p w14:paraId="6ED3D2BC" w14:textId="77777777" w:rsidR="00F45438" w:rsidRPr="00D704C3" w:rsidRDefault="00484443" w:rsidP="00F45438">
      <w:pPr>
        <w:spacing w:before="0" w:beforeAutospacing="0" w:after="0" w:afterAutospacing="0"/>
        <w:jc w:val="both"/>
        <w:rPr>
          <w:rFonts w:ascii="Times New Roman" w:hAnsi="Times New Roman" w:cs="Times New Roman"/>
          <w:color w:val="000000"/>
          <w:sz w:val="28"/>
          <w:szCs w:val="28"/>
          <w:lang w:val="ru-RU"/>
        </w:rPr>
      </w:pPr>
      <w:r w:rsidRPr="00D704C3">
        <w:rPr>
          <w:rFonts w:ascii="Times New Roman" w:hAnsi="Times New Roman" w:cs="Times New Roman"/>
          <w:color w:val="000000"/>
          <w:sz w:val="28"/>
          <w:szCs w:val="28"/>
          <w:lang w:val="ru-RU"/>
        </w:rPr>
        <w:t xml:space="preserve">9.4. Предоставлять сторонам необходимую информацию </w:t>
      </w:r>
      <w:r w:rsidR="00BF3DDB">
        <w:rPr>
          <w:rFonts w:ascii="Times New Roman" w:hAnsi="Times New Roman" w:cs="Times New Roman"/>
          <w:color w:val="000000"/>
          <w:sz w:val="28"/>
          <w:szCs w:val="28"/>
          <w:lang w:val="ru-RU"/>
        </w:rPr>
        <w:t xml:space="preserve">в целях обеспечения надлежащего контроля </w:t>
      </w:r>
      <w:r w:rsidRPr="00D704C3">
        <w:rPr>
          <w:rFonts w:ascii="Times New Roman" w:hAnsi="Times New Roman" w:cs="Times New Roman"/>
          <w:color w:val="000000"/>
          <w:sz w:val="28"/>
          <w:szCs w:val="28"/>
          <w:lang w:val="ru-RU"/>
        </w:rPr>
        <w:t>за выполнением условий коллективного д</w:t>
      </w:r>
      <w:r w:rsidR="00BF3DDB">
        <w:rPr>
          <w:rFonts w:ascii="Times New Roman" w:hAnsi="Times New Roman" w:cs="Times New Roman"/>
          <w:color w:val="000000"/>
          <w:sz w:val="28"/>
          <w:szCs w:val="28"/>
          <w:lang w:val="ru-RU"/>
        </w:rPr>
        <w:t xml:space="preserve">оговора в течение семи календарных дней со дня </w:t>
      </w:r>
      <w:r w:rsidR="00985CA4" w:rsidRPr="00D704C3">
        <w:rPr>
          <w:rFonts w:ascii="Times New Roman" w:hAnsi="Times New Roman" w:cs="Times New Roman"/>
          <w:color w:val="000000"/>
          <w:sz w:val="28"/>
          <w:szCs w:val="28"/>
          <w:lang w:val="ru-RU"/>
        </w:rPr>
        <w:t>получения</w:t>
      </w:r>
      <w:r w:rsidR="00985CA4">
        <w:rPr>
          <w:rFonts w:ascii="Times New Roman" w:hAnsi="Times New Roman" w:cs="Times New Roman"/>
          <w:sz w:val="28"/>
          <w:szCs w:val="28"/>
          <w:lang w:val="ru-RU"/>
        </w:rPr>
        <w:t xml:space="preserve"> </w:t>
      </w:r>
      <w:r w:rsidR="00985CA4" w:rsidRPr="00D704C3">
        <w:rPr>
          <w:rFonts w:ascii="Times New Roman" w:hAnsi="Times New Roman" w:cs="Times New Roman"/>
          <w:color w:val="000000"/>
          <w:sz w:val="28"/>
          <w:szCs w:val="28"/>
          <w:lang w:val="ru-RU"/>
        </w:rPr>
        <w:t>соответствующего</w:t>
      </w:r>
      <w:r w:rsidRPr="00D704C3">
        <w:rPr>
          <w:rFonts w:ascii="Times New Roman" w:hAnsi="Times New Roman" w:cs="Times New Roman"/>
          <w:color w:val="000000"/>
          <w:sz w:val="28"/>
          <w:szCs w:val="28"/>
          <w:lang w:val="ru-RU"/>
        </w:rPr>
        <w:t xml:space="preserve"> запроса.</w:t>
      </w:r>
    </w:p>
    <w:tbl>
      <w:tblPr>
        <w:tblW w:w="13460" w:type="dxa"/>
        <w:tblInd w:w="-1440" w:type="dxa"/>
        <w:tblCellMar>
          <w:top w:w="15" w:type="dxa"/>
          <w:left w:w="15" w:type="dxa"/>
          <w:bottom w:w="15" w:type="dxa"/>
          <w:right w:w="15" w:type="dxa"/>
        </w:tblCellMar>
        <w:tblLook w:val="0600" w:firstRow="0" w:lastRow="0" w:firstColumn="0" w:lastColumn="0" w:noHBand="1" w:noVBand="1"/>
      </w:tblPr>
      <w:tblGrid>
        <w:gridCol w:w="1783"/>
        <w:gridCol w:w="1059"/>
        <w:gridCol w:w="525"/>
        <w:gridCol w:w="3963"/>
        <w:gridCol w:w="413"/>
        <w:gridCol w:w="1602"/>
        <w:gridCol w:w="4115"/>
      </w:tblGrid>
      <w:tr w:rsidR="00A22F45" w:rsidRPr="00D704C3" w14:paraId="72F514B2" w14:textId="77777777" w:rsidTr="00895FF5">
        <w:tc>
          <w:tcPr>
            <w:tcW w:w="0" w:type="auto"/>
            <w:gridSpan w:val="4"/>
            <w:tcMar>
              <w:top w:w="75" w:type="dxa"/>
              <w:left w:w="75" w:type="dxa"/>
              <w:bottom w:w="75" w:type="dxa"/>
              <w:right w:w="75" w:type="dxa"/>
            </w:tcMar>
          </w:tcPr>
          <w:p w14:paraId="4F485E5F" w14:textId="77777777" w:rsidR="00A22F45" w:rsidRPr="00D704C3" w:rsidRDefault="00A22F45" w:rsidP="00895FF5">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lang w:val="ru-RU"/>
              </w:rPr>
              <w:t xml:space="preserve">         </w:t>
            </w:r>
            <w:proofErr w:type="spellStart"/>
            <w:r w:rsidRPr="00D704C3">
              <w:rPr>
                <w:rFonts w:ascii="Times New Roman" w:hAnsi="Times New Roman" w:cs="Times New Roman"/>
                <w:b/>
                <w:bCs/>
                <w:color w:val="000000"/>
                <w:sz w:val="28"/>
                <w:szCs w:val="28"/>
              </w:rPr>
              <w:t>От</w:t>
            </w:r>
            <w:proofErr w:type="spellEnd"/>
            <w:r w:rsidRPr="00D704C3">
              <w:rPr>
                <w:rFonts w:ascii="Times New Roman" w:hAnsi="Times New Roman" w:cs="Times New Roman"/>
                <w:b/>
                <w:bCs/>
                <w:color w:val="000000"/>
                <w:sz w:val="28"/>
                <w:szCs w:val="28"/>
              </w:rPr>
              <w:t xml:space="preserve"> </w:t>
            </w:r>
            <w:proofErr w:type="spellStart"/>
            <w:r w:rsidRPr="00D704C3">
              <w:rPr>
                <w:rFonts w:ascii="Times New Roman" w:hAnsi="Times New Roman" w:cs="Times New Roman"/>
                <w:b/>
                <w:bCs/>
                <w:color w:val="000000"/>
                <w:sz w:val="28"/>
                <w:szCs w:val="28"/>
              </w:rPr>
              <w:t>работодателя</w:t>
            </w:r>
            <w:proofErr w:type="spellEnd"/>
            <w:r w:rsidRPr="00D704C3">
              <w:rPr>
                <w:rFonts w:ascii="Times New Roman" w:hAnsi="Times New Roman" w:cs="Times New Roman"/>
                <w:b/>
                <w:bCs/>
                <w:color w:val="000000"/>
                <w:sz w:val="28"/>
                <w:szCs w:val="28"/>
              </w:rPr>
              <w:t>:</w:t>
            </w:r>
          </w:p>
        </w:tc>
        <w:tc>
          <w:tcPr>
            <w:tcW w:w="0" w:type="auto"/>
            <w:tcMar>
              <w:top w:w="75" w:type="dxa"/>
              <w:left w:w="75" w:type="dxa"/>
              <w:bottom w:w="75" w:type="dxa"/>
              <w:right w:w="75" w:type="dxa"/>
            </w:tcMar>
          </w:tcPr>
          <w:p w14:paraId="265947E4" w14:textId="77777777" w:rsidR="00A22F45" w:rsidRPr="00D704C3" w:rsidRDefault="00A22F45" w:rsidP="00895FF5">
            <w:pPr>
              <w:ind w:left="75" w:right="75"/>
              <w:jc w:val="both"/>
              <w:rPr>
                <w:rFonts w:ascii="Times New Roman" w:hAnsi="Times New Roman" w:cs="Times New Roman"/>
                <w:color w:val="000000"/>
                <w:sz w:val="28"/>
                <w:szCs w:val="28"/>
              </w:rPr>
            </w:pPr>
          </w:p>
        </w:tc>
        <w:tc>
          <w:tcPr>
            <w:tcW w:w="0" w:type="auto"/>
            <w:gridSpan w:val="2"/>
            <w:tcMar>
              <w:top w:w="75" w:type="dxa"/>
              <w:left w:w="75" w:type="dxa"/>
              <w:bottom w:w="75" w:type="dxa"/>
              <w:right w:w="75" w:type="dxa"/>
            </w:tcMar>
          </w:tcPr>
          <w:p w14:paraId="4A27C673" w14:textId="77777777" w:rsidR="00A22F45" w:rsidRPr="00D704C3" w:rsidRDefault="00A22F45" w:rsidP="00895FF5">
            <w:pPr>
              <w:jc w:val="both"/>
              <w:rPr>
                <w:rFonts w:ascii="Times New Roman" w:hAnsi="Times New Roman" w:cs="Times New Roman"/>
                <w:b/>
                <w:bCs/>
                <w:color w:val="000000"/>
                <w:sz w:val="28"/>
                <w:szCs w:val="28"/>
              </w:rPr>
            </w:pPr>
            <w:proofErr w:type="spellStart"/>
            <w:r w:rsidRPr="00D704C3">
              <w:rPr>
                <w:rFonts w:ascii="Times New Roman" w:hAnsi="Times New Roman" w:cs="Times New Roman"/>
                <w:b/>
                <w:bCs/>
                <w:color w:val="000000"/>
                <w:sz w:val="28"/>
                <w:szCs w:val="28"/>
              </w:rPr>
              <w:t>От</w:t>
            </w:r>
            <w:proofErr w:type="spellEnd"/>
            <w:r w:rsidRPr="00D704C3">
              <w:rPr>
                <w:rFonts w:ascii="Times New Roman" w:hAnsi="Times New Roman" w:cs="Times New Roman"/>
                <w:b/>
                <w:bCs/>
                <w:color w:val="000000"/>
                <w:sz w:val="28"/>
                <w:szCs w:val="28"/>
              </w:rPr>
              <w:t xml:space="preserve"> </w:t>
            </w:r>
            <w:proofErr w:type="spellStart"/>
            <w:r w:rsidRPr="00D704C3">
              <w:rPr>
                <w:rFonts w:ascii="Times New Roman" w:hAnsi="Times New Roman" w:cs="Times New Roman"/>
                <w:b/>
                <w:bCs/>
                <w:color w:val="000000"/>
                <w:sz w:val="28"/>
                <w:szCs w:val="28"/>
              </w:rPr>
              <w:t>работников</w:t>
            </w:r>
            <w:proofErr w:type="spellEnd"/>
            <w:r w:rsidRPr="00D704C3">
              <w:rPr>
                <w:rFonts w:ascii="Times New Roman" w:hAnsi="Times New Roman" w:cs="Times New Roman"/>
                <w:b/>
                <w:bCs/>
                <w:color w:val="000000"/>
                <w:sz w:val="28"/>
                <w:szCs w:val="28"/>
              </w:rPr>
              <w:t>:</w:t>
            </w:r>
          </w:p>
        </w:tc>
      </w:tr>
      <w:tr w:rsidR="00A22F45" w:rsidRPr="00D704C3" w14:paraId="7282640D" w14:textId="77777777" w:rsidTr="00895FF5">
        <w:tc>
          <w:tcPr>
            <w:tcW w:w="0" w:type="auto"/>
            <w:gridSpan w:val="4"/>
            <w:tcMar>
              <w:top w:w="75" w:type="dxa"/>
              <w:left w:w="75" w:type="dxa"/>
              <w:bottom w:w="75" w:type="dxa"/>
              <w:right w:w="75" w:type="dxa"/>
            </w:tcMar>
          </w:tcPr>
          <w:p w14:paraId="3F27F896" w14:textId="77777777" w:rsidR="00A22F45" w:rsidRDefault="00A22F45" w:rsidP="00B43F0B">
            <w:pPr>
              <w:spacing w:before="0" w:beforeAutospacing="0" w:after="0" w:afterAutospacing="0"/>
              <w:ind w:right="75"/>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Заведующий МБДОУ «Холм-Жирковский</w:t>
            </w:r>
          </w:p>
          <w:p w14:paraId="7B785925" w14:textId="77777777" w:rsidR="00A22F45" w:rsidRPr="006F6D5D" w:rsidRDefault="00A22F45" w:rsidP="00B43F0B">
            <w:pPr>
              <w:spacing w:before="0" w:beforeAutospacing="0" w:after="0" w:afterAutospacing="0"/>
              <w:ind w:right="75"/>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детский сад «</w:t>
            </w:r>
            <w:proofErr w:type="gramStart"/>
            <w:r>
              <w:rPr>
                <w:rFonts w:ascii="Times New Roman" w:hAnsi="Times New Roman" w:cs="Times New Roman"/>
                <w:color w:val="000000"/>
                <w:sz w:val="28"/>
                <w:szCs w:val="28"/>
                <w:lang w:val="ru-RU"/>
              </w:rPr>
              <w:t xml:space="preserve">Теремок»   </w:t>
            </w:r>
            <w:proofErr w:type="gramEnd"/>
            <w:r>
              <w:rPr>
                <w:rFonts w:ascii="Times New Roman" w:hAnsi="Times New Roman" w:cs="Times New Roman"/>
                <w:color w:val="000000"/>
                <w:sz w:val="28"/>
                <w:szCs w:val="28"/>
                <w:lang w:val="ru-RU"/>
              </w:rPr>
              <w:t xml:space="preserve">                                         </w:t>
            </w:r>
            <w:r w:rsidRPr="00985CA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p>
        </w:tc>
        <w:tc>
          <w:tcPr>
            <w:tcW w:w="0" w:type="auto"/>
            <w:tcMar>
              <w:top w:w="75" w:type="dxa"/>
              <w:left w:w="75" w:type="dxa"/>
              <w:bottom w:w="75" w:type="dxa"/>
              <w:right w:w="75" w:type="dxa"/>
            </w:tcMar>
          </w:tcPr>
          <w:p w14:paraId="5300EBA8" w14:textId="77777777" w:rsidR="00A22F45" w:rsidRPr="00BB3B44" w:rsidRDefault="00A22F45" w:rsidP="00B43F0B">
            <w:pPr>
              <w:spacing w:before="0" w:beforeAutospacing="0" w:after="0" w:afterAutospacing="0"/>
              <w:ind w:left="75" w:right="75"/>
              <w:jc w:val="both"/>
              <w:rPr>
                <w:rFonts w:ascii="Times New Roman" w:hAnsi="Times New Roman" w:cs="Times New Roman"/>
                <w:color w:val="000000"/>
                <w:sz w:val="28"/>
                <w:szCs w:val="28"/>
                <w:lang w:val="ru-RU"/>
              </w:rPr>
            </w:pPr>
          </w:p>
        </w:tc>
        <w:tc>
          <w:tcPr>
            <w:tcW w:w="0" w:type="auto"/>
            <w:gridSpan w:val="2"/>
            <w:tcMar>
              <w:top w:w="75" w:type="dxa"/>
              <w:left w:w="75" w:type="dxa"/>
              <w:bottom w:w="75" w:type="dxa"/>
              <w:right w:w="75" w:type="dxa"/>
            </w:tcMar>
          </w:tcPr>
          <w:p w14:paraId="655D78C0" w14:textId="77777777" w:rsidR="00A22F45" w:rsidRPr="00D704C3" w:rsidRDefault="00A22F45" w:rsidP="00B43F0B">
            <w:pPr>
              <w:spacing w:before="0" w:beforeAutospacing="0" w:after="0" w:afterAutospacing="0"/>
              <w:ind w:right="75"/>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Председатель</w:t>
            </w:r>
            <w:proofErr w:type="spellEnd"/>
            <w:r>
              <w:rPr>
                <w:rFonts w:ascii="Times New Roman" w:hAnsi="Times New Roman" w:cs="Times New Roman"/>
                <w:color w:val="000000"/>
                <w:sz w:val="28"/>
                <w:szCs w:val="28"/>
              </w:rPr>
              <w:t xml:space="preserve"> </w:t>
            </w:r>
            <w:r w:rsidRPr="00D704C3">
              <w:rPr>
                <w:rFonts w:ascii="Times New Roman" w:hAnsi="Times New Roman" w:cs="Times New Roman"/>
                <w:color w:val="000000"/>
                <w:sz w:val="28"/>
                <w:szCs w:val="28"/>
              </w:rPr>
              <w:t xml:space="preserve"> </w:t>
            </w:r>
            <w:proofErr w:type="spellStart"/>
            <w:r w:rsidRPr="00D704C3">
              <w:rPr>
                <w:rFonts w:ascii="Times New Roman" w:hAnsi="Times New Roman" w:cs="Times New Roman"/>
                <w:color w:val="000000"/>
                <w:sz w:val="28"/>
                <w:szCs w:val="28"/>
              </w:rPr>
              <w:t>профсоюзной</w:t>
            </w:r>
            <w:proofErr w:type="spellEnd"/>
          </w:p>
          <w:p w14:paraId="4DEE4D18" w14:textId="77777777" w:rsidR="00A22F45" w:rsidRPr="00D704C3" w:rsidRDefault="00A22F45" w:rsidP="00B43F0B">
            <w:pPr>
              <w:spacing w:before="0" w:beforeAutospacing="0" w:after="0" w:afterAutospacing="0"/>
              <w:jc w:val="both"/>
              <w:rPr>
                <w:rFonts w:ascii="Times New Roman" w:hAnsi="Times New Roman" w:cs="Times New Roman"/>
                <w:sz w:val="28"/>
                <w:szCs w:val="28"/>
              </w:rPr>
            </w:pPr>
            <w:r w:rsidRPr="00985CA4">
              <w:rPr>
                <w:rFonts w:ascii="Times New Roman" w:hAnsi="Times New Roman" w:cs="Times New Roman"/>
                <w:color w:val="000000"/>
                <w:sz w:val="28"/>
                <w:szCs w:val="28"/>
                <w:lang w:val="ru-RU"/>
              </w:rPr>
              <w:t>организации</w:t>
            </w:r>
          </w:p>
          <w:p w14:paraId="4A106869" w14:textId="77777777" w:rsidR="00A22F45" w:rsidRPr="00D704C3" w:rsidRDefault="00A22F45" w:rsidP="00B43F0B">
            <w:pPr>
              <w:spacing w:before="0" w:beforeAutospacing="0" w:after="0" w:afterAutospacing="0"/>
              <w:ind w:left="75" w:right="7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tc>
      </w:tr>
      <w:tr w:rsidR="00A22F45" w:rsidRPr="00D704C3" w14:paraId="629D00E7" w14:textId="77777777" w:rsidTr="00895FF5">
        <w:tc>
          <w:tcPr>
            <w:tcW w:w="0" w:type="auto"/>
            <w:tcMar>
              <w:top w:w="75" w:type="dxa"/>
              <w:left w:w="75" w:type="dxa"/>
              <w:bottom w:w="75" w:type="dxa"/>
              <w:right w:w="75" w:type="dxa"/>
            </w:tcMar>
            <w:vAlign w:val="center"/>
          </w:tcPr>
          <w:p w14:paraId="0F4533BF" w14:textId="77777777" w:rsidR="00A22F45" w:rsidRPr="00D704C3" w:rsidRDefault="00B43F0B" w:rsidP="00B43F0B">
            <w:pPr>
              <w:spacing w:before="0" w:beforeAutospacing="0" w:after="0" w:afterAutospacing="0"/>
              <w:ind w:left="75" w:right="75"/>
              <w:jc w:val="both"/>
              <w:rPr>
                <w:rFonts w:ascii="Times New Roman" w:hAnsi="Times New Roman" w:cs="Times New Roman"/>
                <w:color w:val="000000"/>
                <w:sz w:val="28"/>
                <w:szCs w:val="28"/>
              </w:rPr>
            </w:pPr>
            <w:r>
              <w:rPr>
                <w:rFonts w:ascii="Times New Roman" w:hAnsi="Times New Roman" w:cs="Times New Roman"/>
                <w:color w:val="000000"/>
                <w:sz w:val="28"/>
                <w:szCs w:val="28"/>
                <w:u w:val="single"/>
                <w:lang w:val="ru-RU"/>
              </w:rPr>
              <w:t xml:space="preserve">                            </w:t>
            </w:r>
            <w:r w:rsidR="00A22F45">
              <w:rPr>
                <w:rFonts w:ascii="Times New Roman" w:hAnsi="Times New Roman" w:cs="Times New Roman"/>
                <w:color w:val="000000"/>
                <w:sz w:val="28"/>
                <w:szCs w:val="28"/>
                <w:u w:val="single"/>
                <w:lang w:val="ru-RU"/>
              </w:rPr>
              <w:t xml:space="preserve">                    </w:t>
            </w:r>
            <w:r w:rsidR="00A22F45" w:rsidRPr="00D704C3">
              <w:rPr>
                <w:rFonts w:ascii="Times New Roman" w:hAnsi="Times New Roman" w:cs="Times New Roman"/>
                <w:color w:val="000000"/>
                <w:sz w:val="28"/>
                <w:szCs w:val="28"/>
              </w:rPr>
              <w:t>__</w:t>
            </w:r>
            <w:r>
              <w:rPr>
                <w:rFonts w:ascii="Times New Roman" w:hAnsi="Times New Roman" w:cs="Times New Roman"/>
                <w:color w:val="000000"/>
                <w:sz w:val="28"/>
                <w:szCs w:val="28"/>
                <w:u w:val="single"/>
                <w:lang w:val="ru-RU"/>
              </w:rPr>
              <w:t xml:space="preserve">                </w:t>
            </w:r>
            <w:r w:rsidR="00A22F45" w:rsidRPr="00D704C3">
              <w:rPr>
                <w:rFonts w:ascii="Times New Roman" w:hAnsi="Times New Roman" w:cs="Times New Roman"/>
                <w:color w:val="000000"/>
                <w:sz w:val="28"/>
                <w:szCs w:val="28"/>
              </w:rPr>
              <w:t>__</w:t>
            </w:r>
          </w:p>
        </w:tc>
        <w:tc>
          <w:tcPr>
            <w:tcW w:w="0" w:type="auto"/>
            <w:gridSpan w:val="2"/>
            <w:tcMar>
              <w:top w:w="75" w:type="dxa"/>
              <w:left w:w="75" w:type="dxa"/>
              <w:bottom w:w="75" w:type="dxa"/>
              <w:right w:w="75" w:type="dxa"/>
            </w:tcMar>
            <w:vAlign w:val="center"/>
          </w:tcPr>
          <w:p w14:paraId="6CDEE4F3" w14:textId="77777777" w:rsidR="00A22F45" w:rsidRPr="00985CA4" w:rsidRDefault="00A22F45" w:rsidP="00B43F0B">
            <w:pPr>
              <w:spacing w:before="0" w:beforeAutospacing="0" w:after="0" w:afterAutospacing="0"/>
              <w:ind w:right="75"/>
              <w:rPr>
                <w:rFonts w:ascii="Times New Roman" w:hAnsi="Times New Roman" w:cs="Times New Roman"/>
                <w:color w:val="000000"/>
                <w:sz w:val="28"/>
                <w:szCs w:val="28"/>
                <w:lang w:val="ru-RU"/>
              </w:rPr>
            </w:pPr>
          </w:p>
        </w:tc>
        <w:tc>
          <w:tcPr>
            <w:tcW w:w="0" w:type="auto"/>
            <w:tcMar>
              <w:top w:w="75" w:type="dxa"/>
              <w:left w:w="75" w:type="dxa"/>
              <w:bottom w:w="75" w:type="dxa"/>
              <w:right w:w="75" w:type="dxa"/>
            </w:tcMar>
            <w:vAlign w:val="center"/>
          </w:tcPr>
          <w:p w14:paraId="3E0231D1" w14:textId="77777777" w:rsidR="00A22F45" w:rsidRPr="00985CA4" w:rsidRDefault="00A22F45" w:rsidP="00B43F0B">
            <w:pPr>
              <w:spacing w:before="0" w:beforeAutospacing="0" w:after="0" w:afterAutospacing="0"/>
              <w:ind w:right="75"/>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Кудрявцева Н.Е.</w:t>
            </w:r>
          </w:p>
        </w:tc>
        <w:tc>
          <w:tcPr>
            <w:tcW w:w="0" w:type="auto"/>
            <w:tcMar>
              <w:top w:w="75" w:type="dxa"/>
              <w:left w:w="75" w:type="dxa"/>
              <w:bottom w:w="75" w:type="dxa"/>
              <w:right w:w="75" w:type="dxa"/>
            </w:tcMar>
          </w:tcPr>
          <w:p w14:paraId="753DFC5C" w14:textId="77777777" w:rsidR="00A22F45" w:rsidRPr="00D704C3" w:rsidRDefault="00A22F45" w:rsidP="00B43F0B">
            <w:pPr>
              <w:spacing w:before="0" w:beforeAutospacing="0" w:after="0" w:afterAutospacing="0"/>
              <w:ind w:left="75" w:right="75"/>
              <w:jc w:val="both"/>
              <w:rPr>
                <w:rFonts w:ascii="Times New Roman" w:hAnsi="Times New Roman" w:cs="Times New Roman"/>
                <w:color w:val="000000"/>
                <w:sz w:val="28"/>
                <w:szCs w:val="28"/>
              </w:rPr>
            </w:pPr>
          </w:p>
        </w:tc>
        <w:tc>
          <w:tcPr>
            <w:tcW w:w="0" w:type="auto"/>
            <w:tcMar>
              <w:top w:w="75" w:type="dxa"/>
              <w:left w:w="75" w:type="dxa"/>
              <w:bottom w:w="75" w:type="dxa"/>
              <w:right w:w="75" w:type="dxa"/>
            </w:tcMar>
          </w:tcPr>
          <w:p w14:paraId="660742AA" w14:textId="77777777" w:rsidR="00A22F45" w:rsidRPr="00D704C3" w:rsidRDefault="00A22F45" w:rsidP="00B43F0B">
            <w:pPr>
              <w:spacing w:before="0" w:beforeAutospacing="0" w:after="0" w:afterAutospacing="0"/>
              <w:ind w:left="75" w:right="75"/>
              <w:jc w:val="both"/>
              <w:rPr>
                <w:rFonts w:ascii="Times New Roman" w:hAnsi="Times New Roman" w:cs="Times New Roman"/>
                <w:color w:val="000000"/>
                <w:sz w:val="28"/>
                <w:szCs w:val="28"/>
              </w:rPr>
            </w:pPr>
            <w:r>
              <w:rPr>
                <w:rFonts w:ascii="Times New Roman" w:hAnsi="Times New Roman" w:cs="Times New Roman"/>
                <w:color w:val="000000"/>
                <w:sz w:val="28"/>
                <w:szCs w:val="28"/>
                <w:u w:val="single"/>
                <w:lang w:val="ru-RU"/>
              </w:rPr>
              <w:t xml:space="preserve">                    </w:t>
            </w:r>
            <w:r>
              <w:rPr>
                <w:rFonts w:ascii="Times New Roman" w:hAnsi="Times New Roman" w:cs="Times New Roman"/>
                <w:color w:val="000000"/>
                <w:sz w:val="28"/>
                <w:szCs w:val="28"/>
                <w:lang w:val="ru-RU"/>
              </w:rPr>
              <w:t xml:space="preserve">      </w:t>
            </w:r>
            <w:r w:rsidRPr="00D704C3">
              <w:rPr>
                <w:rFonts w:ascii="Times New Roman" w:hAnsi="Times New Roman" w:cs="Times New Roman"/>
                <w:color w:val="000000"/>
                <w:sz w:val="28"/>
                <w:szCs w:val="28"/>
              </w:rPr>
              <w:t>________</w:t>
            </w:r>
          </w:p>
        </w:tc>
        <w:tc>
          <w:tcPr>
            <w:tcW w:w="0" w:type="auto"/>
            <w:tcMar>
              <w:top w:w="75" w:type="dxa"/>
              <w:left w:w="75" w:type="dxa"/>
              <w:bottom w:w="75" w:type="dxa"/>
              <w:right w:w="75" w:type="dxa"/>
            </w:tcMar>
          </w:tcPr>
          <w:p w14:paraId="3F956DAB" w14:textId="77777777" w:rsidR="00A22F45" w:rsidRPr="00985CA4" w:rsidRDefault="00A22F45" w:rsidP="00B43F0B">
            <w:pPr>
              <w:spacing w:before="0" w:beforeAutospacing="0" w:after="0" w:afterAutospacing="0"/>
              <w:ind w:right="75"/>
              <w:jc w:val="both"/>
              <w:rPr>
                <w:rFonts w:ascii="Times New Roman" w:hAnsi="Times New Roman" w:cs="Times New Roman"/>
                <w:color w:val="000000"/>
                <w:sz w:val="28"/>
                <w:szCs w:val="28"/>
                <w:lang w:val="ru-RU"/>
              </w:rPr>
            </w:pPr>
            <w:proofErr w:type="spellStart"/>
            <w:r>
              <w:rPr>
                <w:rFonts w:ascii="Times New Roman" w:hAnsi="Times New Roman" w:cs="Times New Roman"/>
                <w:color w:val="000000"/>
                <w:sz w:val="28"/>
                <w:szCs w:val="28"/>
                <w:lang w:val="ru-RU"/>
              </w:rPr>
              <w:t>Бандуш</w:t>
            </w:r>
            <w:proofErr w:type="spellEnd"/>
            <w:r>
              <w:rPr>
                <w:rFonts w:ascii="Times New Roman" w:hAnsi="Times New Roman" w:cs="Times New Roman"/>
                <w:color w:val="000000"/>
                <w:sz w:val="28"/>
                <w:szCs w:val="28"/>
                <w:lang w:val="ru-RU"/>
              </w:rPr>
              <w:t xml:space="preserve"> Е.В.</w:t>
            </w:r>
          </w:p>
        </w:tc>
      </w:tr>
      <w:tr w:rsidR="00A22F45" w:rsidRPr="00D704C3" w14:paraId="6FD6DD0B" w14:textId="77777777" w:rsidTr="00895FF5">
        <w:tc>
          <w:tcPr>
            <w:tcW w:w="0" w:type="auto"/>
            <w:gridSpan w:val="2"/>
            <w:tcMar>
              <w:top w:w="75" w:type="dxa"/>
              <w:left w:w="75" w:type="dxa"/>
              <w:bottom w:w="75" w:type="dxa"/>
              <w:right w:w="75" w:type="dxa"/>
            </w:tcMar>
          </w:tcPr>
          <w:p w14:paraId="3C387835" w14:textId="77777777" w:rsidR="00A22F45" w:rsidRPr="00D704C3" w:rsidRDefault="00B43F0B" w:rsidP="00B43F0B">
            <w:pPr>
              <w:ind w:right="75"/>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 xml:space="preserve">         </w:t>
            </w:r>
            <w:r w:rsidR="00A22F45">
              <w:rPr>
                <w:rFonts w:ascii="Times New Roman" w:hAnsi="Times New Roman" w:cs="Times New Roman"/>
                <w:color w:val="000000"/>
                <w:sz w:val="28"/>
                <w:szCs w:val="28"/>
                <w:lang w:val="ru-RU"/>
              </w:rPr>
              <w:t xml:space="preserve"> </w:t>
            </w:r>
            <w:r w:rsidR="00A22F45" w:rsidRPr="00D704C3">
              <w:rPr>
                <w:rFonts w:ascii="Times New Roman" w:hAnsi="Times New Roman" w:cs="Times New Roman"/>
                <w:color w:val="000000"/>
                <w:sz w:val="28"/>
                <w:szCs w:val="28"/>
              </w:rPr>
              <w:t>М.П.</w:t>
            </w:r>
          </w:p>
        </w:tc>
        <w:tc>
          <w:tcPr>
            <w:tcW w:w="0" w:type="auto"/>
            <w:gridSpan w:val="2"/>
            <w:tcMar>
              <w:top w:w="75" w:type="dxa"/>
              <w:left w:w="75" w:type="dxa"/>
              <w:bottom w:w="75" w:type="dxa"/>
              <w:right w:w="75" w:type="dxa"/>
            </w:tcMar>
          </w:tcPr>
          <w:p w14:paraId="5D685E5F" w14:textId="77777777" w:rsidR="00A22F45" w:rsidRPr="00D704C3" w:rsidRDefault="00A22F45" w:rsidP="00895FF5">
            <w:pPr>
              <w:ind w:left="75" w:right="75"/>
              <w:jc w:val="both"/>
              <w:rPr>
                <w:rFonts w:ascii="Times New Roman" w:hAnsi="Times New Roman" w:cs="Times New Roman"/>
                <w:color w:val="000000"/>
                <w:sz w:val="28"/>
                <w:szCs w:val="28"/>
              </w:rPr>
            </w:pPr>
          </w:p>
        </w:tc>
        <w:tc>
          <w:tcPr>
            <w:tcW w:w="0" w:type="auto"/>
            <w:tcMar>
              <w:top w:w="75" w:type="dxa"/>
              <w:left w:w="75" w:type="dxa"/>
              <w:bottom w:w="75" w:type="dxa"/>
              <w:right w:w="75" w:type="dxa"/>
            </w:tcMar>
          </w:tcPr>
          <w:p w14:paraId="07F9498B" w14:textId="77777777" w:rsidR="00A22F45" w:rsidRPr="00D704C3" w:rsidRDefault="00A22F45" w:rsidP="00895FF5">
            <w:pPr>
              <w:ind w:left="75" w:right="75"/>
              <w:jc w:val="both"/>
              <w:rPr>
                <w:rFonts w:ascii="Times New Roman" w:hAnsi="Times New Roman" w:cs="Times New Roman"/>
                <w:color w:val="000000"/>
                <w:sz w:val="28"/>
                <w:szCs w:val="28"/>
              </w:rPr>
            </w:pPr>
          </w:p>
        </w:tc>
        <w:tc>
          <w:tcPr>
            <w:tcW w:w="0" w:type="auto"/>
            <w:tcMar>
              <w:top w:w="75" w:type="dxa"/>
              <w:left w:w="75" w:type="dxa"/>
              <w:bottom w:w="75" w:type="dxa"/>
              <w:right w:w="75" w:type="dxa"/>
            </w:tcMar>
          </w:tcPr>
          <w:p w14:paraId="0187039C" w14:textId="77777777" w:rsidR="00A22F45" w:rsidRPr="00D704C3" w:rsidRDefault="00A22F45" w:rsidP="00895FF5">
            <w:pPr>
              <w:ind w:left="75" w:right="75"/>
              <w:jc w:val="both"/>
              <w:rPr>
                <w:rFonts w:ascii="Times New Roman" w:hAnsi="Times New Roman" w:cs="Times New Roman"/>
                <w:color w:val="000000"/>
                <w:sz w:val="28"/>
                <w:szCs w:val="28"/>
              </w:rPr>
            </w:pPr>
          </w:p>
        </w:tc>
        <w:tc>
          <w:tcPr>
            <w:tcW w:w="0" w:type="auto"/>
            <w:tcMar>
              <w:top w:w="75" w:type="dxa"/>
              <w:left w:w="75" w:type="dxa"/>
              <w:bottom w:w="75" w:type="dxa"/>
              <w:right w:w="75" w:type="dxa"/>
            </w:tcMar>
          </w:tcPr>
          <w:p w14:paraId="33A22E4C" w14:textId="77777777" w:rsidR="00A22F45" w:rsidRPr="00D704C3" w:rsidRDefault="00A22F45" w:rsidP="00895FF5">
            <w:pPr>
              <w:ind w:left="75" w:right="75"/>
              <w:jc w:val="both"/>
              <w:rPr>
                <w:rFonts w:ascii="Times New Roman" w:hAnsi="Times New Roman" w:cs="Times New Roman"/>
                <w:color w:val="000000"/>
                <w:sz w:val="28"/>
                <w:szCs w:val="28"/>
              </w:rPr>
            </w:pPr>
          </w:p>
        </w:tc>
      </w:tr>
      <w:tr w:rsidR="00A22F45" w:rsidRPr="00D704C3" w14:paraId="7C747F5D" w14:textId="77777777" w:rsidTr="00B43F0B">
        <w:trPr>
          <w:trHeight w:val="25"/>
        </w:trPr>
        <w:tc>
          <w:tcPr>
            <w:tcW w:w="0" w:type="auto"/>
            <w:gridSpan w:val="4"/>
            <w:tcMar>
              <w:top w:w="75" w:type="dxa"/>
              <w:left w:w="75" w:type="dxa"/>
              <w:bottom w:w="75" w:type="dxa"/>
              <w:right w:w="75" w:type="dxa"/>
            </w:tcMar>
          </w:tcPr>
          <w:p w14:paraId="20EAE69F" w14:textId="77777777" w:rsidR="00A22F45" w:rsidRPr="00D704C3" w:rsidRDefault="00A22F45" w:rsidP="00B43F0B">
            <w:pPr>
              <w:ind w:right="75"/>
              <w:jc w:val="both"/>
              <w:rPr>
                <w:rFonts w:ascii="Times New Roman" w:hAnsi="Times New Roman" w:cs="Times New Roman"/>
                <w:color w:val="000000"/>
                <w:sz w:val="28"/>
                <w:szCs w:val="28"/>
              </w:rPr>
            </w:pPr>
          </w:p>
        </w:tc>
        <w:tc>
          <w:tcPr>
            <w:tcW w:w="0" w:type="auto"/>
            <w:tcMar>
              <w:top w:w="75" w:type="dxa"/>
              <w:left w:w="75" w:type="dxa"/>
              <w:bottom w:w="75" w:type="dxa"/>
              <w:right w:w="75" w:type="dxa"/>
            </w:tcMar>
          </w:tcPr>
          <w:p w14:paraId="6E9E281E" w14:textId="77777777" w:rsidR="00A22F45" w:rsidRPr="00D704C3" w:rsidRDefault="00A22F45" w:rsidP="00895FF5">
            <w:pPr>
              <w:ind w:left="75" w:right="75"/>
              <w:jc w:val="both"/>
              <w:rPr>
                <w:rFonts w:ascii="Times New Roman" w:hAnsi="Times New Roman" w:cs="Times New Roman"/>
                <w:color w:val="000000"/>
                <w:sz w:val="28"/>
                <w:szCs w:val="28"/>
              </w:rPr>
            </w:pPr>
          </w:p>
        </w:tc>
        <w:tc>
          <w:tcPr>
            <w:tcW w:w="0" w:type="auto"/>
            <w:gridSpan w:val="2"/>
            <w:tcMar>
              <w:top w:w="75" w:type="dxa"/>
              <w:left w:w="75" w:type="dxa"/>
              <w:bottom w:w="75" w:type="dxa"/>
              <w:right w:w="75" w:type="dxa"/>
            </w:tcMar>
          </w:tcPr>
          <w:p w14:paraId="4475F63E" w14:textId="77777777" w:rsidR="00A22F45" w:rsidRPr="00D704C3" w:rsidRDefault="00A22F45" w:rsidP="00895FF5">
            <w:pPr>
              <w:ind w:right="75"/>
              <w:jc w:val="both"/>
              <w:rPr>
                <w:rFonts w:ascii="Times New Roman" w:hAnsi="Times New Roman" w:cs="Times New Roman"/>
                <w:color w:val="000000"/>
                <w:sz w:val="28"/>
                <w:szCs w:val="28"/>
              </w:rPr>
            </w:pPr>
          </w:p>
        </w:tc>
      </w:tr>
      <w:tr w:rsidR="00A22F45" w:rsidRPr="00D704C3" w14:paraId="4B8B800C" w14:textId="77777777" w:rsidTr="00895FF5">
        <w:tc>
          <w:tcPr>
            <w:tcW w:w="1783" w:type="dxa"/>
            <w:tcMar>
              <w:top w:w="75" w:type="dxa"/>
              <w:left w:w="75" w:type="dxa"/>
              <w:bottom w:w="75" w:type="dxa"/>
              <w:right w:w="75" w:type="dxa"/>
            </w:tcMar>
            <w:vAlign w:val="center"/>
          </w:tcPr>
          <w:p w14:paraId="1C4700A2" w14:textId="77777777" w:rsidR="00A22F45" w:rsidRPr="00D704C3" w:rsidRDefault="00A22F45" w:rsidP="00895FF5">
            <w:pPr>
              <w:ind w:left="75" w:right="75"/>
              <w:jc w:val="both"/>
              <w:rPr>
                <w:rFonts w:ascii="Times New Roman" w:hAnsi="Times New Roman" w:cs="Times New Roman"/>
                <w:color w:val="000000"/>
                <w:sz w:val="28"/>
                <w:szCs w:val="28"/>
              </w:rPr>
            </w:pPr>
          </w:p>
        </w:tc>
        <w:tc>
          <w:tcPr>
            <w:tcW w:w="1059" w:type="dxa"/>
            <w:tcMar>
              <w:top w:w="75" w:type="dxa"/>
              <w:left w:w="75" w:type="dxa"/>
              <w:bottom w:w="75" w:type="dxa"/>
              <w:right w:w="75" w:type="dxa"/>
            </w:tcMar>
            <w:vAlign w:val="center"/>
          </w:tcPr>
          <w:p w14:paraId="6AF0056A" w14:textId="77777777" w:rsidR="00A22F45" w:rsidRPr="00D704C3" w:rsidRDefault="00A22F45" w:rsidP="00B43F0B">
            <w:pPr>
              <w:ind w:right="75"/>
              <w:jc w:val="both"/>
              <w:rPr>
                <w:rFonts w:ascii="Times New Roman" w:hAnsi="Times New Roman" w:cs="Times New Roman"/>
                <w:color w:val="000000"/>
                <w:sz w:val="28"/>
                <w:szCs w:val="28"/>
              </w:rPr>
            </w:pPr>
          </w:p>
        </w:tc>
        <w:tc>
          <w:tcPr>
            <w:tcW w:w="525" w:type="dxa"/>
            <w:tcMar>
              <w:top w:w="75" w:type="dxa"/>
              <w:left w:w="75" w:type="dxa"/>
              <w:bottom w:w="75" w:type="dxa"/>
              <w:right w:w="75" w:type="dxa"/>
            </w:tcMar>
            <w:vAlign w:val="center"/>
          </w:tcPr>
          <w:p w14:paraId="150CA70D" w14:textId="77777777" w:rsidR="00A22F45" w:rsidRPr="00D704C3" w:rsidRDefault="00A22F45" w:rsidP="00895FF5">
            <w:pPr>
              <w:ind w:left="75" w:right="75"/>
              <w:jc w:val="both"/>
              <w:rPr>
                <w:rFonts w:ascii="Times New Roman" w:hAnsi="Times New Roman" w:cs="Times New Roman"/>
                <w:color w:val="000000"/>
                <w:sz w:val="28"/>
                <w:szCs w:val="28"/>
              </w:rPr>
            </w:pPr>
          </w:p>
        </w:tc>
        <w:tc>
          <w:tcPr>
            <w:tcW w:w="3963" w:type="dxa"/>
            <w:tcMar>
              <w:top w:w="75" w:type="dxa"/>
              <w:left w:w="75" w:type="dxa"/>
              <w:bottom w:w="75" w:type="dxa"/>
              <w:right w:w="75" w:type="dxa"/>
            </w:tcMar>
            <w:vAlign w:val="center"/>
          </w:tcPr>
          <w:p w14:paraId="217154CC" w14:textId="77777777" w:rsidR="00A22F45" w:rsidRPr="00D704C3" w:rsidRDefault="00A22F45" w:rsidP="00895FF5">
            <w:pPr>
              <w:ind w:left="75" w:right="75"/>
              <w:jc w:val="both"/>
              <w:rPr>
                <w:rFonts w:ascii="Times New Roman" w:hAnsi="Times New Roman" w:cs="Times New Roman"/>
                <w:color w:val="000000"/>
                <w:sz w:val="28"/>
                <w:szCs w:val="28"/>
              </w:rPr>
            </w:pPr>
          </w:p>
        </w:tc>
        <w:tc>
          <w:tcPr>
            <w:tcW w:w="413" w:type="dxa"/>
            <w:tcMar>
              <w:top w:w="75" w:type="dxa"/>
              <w:left w:w="75" w:type="dxa"/>
              <w:bottom w:w="75" w:type="dxa"/>
              <w:right w:w="75" w:type="dxa"/>
            </w:tcMar>
            <w:vAlign w:val="center"/>
          </w:tcPr>
          <w:p w14:paraId="13CEDCFF" w14:textId="77777777" w:rsidR="00A22F45" w:rsidRPr="00D704C3" w:rsidRDefault="00A22F45" w:rsidP="00895FF5">
            <w:pPr>
              <w:ind w:left="75" w:right="75"/>
              <w:jc w:val="both"/>
              <w:rPr>
                <w:rFonts w:ascii="Times New Roman" w:hAnsi="Times New Roman" w:cs="Times New Roman"/>
                <w:color w:val="000000"/>
                <w:sz w:val="28"/>
                <w:szCs w:val="28"/>
              </w:rPr>
            </w:pPr>
          </w:p>
        </w:tc>
        <w:tc>
          <w:tcPr>
            <w:tcW w:w="1602" w:type="dxa"/>
            <w:tcMar>
              <w:top w:w="75" w:type="dxa"/>
              <w:left w:w="75" w:type="dxa"/>
              <w:bottom w:w="75" w:type="dxa"/>
              <w:right w:w="75" w:type="dxa"/>
            </w:tcMar>
            <w:vAlign w:val="center"/>
          </w:tcPr>
          <w:p w14:paraId="0200CFAC" w14:textId="77777777" w:rsidR="00A22F45" w:rsidRPr="00D704C3" w:rsidRDefault="00A22F45" w:rsidP="008E0262">
            <w:pPr>
              <w:ind w:right="75"/>
              <w:jc w:val="both"/>
              <w:rPr>
                <w:rFonts w:ascii="Times New Roman" w:hAnsi="Times New Roman" w:cs="Times New Roman"/>
                <w:color w:val="000000"/>
                <w:sz w:val="28"/>
                <w:szCs w:val="28"/>
              </w:rPr>
            </w:pPr>
          </w:p>
        </w:tc>
        <w:tc>
          <w:tcPr>
            <w:tcW w:w="4115" w:type="dxa"/>
            <w:tcMar>
              <w:top w:w="75" w:type="dxa"/>
              <w:left w:w="75" w:type="dxa"/>
              <w:bottom w:w="75" w:type="dxa"/>
              <w:right w:w="75" w:type="dxa"/>
            </w:tcMar>
            <w:vAlign w:val="center"/>
          </w:tcPr>
          <w:p w14:paraId="742BB353" w14:textId="77777777" w:rsidR="00A22F45" w:rsidRPr="00D704C3" w:rsidRDefault="00A22F45" w:rsidP="00895FF5">
            <w:pPr>
              <w:ind w:left="75" w:right="75"/>
              <w:jc w:val="both"/>
              <w:rPr>
                <w:rFonts w:ascii="Times New Roman" w:hAnsi="Times New Roman" w:cs="Times New Roman"/>
                <w:color w:val="000000"/>
                <w:sz w:val="28"/>
                <w:szCs w:val="28"/>
              </w:rPr>
            </w:pPr>
          </w:p>
        </w:tc>
      </w:tr>
    </w:tbl>
    <w:p w14:paraId="41BC37BB" w14:textId="77777777" w:rsidR="00586147" w:rsidRPr="00036BB1" w:rsidRDefault="00586147" w:rsidP="00B43F0B">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r w:rsidRPr="00036BB1">
        <w:rPr>
          <w:rFonts w:ascii="Times New Roman" w:eastAsia="Arial" w:hAnsi="Times New Roman" w:cs="Times New Roman"/>
          <w:b/>
          <w:sz w:val="24"/>
          <w:szCs w:val="24"/>
          <w:lang w:val="ru-RU" w:eastAsia="ar-SA"/>
        </w:rPr>
        <w:t>Приложение №1</w:t>
      </w:r>
    </w:p>
    <w:p w14:paraId="6CB2E5EF" w14:textId="77777777" w:rsidR="00586147" w:rsidRPr="00036BB1" w:rsidRDefault="00586147" w:rsidP="00586147">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r w:rsidRPr="00036BB1">
        <w:rPr>
          <w:rFonts w:ascii="Times New Roman" w:eastAsia="Arial" w:hAnsi="Times New Roman" w:cs="Times New Roman"/>
          <w:sz w:val="24"/>
          <w:szCs w:val="24"/>
          <w:lang w:val="ru-RU" w:eastAsia="ar-SA"/>
        </w:rPr>
        <w:t xml:space="preserve"> к коллективному договору </w:t>
      </w:r>
    </w:p>
    <w:p w14:paraId="262BFC55" w14:textId="77777777" w:rsidR="00586147" w:rsidRPr="00036BB1" w:rsidRDefault="00586147" w:rsidP="00586147">
      <w:pPr>
        <w:tabs>
          <w:tab w:val="left" w:pos="993"/>
        </w:tabs>
        <w:suppressAutoHyphens/>
        <w:spacing w:before="0" w:beforeAutospacing="0" w:after="0" w:afterAutospacing="0"/>
        <w:rPr>
          <w:rFonts w:ascii="Times New Roman" w:eastAsia="Arial" w:hAnsi="Times New Roman" w:cs="Times New Roman"/>
          <w:sz w:val="24"/>
          <w:szCs w:val="24"/>
          <w:lang w:val="ru-RU" w:eastAsia="ar-SA"/>
        </w:rPr>
      </w:pPr>
      <w:r w:rsidRPr="00036BB1">
        <w:rPr>
          <w:rFonts w:ascii="Times New Roman" w:eastAsia="Arial" w:hAnsi="Times New Roman" w:cs="Times New Roman"/>
          <w:sz w:val="24"/>
          <w:szCs w:val="24"/>
          <w:lang w:val="ru-RU" w:eastAsia="ar-SA"/>
        </w:rPr>
        <w:t xml:space="preserve">                                                                                                          МБДОУ «Холм-Жирковский                     </w:t>
      </w:r>
      <w:r w:rsidRPr="00036BB1">
        <w:rPr>
          <w:rFonts w:ascii="Times New Roman" w:eastAsia="Arial" w:hAnsi="Times New Roman" w:cs="Times New Roman"/>
          <w:b/>
          <w:sz w:val="24"/>
          <w:szCs w:val="24"/>
          <w:lang w:val="ru-RU" w:eastAsia="ar-SA"/>
        </w:rPr>
        <w:t xml:space="preserve">                                                               </w:t>
      </w:r>
    </w:p>
    <w:p w14:paraId="007C221F" w14:textId="77777777" w:rsidR="00586147" w:rsidRPr="00036BB1" w:rsidRDefault="00586147" w:rsidP="00586147">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r w:rsidRPr="00036BB1">
        <w:rPr>
          <w:rFonts w:ascii="Times New Roman" w:eastAsia="Arial" w:hAnsi="Times New Roman" w:cs="Times New Roman"/>
          <w:sz w:val="24"/>
          <w:szCs w:val="24"/>
          <w:lang w:val="ru-RU" w:eastAsia="ar-SA"/>
        </w:rPr>
        <w:t xml:space="preserve">детский сад «Теремок»                                                           </w:t>
      </w:r>
    </w:p>
    <w:p w14:paraId="3535BF8D" w14:textId="77777777" w:rsidR="00586147" w:rsidRPr="00036BB1" w:rsidRDefault="00586147" w:rsidP="00586147">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r w:rsidRPr="00036BB1">
        <w:rPr>
          <w:rFonts w:ascii="Times New Roman" w:eastAsia="Arial" w:hAnsi="Times New Roman" w:cs="Times New Roman"/>
          <w:sz w:val="24"/>
          <w:szCs w:val="24"/>
          <w:lang w:val="ru-RU" w:eastAsia="ar-SA"/>
        </w:rPr>
        <w:t>на 2023-2026 годы</w:t>
      </w:r>
    </w:p>
    <w:p w14:paraId="6A025837" w14:textId="77777777" w:rsidR="00066168" w:rsidRPr="00036BB1" w:rsidRDefault="00066168" w:rsidP="00586147">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p>
    <w:p w14:paraId="76FF3312" w14:textId="77777777" w:rsidR="00586147" w:rsidRPr="00036BB1" w:rsidRDefault="00586147" w:rsidP="00586147">
      <w:pPr>
        <w:spacing w:before="0" w:beforeAutospacing="0" w:after="0"/>
        <w:rPr>
          <w:rFonts w:ascii="Times New Roman" w:eastAsia="Times New Roman" w:hAnsi="Times New Roman" w:cs="Times New Roman"/>
          <w:b/>
          <w:sz w:val="24"/>
          <w:szCs w:val="24"/>
          <w:lang w:val="ru-RU"/>
        </w:rPr>
      </w:pPr>
      <w:r w:rsidRPr="00036BB1">
        <w:rPr>
          <w:rFonts w:ascii="Times New Roman" w:eastAsia="Times New Roman" w:hAnsi="Times New Roman" w:cs="Times New Roman"/>
          <w:b/>
          <w:sz w:val="24"/>
          <w:szCs w:val="24"/>
          <w:lang w:val="ru-RU"/>
        </w:rPr>
        <w:t>Рассмотрено                                                                                                              Утверждено</w:t>
      </w:r>
    </w:p>
    <w:p w14:paraId="37573014" w14:textId="77777777" w:rsidR="00586147" w:rsidRPr="00036BB1" w:rsidRDefault="00586147" w:rsidP="00586147">
      <w:pPr>
        <w:spacing w:before="0" w:beforeAutospacing="0" w:after="0" w:afterAutospacing="0"/>
        <w:rPr>
          <w:rFonts w:ascii="Times New Roman" w:eastAsia="Times New Roman" w:hAnsi="Times New Roman" w:cs="Times New Roman"/>
          <w:b/>
          <w:sz w:val="24"/>
          <w:szCs w:val="24"/>
          <w:lang w:val="ru-RU"/>
        </w:rPr>
      </w:pPr>
      <w:r w:rsidRPr="00036BB1">
        <w:rPr>
          <w:rFonts w:ascii="Times New Roman" w:eastAsia="Times New Roman" w:hAnsi="Times New Roman" w:cs="Times New Roman"/>
          <w:sz w:val="24"/>
          <w:szCs w:val="24"/>
          <w:lang w:val="ru-RU"/>
        </w:rPr>
        <w:t>на общем собрании работников                                              Приказом заведующего МБДОУ</w:t>
      </w:r>
    </w:p>
    <w:p w14:paraId="26DC3088" w14:textId="77777777" w:rsidR="00586147" w:rsidRPr="00036BB1" w:rsidRDefault="00586147" w:rsidP="00586147">
      <w:pPr>
        <w:spacing w:before="0" w:beforeAutospacing="0" w:after="0" w:afterAutospacing="0"/>
        <w:rPr>
          <w:rFonts w:ascii="Times New Roman" w:eastAsia="Times New Roman" w:hAnsi="Times New Roman" w:cs="Times New Roman"/>
          <w:sz w:val="24"/>
          <w:szCs w:val="24"/>
          <w:lang w:val="ru-RU"/>
        </w:rPr>
      </w:pPr>
      <w:r w:rsidRPr="00036BB1">
        <w:rPr>
          <w:rFonts w:ascii="Times New Roman" w:eastAsia="Times New Roman" w:hAnsi="Times New Roman" w:cs="Times New Roman"/>
          <w:sz w:val="24"/>
          <w:szCs w:val="24"/>
          <w:lang w:val="ru-RU"/>
        </w:rPr>
        <w:t xml:space="preserve">МБДОУ «Холм-Жирковский                                               </w:t>
      </w:r>
      <w:proofErr w:type="gramStart"/>
      <w:r w:rsidRPr="00036BB1">
        <w:rPr>
          <w:rFonts w:ascii="Times New Roman" w:eastAsia="Times New Roman" w:hAnsi="Times New Roman" w:cs="Times New Roman"/>
          <w:sz w:val="24"/>
          <w:szCs w:val="24"/>
          <w:lang w:val="ru-RU"/>
        </w:rPr>
        <w:t xml:space="preserve">   «</w:t>
      </w:r>
      <w:proofErr w:type="gramEnd"/>
      <w:r w:rsidRPr="00036BB1">
        <w:rPr>
          <w:rFonts w:ascii="Times New Roman" w:eastAsia="Times New Roman" w:hAnsi="Times New Roman" w:cs="Times New Roman"/>
          <w:sz w:val="24"/>
          <w:szCs w:val="24"/>
          <w:lang w:val="ru-RU"/>
        </w:rPr>
        <w:t>Холм-Жирковский</w:t>
      </w:r>
    </w:p>
    <w:p w14:paraId="683E8CE6" w14:textId="77777777" w:rsidR="00586147" w:rsidRPr="00036BB1" w:rsidRDefault="00586147" w:rsidP="00586147">
      <w:pPr>
        <w:spacing w:before="0" w:beforeAutospacing="0" w:after="0" w:afterAutospacing="0"/>
        <w:rPr>
          <w:rFonts w:ascii="Times New Roman" w:eastAsia="Times New Roman" w:hAnsi="Times New Roman" w:cs="Times New Roman"/>
          <w:sz w:val="24"/>
          <w:szCs w:val="24"/>
          <w:lang w:val="ru-RU"/>
        </w:rPr>
      </w:pPr>
      <w:r w:rsidRPr="00036BB1">
        <w:rPr>
          <w:rFonts w:ascii="Times New Roman" w:eastAsia="Times New Roman" w:hAnsi="Times New Roman" w:cs="Times New Roman"/>
          <w:sz w:val="24"/>
          <w:szCs w:val="24"/>
          <w:lang w:val="ru-RU"/>
        </w:rPr>
        <w:t>детского сада «</w:t>
      </w:r>
      <w:proofErr w:type="gramStart"/>
      <w:r w:rsidRPr="00036BB1">
        <w:rPr>
          <w:rFonts w:ascii="Times New Roman" w:eastAsia="Times New Roman" w:hAnsi="Times New Roman" w:cs="Times New Roman"/>
          <w:sz w:val="24"/>
          <w:szCs w:val="24"/>
          <w:lang w:val="ru-RU"/>
        </w:rPr>
        <w:t xml:space="preserve">Теремок»   </w:t>
      </w:r>
      <w:proofErr w:type="gramEnd"/>
      <w:r w:rsidRPr="00036BB1">
        <w:rPr>
          <w:rFonts w:ascii="Times New Roman" w:eastAsia="Times New Roman" w:hAnsi="Times New Roman" w:cs="Times New Roman"/>
          <w:sz w:val="24"/>
          <w:szCs w:val="24"/>
          <w:lang w:val="ru-RU"/>
        </w:rPr>
        <w:t xml:space="preserve">                              </w:t>
      </w:r>
      <w:r w:rsidR="00DC3D08" w:rsidRPr="00036BB1">
        <w:rPr>
          <w:rFonts w:ascii="Times New Roman" w:eastAsia="Times New Roman" w:hAnsi="Times New Roman" w:cs="Times New Roman"/>
          <w:sz w:val="24"/>
          <w:szCs w:val="24"/>
          <w:lang w:val="ru-RU"/>
        </w:rPr>
        <w:t xml:space="preserve">                         </w:t>
      </w:r>
      <w:r w:rsidRPr="00036BB1">
        <w:rPr>
          <w:rFonts w:ascii="Times New Roman" w:eastAsia="Times New Roman" w:hAnsi="Times New Roman" w:cs="Times New Roman"/>
          <w:sz w:val="24"/>
          <w:szCs w:val="24"/>
          <w:lang w:val="ru-RU"/>
        </w:rPr>
        <w:t xml:space="preserve"> детского сада «Теремок»                                                       </w:t>
      </w:r>
    </w:p>
    <w:p w14:paraId="42B035F0" w14:textId="77777777" w:rsidR="00586147" w:rsidRPr="00036BB1" w:rsidRDefault="00586147" w:rsidP="00586147">
      <w:pPr>
        <w:spacing w:before="0" w:beforeAutospacing="0" w:after="0" w:afterAutospacing="0"/>
        <w:rPr>
          <w:rFonts w:ascii="Times New Roman" w:eastAsia="Times New Roman" w:hAnsi="Times New Roman" w:cs="Times New Roman"/>
          <w:sz w:val="24"/>
          <w:szCs w:val="24"/>
          <w:lang w:val="ru-RU"/>
        </w:rPr>
      </w:pPr>
      <w:r w:rsidRPr="00036BB1">
        <w:rPr>
          <w:rFonts w:ascii="Times New Roman" w:eastAsia="Times New Roman" w:hAnsi="Times New Roman" w:cs="Times New Roman"/>
          <w:sz w:val="24"/>
          <w:szCs w:val="24"/>
          <w:lang w:val="ru-RU"/>
        </w:rPr>
        <w:t>протокол № __ от ___   ______ 2023 г.                                        № ___ от __ _______   2023 г</w:t>
      </w:r>
    </w:p>
    <w:p w14:paraId="7D11FE9E" w14:textId="77777777" w:rsidR="00586147" w:rsidRPr="00036BB1" w:rsidRDefault="00586147" w:rsidP="00586147">
      <w:pPr>
        <w:spacing w:before="0" w:beforeAutospacing="0" w:after="0" w:afterAutospacing="0"/>
        <w:rPr>
          <w:rFonts w:ascii="Times New Roman" w:eastAsia="Times New Roman" w:hAnsi="Times New Roman" w:cs="Times New Roman"/>
          <w:sz w:val="24"/>
          <w:szCs w:val="24"/>
          <w:lang w:val="ru-RU"/>
        </w:rPr>
      </w:pPr>
      <w:r w:rsidRPr="00036BB1">
        <w:rPr>
          <w:rFonts w:ascii="Times New Roman" w:eastAsia="Times New Roman" w:hAnsi="Times New Roman" w:cs="Times New Roman"/>
          <w:b/>
          <w:sz w:val="24"/>
          <w:szCs w:val="24"/>
          <w:lang w:val="ru-RU"/>
        </w:rPr>
        <w:t xml:space="preserve">                                                                                                             </w:t>
      </w:r>
      <w:r w:rsidRPr="00036BB1">
        <w:rPr>
          <w:rFonts w:ascii="Times New Roman" w:eastAsia="Times New Roman" w:hAnsi="Times New Roman" w:cs="Times New Roman"/>
          <w:sz w:val="24"/>
          <w:szCs w:val="24"/>
          <w:lang w:val="ru-RU"/>
        </w:rPr>
        <w:t>________ Кудрявцева Н.Е.</w:t>
      </w:r>
    </w:p>
    <w:p w14:paraId="3661E9B6" w14:textId="77777777" w:rsidR="00586147" w:rsidRPr="00036BB1" w:rsidRDefault="00586147" w:rsidP="00586147">
      <w:pPr>
        <w:spacing w:before="0" w:beforeAutospacing="0" w:after="0" w:afterAutospacing="0"/>
        <w:rPr>
          <w:rFonts w:ascii="Times New Roman" w:eastAsia="Times New Roman" w:hAnsi="Times New Roman" w:cs="Times New Roman"/>
          <w:sz w:val="24"/>
          <w:szCs w:val="24"/>
          <w:lang w:val="ru-RU"/>
        </w:rPr>
      </w:pPr>
      <w:r w:rsidRPr="00036BB1">
        <w:rPr>
          <w:rFonts w:ascii="Times New Roman" w:eastAsia="Times New Roman" w:hAnsi="Times New Roman" w:cs="Times New Roman"/>
          <w:sz w:val="24"/>
          <w:szCs w:val="24"/>
          <w:lang w:val="ru-RU"/>
        </w:rPr>
        <w:t>Мотивированное</w:t>
      </w:r>
    </w:p>
    <w:p w14:paraId="654FBDC3" w14:textId="77777777" w:rsidR="00586147" w:rsidRPr="00036BB1" w:rsidRDefault="00586147" w:rsidP="00586147">
      <w:pPr>
        <w:spacing w:before="0" w:beforeAutospacing="0" w:after="0" w:afterAutospacing="0"/>
        <w:rPr>
          <w:rFonts w:ascii="Times New Roman" w:eastAsia="Times New Roman" w:hAnsi="Times New Roman" w:cs="Times New Roman"/>
          <w:sz w:val="24"/>
          <w:szCs w:val="24"/>
          <w:lang w:val="ru-RU"/>
        </w:rPr>
      </w:pPr>
      <w:r w:rsidRPr="00036BB1">
        <w:rPr>
          <w:rFonts w:ascii="Times New Roman" w:eastAsia="Times New Roman" w:hAnsi="Times New Roman" w:cs="Times New Roman"/>
          <w:sz w:val="24"/>
          <w:szCs w:val="24"/>
          <w:lang w:val="ru-RU"/>
        </w:rPr>
        <w:t>Мнение ПК учтено</w:t>
      </w:r>
    </w:p>
    <w:p w14:paraId="3F2FC917" w14:textId="77777777" w:rsidR="00586147" w:rsidRPr="00036BB1" w:rsidRDefault="00586147" w:rsidP="00586147">
      <w:pPr>
        <w:spacing w:before="0" w:beforeAutospacing="0" w:after="0" w:afterAutospacing="0"/>
        <w:rPr>
          <w:rFonts w:ascii="Times New Roman" w:eastAsia="Times New Roman" w:hAnsi="Times New Roman" w:cs="Times New Roman"/>
          <w:sz w:val="24"/>
          <w:szCs w:val="24"/>
          <w:lang w:val="ru-RU"/>
        </w:rPr>
      </w:pPr>
      <w:r w:rsidRPr="00036BB1">
        <w:rPr>
          <w:rFonts w:ascii="Times New Roman" w:eastAsia="Times New Roman" w:hAnsi="Times New Roman" w:cs="Times New Roman"/>
          <w:sz w:val="24"/>
          <w:szCs w:val="24"/>
          <w:lang w:val="ru-RU"/>
        </w:rPr>
        <w:t xml:space="preserve">Протокол от </w:t>
      </w:r>
      <w:proofErr w:type="gramStart"/>
      <w:r w:rsidRPr="00036BB1">
        <w:rPr>
          <w:rFonts w:ascii="Times New Roman" w:eastAsia="Times New Roman" w:hAnsi="Times New Roman" w:cs="Times New Roman"/>
          <w:sz w:val="24"/>
          <w:szCs w:val="24"/>
          <w:lang w:val="ru-RU"/>
        </w:rPr>
        <w:t xml:space="preserve">«  </w:t>
      </w:r>
      <w:proofErr w:type="gramEnd"/>
      <w:r w:rsidRPr="00036BB1">
        <w:rPr>
          <w:rFonts w:ascii="Times New Roman" w:eastAsia="Times New Roman" w:hAnsi="Times New Roman" w:cs="Times New Roman"/>
          <w:sz w:val="24"/>
          <w:szCs w:val="24"/>
          <w:lang w:val="ru-RU"/>
        </w:rPr>
        <w:t xml:space="preserve"> »</w:t>
      </w:r>
      <w:r w:rsidRPr="00036BB1">
        <w:rPr>
          <w:rFonts w:ascii="Times New Roman" w:eastAsia="Times New Roman" w:hAnsi="Times New Roman" w:cs="Times New Roman"/>
          <w:sz w:val="24"/>
          <w:szCs w:val="24"/>
          <w:u w:val="single"/>
          <w:lang w:val="ru-RU"/>
        </w:rPr>
        <w:t xml:space="preserve">                     </w:t>
      </w:r>
      <w:r w:rsidRPr="00036BB1">
        <w:rPr>
          <w:rFonts w:ascii="Times New Roman" w:eastAsia="Times New Roman" w:hAnsi="Times New Roman" w:cs="Times New Roman"/>
          <w:sz w:val="24"/>
          <w:szCs w:val="24"/>
          <w:lang w:val="ru-RU"/>
        </w:rPr>
        <w:t xml:space="preserve">  №      </w:t>
      </w:r>
    </w:p>
    <w:p w14:paraId="27425CBC" w14:textId="77777777" w:rsidR="00563FD5" w:rsidRDefault="00586147" w:rsidP="00B43F0B">
      <w:pPr>
        <w:tabs>
          <w:tab w:val="left" w:pos="993"/>
        </w:tabs>
        <w:spacing w:before="0" w:beforeAutospacing="0" w:after="0" w:afterAutospacing="0"/>
        <w:rPr>
          <w:rFonts w:ascii="Times New Roman" w:eastAsia="Times New Roman" w:hAnsi="Times New Roman" w:cs="Times New Roman"/>
          <w:b/>
          <w:sz w:val="24"/>
          <w:szCs w:val="24"/>
          <w:u w:val="single"/>
          <w:lang w:val="ru-RU"/>
        </w:rPr>
      </w:pPr>
      <w:r w:rsidRPr="00036BB1">
        <w:rPr>
          <w:rFonts w:ascii="Times New Roman" w:eastAsia="Times New Roman" w:hAnsi="Times New Roman" w:cs="Times New Roman"/>
          <w:sz w:val="24"/>
          <w:szCs w:val="24"/>
          <w:lang w:val="ru-RU"/>
        </w:rPr>
        <w:t xml:space="preserve">Председатель ПК </w:t>
      </w:r>
      <w:r w:rsidRPr="00036BB1">
        <w:rPr>
          <w:rFonts w:ascii="Times New Roman" w:eastAsia="Times New Roman" w:hAnsi="Times New Roman" w:cs="Times New Roman"/>
          <w:sz w:val="24"/>
          <w:szCs w:val="24"/>
          <w:u w:val="single"/>
          <w:lang w:val="ru-RU"/>
        </w:rPr>
        <w:t xml:space="preserve">                      </w:t>
      </w:r>
      <w:proofErr w:type="spellStart"/>
      <w:r w:rsidR="00E47ECF">
        <w:rPr>
          <w:rFonts w:ascii="Times New Roman" w:eastAsia="Times New Roman" w:hAnsi="Times New Roman" w:cs="Times New Roman"/>
          <w:sz w:val="24"/>
          <w:szCs w:val="24"/>
          <w:u w:val="single"/>
          <w:lang w:val="ru-RU"/>
        </w:rPr>
        <w:t>Бандуш</w:t>
      </w:r>
      <w:proofErr w:type="spellEnd"/>
      <w:r w:rsidR="00E47ECF">
        <w:rPr>
          <w:rFonts w:ascii="Times New Roman" w:eastAsia="Times New Roman" w:hAnsi="Times New Roman" w:cs="Times New Roman"/>
          <w:sz w:val="24"/>
          <w:szCs w:val="24"/>
          <w:u w:val="single"/>
          <w:lang w:val="ru-RU"/>
        </w:rPr>
        <w:t xml:space="preserve"> Е.В</w:t>
      </w:r>
      <w:r w:rsidRPr="00036BB1">
        <w:rPr>
          <w:rFonts w:ascii="Times New Roman" w:eastAsia="Times New Roman" w:hAnsi="Times New Roman" w:cs="Times New Roman"/>
          <w:sz w:val="24"/>
          <w:szCs w:val="24"/>
          <w:u w:val="single"/>
          <w:lang w:val="ru-RU"/>
        </w:rPr>
        <w:t>.</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b/>
          <w:sz w:val="24"/>
          <w:szCs w:val="24"/>
          <w:u w:val="single"/>
          <w:lang w:val="ru-RU"/>
        </w:rPr>
        <w:t xml:space="preserve">                 </w:t>
      </w:r>
    </w:p>
    <w:p w14:paraId="37EC68EC" w14:textId="77777777" w:rsidR="00563FD5" w:rsidRDefault="00563FD5" w:rsidP="00B43F0B">
      <w:pPr>
        <w:tabs>
          <w:tab w:val="left" w:pos="993"/>
        </w:tabs>
        <w:spacing w:before="0" w:beforeAutospacing="0" w:after="0" w:afterAutospacing="0"/>
        <w:rPr>
          <w:rFonts w:ascii="Times New Roman" w:eastAsia="Times New Roman" w:hAnsi="Times New Roman" w:cs="Times New Roman"/>
          <w:b/>
          <w:sz w:val="24"/>
          <w:szCs w:val="24"/>
          <w:u w:val="single"/>
          <w:lang w:val="ru-RU"/>
        </w:rPr>
      </w:pPr>
    </w:p>
    <w:p w14:paraId="0381EA4C" w14:textId="77777777" w:rsidR="00036BB1" w:rsidRPr="00B43F0B" w:rsidRDefault="00586147" w:rsidP="00B43F0B">
      <w:pPr>
        <w:tabs>
          <w:tab w:val="left" w:pos="993"/>
        </w:tabs>
        <w:spacing w:before="0" w:beforeAutospacing="0" w:after="0" w:afterAutospacing="0"/>
        <w:rPr>
          <w:rFonts w:ascii="Times New Roman" w:eastAsia="Times New Roman" w:hAnsi="Times New Roman" w:cs="Times New Roman"/>
          <w:b/>
          <w:sz w:val="24"/>
          <w:szCs w:val="24"/>
          <w:lang w:val="ru-RU" w:eastAsia="ru-RU"/>
        </w:rPr>
      </w:pPr>
      <w:r w:rsidRPr="00586147">
        <w:rPr>
          <w:rFonts w:ascii="Times New Roman" w:eastAsia="Times New Roman" w:hAnsi="Times New Roman" w:cs="Times New Roman"/>
          <w:b/>
          <w:sz w:val="24"/>
          <w:szCs w:val="24"/>
          <w:u w:val="single"/>
          <w:lang w:val="ru-RU"/>
        </w:rPr>
        <w:t xml:space="preserve"> </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b/>
          <w:sz w:val="24"/>
          <w:szCs w:val="24"/>
          <w:u w:val="single"/>
          <w:lang w:val="ru-RU"/>
        </w:rPr>
        <w:t xml:space="preserve">                   </w:t>
      </w:r>
    </w:p>
    <w:p w14:paraId="2A0620CE" w14:textId="77777777" w:rsidR="00036BB1" w:rsidRPr="00717AE4" w:rsidRDefault="00036BB1" w:rsidP="00036BB1">
      <w:pPr>
        <w:autoSpaceDE w:val="0"/>
        <w:autoSpaceDN w:val="0"/>
        <w:spacing w:before="0" w:beforeAutospacing="0" w:after="0" w:afterAutospacing="0"/>
        <w:jc w:val="center"/>
        <w:rPr>
          <w:rFonts w:ascii="Times New Roman" w:eastAsia="Andale Sans UI" w:hAnsi="Times New Roman" w:cs="Times New Roman"/>
          <w:b/>
          <w:bCs/>
          <w:sz w:val="72"/>
          <w:szCs w:val="24"/>
          <w:lang w:val="ru-RU" w:eastAsia="ja-JP"/>
        </w:rPr>
      </w:pPr>
      <w:r w:rsidRPr="00717AE4">
        <w:rPr>
          <w:rFonts w:ascii="Times New Roman" w:eastAsia="Andale Sans UI" w:hAnsi="Times New Roman" w:cs="Times New Roman"/>
          <w:b/>
          <w:bCs/>
          <w:sz w:val="72"/>
          <w:szCs w:val="24"/>
          <w:lang w:val="ru-RU" w:eastAsia="ja-JP"/>
        </w:rPr>
        <w:t>Правила внутреннего</w:t>
      </w:r>
    </w:p>
    <w:p w14:paraId="48254558" w14:textId="77777777" w:rsidR="00036BB1" w:rsidRPr="00717AE4" w:rsidRDefault="00036BB1" w:rsidP="00036BB1">
      <w:pPr>
        <w:autoSpaceDE w:val="0"/>
        <w:autoSpaceDN w:val="0"/>
        <w:spacing w:before="0" w:beforeAutospacing="0" w:after="0" w:afterAutospacing="0"/>
        <w:jc w:val="center"/>
        <w:rPr>
          <w:rFonts w:ascii="Times New Roman" w:eastAsia="Andale Sans UI" w:hAnsi="Times New Roman" w:cs="Tahoma"/>
          <w:kern w:val="3"/>
          <w:sz w:val="24"/>
          <w:szCs w:val="24"/>
          <w:lang w:val="de-DE" w:eastAsia="ja-JP" w:bidi="fa-IR"/>
        </w:rPr>
      </w:pPr>
      <w:r w:rsidRPr="00717AE4">
        <w:rPr>
          <w:rFonts w:ascii="Times New Roman" w:eastAsia="Andale Sans UI" w:hAnsi="Times New Roman" w:cs="Times New Roman"/>
          <w:b/>
          <w:bCs/>
          <w:sz w:val="72"/>
          <w:szCs w:val="24"/>
          <w:lang w:val="ru-RU" w:eastAsia="ja-JP"/>
        </w:rPr>
        <w:t>трудового распорядка</w:t>
      </w:r>
    </w:p>
    <w:p w14:paraId="58E217E2" w14:textId="77777777" w:rsidR="00036BB1" w:rsidRPr="00717AE4" w:rsidRDefault="00036BB1" w:rsidP="00036BB1">
      <w:pPr>
        <w:autoSpaceDE w:val="0"/>
        <w:autoSpaceDN w:val="0"/>
        <w:spacing w:before="0" w:beforeAutospacing="0" w:after="0" w:afterAutospacing="0"/>
        <w:rPr>
          <w:rFonts w:ascii="Times New Roman,Bold" w:eastAsia="Andale Sans UI" w:hAnsi="Times New Roman,Bold" w:cs="Times New Roman,Bold"/>
          <w:b/>
          <w:bCs/>
          <w:sz w:val="32"/>
          <w:szCs w:val="24"/>
          <w:lang w:val="ru-RU" w:eastAsia="ja-JP"/>
        </w:rPr>
      </w:pPr>
    </w:p>
    <w:p w14:paraId="74BB2DE9" w14:textId="77777777" w:rsidR="00036BB1" w:rsidRPr="00717AE4" w:rsidRDefault="00036BB1" w:rsidP="00036BB1">
      <w:pPr>
        <w:autoSpaceDE w:val="0"/>
        <w:autoSpaceDN w:val="0"/>
        <w:spacing w:before="0" w:beforeAutospacing="0" w:after="0" w:afterAutospacing="0"/>
        <w:jc w:val="center"/>
        <w:rPr>
          <w:rFonts w:ascii="Times New Roman,Bold" w:eastAsia="Andale Sans UI" w:hAnsi="Times New Roman,Bold" w:cs="Times New Roman,Bold"/>
          <w:b/>
          <w:bCs/>
          <w:sz w:val="46"/>
          <w:szCs w:val="28"/>
          <w:lang w:val="ru-RU" w:eastAsia="ja-JP"/>
        </w:rPr>
      </w:pPr>
      <w:r w:rsidRPr="00717AE4">
        <w:rPr>
          <w:rFonts w:ascii="Times New Roman,Bold" w:eastAsia="Andale Sans UI" w:hAnsi="Times New Roman,Bold" w:cs="Times New Roman,Bold"/>
          <w:b/>
          <w:bCs/>
          <w:sz w:val="46"/>
          <w:szCs w:val="28"/>
          <w:lang w:val="ru-RU" w:eastAsia="ja-JP"/>
        </w:rPr>
        <w:t>В</w:t>
      </w:r>
    </w:p>
    <w:p w14:paraId="4BDD4AAA" w14:textId="77777777" w:rsidR="00036BB1" w:rsidRPr="00717AE4" w:rsidRDefault="00036BB1" w:rsidP="00036BB1">
      <w:pPr>
        <w:autoSpaceDE w:val="0"/>
        <w:autoSpaceDN w:val="0"/>
        <w:spacing w:before="0" w:beforeAutospacing="0" w:after="0" w:afterAutospacing="0"/>
        <w:jc w:val="center"/>
        <w:rPr>
          <w:rFonts w:ascii="Times New Roman,Bold" w:eastAsia="Andale Sans UI" w:hAnsi="Times New Roman,Bold" w:cs="Times New Roman,Bold"/>
          <w:b/>
          <w:bCs/>
          <w:sz w:val="30"/>
          <w:szCs w:val="28"/>
          <w:lang w:val="ru-RU" w:eastAsia="ja-JP"/>
        </w:rPr>
      </w:pPr>
    </w:p>
    <w:p w14:paraId="038641E4" w14:textId="77777777" w:rsidR="00036BB1" w:rsidRPr="00717AE4" w:rsidRDefault="003D6C99" w:rsidP="00036BB1">
      <w:pPr>
        <w:autoSpaceDE w:val="0"/>
        <w:autoSpaceDN w:val="0"/>
        <w:spacing w:before="0" w:beforeAutospacing="0" w:after="0" w:afterAutospacing="0"/>
        <w:jc w:val="center"/>
        <w:rPr>
          <w:rFonts w:ascii="Times New Roman,Bold" w:eastAsia="Andale Sans UI" w:hAnsi="Times New Roman,Bold" w:cs="Times New Roman,Bold"/>
          <w:b/>
          <w:bCs/>
          <w:sz w:val="58"/>
          <w:szCs w:val="24"/>
          <w:lang w:val="ru-RU" w:eastAsia="ja-JP"/>
        </w:rPr>
      </w:pPr>
      <w:r w:rsidRPr="00717AE4">
        <w:rPr>
          <w:rFonts w:ascii="Times New Roman,Bold" w:eastAsia="Andale Sans UI" w:hAnsi="Times New Roman,Bold" w:cs="Times New Roman,Bold"/>
          <w:b/>
          <w:bCs/>
          <w:sz w:val="58"/>
          <w:szCs w:val="24"/>
          <w:lang w:val="ru-RU" w:eastAsia="ja-JP"/>
        </w:rPr>
        <w:t>МБДОУ «</w:t>
      </w:r>
      <w:r w:rsidR="00036BB1" w:rsidRPr="00717AE4">
        <w:rPr>
          <w:rFonts w:ascii="Times New Roman,Bold" w:eastAsia="Andale Sans UI" w:hAnsi="Times New Roman,Bold" w:cs="Times New Roman,Bold"/>
          <w:b/>
          <w:bCs/>
          <w:sz w:val="58"/>
          <w:szCs w:val="24"/>
          <w:lang w:val="ru-RU" w:eastAsia="ja-JP"/>
        </w:rPr>
        <w:t>Холм-Жирковский</w:t>
      </w:r>
    </w:p>
    <w:p w14:paraId="509A6B0B" w14:textId="77777777" w:rsidR="00036BB1" w:rsidRPr="00717AE4" w:rsidRDefault="00036BB1" w:rsidP="00036BB1">
      <w:pPr>
        <w:autoSpaceDE w:val="0"/>
        <w:autoSpaceDN w:val="0"/>
        <w:spacing w:before="0" w:beforeAutospacing="0" w:after="0" w:afterAutospacing="0"/>
        <w:jc w:val="center"/>
        <w:rPr>
          <w:rFonts w:ascii="Times New Roman" w:eastAsia="Andale Sans UI" w:hAnsi="Times New Roman" w:cs="Tahoma"/>
          <w:kern w:val="3"/>
          <w:sz w:val="24"/>
          <w:szCs w:val="24"/>
          <w:lang w:val="de-DE" w:eastAsia="ja-JP" w:bidi="fa-IR"/>
        </w:rPr>
      </w:pPr>
      <w:r w:rsidRPr="00717AE4">
        <w:rPr>
          <w:rFonts w:ascii="Times New Roman,Bold" w:eastAsia="Andale Sans UI" w:hAnsi="Times New Roman,Bold" w:cs="Times New Roman,Bold"/>
          <w:b/>
          <w:bCs/>
          <w:sz w:val="58"/>
          <w:szCs w:val="24"/>
          <w:lang w:val="ru-RU" w:eastAsia="ja-JP"/>
        </w:rPr>
        <w:t xml:space="preserve">детский </w:t>
      </w:r>
      <w:r w:rsidR="003D6C99" w:rsidRPr="00717AE4">
        <w:rPr>
          <w:rFonts w:ascii="Times New Roman,Bold" w:eastAsia="Andale Sans UI" w:hAnsi="Times New Roman,Bold" w:cs="Times New Roman,Bold"/>
          <w:b/>
          <w:bCs/>
          <w:sz w:val="58"/>
          <w:szCs w:val="24"/>
          <w:lang w:val="ru-RU" w:eastAsia="ja-JP"/>
        </w:rPr>
        <w:t>сад «</w:t>
      </w:r>
      <w:r w:rsidRPr="00717AE4">
        <w:rPr>
          <w:rFonts w:ascii="Times New Roman,Bold" w:eastAsia="Andale Sans UI" w:hAnsi="Times New Roman,Bold" w:cs="Times New Roman,Bold"/>
          <w:b/>
          <w:bCs/>
          <w:sz w:val="58"/>
          <w:szCs w:val="24"/>
          <w:lang w:val="ru-RU" w:eastAsia="ja-JP"/>
        </w:rPr>
        <w:t>Теремок»</w:t>
      </w:r>
    </w:p>
    <w:p w14:paraId="4F096D12" w14:textId="77777777" w:rsidR="00036BB1" w:rsidRPr="00717AE4" w:rsidRDefault="00036BB1" w:rsidP="00036BB1">
      <w:pPr>
        <w:autoSpaceDE w:val="0"/>
        <w:autoSpaceDN w:val="0"/>
        <w:spacing w:before="0" w:beforeAutospacing="0" w:after="0" w:afterAutospacing="0"/>
        <w:jc w:val="center"/>
        <w:rPr>
          <w:rFonts w:ascii="Times New Roman" w:eastAsia="Andale Sans UI" w:hAnsi="Times New Roman" w:cs="Tahoma"/>
          <w:kern w:val="3"/>
          <w:sz w:val="24"/>
          <w:szCs w:val="24"/>
          <w:lang w:val="de-DE" w:eastAsia="ja-JP" w:bidi="fa-IR"/>
        </w:rPr>
      </w:pPr>
      <w:r w:rsidRPr="00717AE4">
        <w:rPr>
          <w:rFonts w:ascii="Times New Roman,Bold" w:eastAsia="Andale Sans UI" w:hAnsi="Times New Roman,Bold" w:cs="Times New Roman,Bold"/>
          <w:bCs/>
          <w:sz w:val="24"/>
          <w:szCs w:val="24"/>
          <w:lang w:val="ru-RU" w:eastAsia="ja-JP"/>
        </w:rPr>
        <w:t xml:space="preserve">                                                                                </w:t>
      </w:r>
    </w:p>
    <w:p w14:paraId="37AA30D8" w14:textId="77777777" w:rsidR="00036BB1" w:rsidRPr="00717AE4" w:rsidRDefault="00036BB1" w:rsidP="00036BB1">
      <w:pPr>
        <w:autoSpaceDE w:val="0"/>
        <w:autoSpaceDN w:val="0"/>
        <w:spacing w:before="0" w:beforeAutospacing="0" w:after="0" w:afterAutospacing="0"/>
        <w:jc w:val="center"/>
        <w:rPr>
          <w:rFonts w:ascii="Times New Roman,Bold" w:eastAsia="Andale Sans UI" w:hAnsi="Times New Roman,Bold" w:cs="Times New Roman,Bold"/>
          <w:b/>
          <w:bCs/>
          <w:sz w:val="28"/>
          <w:szCs w:val="28"/>
          <w:lang w:val="ru-RU" w:eastAsia="ja-JP"/>
        </w:rPr>
      </w:pPr>
    </w:p>
    <w:p w14:paraId="17209820" w14:textId="77777777" w:rsidR="00036BB1" w:rsidRPr="00717AE4" w:rsidRDefault="00036BB1" w:rsidP="00036BB1">
      <w:pPr>
        <w:autoSpaceDE w:val="0"/>
        <w:autoSpaceDN w:val="0"/>
        <w:spacing w:before="0" w:beforeAutospacing="0" w:after="0" w:afterAutospacing="0"/>
        <w:jc w:val="center"/>
        <w:rPr>
          <w:rFonts w:ascii="Times New Roman,Bold" w:eastAsia="Andale Sans UI" w:hAnsi="Times New Roman,Bold" w:cs="Times New Roman,Bold"/>
          <w:b/>
          <w:bCs/>
          <w:sz w:val="28"/>
          <w:szCs w:val="28"/>
          <w:lang w:val="ru-RU" w:eastAsia="ja-JP"/>
        </w:rPr>
      </w:pPr>
    </w:p>
    <w:p w14:paraId="5878CC4E" w14:textId="77777777" w:rsidR="00036BB1" w:rsidRPr="00717AE4" w:rsidRDefault="00036BB1" w:rsidP="00036BB1">
      <w:pPr>
        <w:autoSpaceDE w:val="0"/>
        <w:autoSpaceDN w:val="0"/>
        <w:spacing w:before="0" w:beforeAutospacing="0" w:after="0" w:afterAutospacing="0"/>
        <w:jc w:val="center"/>
        <w:rPr>
          <w:rFonts w:ascii="Times New Roman,Bold" w:eastAsia="Andale Sans UI" w:hAnsi="Times New Roman,Bold" w:cs="Times New Roman,Bold"/>
          <w:b/>
          <w:bCs/>
          <w:sz w:val="28"/>
          <w:szCs w:val="28"/>
          <w:lang w:val="ru-RU" w:eastAsia="ja-JP"/>
        </w:rPr>
      </w:pPr>
    </w:p>
    <w:p w14:paraId="2D42AD85" w14:textId="77777777" w:rsidR="00036BB1" w:rsidRDefault="003D6C99" w:rsidP="003D6C99">
      <w:pPr>
        <w:autoSpaceDE w:val="0"/>
        <w:autoSpaceDN w:val="0"/>
        <w:spacing w:before="0" w:beforeAutospacing="0" w:after="0" w:afterAutospacing="0"/>
        <w:jc w:val="center"/>
        <w:rPr>
          <w:rFonts w:ascii="Times New Roman,Bold" w:eastAsia="Andale Sans UI" w:hAnsi="Times New Roman,Bold" w:cs="Times New Roman,Bold"/>
          <w:b/>
          <w:bCs/>
          <w:sz w:val="28"/>
          <w:szCs w:val="28"/>
          <w:lang w:val="ru-RU" w:eastAsia="ja-JP"/>
        </w:rPr>
      </w:pPr>
      <w:r>
        <w:rPr>
          <w:rFonts w:ascii="Times New Roman,Bold" w:eastAsia="Andale Sans UI" w:hAnsi="Times New Roman,Bold" w:cs="Times New Roman,Bold"/>
          <w:b/>
          <w:bCs/>
          <w:sz w:val="28"/>
          <w:szCs w:val="28"/>
          <w:lang w:val="ru-RU" w:eastAsia="ja-JP"/>
        </w:rPr>
        <w:t>2023год</w:t>
      </w:r>
    </w:p>
    <w:p w14:paraId="72079158" w14:textId="77777777" w:rsidR="00563FD5" w:rsidRDefault="00563FD5" w:rsidP="00B43F0B">
      <w:pPr>
        <w:spacing w:before="0" w:beforeAutospacing="0"/>
        <w:jc w:val="center"/>
        <w:rPr>
          <w:rFonts w:hAnsi="Times New Roman" w:cs="Times New Roman"/>
          <w:b/>
          <w:bCs/>
          <w:color w:val="000000"/>
          <w:sz w:val="24"/>
          <w:szCs w:val="24"/>
          <w:lang w:val="ru-RU"/>
        </w:rPr>
      </w:pPr>
    </w:p>
    <w:p w14:paraId="275FC87E" w14:textId="77777777" w:rsidR="00036BB1" w:rsidRPr="00717AE4" w:rsidRDefault="00036BB1" w:rsidP="00563FD5">
      <w:pPr>
        <w:spacing w:before="0" w:beforeAutospacing="0" w:after="0" w:afterAutospacing="0"/>
        <w:jc w:val="center"/>
        <w:rPr>
          <w:rFonts w:hAnsi="Times New Roman" w:cs="Times New Roman"/>
          <w:color w:val="000000"/>
          <w:sz w:val="24"/>
          <w:szCs w:val="24"/>
          <w:lang w:val="ru-RU"/>
        </w:rPr>
      </w:pPr>
      <w:r w:rsidRPr="00717AE4">
        <w:rPr>
          <w:rFonts w:hAnsi="Times New Roman" w:cs="Times New Roman"/>
          <w:b/>
          <w:bCs/>
          <w:color w:val="000000"/>
          <w:sz w:val="24"/>
          <w:szCs w:val="24"/>
          <w:lang w:val="ru-RU"/>
        </w:rPr>
        <w:lastRenderedPageBreak/>
        <w:t>1. Общие положения</w:t>
      </w:r>
    </w:p>
    <w:p w14:paraId="209B566D" w14:textId="77777777" w:rsidR="00F45438" w:rsidRDefault="00036BB1" w:rsidP="00563FD5">
      <w:pPr>
        <w:spacing w:before="0" w:beforeAutospacing="0" w:after="0" w:afterAutospacing="0"/>
        <w:jc w:val="both"/>
        <w:rPr>
          <w:rFonts w:ascii="Times New Roman" w:eastAsia="Andale Sans UI" w:hAnsi="Times New Roman" w:cs="Times New Roman"/>
          <w:sz w:val="28"/>
          <w:szCs w:val="28"/>
          <w:lang w:val="ru-RU" w:eastAsia="ja-JP"/>
        </w:rPr>
      </w:pPr>
      <w:r w:rsidRPr="003965AB">
        <w:rPr>
          <w:rFonts w:hAnsi="Times New Roman" w:cs="Times New Roman"/>
          <w:color w:val="000000"/>
          <w:sz w:val="28"/>
          <w:szCs w:val="28"/>
          <w:lang w:val="ru-RU"/>
        </w:rPr>
        <w:t xml:space="preserve">1.1. Настоящие правила внутреннего трудового распорядка </w:t>
      </w:r>
      <w:r>
        <w:rPr>
          <w:rFonts w:ascii="Times New Roman" w:eastAsia="Andale Sans UI" w:hAnsi="Times New Roman" w:cs="Times New Roman"/>
          <w:sz w:val="28"/>
          <w:szCs w:val="28"/>
          <w:lang w:val="ru-RU" w:eastAsia="ja-JP"/>
        </w:rPr>
        <w:t>муниципального бюджетного дошкольного образовательного учреждения</w:t>
      </w:r>
      <w:r w:rsidRPr="00717AE4">
        <w:rPr>
          <w:rFonts w:ascii="Times New Roman" w:eastAsia="Andale Sans UI" w:hAnsi="Times New Roman" w:cs="Times New Roman"/>
          <w:sz w:val="28"/>
          <w:szCs w:val="28"/>
          <w:lang w:val="ru-RU" w:eastAsia="ja-JP"/>
        </w:rPr>
        <w:t xml:space="preserve"> «Холм</w:t>
      </w:r>
      <w:r>
        <w:rPr>
          <w:rFonts w:ascii="Times New Roman" w:eastAsia="Andale Sans UI" w:hAnsi="Times New Roman" w:cs="Times New Roman"/>
          <w:sz w:val="28"/>
          <w:szCs w:val="28"/>
          <w:lang w:val="ru-RU" w:eastAsia="ja-JP"/>
        </w:rPr>
        <w:t xml:space="preserve"> </w:t>
      </w:r>
      <w:r w:rsidRPr="00717AE4">
        <w:rPr>
          <w:rFonts w:ascii="Times New Roman" w:eastAsia="Andale Sans UI" w:hAnsi="Times New Roman" w:cs="Times New Roman"/>
          <w:sz w:val="28"/>
          <w:szCs w:val="28"/>
          <w:lang w:val="ru-RU" w:eastAsia="ja-JP"/>
        </w:rPr>
        <w:t>-</w:t>
      </w:r>
      <w:r>
        <w:rPr>
          <w:rFonts w:ascii="Times New Roman" w:eastAsia="Andale Sans UI" w:hAnsi="Times New Roman" w:cs="Times New Roman"/>
          <w:sz w:val="28"/>
          <w:szCs w:val="28"/>
          <w:lang w:val="ru-RU" w:eastAsia="ja-JP"/>
        </w:rPr>
        <w:t xml:space="preserve"> </w:t>
      </w:r>
      <w:r w:rsidRPr="00717AE4">
        <w:rPr>
          <w:rFonts w:ascii="Times New Roman" w:eastAsia="Andale Sans UI" w:hAnsi="Times New Roman" w:cs="Times New Roman"/>
          <w:sz w:val="28"/>
          <w:szCs w:val="28"/>
          <w:lang w:val="ru-RU" w:eastAsia="ja-JP"/>
        </w:rPr>
        <w:t xml:space="preserve">Жирковский  детский сад  «Теремок» </w:t>
      </w:r>
      <w:r>
        <w:rPr>
          <w:rFonts w:ascii="Times New Roman" w:eastAsia="Andale Sans UI" w:hAnsi="Times New Roman" w:cs="Times New Roman"/>
          <w:sz w:val="28"/>
          <w:szCs w:val="28"/>
          <w:lang w:val="ru-RU" w:eastAsia="ja-JP"/>
        </w:rPr>
        <w:t xml:space="preserve">Холм-Жирковского района Смоленской области </w:t>
      </w:r>
      <w:r w:rsidRPr="003965AB">
        <w:rPr>
          <w:rFonts w:hAnsi="Times New Roman" w:cs="Times New Roman"/>
          <w:color w:val="000000"/>
          <w:sz w:val="28"/>
          <w:szCs w:val="28"/>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sidRPr="003965AB">
        <w:rPr>
          <w:rFonts w:hAnsi="Times New Roman" w:cs="Times New Roman"/>
          <w:color w:val="000000"/>
          <w:sz w:val="28"/>
          <w:szCs w:val="28"/>
        </w:rPr>
        <w:t> </w:t>
      </w:r>
      <w:r w:rsidRPr="003965AB">
        <w:rPr>
          <w:rFonts w:hAnsi="Times New Roman" w:cs="Times New Roman"/>
          <w:color w:val="000000"/>
          <w:sz w:val="28"/>
          <w:szCs w:val="28"/>
          <w:lang w:val="ru-RU"/>
        </w:rPr>
        <w:t xml:space="preserve">№ 273-ФЗ «Об образовании в Российской Федерации», уставом </w:t>
      </w:r>
      <w:r>
        <w:rPr>
          <w:rFonts w:ascii="Times New Roman" w:eastAsia="Andale Sans UI" w:hAnsi="Times New Roman" w:cs="Times New Roman"/>
          <w:sz w:val="28"/>
          <w:szCs w:val="28"/>
          <w:lang w:val="ru-RU" w:eastAsia="ja-JP"/>
        </w:rPr>
        <w:t xml:space="preserve">МБДОУ </w:t>
      </w:r>
      <w:r w:rsidRPr="00717AE4">
        <w:rPr>
          <w:rFonts w:ascii="Times New Roman" w:eastAsia="Andale Sans UI" w:hAnsi="Times New Roman" w:cs="Times New Roman"/>
          <w:sz w:val="28"/>
          <w:szCs w:val="28"/>
          <w:lang w:val="ru-RU" w:eastAsia="ja-JP"/>
        </w:rPr>
        <w:t>«Холм-Жир</w:t>
      </w:r>
      <w:r>
        <w:rPr>
          <w:rFonts w:ascii="Times New Roman" w:eastAsia="Andale Sans UI" w:hAnsi="Times New Roman" w:cs="Times New Roman"/>
          <w:sz w:val="28"/>
          <w:szCs w:val="28"/>
          <w:lang w:val="ru-RU" w:eastAsia="ja-JP"/>
        </w:rPr>
        <w:t>ковский детский сад «Теремок»</w:t>
      </w:r>
      <w:r w:rsidRPr="003965AB">
        <w:rPr>
          <w:rFonts w:hAnsi="Times New Roman" w:cs="Times New Roman"/>
          <w:color w:val="000000"/>
          <w:sz w:val="28"/>
          <w:szCs w:val="28"/>
          <w:lang w:val="ru-RU"/>
        </w:rPr>
        <w:t>, иными локальными актами и</w:t>
      </w:r>
      <w:r w:rsidRPr="003965AB">
        <w:rPr>
          <w:rFonts w:hAnsi="Times New Roman" w:cs="Times New Roman"/>
          <w:color w:val="000000"/>
          <w:sz w:val="28"/>
          <w:szCs w:val="28"/>
        </w:rPr>
        <w:t> </w:t>
      </w:r>
      <w:r w:rsidRPr="003965AB">
        <w:rPr>
          <w:rFonts w:hAnsi="Times New Roman" w:cs="Times New Roman"/>
          <w:color w:val="000000"/>
          <w:sz w:val="28"/>
          <w:szCs w:val="28"/>
          <w:lang w:val="ru-RU"/>
        </w:rPr>
        <w:t>нормативными документами.</w:t>
      </w:r>
    </w:p>
    <w:p w14:paraId="024F6679" w14:textId="77777777" w:rsidR="00B16A28" w:rsidRDefault="00036BB1" w:rsidP="00563FD5">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1.2. Правила устанавливают</w:t>
      </w:r>
      <w:r w:rsidRPr="003965AB">
        <w:rPr>
          <w:rFonts w:hAnsi="Times New Roman" w:cs="Times New Roman"/>
          <w:color w:val="000000"/>
          <w:sz w:val="28"/>
          <w:szCs w:val="28"/>
        </w:rPr>
        <w:t> </w:t>
      </w:r>
      <w:r w:rsidRPr="003965AB">
        <w:rPr>
          <w:rFonts w:hAnsi="Times New Roman" w:cs="Times New Roman"/>
          <w:color w:val="000000"/>
          <w:sz w:val="28"/>
          <w:szCs w:val="28"/>
          <w:lang w:val="ru-RU"/>
        </w:rPr>
        <w:t>порядок приема и увольнения работников, основные права и обязанности</w:t>
      </w:r>
      <w:r w:rsidRPr="003965AB">
        <w:rPr>
          <w:rFonts w:hAnsi="Times New Roman" w:cs="Times New Roman"/>
          <w:color w:val="000000"/>
          <w:sz w:val="28"/>
          <w:szCs w:val="28"/>
        </w:rPr>
        <w:t> </w:t>
      </w:r>
      <w:r w:rsidRPr="003965AB">
        <w:rPr>
          <w:rFonts w:hAnsi="Times New Roman" w:cs="Times New Roman"/>
          <w:color w:val="000000"/>
          <w:sz w:val="28"/>
          <w:szCs w:val="28"/>
          <w:lang w:val="ru-RU"/>
        </w:rPr>
        <w:t xml:space="preserve">работодателя – </w:t>
      </w:r>
      <w:r>
        <w:rPr>
          <w:rFonts w:ascii="Times New Roman" w:eastAsia="Andale Sans UI" w:hAnsi="Times New Roman" w:cs="Times New Roman"/>
          <w:sz w:val="28"/>
          <w:szCs w:val="28"/>
          <w:lang w:val="ru-RU" w:eastAsia="ja-JP"/>
        </w:rPr>
        <w:t xml:space="preserve">МБДОУ </w:t>
      </w:r>
      <w:r w:rsidRPr="00717AE4">
        <w:rPr>
          <w:rFonts w:ascii="Times New Roman" w:eastAsia="Andale Sans UI" w:hAnsi="Times New Roman" w:cs="Times New Roman"/>
          <w:sz w:val="28"/>
          <w:szCs w:val="28"/>
          <w:lang w:val="ru-RU" w:eastAsia="ja-JP"/>
        </w:rPr>
        <w:t>«Холм-Жир</w:t>
      </w:r>
      <w:r>
        <w:rPr>
          <w:rFonts w:ascii="Times New Roman" w:eastAsia="Andale Sans UI" w:hAnsi="Times New Roman" w:cs="Times New Roman"/>
          <w:sz w:val="28"/>
          <w:szCs w:val="28"/>
          <w:lang w:val="ru-RU" w:eastAsia="ja-JP"/>
        </w:rPr>
        <w:t xml:space="preserve">ковский детский сад «Теремок» </w:t>
      </w:r>
      <w:r w:rsidRPr="003965AB">
        <w:rPr>
          <w:rFonts w:hAnsi="Times New Roman" w:cs="Times New Roman"/>
          <w:color w:val="000000"/>
          <w:sz w:val="28"/>
          <w:szCs w:val="28"/>
          <w:lang w:val="ru-RU"/>
        </w:rPr>
        <w:t>(далее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14:paraId="3B1ADF63" w14:textId="77777777" w:rsidR="00563FD5" w:rsidRPr="00563FD5" w:rsidRDefault="00563FD5" w:rsidP="00563FD5">
      <w:pPr>
        <w:spacing w:before="0" w:beforeAutospacing="0" w:after="0" w:afterAutospacing="0"/>
        <w:jc w:val="both"/>
        <w:rPr>
          <w:rFonts w:hAnsi="Times New Roman" w:cs="Times New Roman"/>
          <w:color w:val="000000"/>
          <w:sz w:val="28"/>
          <w:szCs w:val="28"/>
          <w:lang w:val="ru-RU"/>
        </w:rPr>
      </w:pPr>
    </w:p>
    <w:p w14:paraId="10F8B1FC" w14:textId="77777777" w:rsidR="00B16A28" w:rsidRPr="00563FD5" w:rsidRDefault="00036BB1" w:rsidP="00563FD5">
      <w:pPr>
        <w:spacing w:before="0" w:beforeAutospacing="0" w:after="0" w:afterAutospacing="0"/>
        <w:jc w:val="center"/>
        <w:rPr>
          <w:rFonts w:hAnsi="Times New Roman" w:cs="Times New Roman"/>
          <w:b/>
          <w:bCs/>
          <w:color w:val="000000"/>
          <w:sz w:val="28"/>
          <w:szCs w:val="28"/>
          <w:lang w:val="ru-RU"/>
        </w:rPr>
      </w:pPr>
      <w:r w:rsidRPr="003965AB">
        <w:rPr>
          <w:rFonts w:hAnsi="Times New Roman" w:cs="Times New Roman"/>
          <w:b/>
          <w:bCs/>
          <w:color w:val="000000"/>
          <w:sz w:val="28"/>
          <w:szCs w:val="28"/>
          <w:lang w:val="ru-RU"/>
        </w:rPr>
        <w:t>2. Порядок приема работников</w:t>
      </w:r>
    </w:p>
    <w:p w14:paraId="2FD0D2EF" w14:textId="77777777" w:rsidR="00036BB1" w:rsidRPr="003965AB" w:rsidRDefault="00036BB1" w:rsidP="00563FD5">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2.1. Работники образовательной организации реализуют свое право на труд путем заключения трудового договора.</w:t>
      </w:r>
      <w:r w:rsidRPr="003965AB">
        <w:rPr>
          <w:rFonts w:hAnsi="Times New Roman" w:cs="Times New Roman"/>
          <w:color w:val="000000"/>
          <w:sz w:val="28"/>
          <w:szCs w:val="28"/>
        </w:rPr>
        <w:t> </w:t>
      </w:r>
      <w:r w:rsidRPr="003965AB">
        <w:rPr>
          <w:rFonts w:hAnsi="Times New Roman" w:cs="Times New Roman"/>
          <w:color w:val="000000"/>
          <w:sz w:val="28"/>
          <w:szCs w:val="28"/>
          <w:lang w:val="ru-RU"/>
        </w:rPr>
        <w:t>Сторонами трудового договора являются работник и образовательная</w:t>
      </w:r>
      <w:r w:rsidRPr="003965AB">
        <w:rPr>
          <w:rFonts w:hAnsi="Times New Roman" w:cs="Times New Roman"/>
          <w:color w:val="000000"/>
          <w:sz w:val="28"/>
          <w:szCs w:val="28"/>
        </w:rPr>
        <w:t> </w:t>
      </w:r>
      <w:r w:rsidRPr="003965AB">
        <w:rPr>
          <w:rFonts w:hAnsi="Times New Roman" w:cs="Times New Roman"/>
          <w:color w:val="000000"/>
          <w:sz w:val="28"/>
          <w:szCs w:val="28"/>
          <w:lang w:val="ru-RU"/>
        </w:rPr>
        <w:t xml:space="preserve">организация как юридическое лицо – работодатель, представленный </w:t>
      </w:r>
      <w:r>
        <w:rPr>
          <w:rFonts w:hAnsi="Times New Roman" w:cs="Times New Roman"/>
          <w:color w:val="000000"/>
          <w:sz w:val="28"/>
          <w:szCs w:val="28"/>
          <w:lang w:val="ru-RU"/>
        </w:rPr>
        <w:t>заведующим</w:t>
      </w:r>
      <w:r w:rsidRPr="003965AB">
        <w:rPr>
          <w:rFonts w:hAnsi="Times New Roman" w:cs="Times New Roman"/>
          <w:color w:val="000000"/>
          <w:sz w:val="28"/>
          <w:szCs w:val="28"/>
          <w:lang w:val="ru-RU"/>
        </w:rPr>
        <w:t xml:space="preserve"> образовательной организации.</w:t>
      </w:r>
    </w:p>
    <w:p w14:paraId="7938F21D"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2.2. Лица, поступающие на работу в образовательную организацию, проходят обязательный предварительный медицинский осмотр</w:t>
      </w:r>
      <w:r w:rsidRPr="003965AB">
        <w:rPr>
          <w:rFonts w:hAnsi="Times New Roman" w:cs="Times New Roman"/>
          <w:color w:val="000000"/>
          <w:sz w:val="28"/>
          <w:szCs w:val="28"/>
        </w:rPr>
        <w:t> </w:t>
      </w:r>
      <w:r w:rsidRPr="003965AB">
        <w:rPr>
          <w:rFonts w:hAnsi="Times New Roman" w:cs="Times New Roman"/>
          <w:color w:val="000000"/>
          <w:sz w:val="28"/>
          <w:szCs w:val="28"/>
          <w:lang w:val="ru-RU"/>
        </w:rPr>
        <w:t>в порядке, предусмотренном действующим законодательством.</w:t>
      </w:r>
    </w:p>
    <w:p w14:paraId="18AD33D4"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14:paraId="47AA1811"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2.3. Трудовой договор заключается в письменной форме в двух экземплярах, каждый из которых подписывается сторонами:</w:t>
      </w:r>
      <w:r w:rsidRPr="003965AB">
        <w:rPr>
          <w:rFonts w:hAnsi="Times New Roman" w:cs="Times New Roman"/>
          <w:color w:val="000000"/>
          <w:sz w:val="28"/>
          <w:szCs w:val="28"/>
        </w:rPr>
        <w:t> </w:t>
      </w:r>
      <w:r w:rsidRPr="003965AB">
        <w:rPr>
          <w:rFonts w:hAnsi="Times New Roman" w:cs="Times New Roman"/>
          <w:color w:val="000000"/>
          <w:sz w:val="28"/>
          <w:szCs w:val="28"/>
          <w:lang w:val="ru-RU"/>
        </w:rPr>
        <w:t>один экземпляр передается работнику, другой – хранится в образовательной организации.</w:t>
      </w:r>
    </w:p>
    <w:p w14:paraId="636A2C06"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lastRenderedPageBreak/>
        <w:t>2.4. Трудовой договор может заключаться:</w:t>
      </w:r>
    </w:p>
    <w:p w14:paraId="7B27D8F0"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а) на неопределенный срок;</w:t>
      </w:r>
    </w:p>
    <w:p w14:paraId="42BA6B92" w14:textId="77777777" w:rsidR="00036BB1"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б) на определенный срок не более пяти лет (срочный трудовой договор).</w:t>
      </w:r>
    </w:p>
    <w:p w14:paraId="04BD8799" w14:textId="77777777" w:rsidR="00036BB1"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7607BDF6"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Срочный трудовой договор может заключаться в случаях, предусмотренных Трудовым кодексом РФ</w:t>
      </w:r>
      <w:r w:rsidRPr="003965AB">
        <w:rPr>
          <w:rFonts w:hAnsi="Times New Roman" w:cs="Times New Roman"/>
          <w:color w:val="000000"/>
          <w:sz w:val="28"/>
          <w:szCs w:val="28"/>
        </w:rPr>
        <w:t> </w:t>
      </w:r>
      <w:r w:rsidRPr="003965AB">
        <w:rPr>
          <w:rFonts w:hAnsi="Times New Roman" w:cs="Times New Roman"/>
          <w:color w:val="000000"/>
          <w:sz w:val="28"/>
          <w:szCs w:val="28"/>
          <w:lang w:val="ru-RU"/>
        </w:rPr>
        <w:t>и иными федеральными законами.</w:t>
      </w:r>
    </w:p>
    <w:p w14:paraId="220F8E37"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2.5.</w:t>
      </w:r>
      <w:r w:rsidRPr="003965AB">
        <w:rPr>
          <w:rFonts w:hAnsi="Times New Roman" w:cs="Times New Roman"/>
          <w:color w:val="000000"/>
          <w:sz w:val="28"/>
          <w:szCs w:val="28"/>
        </w:rPr>
        <w:t> </w:t>
      </w:r>
      <w:r w:rsidRPr="003965AB">
        <w:rPr>
          <w:rFonts w:hAnsi="Times New Roman" w:cs="Times New Roman"/>
          <w:color w:val="000000"/>
          <w:sz w:val="28"/>
          <w:szCs w:val="28"/>
          <w:lang w:val="ru-RU"/>
        </w:rPr>
        <w:t>Трудовой договор в соответствии со статьями 331 и 351.1 ТК РФ не заключается с</w:t>
      </w:r>
      <w:r w:rsidRPr="003965AB">
        <w:rPr>
          <w:rFonts w:hAnsi="Times New Roman" w:cs="Times New Roman"/>
          <w:color w:val="000000"/>
          <w:sz w:val="28"/>
          <w:szCs w:val="28"/>
        </w:rPr>
        <w:t> </w:t>
      </w:r>
      <w:r w:rsidRPr="003965AB">
        <w:rPr>
          <w:rFonts w:hAnsi="Times New Roman" w:cs="Times New Roman"/>
          <w:color w:val="000000"/>
          <w:sz w:val="28"/>
          <w:szCs w:val="28"/>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w:t>
      </w:r>
    </w:p>
    <w:p w14:paraId="49CF9398"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Трудовой договор с правом на</w:t>
      </w:r>
      <w:r w:rsidRPr="003965AB">
        <w:rPr>
          <w:rFonts w:hAnsi="Times New Roman" w:cs="Times New Roman"/>
          <w:color w:val="000000"/>
          <w:sz w:val="28"/>
          <w:szCs w:val="28"/>
        </w:rPr>
        <w:t> </w:t>
      </w:r>
      <w:r w:rsidRPr="003965AB">
        <w:rPr>
          <w:rFonts w:hAnsi="Times New Roman" w:cs="Times New Roman"/>
          <w:color w:val="000000"/>
          <w:sz w:val="28"/>
          <w:szCs w:val="28"/>
          <w:lang w:val="ru-RU"/>
        </w:rPr>
        <w:t>занятие педагогической деятельностью не заключается с иностранными агентами.</w:t>
      </w:r>
    </w:p>
    <w:p w14:paraId="3B5E103A"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2.6. По соглашению сторон при заключении трудового договора может быть</w:t>
      </w:r>
      <w:r w:rsidRPr="003965AB">
        <w:rPr>
          <w:rFonts w:hAnsi="Times New Roman" w:cs="Times New Roman"/>
          <w:color w:val="000000"/>
          <w:sz w:val="28"/>
          <w:szCs w:val="28"/>
        </w:rPr>
        <w:t> </w:t>
      </w:r>
      <w:r w:rsidRPr="003965AB">
        <w:rPr>
          <w:rFonts w:hAnsi="Times New Roman" w:cs="Times New Roman"/>
          <w:color w:val="000000"/>
          <w:sz w:val="28"/>
          <w:szCs w:val="28"/>
          <w:lang w:val="ru-RU"/>
        </w:rPr>
        <w:t>установлен испытательный срок, но не более трех месяцев, а для руководителя, его заместителей – не более шести месяцев.</w:t>
      </w:r>
    </w:p>
    <w:p w14:paraId="22A14B07"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При заключении трудового договора на срок от двух до шести месяцев испытание не может</w:t>
      </w:r>
      <w:r w:rsidRPr="003965AB">
        <w:rPr>
          <w:rFonts w:hAnsi="Times New Roman" w:cs="Times New Roman"/>
          <w:color w:val="000000"/>
          <w:sz w:val="28"/>
          <w:szCs w:val="28"/>
        </w:rPr>
        <w:t> </w:t>
      </w:r>
      <w:r w:rsidRPr="003965AB">
        <w:rPr>
          <w:rFonts w:hAnsi="Times New Roman" w:cs="Times New Roman"/>
          <w:color w:val="000000"/>
          <w:sz w:val="28"/>
          <w:szCs w:val="28"/>
          <w:lang w:val="ru-RU"/>
        </w:rPr>
        <w:t>превышать двух недель.</w:t>
      </w:r>
    </w:p>
    <w:p w14:paraId="20C809BC"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352A41FF"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Испытание</w:t>
      </w:r>
      <w:r w:rsidRPr="003965AB">
        <w:rPr>
          <w:rFonts w:hAnsi="Times New Roman" w:cs="Times New Roman"/>
          <w:color w:val="000000"/>
          <w:sz w:val="28"/>
          <w:szCs w:val="28"/>
        </w:rPr>
        <w:t> </w:t>
      </w:r>
      <w:r w:rsidRPr="003965AB">
        <w:rPr>
          <w:rFonts w:hAnsi="Times New Roman" w:cs="Times New Roman"/>
          <w:color w:val="000000"/>
          <w:sz w:val="28"/>
          <w:szCs w:val="28"/>
          <w:lang w:val="ru-RU"/>
        </w:rPr>
        <w:t>при приеме на работу не устанавливается для:</w:t>
      </w:r>
    </w:p>
    <w:p w14:paraId="31329F2A"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а) беременных женщин и женщин, имеющих детей в возрасте до полутора лет;</w:t>
      </w:r>
    </w:p>
    <w:p w14:paraId="7E10EBB1"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б) лиц, не достигших возраста 18 лет;</w:t>
      </w:r>
    </w:p>
    <w:p w14:paraId="6A2ED28B"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в) лиц, получивших среднее профессиональное образование или высшее образование по</w:t>
      </w:r>
      <w:r w:rsidRPr="003965AB">
        <w:rPr>
          <w:rFonts w:hAnsi="Times New Roman" w:cs="Times New Roman"/>
          <w:color w:val="000000"/>
          <w:sz w:val="28"/>
          <w:szCs w:val="28"/>
        </w:rPr>
        <w:t> </w:t>
      </w:r>
      <w:r w:rsidRPr="003965AB">
        <w:rPr>
          <w:rFonts w:hAnsi="Times New Roman" w:cs="Times New Roman"/>
          <w:color w:val="000000"/>
          <w:sz w:val="28"/>
          <w:szCs w:val="28"/>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21501868"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г) лиц, избранных на выборную должность на оплачиваемую работу;</w:t>
      </w:r>
    </w:p>
    <w:p w14:paraId="18C51591"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д) лиц, приглашенных на работу в порядке перевода от другого работодателя по согласованию между работодателями;</w:t>
      </w:r>
    </w:p>
    <w:p w14:paraId="5BD90F9A"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е) лиц, заключающих трудовой договор на срок до двух месяцев;</w:t>
      </w:r>
    </w:p>
    <w:p w14:paraId="31385C11" w14:textId="77777777" w:rsidR="00036BB1"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ж) иных лиц в случаях, предусмотренных Трудовым кодексом РФ, иными</w:t>
      </w:r>
      <w:r w:rsidRPr="003965AB">
        <w:rPr>
          <w:rFonts w:hAnsi="Times New Roman" w:cs="Times New Roman"/>
          <w:color w:val="000000"/>
          <w:sz w:val="28"/>
          <w:szCs w:val="28"/>
        </w:rPr>
        <w:t> </w:t>
      </w:r>
      <w:r w:rsidRPr="003965AB">
        <w:rPr>
          <w:rFonts w:hAnsi="Times New Roman" w:cs="Times New Roman"/>
          <w:color w:val="000000"/>
          <w:sz w:val="28"/>
          <w:szCs w:val="28"/>
          <w:lang w:val="ru-RU"/>
        </w:rPr>
        <w:t>федеральными законами, коллективным договором.</w:t>
      </w:r>
    </w:p>
    <w:p w14:paraId="5A30B8D6" w14:textId="77777777" w:rsidR="00563FD5" w:rsidRDefault="00563FD5" w:rsidP="00036BB1">
      <w:pPr>
        <w:spacing w:before="0" w:beforeAutospacing="0" w:after="0" w:afterAutospacing="0"/>
        <w:jc w:val="both"/>
        <w:rPr>
          <w:rFonts w:hAnsi="Times New Roman" w:cs="Times New Roman"/>
          <w:color w:val="000000"/>
          <w:sz w:val="28"/>
          <w:szCs w:val="28"/>
          <w:lang w:val="ru-RU"/>
        </w:rPr>
      </w:pPr>
    </w:p>
    <w:p w14:paraId="1A2FE095" w14:textId="77777777" w:rsidR="00563FD5" w:rsidRDefault="00563FD5" w:rsidP="00036BB1">
      <w:pPr>
        <w:spacing w:before="0" w:beforeAutospacing="0" w:after="0" w:afterAutospacing="0"/>
        <w:jc w:val="both"/>
        <w:rPr>
          <w:rFonts w:hAnsi="Times New Roman" w:cs="Times New Roman"/>
          <w:color w:val="000000"/>
          <w:sz w:val="28"/>
          <w:szCs w:val="28"/>
          <w:lang w:val="ru-RU"/>
        </w:rPr>
      </w:pPr>
    </w:p>
    <w:p w14:paraId="39C76AC1" w14:textId="77777777" w:rsidR="00563FD5" w:rsidRPr="003965AB" w:rsidRDefault="00563FD5" w:rsidP="00036BB1">
      <w:pPr>
        <w:spacing w:before="0" w:beforeAutospacing="0" w:after="0" w:afterAutospacing="0"/>
        <w:jc w:val="both"/>
        <w:rPr>
          <w:rFonts w:hAnsi="Times New Roman" w:cs="Times New Roman"/>
          <w:color w:val="000000"/>
          <w:sz w:val="28"/>
          <w:szCs w:val="28"/>
          <w:lang w:val="ru-RU"/>
        </w:rPr>
      </w:pPr>
    </w:p>
    <w:p w14:paraId="3257318D"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lastRenderedPageBreak/>
        <w:t>2.7.</w:t>
      </w:r>
      <w:r w:rsidRPr="003965AB">
        <w:rPr>
          <w:rFonts w:hAnsi="Times New Roman" w:cs="Times New Roman"/>
          <w:color w:val="000000"/>
          <w:sz w:val="28"/>
          <w:szCs w:val="28"/>
        </w:rPr>
        <w:t> </w:t>
      </w:r>
      <w:r w:rsidRPr="003965AB">
        <w:rPr>
          <w:rFonts w:hAnsi="Times New Roman" w:cs="Times New Roman"/>
          <w:color w:val="000000"/>
          <w:sz w:val="28"/>
          <w:szCs w:val="28"/>
          <w:lang w:val="ru-RU"/>
        </w:rPr>
        <w:t>При заключении трудового договора лицо, поступающее на работу, предъявляет:</w:t>
      </w:r>
    </w:p>
    <w:p w14:paraId="5614B3FB" w14:textId="77777777" w:rsidR="00036BB1" w:rsidRPr="003965AB" w:rsidRDefault="00036BB1" w:rsidP="007763B3">
      <w:pPr>
        <w:numPr>
          <w:ilvl w:val="0"/>
          <w:numId w:val="12"/>
        </w:numPr>
        <w:spacing w:after="0" w:afterAutospacing="0"/>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паспорт или иной документ, удостоверяющий личность;</w:t>
      </w:r>
    </w:p>
    <w:p w14:paraId="73498224" w14:textId="77777777" w:rsidR="00036BB1" w:rsidRPr="003965AB" w:rsidRDefault="00036BB1" w:rsidP="007763B3">
      <w:pPr>
        <w:numPr>
          <w:ilvl w:val="0"/>
          <w:numId w:val="12"/>
        </w:numPr>
        <w:spacing w:after="0" w:afterAutospacing="0"/>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Pr="003965AB">
        <w:rPr>
          <w:rFonts w:hAnsi="Times New Roman" w:cs="Times New Roman"/>
          <w:color w:val="000000"/>
          <w:sz w:val="28"/>
          <w:szCs w:val="28"/>
        </w:rPr>
        <w:t> </w:t>
      </w:r>
      <w:r w:rsidRPr="003965AB">
        <w:rPr>
          <w:rFonts w:hAnsi="Times New Roman" w:cs="Times New Roman"/>
          <w:color w:val="000000"/>
          <w:sz w:val="28"/>
          <w:szCs w:val="28"/>
          <w:lang w:val="ru-RU"/>
        </w:rPr>
        <w:t>Если лицо, поступающее на работу,</w:t>
      </w:r>
      <w:r w:rsidRPr="003965AB">
        <w:rPr>
          <w:rFonts w:hAnsi="Times New Roman" w:cs="Times New Roman"/>
          <w:color w:val="000000"/>
          <w:sz w:val="28"/>
          <w:szCs w:val="28"/>
        </w:rPr>
        <w:t> </w:t>
      </w:r>
      <w:r w:rsidRPr="003965AB">
        <w:rPr>
          <w:rFonts w:hAnsi="Times New Roman" w:cs="Times New Roman"/>
          <w:color w:val="000000"/>
          <w:sz w:val="28"/>
          <w:szCs w:val="28"/>
          <w:lang w:val="ru-RU"/>
        </w:rPr>
        <w:t>отказалось от</w:t>
      </w:r>
      <w:r w:rsidRPr="003965AB">
        <w:rPr>
          <w:rFonts w:hAnsi="Times New Roman" w:cs="Times New Roman"/>
          <w:color w:val="000000"/>
          <w:sz w:val="28"/>
          <w:szCs w:val="28"/>
        </w:rPr>
        <w:t> </w:t>
      </w:r>
      <w:r w:rsidRPr="003965AB">
        <w:rPr>
          <w:rFonts w:hAnsi="Times New Roman" w:cs="Times New Roman"/>
          <w:color w:val="000000"/>
          <w:sz w:val="28"/>
          <w:szCs w:val="28"/>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sidRPr="003965AB">
        <w:rPr>
          <w:rFonts w:hAnsi="Times New Roman" w:cs="Times New Roman"/>
          <w:color w:val="000000"/>
          <w:sz w:val="28"/>
          <w:szCs w:val="28"/>
        </w:rPr>
        <w:t> </w:t>
      </w:r>
      <w:r w:rsidRPr="003965AB">
        <w:rPr>
          <w:rFonts w:hAnsi="Times New Roman" w:cs="Times New Roman"/>
          <w:color w:val="000000"/>
          <w:sz w:val="28"/>
          <w:szCs w:val="28"/>
          <w:lang w:val="ru-RU"/>
        </w:rPr>
        <w:t>организация вправе запросить у него бумажную трудовую книжку, чтобы получить эту информацию и вернуть книжку лицу, или форму СТД-СФР;</w:t>
      </w:r>
      <w:r w:rsidRPr="003965AB">
        <w:rPr>
          <w:rFonts w:hAnsi="Times New Roman" w:cs="Times New Roman"/>
          <w:color w:val="000000"/>
          <w:sz w:val="28"/>
          <w:szCs w:val="28"/>
        </w:rPr>
        <w:t>  </w:t>
      </w:r>
    </w:p>
    <w:p w14:paraId="661296BD" w14:textId="77777777" w:rsidR="00036BB1" w:rsidRPr="003965AB" w:rsidRDefault="00036BB1" w:rsidP="007763B3">
      <w:pPr>
        <w:numPr>
          <w:ilvl w:val="0"/>
          <w:numId w:val="12"/>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Pr="003965AB">
        <w:rPr>
          <w:rFonts w:hAnsi="Times New Roman" w:cs="Times New Roman"/>
          <w:color w:val="000000"/>
          <w:sz w:val="28"/>
          <w:szCs w:val="28"/>
        </w:rPr>
        <w:t> </w:t>
      </w:r>
      <w:r w:rsidRPr="003965AB">
        <w:rPr>
          <w:rFonts w:hAnsi="Times New Roman" w:cs="Times New Roman"/>
          <w:color w:val="000000"/>
          <w:sz w:val="28"/>
          <w:szCs w:val="28"/>
          <w:lang w:val="ru-RU"/>
        </w:rPr>
        <w:t>страховое</w:t>
      </w:r>
      <w:r w:rsidRPr="003965AB">
        <w:rPr>
          <w:rFonts w:hAnsi="Times New Roman" w:cs="Times New Roman"/>
          <w:color w:val="000000"/>
          <w:sz w:val="28"/>
          <w:szCs w:val="28"/>
        </w:rPr>
        <w:t> </w:t>
      </w:r>
      <w:r w:rsidRPr="003965AB">
        <w:rPr>
          <w:rFonts w:hAnsi="Times New Roman" w:cs="Times New Roman"/>
          <w:color w:val="000000"/>
          <w:sz w:val="28"/>
          <w:szCs w:val="28"/>
          <w:lang w:val="ru-RU"/>
        </w:rPr>
        <w:t>свидетельство государственного пенсионного страхования, за исключением</w:t>
      </w:r>
      <w:r w:rsidRPr="003965AB">
        <w:rPr>
          <w:rFonts w:hAnsi="Times New Roman" w:cs="Times New Roman"/>
          <w:color w:val="000000"/>
          <w:sz w:val="28"/>
          <w:szCs w:val="28"/>
        </w:rPr>
        <w:t> </w:t>
      </w:r>
      <w:r w:rsidRPr="003965AB">
        <w:rPr>
          <w:rFonts w:hAnsi="Times New Roman" w:cs="Times New Roman"/>
          <w:color w:val="000000"/>
          <w:sz w:val="28"/>
          <w:szCs w:val="28"/>
          <w:lang w:val="ru-RU"/>
        </w:rPr>
        <w:t>случаев, когда</w:t>
      </w:r>
      <w:r w:rsidRPr="003965AB">
        <w:rPr>
          <w:rFonts w:hAnsi="Times New Roman" w:cs="Times New Roman"/>
          <w:color w:val="000000"/>
          <w:sz w:val="28"/>
          <w:szCs w:val="28"/>
        </w:rPr>
        <w:t> </w:t>
      </w:r>
      <w:r w:rsidRPr="003965AB">
        <w:rPr>
          <w:rFonts w:hAnsi="Times New Roman" w:cs="Times New Roman"/>
          <w:color w:val="000000"/>
          <w:sz w:val="28"/>
          <w:szCs w:val="28"/>
          <w:lang w:val="ru-RU"/>
        </w:rPr>
        <w:t>трудовой договор заключается впервые;</w:t>
      </w:r>
      <w:r w:rsidRPr="003965AB">
        <w:rPr>
          <w:rFonts w:hAnsi="Times New Roman" w:cs="Times New Roman"/>
          <w:color w:val="000000"/>
          <w:sz w:val="28"/>
          <w:szCs w:val="28"/>
        </w:rPr>
        <w:t> </w:t>
      </w:r>
    </w:p>
    <w:p w14:paraId="722DADA5" w14:textId="77777777" w:rsidR="00036BB1" w:rsidRPr="003965AB" w:rsidRDefault="00036BB1" w:rsidP="007763B3">
      <w:pPr>
        <w:numPr>
          <w:ilvl w:val="0"/>
          <w:numId w:val="12"/>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документы воинского учета – для военнообязанных и лиц, подлежащих призыву на военную службу;</w:t>
      </w:r>
    </w:p>
    <w:p w14:paraId="5D6B7CBD" w14:textId="77777777" w:rsidR="00036BB1" w:rsidRPr="003965AB" w:rsidRDefault="00036BB1" w:rsidP="007763B3">
      <w:pPr>
        <w:numPr>
          <w:ilvl w:val="0"/>
          <w:numId w:val="12"/>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документы об образовании, о квалификации или наличии специальных знаний – при</w:t>
      </w:r>
      <w:r w:rsidRPr="003965AB">
        <w:rPr>
          <w:rFonts w:hAnsi="Times New Roman" w:cs="Times New Roman"/>
          <w:color w:val="000000"/>
          <w:sz w:val="28"/>
          <w:szCs w:val="28"/>
        </w:rPr>
        <w:t> </w:t>
      </w:r>
      <w:r w:rsidRPr="003965AB">
        <w:rPr>
          <w:rFonts w:hAnsi="Times New Roman" w:cs="Times New Roman"/>
          <w:color w:val="000000"/>
          <w:sz w:val="28"/>
          <w:szCs w:val="28"/>
          <w:lang w:val="ru-RU"/>
        </w:rPr>
        <w:t>поступлении на работу, требующую специальных знаний или специальной подготовки;</w:t>
      </w:r>
    </w:p>
    <w:p w14:paraId="7F9D4AC7" w14:textId="77777777" w:rsidR="003D6C99" w:rsidRDefault="00036BB1" w:rsidP="007763B3">
      <w:pPr>
        <w:numPr>
          <w:ilvl w:val="0"/>
          <w:numId w:val="12"/>
        </w:numPr>
        <w:spacing w:after="0" w:afterAutospacing="0"/>
        <w:ind w:left="780" w:right="180"/>
        <w:jc w:val="both"/>
        <w:rPr>
          <w:rFonts w:hAnsi="Times New Roman" w:cs="Times New Roman"/>
          <w:color w:val="000000"/>
          <w:sz w:val="28"/>
          <w:szCs w:val="28"/>
          <w:lang w:val="ru-RU"/>
        </w:rPr>
      </w:pPr>
      <w:r w:rsidRPr="003965AB">
        <w:rPr>
          <w:rFonts w:hAnsi="Times New Roman" w:cs="Times New Roman"/>
          <w:color w:val="000000"/>
          <w:sz w:val="28"/>
          <w:szCs w:val="28"/>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3965AB">
        <w:rPr>
          <w:rFonts w:hAnsi="Times New Roman" w:cs="Times New Roman"/>
          <w:color w:val="000000"/>
          <w:sz w:val="28"/>
          <w:szCs w:val="28"/>
        </w:rPr>
        <w:t> </w:t>
      </w:r>
      <w:r w:rsidRPr="003965AB">
        <w:rPr>
          <w:rFonts w:hAnsi="Times New Roman" w:cs="Times New Roman"/>
          <w:color w:val="000000"/>
          <w:sz w:val="28"/>
          <w:szCs w:val="28"/>
          <w:lang w:val="ru-RU"/>
        </w:rPr>
        <w:t>331 Трудового кодекса РФ.</w:t>
      </w:r>
    </w:p>
    <w:p w14:paraId="504AB89E" w14:textId="77777777" w:rsidR="00B16A28" w:rsidRPr="00F45438" w:rsidRDefault="00B16A28" w:rsidP="00563FD5">
      <w:pPr>
        <w:spacing w:after="0" w:afterAutospacing="0"/>
        <w:ind w:right="180"/>
        <w:jc w:val="both"/>
        <w:rPr>
          <w:rFonts w:hAnsi="Times New Roman" w:cs="Times New Roman"/>
          <w:color w:val="000000"/>
          <w:sz w:val="28"/>
          <w:szCs w:val="28"/>
          <w:lang w:val="ru-RU"/>
        </w:rPr>
      </w:pPr>
    </w:p>
    <w:p w14:paraId="5D9956D8" w14:textId="77777777" w:rsidR="00036BB1" w:rsidRDefault="00036BB1" w:rsidP="00036BB1">
      <w:pPr>
        <w:spacing w:before="0" w:before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sidRPr="003965AB">
        <w:rPr>
          <w:rFonts w:hAnsi="Times New Roman" w:cs="Times New Roman"/>
          <w:color w:val="000000"/>
          <w:sz w:val="28"/>
          <w:szCs w:val="28"/>
        </w:rPr>
        <w:t> </w:t>
      </w:r>
      <w:r w:rsidRPr="003965AB">
        <w:rPr>
          <w:rFonts w:hAnsi="Times New Roman" w:cs="Times New Roman"/>
          <w:color w:val="000000"/>
          <w:sz w:val="28"/>
          <w:szCs w:val="28"/>
          <w:lang w:val="ru-RU"/>
        </w:rPr>
        <w:t>и постановлениями Правительства РФ</w:t>
      </w:r>
      <w:r w:rsidRPr="003965AB">
        <w:rPr>
          <w:rFonts w:hAnsi="Times New Roman" w:cs="Times New Roman"/>
          <w:color w:val="000000"/>
          <w:sz w:val="28"/>
          <w:szCs w:val="28"/>
        </w:rPr>
        <w:t> </w:t>
      </w:r>
      <w:r w:rsidRPr="003965AB">
        <w:rPr>
          <w:rFonts w:hAnsi="Times New Roman" w:cs="Times New Roman"/>
          <w:color w:val="000000"/>
          <w:sz w:val="28"/>
          <w:szCs w:val="28"/>
          <w:lang w:val="ru-RU"/>
        </w:rPr>
        <w:t>может предусматриваться необходимость предъявления при заключении трудового договора дополнительных документов.</w:t>
      </w:r>
    </w:p>
    <w:p w14:paraId="5EA58751" w14:textId="77777777" w:rsidR="00036BB1" w:rsidRPr="00420086" w:rsidRDefault="00036BB1" w:rsidP="00036BB1">
      <w:pPr>
        <w:shd w:val="clear" w:color="auto" w:fill="FFFFFF"/>
        <w:jc w:val="center"/>
        <w:rPr>
          <w:rFonts w:ascii="Times New Roman" w:hAnsi="Times New Roman" w:cs="Times New Roman"/>
          <w:sz w:val="28"/>
          <w:szCs w:val="28"/>
          <w:lang w:val="ru-RU"/>
        </w:rPr>
      </w:pPr>
      <w:r w:rsidRPr="00420086">
        <w:rPr>
          <w:rFonts w:ascii="Times New Roman" w:hAnsi="Times New Roman" w:cs="Times New Roman"/>
          <w:b/>
          <w:bCs/>
          <w:sz w:val="28"/>
          <w:szCs w:val="28"/>
          <w:lang w:val="ru-RU"/>
        </w:rPr>
        <w:lastRenderedPageBreak/>
        <w:t>2.8.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 Ф.</w:t>
      </w:r>
    </w:p>
    <w:p w14:paraId="0F450904" w14:textId="77777777" w:rsidR="00036BB1" w:rsidRPr="00573AE8" w:rsidRDefault="00036BB1" w:rsidP="00036BB1">
      <w:pPr>
        <w:shd w:val="clear" w:color="auto" w:fill="FFFFFF"/>
        <w:spacing w:before="0" w:beforeAutospacing="0" w:after="0" w:afterAutospacing="0"/>
        <w:jc w:val="both"/>
        <w:rPr>
          <w:rFonts w:ascii="Times New Roman" w:hAnsi="Times New Roman" w:cs="Times New Roman"/>
          <w:sz w:val="28"/>
          <w:szCs w:val="28"/>
          <w:lang w:val="ru-RU"/>
        </w:rPr>
      </w:pPr>
      <w:r>
        <w:rPr>
          <w:rFonts w:ascii="Times New Roman" w:hAnsi="Times New Roman" w:cs="Times New Roman"/>
          <w:bCs/>
          <w:sz w:val="28"/>
          <w:szCs w:val="28"/>
          <w:lang w:val="ru-RU"/>
        </w:rPr>
        <w:t>2.8</w:t>
      </w:r>
      <w:r w:rsidRPr="00573AE8">
        <w:rPr>
          <w:rFonts w:ascii="Times New Roman" w:hAnsi="Times New Roman" w:cs="Times New Roman"/>
          <w:bCs/>
          <w:sz w:val="28"/>
          <w:szCs w:val="28"/>
          <w:lang w:val="ru-RU"/>
        </w:rPr>
        <w:t>.1. В случ</w:t>
      </w:r>
      <w:r>
        <w:rPr>
          <w:rFonts w:ascii="Times New Roman" w:hAnsi="Times New Roman" w:cs="Times New Roman"/>
          <w:bCs/>
          <w:sz w:val="28"/>
          <w:szCs w:val="28"/>
          <w:lang w:val="ru-RU"/>
        </w:rPr>
        <w:t>ае призыва работника образовательной организации</w:t>
      </w:r>
      <w:r w:rsidRPr="00573AE8">
        <w:rPr>
          <w:rFonts w:ascii="Times New Roman" w:hAnsi="Times New Roman" w:cs="Times New Roman"/>
          <w:bCs/>
          <w:sz w:val="28"/>
          <w:szCs w:val="28"/>
          <w:lang w:val="ru-RU"/>
        </w:rPr>
        <w:t xml:space="preserve">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6677A914" w14:textId="77777777" w:rsidR="00036BB1" w:rsidRPr="00573AE8" w:rsidRDefault="00036BB1" w:rsidP="00036BB1">
      <w:pPr>
        <w:shd w:val="clear" w:color="auto" w:fill="FFFFFF"/>
        <w:spacing w:before="0" w:beforeAutospacing="0" w:after="0" w:afterAutospacing="0"/>
        <w:jc w:val="both"/>
        <w:rPr>
          <w:rFonts w:ascii="Times New Roman" w:hAnsi="Times New Roman" w:cs="Times New Roman"/>
          <w:bCs/>
          <w:sz w:val="28"/>
          <w:szCs w:val="28"/>
          <w:lang w:val="ru-RU"/>
        </w:rPr>
      </w:pPr>
      <w:r>
        <w:rPr>
          <w:rFonts w:ascii="Times New Roman" w:hAnsi="Times New Roman" w:cs="Times New Roman"/>
          <w:bCs/>
          <w:sz w:val="28"/>
          <w:szCs w:val="28"/>
          <w:lang w:val="ru-RU"/>
        </w:rPr>
        <w:t>2.8</w:t>
      </w:r>
      <w:r w:rsidRPr="00573AE8">
        <w:rPr>
          <w:rFonts w:ascii="Times New Roman" w:hAnsi="Times New Roman" w:cs="Times New Roman"/>
          <w:bCs/>
          <w:sz w:val="28"/>
          <w:szCs w:val="28"/>
          <w:lang w:val="ru-RU"/>
        </w:rPr>
        <w:t xml:space="preserve">.2. Заведующий </w:t>
      </w:r>
      <w:r>
        <w:rPr>
          <w:rFonts w:ascii="Times New Roman" w:hAnsi="Times New Roman" w:cs="Times New Roman"/>
          <w:bCs/>
          <w:sz w:val="28"/>
          <w:szCs w:val="28"/>
          <w:lang w:val="ru-RU"/>
        </w:rPr>
        <w:t>образовательной организации</w:t>
      </w:r>
      <w:r w:rsidRPr="00573AE8">
        <w:rPr>
          <w:rFonts w:ascii="Times New Roman" w:hAnsi="Times New Roman" w:cs="Times New Roman"/>
          <w:bCs/>
          <w:sz w:val="28"/>
          <w:szCs w:val="28"/>
          <w:lang w:val="ru-RU"/>
        </w:rPr>
        <w:t xml:space="preserve">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РФ. </w:t>
      </w:r>
    </w:p>
    <w:p w14:paraId="179E612D" w14:textId="77777777" w:rsidR="00036BB1" w:rsidRPr="00573AE8" w:rsidRDefault="00036BB1" w:rsidP="00036BB1">
      <w:pPr>
        <w:shd w:val="clear" w:color="auto" w:fill="FFFFFF"/>
        <w:spacing w:before="0" w:beforeAutospacing="0" w:after="0" w:afterAutospacing="0"/>
        <w:jc w:val="both"/>
        <w:rPr>
          <w:rFonts w:ascii="Times New Roman" w:hAnsi="Times New Roman" w:cs="Times New Roman"/>
          <w:bCs/>
          <w:sz w:val="28"/>
          <w:szCs w:val="28"/>
          <w:lang w:val="ru-RU"/>
        </w:rPr>
      </w:pPr>
      <w:r>
        <w:rPr>
          <w:rFonts w:ascii="Times New Roman" w:hAnsi="Times New Roman" w:cs="Times New Roman"/>
          <w:bCs/>
          <w:sz w:val="28"/>
          <w:szCs w:val="28"/>
          <w:lang w:val="ru-RU"/>
        </w:rPr>
        <w:t>2.8</w:t>
      </w:r>
      <w:r w:rsidRPr="00573AE8">
        <w:rPr>
          <w:rFonts w:ascii="Times New Roman" w:hAnsi="Times New Roman" w:cs="Times New Roman"/>
          <w:bCs/>
          <w:sz w:val="28"/>
          <w:szCs w:val="28"/>
          <w:lang w:val="ru-RU"/>
        </w:rPr>
        <w:t>.3.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14:paraId="3202A6F5" w14:textId="77777777" w:rsidR="00036BB1" w:rsidRPr="00573AE8" w:rsidRDefault="00036BB1" w:rsidP="00036BB1">
      <w:pPr>
        <w:shd w:val="clear" w:color="auto" w:fill="FFFFFF"/>
        <w:spacing w:before="0" w:beforeAutospacing="0" w:after="0" w:afterAutospacing="0"/>
        <w:jc w:val="both"/>
        <w:rPr>
          <w:rFonts w:ascii="Times New Roman" w:hAnsi="Times New Roman" w:cs="Times New Roman"/>
          <w:bCs/>
          <w:sz w:val="28"/>
          <w:szCs w:val="28"/>
          <w:lang w:val="ru-RU"/>
        </w:rPr>
      </w:pPr>
      <w:r>
        <w:rPr>
          <w:rFonts w:ascii="Times New Roman" w:hAnsi="Times New Roman" w:cs="Times New Roman"/>
          <w:bCs/>
          <w:sz w:val="28"/>
          <w:szCs w:val="28"/>
          <w:lang w:val="ru-RU"/>
        </w:rPr>
        <w:t>2.8</w:t>
      </w:r>
      <w:r w:rsidRPr="00573AE8">
        <w:rPr>
          <w:rFonts w:ascii="Times New Roman" w:hAnsi="Times New Roman" w:cs="Times New Roman"/>
          <w:bCs/>
          <w:sz w:val="28"/>
          <w:szCs w:val="28"/>
          <w:lang w:val="ru-RU"/>
        </w:rPr>
        <w:t xml:space="preserve">.4. В период приостановления действия трудового договора за работником сохраняется место работы (должность). В </w:t>
      </w:r>
      <w:r w:rsidR="00B16A28" w:rsidRPr="00573AE8">
        <w:rPr>
          <w:rFonts w:ascii="Times New Roman" w:hAnsi="Times New Roman" w:cs="Times New Roman"/>
          <w:bCs/>
          <w:sz w:val="28"/>
          <w:szCs w:val="28"/>
          <w:lang w:val="ru-RU"/>
        </w:rPr>
        <w:t>этот период,</w:t>
      </w:r>
      <w:r w:rsidRPr="00573AE8">
        <w:rPr>
          <w:rFonts w:ascii="Times New Roman" w:hAnsi="Times New Roman" w:cs="Times New Roman"/>
          <w:bCs/>
          <w:sz w:val="28"/>
          <w:szCs w:val="28"/>
          <w:lang w:val="ru-RU"/>
        </w:rPr>
        <w:t xml:space="preserve"> заведующий </w:t>
      </w:r>
      <w:r w:rsidRPr="0010686E">
        <w:rPr>
          <w:rFonts w:ascii="Times New Roman" w:hAnsi="Times New Roman" w:cs="Times New Roman"/>
          <w:bCs/>
          <w:sz w:val="28"/>
          <w:szCs w:val="28"/>
          <w:lang w:val="ru-RU"/>
        </w:rPr>
        <w:t xml:space="preserve">образовательной организации </w:t>
      </w:r>
      <w:r w:rsidRPr="00573AE8">
        <w:rPr>
          <w:rFonts w:ascii="Times New Roman" w:hAnsi="Times New Roman" w:cs="Times New Roman"/>
          <w:bCs/>
          <w:sz w:val="28"/>
          <w:szCs w:val="28"/>
          <w:lang w:val="ru-RU"/>
        </w:rPr>
        <w:t>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14:paraId="2ACBD3E8" w14:textId="77777777" w:rsidR="00036BB1" w:rsidRPr="00573AE8" w:rsidRDefault="00036BB1" w:rsidP="00036BB1">
      <w:pPr>
        <w:shd w:val="clear" w:color="auto" w:fill="FFFFFF"/>
        <w:spacing w:before="0" w:beforeAutospacing="0" w:after="0" w:afterAutospacing="0"/>
        <w:jc w:val="both"/>
        <w:rPr>
          <w:rFonts w:ascii="Times New Roman" w:hAnsi="Times New Roman" w:cs="Times New Roman"/>
          <w:bCs/>
          <w:sz w:val="28"/>
          <w:szCs w:val="28"/>
          <w:lang w:val="ru-RU"/>
        </w:rPr>
      </w:pPr>
      <w:r>
        <w:rPr>
          <w:rFonts w:ascii="Times New Roman" w:hAnsi="Times New Roman" w:cs="Times New Roman"/>
          <w:bCs/>
          <w:sz w:val="28"/>
          <w:szCs w:val="28"/>
          <w:lang w:val="ru-RU"/>
        </w:rPr>
        <w:t>2.8</w:t>
      </w:r>
      <w:r w:rsidRPr="00573AE8">
        <w:rPr>
          <w:rFonts w:ascii="Times New Roman" w:hAnsi="Times New Roman" w:cs="Times New Roman"/>
          <w:bCs/>
          <w:sz w:val="28"/>
          <w:szCs w:val="28"/>
          <w:lang w:val="ru-RU"/>
        </w:rPr>
        <w:t>.5.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688D2905" w14:textId="77777777" w:rsidR="00036BB1" w:rsidRPr="00573AE8" w:rsidRDefault="00036BB1" w:rsidP="00036BB1">
      <w:pPr>
        <w:shd w:val="clear" w:color="auto" w:fill="FFFFFF"/>
        <w:spacing w:before="0" w:beforeAutospacing="0" w:after="0" w:afterAutospacing="0"/>
        <w:jc w:val="both"/>
        <w:rPr>
          <w:rFonts w:ascii="Times New Roman" w:hAnsi="Times New Roman" w:cs="Times New Roman"/>
          <w:bCs/>
          <w:sz w:val="28"/>
          <w:szCs w:val="28"/>
          <w:lang w:val="ru-RU"/>
        </w:rPr>
      </w:pPr>
      <w:r>
        <w:rPr>
          <w:rFonts w:ascii="Times New Roman" w:hAnsi="Times New Roman" w:cs="Times New Roman"/>
          <w:bCs/>
          <w:sz w:val="28"/>
          <w:szCs w:val="28"/>
          <w:lang w:val="ru-RU"/>
        </w:rPr>
        <w:lastRenderedPageBreak/>
        <w:t>2.8</w:t>
      </w:r>
      <w:r w:rsidRPr="00573AE8">
        <w:rPr>
          <w:rFonts w:ascii="Times New Roman" w:hAnsi="Times New Roman" w:cs="Times New Roman"/>
          <w:bCs/>
          <w:sz w:val="28"/>
          <w:szCs w:val="28"/>
          <w:lang w:val="ru-RU"/>
        </w:rPr>
        <w:t>.6.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14:paraId="0A6B986F" w14:textId="77777777" w:rsidR="00036BB1" w:rsidRPr="00573AE8" w:rsidRDefault="00036BB1" w:rsidP="00036BB1">
      <w:pPr>
        <w:shd w:val="clear" w:color="auto" w:fill="FFFFFF"/>
        <w:spacing w:before="0" w:beforeAutospacing="0" w:after="0" w:afterAutospacing="0"/>
        <w:jc w:val="both"/>
        <w:rPr>
          <w:rFonts w:ascii="Times New Roman" w:hAnsi="Times New Roman" w:cs="Times New Roman"/>
          <w:bCs/>
          <w:sz w:val="28"/>
          <w:szCs w:val="28"/>
          <w:lang w:val="ru-RU"/>
        </w:rPr>
      </w:pPr>
      <w:r>
        <w:rPr>
          <w:rFonts w:ascii="Times New Roman" w:hAnsi="Times New Roman" w:cs="Times New Roman"/>
          <w:bCs/>
          <w:sz w:val="28"/>
          <w:szCs w:val="28"/>
          <w:lang w:val="ru-RU"/>
        </w:rPr>
        <w:t>2.8</w:t>
      </w:r>
      <w:r w:rsidRPr="00573AE8">
        <w:rPr>
          <w:rFonts w:ascii="Times New Roman" w:hAnsi="Times New Roman" w:cs="Times New Roman"/>
          <w:bCs/>
          <w:sz w:val="28"/>
          <w:szCs w:val="28"/>
          <w:lang w:val="ru-RU"/>
        </w:rPr>
        <w:t>.7.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14:paraId="5CC39837" w14:textId="77777777" w:rsidR="00036BB1" w:rsidRPr="00573AE8" w:rsidRDefault="00036BB1" w:rsidP="00036BB1">
      <w:pPr>
        <w:shd w:val="clear" w:color="auto" w:fill="FFFFFF"/>
        <w:spacing w:before="0" w:beforeAutospacing="0" w:after="0" w:afterAutospacing="0"/>
        <w:jc w:val="both"/>
        <w:rPr>
          <w:rFonts w:ascii="Times New Roman" w:hAnsi="Times New Roman" w:cs="Times New Roman"/>
          <w:bCs/>
          <w:sz w:val="28"/>
          <w:szCs w:val="28"/>
          <w:lang w:val="ru-RU"/>
        </w:rPr>
      </w:pPr>
      <w:r>
        <w:rPr>
          <w:rFonts w:ascii="Times New Roman" w:hAnsi="Times New Roman" w:cs="Times New Roman"/>
          <w:bCs/>
          <w:sz w:val="28"/>
          <w:szCs w:val="28"/>
          <w:lang w:val="ru-RU"/>
        </w:rPr>
        <w:t>2.8</w:t>
      </w:r>
      <w:r w:rsidRPr="00573AE8">
        <w:rPr>
          <w:rFonts w:ascii="Times New Roman" w:hAnsi="Times New Roman" w:cs="Times New Roman"/>
          <w:bCs/>
          <w:sz w:val="28"/>
          <w:szCs w:val="28"/>
          <w:lang w:val="ru-RU"/>
        </w:rPr>
        <w:t xml:space="preserve">.8. Действие трудового договора возобновляется в день выхода работника на работу. Работник обязан предупредить заведующего </w:t>
      </w:r>
      <w:r>
        <w:rPr>
          <w:rFonts w:ascii="Times New Roman" w:hAnsi="Times New Roman" w:cs="Times New Roman"/>
          <w:bCs/>
          <w:sz w:val="28"/>
          <w:szCs w:val="28"/>
          <w:lang w:val="ru-RU"/>
        </w:rPr>
        <w:t>образовательной организации</w:t>
      </w:r>
      <w:r w:rsidRPr="00573AE8">
        <w:rPr>
          <w:rFonts w:ascii="Times New Roman" w:hAnsi="Times New Roman" w:cs="Times New Roman"/>
          <w:bCs/>
          <w:sz w:val="28"/>
          <w:szCs w:val="28"/>
          <w:lang w:val="ru-RU"/>
        </w:rPr>
        <w:t xml:space="preserve"> о выходе на работу не позднее чем за три рабочих дня.</w:t>
      </w:r>
    </w:p>
    <w:p w14:paraId="56B3512B" w14:textId="77777777" w:rsidR="00036BB1" w:rsidRPr="00573AE8" w:rsidRDefault="00036BB1" w:rsidP="00036BB1">
      <w:pPr>
        <w:shd w:val="clear" w:color="auto" w:fill="FFFFFF"/>
        <w:spacing w:before="0" w:beforeAutospacing="0" w:after="0" w:afterAutospacing="0"/>
        <w:jc w:val="both"/>
        <w:rPr>
          <w:rFonts w:ascii="Times New Roman" w:hAnsi="Times New Roman" w:cs="Times New Roman"/>
          <w:sz w:val="28"/>
          <w:szCs w:val="28"/>
          <w:lang w:val="ru-RU"/>
        </w:rPr>
      </w:pPr>
      <w:r>
        <w:rPr>
          <w:rFonts w:ascii="Times New Roman" w:hAnsi="Times New Roman" w:cs="Times New Roman"/>
          <w:bCs/>
          <w:sz w:val="28"/>
          <w:szCs w:val="28"/>
          <w:lang w:val="ru-RU"/>
        </w:rPr>
        <w:t>2.8</w:t>
      </w:r>
      <w:r w:rsidRPr="00573AE8">
        <w:rPr>
          <w:rFonts w:ascii="Times New Roman" w:hAnsi="Times New Roman" w:cs="Times New Roman"/>
          <w:bCs/>
          <w:sz w:val="28"/>
          <w:szCs w:val="28"/>
          <w:lang w:val="ru-RU"/>
        </w:rPr>
        <w:t>.9.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383DBAA2" w14:textId="77777777" w:rsidR="00036BB1" w:rsidRPr="00573AE8" w:rsidRDefault="00036BB1" w:rsidP="00036BB1">
      <w:pPr>
        <w:shd w:val="clear" w:color="auto" w:fill="FFFFFF"/>
        <w:spacing w:before="0" w:beforeAutospacing="0" w:after="0" w:afterAutospacing="0"/>
        <w:jc w:val="both"/>
        <w:rPr>
          <w:rFonts w:ascii="Times New Roman" w:hAnsi="Times New Roman" w:cs="Times New Roman"/>
          <w:sz w:val="28"/>
          <w:szCs w:val="28"/>
          <w:lang w:val="ru-RU"/>
        </w:rPr>
      </w:pPr>
      <w:r>
        <w:rPr>
          <w:rFonts w:ascii="Times New Roman" w:hAnsi="Times New Roman" w:cs="Times New Roman"/>
          <w:bCs/>
          <w:sz w:val="28"/>
          <w:szCs w:val="28"/>
          <w:lang w:val="ru-RU"/>
        </w:rPr>
        <w:t>2.8</w:t>
      </w:r>
      <w:r w:rsidRPr="00573AE8">
        <w:rPr>
          <w:rFonts w:ascii="Times New Roman" w:hAnsi="Times New Roman" w:cs="Times New Roman"/>
          <w:bCs/>
          <w:sz w:val="28"/>
          <w:szCs w:val="28"/>
          <w:lang w:val="ru-RU"/>
        </w:rPr>
        <w:t xml:space="preserve">.10.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w:t>
      </w:r>
      <w:r>
        <w:rPr>
          <w:rFonts w:ascii="Times New Roman" w:hAnsi="Times New Roman" w:cs="Times New Roman"/>
          <w:bCs/>
          <w:sz w:val="28"/>
          <w:szCs w:val="28"/>
          <w:lang w:val="ru-RU"/>
        </w:rPr>
        <w:t>образовательной организации</w:t>
      </w:r>
      <w:r w:rsidRPr="00573AE8">
        <w:rPr>
          <w:rFonts w:ascii="Times New Roman" w:hAnsi="Times New Roman" w:cs="Times New Roman"/>
          <w:bCs/>
          <w:sz w:val="28"/>
          <w:szCs w:val="28"/>
          <w:lang w:val="ru-RU"/>
        </w:rPr>
        <w:t>, а также истечения в указанный период срока действия трудового договора, если он был заключен на определенный срок.</w:t>
      </w:r>
    </w:p>
    <w:p w14:paraId="332DB4CA" w14:textId="77777777" w:rsidR="00036BB1" w:rsidRPr="00573AE8" w:rsidRDefault="00036BB1" w:rsidP="00036BB1">
      <w:pPr>
        <w:shd w:val="clear" w:color="auto" w:fill="FFFFFF"/>
        <w:spacing w:before="0" w:beforeAutospacing="0" w:after="0" w:afterAutospacing="0"/>
        <w:jc w:val="both"/>
        <w:rPr>
          <w:rFonts w:ascii="Times New Roman" w:hAnsi="Times New Roman" w:cs="Times New Roman"/>
          <w:bCs/>
          <w:strike/>
          <w:sz w:val="28"/>
          <w:szCs w:val="28"/>
          <w:lang w:val="ru-RU"/>
        </w:rPr>
      </w:pPr>
      <w:r>
        <w:rPr>
          <w:rFonts w:ascii="Times New Roman" w:hAnsi="Times New Roman" w:cs="Times New Roman"/>
          <w:bCs/>
          <w:sz w:val="28"/>
          <w:szCs w:val="28"/>
          <w:lang w:val="ru-RU"/>
        </w:rPr>
        <w:t>2.8</w:t>
      </w:r>
      <w:r w:rsidRPr="00573AE8">
        <w:rPr>
          <w:rFonts w:ascii="Times New Roman" w:hAnsi="Times New Roman" w:cs="Times New Roman"/>
          <w:bCs/>
          <w:sz w:val="28"/>
          <w:szCs w:val="28"/>
          <w:lang w:val="ru-RU"/>
        </w:rPr>
        <w:t xml:space="preserve">.11.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14:paraId="7B7D7E59" w14:textId="77777777" w:rsidR="00036BB1" w:rsidRPr="00420086" w:rsidRDefault="00036BB1" w:rsidP="00036BB1">
      <w:pPr>
        <w:shd w:val="clear" w:color="auto" w:fill="FFFFFF"/>
        <w:spacing w:before="0" w:beforeAutospacing="0" w:after="0" w:afterAutospacing="0"/>
        <w:jc w:val="both"/>
        <w:rPr>
          <w:rFonts w:ascii="Times New Roman" w:hAnsi="Times New Roman" w:cs="Times New Roman"/>
          <w:sz w:val="28"/>
          <w:szCs w:val="28"/>
          <w:lang w:val="ru-RU"/>
        </w:rPr>
      </w:pPr>
      <w:r w:rsidRPr="00573AE8">
        <w:rPr>
          <w:rFonts w:ascii="Times New Roman" w:hAnsi="Times New Roman" w:cs="Times New Roman"/>
          <w:bCs/>
          <w:sz w:val="28"/>
          <w:szCs w:val="28"/>
          <w:lang w:val="ru-RU"/>
        </w:rPr>
        <w:t>2.</w:t>
      </w:r>
      <w:r>
        <w:rPr>
          <w:rFonts w:ascii="Times New Roman" w:hAnsi="Times New Roman" w:cs="Times New Roman"/>
          <w:bCs/>
          <w:sz w:val="28"/>
          <w:szCs w:val="28"/>
          <w:lang w:val="ru-RU"/>
        </w:rPr>
        <w:t>8</w:t>
      </w:r>
      <w:r w:rsidRPr="00573AE8">
        <w:rPr>
          <w:rFonts w:ascii="Times New Roman" w:hAnsi="Times New Roman" w:cs="Times New Roman"/>
          <w:bCs/>
          <w:sz w:val="28"/>
          <w:szCs w:val="28"/>
          <w:lang w:val="ru-RU"/>
        </w:rPr>
        <w:t xml:space="preserve">.12.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w:t>
      </w:r>
      <w:r w:rsidRPr="00573AE8">
        <w:rPr>
          <w:rFonts w:ascii="Times New Roman" w:hAnsi="Times New Roman" w:cs="Times New Roman"/>
          <w:bCs/>
          <w:sz w:val="28"/>
          <w:szCs w:val="28"/>
          <w:lang w:val="ru-RU"/>
        </w:rPr>
        <w:lastRenderedPageBreak/>
        <w:t>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18651BCA"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2.9</w:t>
      </w:r>
      <w:r w:rsidRPr="003965AB">
        <w:rPr>
          <w:rFonts w:hAnsi="Times New Roman" w:cs="Times New Roman"/>
          <w:color w:val="000000"/>
          <w:sz w:val="28"/>
          <w:szCs w:val="28"/>
          <w:lang w:val="ru-RU"/>
        </w:rPr>
        <w:t>.</w:t>
      </w:r>
      <w:r w:rsidRPr="003965AB">
        <w:rPr>
          <w:rFonts w:hAnsi="Times New Roman" w:cs="Times New Roman"/>
          <w:color w:val="000000"/>
          <w:sz w:val="28"/>
          <w:szCs w:val="28"/>
        </w:rPr>
        <w:t> </w:t>
      </w:r>
      <w:r w:rsidRPr="003965AB">
        <w:rPr>
          <w:rFonts w:hAnsi="Times New Roman" w:cs="Times New Roman"/>
          <w:color w:val="000000"/>
          <w:sz w:val="28"/>
          <w:szCs w:val="28"/>
          <w:lang w:val="ru-RU"/>
        </w:rPr>
        <w:t>При заключении трудового договора лицо,</w:t>
      </w:r>
      <w:r w:rsidRPr="003965AB">
        <w:rPr>
          <w:rFonts w:hAnsi="Times New Roman" w:cs="Times New Roman"/>
          <w:color w:val="000000"/>
          <w:sz w:val="28"/>
          <w:szCs w:val="28"/>
        </w:rPr>
        <w:t> </w:t>
      </w:r>
      <w:r w:rsidRPr="003965AB">
        <w:rPr>
          <w:rFonts w:hAnsi="Times New Roman" w:cs="Times New Roman"/>
          <w:color w:val="000000"/>
          <w:sz w:val="28"/>
          <w:szCs w:val="28"/>
          <w:lang w:val="ru-RU"/>
        </w:rPr>
        <w:t>обучающиеся по образовательным программам высшего образования, предъявляет:</w:t>
      </w:r>
    </w:p>
    <w:p w14:paraId="79E7C6CE" w14:textId="77777777" w:rsidR="00036BB1" w:rsidRPr="003965AB" w:rsidRDefault="00036BB1" w:rsidP="007763B3">
      <w:pPr>
        <w:numPr>
          <w:ilvl w:val="0"/>
          <w:numId w:val="13"/>
        </w:numPr>
        <w:spacing w:after="0" w:afterAutospacing="0"/>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документы, указанные в п.</w:t>
      </w:r>
      <w:r w:rsidRPr="003965AB">
        <w:rPr>
          <w:rFonts w:hAnsi="Times New Roman" w:cs="Times New Roman"/>
          <w:color w:val="000000"/>
          <w:sz w:val="28"/>
          <w:szCs w:val="28"/>
        </w:rPr>
        <w:t> </w:t>
      </w:r>
      <w:r w:rsidRPr="003965AB">
        <w:rPr>
          <w:rFonts w:hAnsi="Times New Roman" w:cs="Times New Roman"/>
          <w:color w:val="000000"/>
          <w:sz w:val="28"/>
          <w:szCs w:val="28"/>
          <w:lang w:val="ru-RU"/>
        </w:rPr>
        <w:t>2.7 Правил, за исключением документов об образовании и о квалификации;</w:t>
      </w:r>
    </w:p>
    <w:p w14:paraId="4BC2D667" w14:textId="77777777" w:rsidR="00036BB1" w:rsidRPr="003965AB" w:rsidRDefault="00036BB1" w:rsidP="007763B3">
      <w:pPr>
        <w:numPr>
          <w:ilvl w:val="0"/>
          <w:numId w:val="13"/>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характеристику обучающегося, выданную образовательной организацией, в которой он обучается;</w:t>
      </w:r>
    </w:p>
    <w:p w14:paraId="0CA81A24" w14:textId="77777777" w:rsidR="00036BB1" w:rsidRPr="003965AB" w:rsidRDefault="00036BB1" w:rsidP="007763B3">
      <w:pPr>
        <w:numPr>
          <w:ilvl w:val="0"/>
          <w:numId w:val="13"/>
        </w:numPr>
        <w:spacing w:before="0" w:beforeAutospacing="0" w:after="0" w:afterAutospacing="0"/>
        <w:ind w:left="780" w:right="180"/>
        <w:jc w:val="both"/>
        <w:rPr>
          <w:rFonts w:hAnsi="Times New Roman" w:cs="Times New Roman"/>
          <w:color w:val="000000"/>
          <w:sz w:val="28"/>
          <w:szCs w:val="28"/>
          <w:lang w:val="ru-RU"/>
        </w:rPr>
      </w:pPr>
      <w:r w:rsidRPr="003965AB">
        <w:rPr>
          <w:rFonts w:hAnsi="Times New Roman" w:cs="Times New Roman"/>
          <w:color w:val="000000"/>
          <w:sz w:val="28"/>
          <w:szCs w:val="28"/>
          <w:lang w:val="ru-RU"/>
        </w:rPr>
        <w:t xml:space="preserve">справку о периоде обучения, по самостоятельно установленному образовательной </w:t>
      </w:r>
      <w:r w:rsidR="003D6C99" w:rsidRPr="003965AB">
        <w:rPr>
          <w:rFonts w:hAnsi="Times New Roman" w:cs="Times New Roman"/>
          <w:color w:val="000000"/>
          <w:sz w:val="28"/>
          <w:szCs w:val="28"/>
          <w:lang w:val="ru-RU"/>
        </w:rPr>
        <w:t>организацией</w:t>
      </w:r>
      <w:r w:rsidR="003D6C99" w:rsidRPr="003965AB">
        <w:rPr>
          <w:rFonts w:hAnsi="Times New Roman" w:cs="Times New Roman"/>
          <w:color w:val="000000"/>
          <w:sz w:val="28"/>
          <w:szCs w:val="28"/>
        </w:rPr>
        <w:t> </w:t>
      </w:r>
      <w:r w:rsidR="003D6C99" w:rsidRPr="003965AB">
        <w:rPr>
          <w:rFonts w:hAnsi="Times New Roman" w:cs="Times New Roman"/>
          <w:color w:val="000000"/>
          <w:sz w:val="28"/>
          <w:szCs w:val="28"/>
          <w:lang w:val="ru-RU"/>
        </w:rPr>
        <w:t>высшего</w:t>
      </w:r>
      <w:r w:rsidRPr="003965AB">
        <w:rPr>
          <w:rFonts w:hAnsi="Times New Roman" w:cs="Times New Roman"/>
          <w:color w:val="000000"/>
          <w:sz w:val="28"/>
          <w:szCs w:val="28"/>
          <w:lang w:val="ru-RU"/>
        </w:rPr>
        <w:t xml:space="preserve">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27FFA00F"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2.10</w:t>
      </w:r>
      <w:r w:rsidRPr="003965AB">
        <w:rPr>
          <w:rFonts w:hAnsi="Times New Roman" w:cs="Times New Roman"/>
          <w:color w:val="000000"/>
          <w:sz w:val="28"/>
          <w:szCs w:val="28"/>
          <w:lang w:val="ru-RU"/>
        </w:rPr>
        <w:t>. При заключении трудового договора иностранные граждане и лица без гражданства, предъявляют:</w:t>
      </w:r>
    </w:p>
    <w:p w14:paraId="14AC3625" w14:textId="77777777" w:rsidR="00036BB1" w:rsidRPr="003965AB" w:rsidRDefault="00036BB1" w:rsidP="007763B3">
      <w:pPr>
        <w:numPr>
          <w:ilvl w:val="0"/>
          <w:numId w:val="14"/>
        </w:numPr>
        <w:spacing w:after="0" w:afterAutospacing="0"/>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документы, указанные в п. 2.7 Правил;</w:t>
      </w:r>
    </w:p>
    <w:p w14:paraId="2DA5E2FD" w14:textId="77777777" w:rsidR="00036BB1" w:rsidRPr="003965AB" w:rsidRDefault="00036BB1" w:rsidP="007763B3">
      <w:pPr>
        <w:numPr>
          <w:ilvl w:val="0"/>
          <w:numId w:val="14"/>
        </w:numPr>
        <w:spacing w:after="0" w:afterAutospacing="0"/>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разрешение на работу или патент;</w:t>
      </w:r>
    </w:p>
    <w:p w14:paraId="5001CA91" w14:textId="77777777" w:rsidR="00036BB1" w:rsidRPr="003965AB" w:rsidRDefault="00036BB1" w:rsidP="007763B3">
      <w:pPr>
        <w:numPr>
          <w:ilvl w:val="0"/>
          <w:numId w:val="14"/>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разрешение на временное проживание в РФ или вид на жительство;</w:t>
      </w:r>
    </w:p>
    <w:p w14:paraId="6FC50187" w14:textId="77777777" w:rsidR="00036BB1" w:rsidRPr="003965AB" w:rsidRDefault="00036BB1" w:rsidP="007763B3">
      <w:pPr>
        <w:numPr>
          <w:ilvl w:val="0"/>
          <w:numId w:val="14"/>
        </w:numPr>
        <w:spacing w:before="0" w:beforeAutospacing="0" w:after="0" w:afterAutospacing="0"/>
        <w:ind w:left="780" w:right="180"/>
        <w:jc w:val="both"/>
        <w:rPr>
          <w:rFonts w:hAnsi="Times New Roman" w:cs="Times New Roman"/>
          <w:color w:val="000000"/>
          <w:sz w:val="28"/>
          <w:szCs w:val="28"/>
          <w:lang w:val="ru-RU"/>
        </w:rPr>
      </w:pPr>
      <w:r w:rsidRPr="003965AB">
        <w:rPr>
          <w:rFonts w:hAnsi="Times New Roman" w:cs="Times New Roman"/>
          <w:color w:val="000000"/>
          <w:sz w:val="28"/>
          <w:szCs w:val="28"/>
          <w:lang w:val="ru-RU"/>
        </w:rPr>
        <w:t>полис или договор добровольного медицинского страхования.</w:t>
      </w:r>
    </w:p>
    <w:p w14:paraId="73D8849C"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Предъявление документов производится в случаях и</w:t>
      </w:r>
      <w:r w:rsidRPr="003965AB">
        <w:rPr>
          <w:rFonts w:hAnsi="Times New Roman" w:cs="Times New Roman"/>
          <w:color w:val="000000"/>
          <w:sz w:val="28"/>
          <w:szCs w:val="28"/>
        </w:rPr>
        <w:t> </w:t>
      </w:r>
      <w:r w:rsidRPr="003965AB">
        <w:rPr>
          <w:rFonts w:hAnsi="Times New Roman" w:cs="Times New Roman"/>
          <w:color w:val="000000"/>
          <w:sz w:val="28"/>
          <w:szCs w:val="28"/>
          <w:lang w:val="ru-RU"/>
        </w:rPr>
        <w:t>порядке, предусмотренных Трудовым кодексом РФ, иными нормативными актами.</w:t>
      </w:r>
    </w:p>
    <w:p w14:paraId="54645C84"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2.11</w:t>
      </w:r>
      <w:r w:rsidRPr="003965AB">
        <w:rPr>
          <w:rFonts w:hAnsi="Times New Roman" w:cs="Times New Roman"/>
          <w:color w:val="000000"/>
          <w:sz w:val="28"/>
          <w:szCs w:val="28"/>
          <w:lang w:val="ru-RU"/>
        </w:rPr>
        <w:t>.</w:t>
      </w:r>
      <w:r w:rsidRPr="003965AB">
        <w:rPr>
          <w:rFonts w:hAnsi="Times New Roman" w:cs="Times New Roman"/>
          <w:color w:val="000000"/>
          <w:sz w:val="28"/>
          <w:szCs w:val="28"/>
        </w:rPr>
        <w:t> </w:t>
      </w:r>
      <w:r w:rsidRPr="003965AB">
        <w:rPr>
          <w:rFonts w:hAnsi="Times New Roman" w:cs="Times New Roman"/>
          <w:color w:val="000000"/>
          <w:sz w:val="28"/>
          <w:szCs w:val="28"/>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w:t>
      </w:r>
      <w:r w:rsidR="003D6C99" w:rsidRPr="003965AB">
        <w:rPr>
          <w:rFonts w:hAnsi="Times New Roman" w:cs="Times New Roman"/>
          <w:color w:val="000000"/>
          <w:sz w:val="28"/>
          <w:szCs w:val="28"/>
          <w:lang w:val="ru-RU"/>
        </w:rPr>
        <w:t xml:space="preserve">приказа </w:t>
      </w:r>
      <w:r w:rsidR="003D6C99" w:rsidRPr="008A7A57">
        <w:rPr>
          <w:rFonts w:hAnsi="Times New Roman" w:cs="Times New Roman"/>
          <w:color w:val="000000"/>
          <w:sz w:val="28"/>
          <w:szCs w:val="28"/>
          <w:lang w:val="ru-RU"/>
        </w:rPr>
        <w:t>работодателя</w:t>
      </w:r>
      <w:r w:rsidRPr="003965AB">
        <w:rPr>
          <w:rFonts w:hAnsi="Times New Roman" w:cs="Times New Roman"/>
          <w:color w:val="000000"/>
          <w:sz w:val="28"/>
          <w:szCs w:val="28"/>
          <w:lang w:val="ru-RU"/>
        </w:rPr>
        <w:t xml:space="preserve"> должно соответствовать условиям заключенного трудового договора.</w:t>
      </w:r>
    </w:p>
    <w:p w14:paraId="293E19EF"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2.12</w:t>
      </w:r>
      <w:r w:rsidRPr="003965AB">
        <w:rPr>
          <w:rFonts w:hAnsi="Times New Roman" w:cs="Times New Roman"/>
          <w:color w:val="000000"/>
          <w:sz w:val="28"/>
          <w:szCs w:val="28"/>
          <w:lang w:val="ru-RU"/>
        </w:rPr>
        <w:t>. При приеме работника на работу работодатель обязан под подпись:</w:t>
      </w:r>
    </w:p>
    <w:p w14:paraId="4E75A177" w14:textId="77777777" w:rsidR="00036BB1" w:rsidRPr="003965AB" w:rsidRDefault="00036BB1" w:rsidP="007763B3">
      <w:pPr>
        <w:numPr>
          <w:ilvl w:val="0"/>
          <w:numId w:val="15"/>
        </w:numPr>
        <w:spacing w:after="0" w:afterAutospacing="0"/>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ознакомить работника с уставом образовательной</w:t>
      </w:r>
      <w:r w:rsidRPr="003965AB">
        <w:rPr>
          <w:rFonts w:hAnsi="Times New Roman" w:cs="Times New Roman"/>
          <w:color w:val="000000"/>
          <w:sz w:val="28"/>
          <w:szCs w:val="28"/>
        </w:rPr>
        <w:t> </w:t>
      </w:r>
      <w:r w:rsidRPr="003965AB">
        <w:rPr>
          <w:rFonts w:hAnsi="Times New Roman" w:cs="Times New Roman"/>
          <w:color w:val="000000"/>
          <w:sz w:val="28"/>
          <w:szCs w:val="28"/>
          <w:lang w:val="ru-RU"/>
        </w:rPr>
        <w:t>организации и коллективным договором;</w:t>
      </w:r>
    </w:p>
    <w:p w14:paraId="11C0428D" w14:textId="77777777" w:rsidR="00036BB1" w:rsidRPr="003965AB" w:rsidRDefault="00036BB1" w:rsidP="007763B3">
      <w:pPr>
        <w:numPr>
          <w:ilvl w:val="0"/>
          <w:numId w:val="15"/>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ознакомить работника с действующими правилами внутреннего трудового распорядка,</w:t>
      </w:r>
      <w:r w:rsidRPr="003965AB">
        <w:rPr>
          <w:rFonts w:hAnsi="Times New Roman" w:cs="Times New Roman"/>
          <w:color w:val="000000"/>
          <w:sz w:val="28"/>
          <w:szCs w:val="28"/>
        </w:rPr>
        <w:t> </w:t>
      </w:r>
      <w:r w:rsidRPr="003965AB">
        <w:rPr>
          <w:rFonts w:hAnsi="Times New Roman" w:cs="Times New Roman"/>
          <w:color w:val="000000"/>
          <w:sz w:val="28"/>
          <w:szCs w:val="28"/>
          <w:lang w:val="ru-RU"/>
        </w:rPr>
        <w:t>локальными актами, непосредственно связанными с его трудовой деятельностью;</w:t>
      </w:r>
    </w:p>
    <w:p w14:paraId="17C5D96A" w14:textId="77777777" w:rsidR="00036BB1" w:rsidRPr="003965AB" w:rsidRDefault="00036BB1" w:rsidP="007763B3">
      <w:pPr>
        <w:numPr>
          <w:ilvl w:val="0"/>
          <w:numId w:val="15"/>
        </w:numPr>
        <w:ind w:left="780" w:right="180"/>
        <w:jc w:val="both"/>
        <w:rPr>
          <w:rFonts w:hAnsi="Times New Roman" w:cs="Times New Roman"/>
          <w:color w:val="000000"/>
          <w:sz w:val="28"/>
          <w:szCs w:val="28"/>
        </w:rPr>
      </w:pPr>
      <w:r w:rsidRPr="003965AB">
        <w:rPr>
          <w:rFonts w:hAnsi="Times New Roman" w:cs="Times New Roman"/>
          <w:color w:val="000000"/>
          <w:sz w:val="28"/>
          <w:szCs w:val="28"/>
          <w:lang w:val="ru-RU"/>
        </w:rPr>
        <w:lastRenderedPageBreak/>
        <w:t>проинструктировать работника по охране труда и технике безопасности, производственной</w:t>
      </w:r>
      <w:r w:rsidRPr="003965AB">
        <w:rPr>
          <w:rFonts w:hAnsi="Times New Roman" w:cs="Times New Roman"/>
          <w:color w:val="000000"/>
          <w:sz w:val="28"/>
          <w:szCs w:val="28"/>
        </w:rPr>
        <w:t> </w:t>
      </w:r>
      <w:r w:rsidRPr="003965AB">
        <w:rPr>
          <w:rFonts w:hAnsi="Times New Roman" w:cs="Times New Roman"/>
          <w:color w:val="000000"/>
          <w:sz w:val="28"/>
          <w:szCs w:val="28"/>
          <w:lang w:val="ru-RU"/>
        </w:rPr>
        <w:t>санитарии и гигиене, противопожарной безопасности и порядку организации охраны жизни и</w:t>
      </w:r>
      <w:r w:rsidRPr="003965AB">
        <w:rPr>
          <w:rFonts w:hAnsi="Times New Roman" w:cs="Times New Roman"/>
          <w:color w:val="000000"/>
          <w:sz w:val="28"/>
          <w:szCs w:val="28"/>
        </w:rPr>
        <w:t> </w:t>
      </w:r>
      <w:r w:rsidRPr="003965AB">
        <w:rPr>
          <w:rFonts w:hAnsi="Times New Roman" w:cs="Times New Roman"/>
          <w:color w:val="000000"/>
          <w:sz w:val="28"/>
          <w:szCs w:val="28"/>
          <w:lang w:val="ru-RU"/>
        </w:rPr>
        <w:t xml:space="preserve">здоровья детей. </w:t>
      </w:r>
      <w:proofErr w:type="spellStart"/>
      <w:r w:rsidRPr="003965AB">
        <w:rPr>
          <w:rFonts w:hAnsi="Times New Roman" w:cs="Times New Roman"/>
          <w:color w:val="000000"/>
          <w:sz w:val="28"/>
          <w:szCs w:val="28"/>
        </w:rPr>
        <w:t>Инструктаж</w:t>
      </w:r>
      <w:proofErr w:type="spellEnd"/>
      <w:r w:rsidRPr="003965AB">
        <w:rPr>
          <w:rFonts w:hAnsi="Times New Roman" w:cs="Times New Roman"/>
          <w:color w:val="000000"/>
          <w:sz w:val="28"/>
          <w:szCs w:val="28"/>
        </w:rPr>
        <w:t xml:space="preserve"> </w:t>
      </w:r>
      <w:proofErr w:type="spellStart"/>
      <w:r w:rsidRPr="003965AB">
        <w:rPr>
          <w:rFonts w:hAnsi="Times New Roman" w:cs="Times New Roman"/>
          <w:color w:val="000000"/>
          <w:sz w:val="28"/>
          <w:szCs w:val="28"/>
        </w:rPr>
        <w:t>оформляется</w:t>
      </w:r>
      <w:proofErr w:type="spellEnd"/>
      <w:r w:rsidRPr="003965AB">
        <w:rPr>
          <w:rFonts w:hAnsi="Times New Roman" w:cs="Times New Roman"/>
          <w:color w:val="000000"/>
          <w:sz w:val="28"/>
          <w:szCs w:val="28"/>
        </w:rPr>
        <w:t xml:space="preserve"> в </w:t>
      </w:r>
      <w:proofErr w:type="spellStart"/>
      <w:proofErr w:type="gramStart"/>
      <w:r w:rsidRPr="003965AB">
        <w:rPr>
          <w:rFonts w:hAnsi="Times New Roman" w:cs="Times New Roman"/>
          <w:color w:val="000000"/>
          <w:sz w:val="28"/>
          <w:szCs w:val="28"/>
        </w:rPr>
        <w:t>журнале</w:t>
      </w:r>
      <w:proofErr w:type="spellEnd"/>
      <w:r w:rsidRPr="003965AB">
        <w:rPr>
          <w:rFonts w:hAnsi="Times New Roman" w:cs="Times New Roman"/>
          <w:color w:val="000000"/>
          <w:sz w:val="28"/>
          <w:szCs w:val="28"/>
        </w:rPr>
        <w:t xml:space="preserve"> </w:t>
      </w:r>
      <w:r w:rsidR="003D6C99">
        <w:rPr>
          <w:rFonts w:hAnsi="Times New Roman" w:cs="Times New Roman"/>
          <w:color w:val="000000"/>
          <w:sz w:val="28"/>
          <w:szCs w:val="28"/>
          <w:lang w:val="ru-RU"/>
        </w:rPr>
        <w:t xml:space="preserve"> </w:t>
      </w:r>
      <w:proofErr w:type="spellStart"/>
      <w:r w:rsidRPr="003965AB">
        <w:rPr>
          <w:rFonts w:hAnsi="Times New Roman" w:cs="Times New Roman"/>
          <w:color w:val="000000"/>
          <w:sz w:val="28"/>
          <w:szCs w:val="28"/>
        </w:rPr>
        <w:t>установленного</w:t>
      </w:r>
      <w:proofErr w:type="spellEnd"/>
      <w:proofErr w:type="gramEnd"/>
      <w:r w:rsidR="003D6C99">
        <w:rPr>
          <w:rFonts w:hAnsi="Times New Roman" w:cs="Times New Roman"/>
          <w:color w:val="000000"/>
          <w:sz w:val="28"/>
          <w:szCs w:val="28"/>
          <w:lang w:val="ru-RU"/>
        </w:rPr>
        <w:t xml:space="preserve"> </w:t>
      </w:r>
      <w:r w:rsidRPr="003965AB">
        <w:rPr>
          <w:rFonts w:hAnsi="Times New Roman" w:cs="Times New Roman"/>
          <w:color w:val="000000"/>
          <w:sz w:val="28"/>
          <w:szCs w:val="28"/>
        </w:rPr>
        <w:t xml:space="preserve"> </w:t>
      </w:r>
      <w:proofErr w:type="spellStart"/>
      <w:r w:rsidRPr="003965AB">
        <w:rPr>
          <w:rFonts w:hAnsi="Times New Roman" w:cs="Times New Roman"/>
          <w:color w:val="000000"/>
          <w:sz w:val="28"/>
          <w:szCs w:val="28"/>
        </w:rPr>
        <w:t>образца</w:t>
      </w:r>
      <w:proofErr w:type="spellEnd"/>
      <w:r w:rsidRPr="003965AB">
        <w:rPr>
          <w:rFonts w:hAnsi="Times New Roman" w:cs="Times New Roman"/>
          <w:color w:val="000000"/>
          <w:sz w:val="28"/>
          <w:szCs w:val="28"/>
        </w:rPr>
        <w:t>.</w:t>
      </w:r>
    </w:p>
    <w:p w14:paraId="1C328835"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2.13</w:t>
      </w:r>
      <w:r w:rsidRPr="003965AB">
        <w:rPr>
          <w:rFonts w:hAnsi="Times New Roman" w:cs="Times New Roman"/>
          <w:color w:val="000000"/>
          <w:sz w:val="28"/>
          <w:szCs w:val="28"/>
          <w:lang w:val="ru-RU"/>
        </w:rPr>
        <w:t>. В соответствии с трудовым договором о приеме на работу работодатель обязан в течение</w:t>
      </w:r>
      <w:r w:rsidRPr="003965AB">
        <w:rPr>
          <w:rFonts w:hAnsi="Times New Roman" w:cs="Times New Roman"/>
          <w:color w:val="000000"/>
          <w:sz w:val="28"/>
          <w:szCs w:val="28"/>
        </w:rPr>
        <w:t> </w:t>
      </w:r>
      <w:r w:rsidRPr="003965AB">
        <w:rPr>
          <w:rFonts w:hAnsi="Times New Roman" w:cs="Times New Roman"/>
          <w:color w:val="000000"/>
          <w:sz w:val="28"/>
          <w:szCs w:val="28"/>
          <w:lang w:val="ru-RU"/>
        </w:rPr>
        <w:t>пяти дней</w:t>
      </w:r>
      <w:r w:rsidRPr="003965AB">
        <w:rPr>
          <w:rFonts w:hAnsi="Times New Roman" w:cs="Times New Roman"/>
          <w:color w:val="000000"/>
          <w:sz w:val="28"/>
          <w:szCs w:val="28"/>
        </w:rPr>
        <w:t> </w:t>
      </w:r>
      <w:r w:rsidRPr="003965AB">
        <w:rPr>
          <w:rFonts w:hAnsi="Times New Roman" w:cs="Times New Roman"/>
          <w:color w:val="000000"/>
          <w:sz w:val="28"/>
          <w:szCs w:val="28"/>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sidRPr="003965AB">
        <w:rPr>
          <w:rFonts w:hAnsi="Times New Roman" w:cs="Times New Roman"/>
          <w:color w:val="000000"/>
          <w:sz w:val="28"/>
          <w:szCs w:val="28"/>
        </w:rPr>
        <w:t> </w:t>
      </w:r>
      <w:r w:rsidRPr="003965AB">
        <w:rPr>
          <w:rFonts w:hAnsi="Times New Roman" w:cs="Times New Roman"/>
          <w:color w:val="000000"/>
          <w:sz w:val="28"/>
          <w:szCs w:val="28"/>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sidRPr="003965AB">
        <w:rPr>
          <w:rFonts w:hAnsi="Times New Roman" w:cs="Times New Roman"/>
          <w:b/>
          <w:bCs/>
          <w:color w:val="000000"/>
          <w:sz w:val="28"/>
          <w:szCs w:val="28"/>
        </w:rPr>
        <w:t> </w:t>
      </w:r>
      <w:r w:rsidRPr="003965AB">
        <w:rPr>
          <w:rFonts w:hAnsi="Times New Roman" w:cs="Times New Roman"/>
          <w:color w:val="000000"/>
          <w:sz w:val="28"/>
          <w:szCs w:val="28"/>
          <w:lang w:val="ru-RU"/>
        </w:rPr>
        <w:t>сведения о трудовой деятельности работника в Фонд пенсионного и социального страхования</w:t>
      </w:r>
      <w:r w:rsidRPr="003965AB">
        <w:rPr>
          <w:rFonts w:hAnsi="Times New Roman" w:cs="Times New Roman"/>
          <w:color w:val="000000"/>
          <w:sz w:val="28"/>
          <w:szCs w:val="28"/>
        </w:rPr>
        <w:t> </w:t>
      </w:r>
      <w:r w:rsidRPr="003965AB">
        <w:rPr>
          <w:rFonts w:hAnsi="Times New Roman" w:cs="Times New Roman"/>
          <w:color w:val="000000"/>
          <w:sz w:val="28"/>
          <w:szCs w:val="28"/>
          <w:lang w:val="ru-RU"/>
        </w:rPr>
        <w:t>РФ, в соответствии с порядком, определенным законодательством РФ.</w:t>
      </w:r>
    </w:p>
    <w:p w14:paraId="59A024C8"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2.14</w:t>
      </w:r>
      <w:r w:rsidRPr="003965AB">
        <w:rPr>
          <w:rFonts w:hAnsi="Times New Roman" w:cs="Times New Roman"/>
          <w:color w:val="000000"/>
          <w:sz w:val="28"/>
          <w:szCs w:val="28"/>
          <w:lang w:val="ru-RU"/>
        </w:rPr>
        <w:t>. На каждого работника</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w:t>
      </w:r>
      <w:r w:rsidRPr="003965AB">
        <w:rPr>
          <w:rFonts w:hAnsi="Times New Roman" w:cs="Times New Roman"/>
          <w:color w:val="000000"/>
          <w:sz w:val="28"/>
          <w:szCs w:val="28"/>
        </w:rPr>
        <w:t> </w:t>
      </w:r>
      <w:r w:rsidRPr="003965AB">
        <w:rPr>
          <w:rFonts w:hAnsi="Times New Roman" w:cs="Times New Roman"/>
          <w:color w:val="000000"/>
          <w:sz w:val="28"/>
          <w:szCs w:val="28"/>
          <w:lang w:val="ru-RU"/>
        </w:rPr>
        <w:t>организации ведется личное дело. Личное дело работника хранится у</w:t>
      </w:r>
      <w:r w:rsidRPr="003965AB">
        <w:rPr>
          <w:rFonts w:hAnsi="Times New Roman" w:cs="Times New Roman"/>
          <w:color w:val="000000"/>
          <w:sz w:val="28"/>
          <w:szCs w:val="28"/>
        </w:rPr>
        <w:t> </w:t>
      </w:r>
      <w:r w:rsidRPr="003965AB">
        <w:rPr>
          <w:rFonts w:hAnsi="Times New Roman" w:cs="Times New Roman"/>
          <w:color w:val="000000"/>
          <w:sz w:val="28"/>
          <w:szCs w:val="28"/>
          <w:lang w:val="ru-RU"/>
        </w:rPr>
        <w:t>работодателя.</w:t>
      </w:r>
    </w:p>
    <w:p w14:paraId="6FAFEA17"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Документы в личных делах располагаются в следующем порядке:</w:t>
      </w:r>
    </w:p>
    <w:p w14:paraId="4AB4619A" w14:textId="77777777" w:rsidR="00036BB1" w:rsidRPr="003965AB" w:rsidRDefault="00036BB1" w:rsidP="007763B3">
      <w:pPr>
        <w:numPr>
          <w:ilvl w:val="0"/>
          <w:numId w:val="16"/>
        </w:numPr>
        <w:spacing w:after="0" w:afterAutospacing="0"/>
        <w:ind w:left="780" w:right="180"/>
        <w:contextualSpacing/>
        <w:jc w:val="both"/>
        <w:rPr>
          <w:rFonts w:hAnsi="Times New Roman" w:cs="Times New Roman"/>
          <w:color w:val="000000"/>
          <w:sz w:val="28"/>
          <w:szCs w:val="28"/>
        </w:rPr>
      </w:pPr>
      <w:proofErr w:type="spellStart"/>
      <w:r w:rsidRPr="003965AB">
        <w:rPr>
          <w:rFonts w:hAnsi="Times New Roman" w:cs="Times New Roman"/>
          <w:color w:val="000000"/>
          <w:sz w:val="28"/>
          <w:szCs w:val="28"/>
        </w:rPr>
        <w:t>внутренняя</w:t>
      </w:r>
      <w:proofErr w:type="spellEnd"/>
      <w:r w:rsidRPr="003965AB">
        <w:rPr>
          <w:rFonts w:hAnsi="Times New Roman" w:cs="Times New Roman"/>
          <w:color w:val="000000"/>
          <w:sz w:val="28"/>
          <w:szCs w:val="28"/>
        </w:rPr>
        <w:t xml:space="preserve"> </w:t>
      </w:r>
      <w:proofErr w:type="spellStart"/>
      <w:r w:rsidRPr="003965AB">
        <w:rPr>
          <w:rFonts w:hAnsi="Times New Roman" w:cs="Times New Roman"/>
          <w:color w:val="000000"/>
          <w:sz w:val="28"/>
          <w:szCs w:val="28"/>
        </w:rPr>
        <w:t>опись</w:t>
      </w:r>
      <w:proofErr w:type="spellEnd"/>
      <w:r w:rsidRPr="003965AB">
        <w:rPr>
          <w:rFonts w:hAnsi="Times New Roman" w:cs="Times New Roman"/>
          <w:color w:val="000000"/>
          <w:sz w:val="28"/>
          <w:szCs w:val="28"/>
        </w:rPr>
        <w:t xml:space="preserve"> </w:t>
      </w:r>
      <w:proofErr w:type="spellStart"/>
      <w:r w:rsidRPr="003965AB">
        <w:rPr>
          <w:rFonts w:hAnsi="Times New Roman" w:cs="Times New Roman"/>
          <w:color w:val="000000"/>
          <w:sz w:val="28"/>
          <w:szCs w:val="28"/>
        </w:rPr>
        <w:t>документов</w:t>
      </w:r>
      <w:proofErr w:type="spellEnd"/>
      <w:r w:rsidRPr="003965AB">
        <w:rPr>
          <w:rFonts w:hAnsi="Times New Roman" w:cs="Times New Roman"/>
          <w:color w:val="000000"/>
          <w:sz w:val="28"/>
          <w:szCs w:val="28"/>
        </w:rPr>
        <w:t>;</w:t>
      </w:r>
    </w:p>
    <w:p w14:paraId="0511247F" w14:textId="77777777" w:rsidR="00036BB1" w:rsidRPr="003965AB" w:rsidRDefault="00036BB1" w:rsidP="007763B3">
      <w:pPr>
        <w:numPr>
          <w:ilvl w:val="0"/>
          <w:numId w:val="16"/>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лист с отметками об ознакомлении работника с</w:t>
      </w:r>
      <w:r w:rsidRPr="003965AB">
        <w:rPr>
          <w:rFonts w:hAnsi="Times New Roman" w:cs="Times New Roman"/>
          <w:color w:val="000000"/>
          <w:sz w:val="28"/>
          <w:szCs w:val="28"/>
        </w:rPr>
        <w:t> </w:t>
      </w:r>
      <w:r w:rsidRPr="003965AB">
        <w:rPr>
          <w:rFonts w:hAnsi="Times New Roman" w:cs="Times New Roman"/>
          <w:color w:val="000000"/>
          <w:sz w:val="28"/>
          <w:szCs w:val="28"/>
          <w:lang w:val="ru-RU"/>
        </w:rPr>
        <w:t>личным</w:t>
      </w:r>
      <w:r w:rsidRPr="003965AB">
        <w:rPr>
          <w:rFonts w:hAnsi="Times New Roman" w:cs="Times New Roman"/>
          <w:color w:val="000000"/>
          <w:sz w:val="28"/>
          <w:szCs w:val="28"/>
        </w:rPr>
        <w:t> </w:t>
      </w:r>
      <w:r w:rsidRPr="003965AB">
        <w:rPr>
          <w:rFonts w:hAnsi="Times New Roman" w:cs="Times New Roman"/>
          <w:color w:val="000000"/>
          <w:sz w:val="28"/>
          <w:szCs w:val="28"/>
          <w:lang w:val="ru-RU"/>
        </w:rPr>
        <w:t>делом;</w:t>
      </w:r>
    </w:p>
    <w:p w14:paraId="7DB1BD8D" w14:textId="77777777" w:rsidR="00036BB1" w:rsidRPr="003965AB" w:rsidRDefault="00036BB1" w:rsidP="007763B3">
      <w:pPr>
        <w:numPr>
          <w:ilvl w:val="0"/>
          <w:numId w:val="16"/>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личный</w:t>
      </w:r>
      <w:r w:rsidRPr="003965AB">
        <w:rPr>
          <w:rFonts w:hAnsi="Times New Roman" w:cs="Times New Roman"/>
          <w:color w:val="000000"/>
          <w:sz w:val="28"/>
          <w:szCs w:val="28"/>
        </w:rPr>
        <w:t> </w:t>
      </w:r>
      <w:r w:rsidRPr="003965AB">
        <w:rPr>
          <w:rFonts w:hAnsi="Times New Roman" w:cs="Times New Roman"/>
          <w:color w:val="000000"/>
          <w:sz w:val="28"/>
          <w:szCs w:val="28"/>
          <w:lang w:val="ru-RU"/>
        </w:rPr>
        <w:t>листок по учету кадров</w:t>
      </w:r>
      <w:r w:rsidRPr="003965AB">
        <w:rPr>
          <w:rFonts w:hAnsi="Times New Roman" w:cs="Times New Roman"/>
          <w:color w:val="000000"/>
          <w:sz w:val="28"/>
          <w:szCs w:val="28"/>
        </w:rPr>
        <w:t> </w:t>
      </w:r>
      <w:r w:rsidRPr="003965AB">
        <w:rPr>
          <w:rFonts w:hAnsi="Times New Roman" w:cs="Times New Roman"/>
          <w:color w:val="000000"/>
          <w:sz w:val="28"/>
          <w:szCs w:val="28"/>
          <w:lang w:val="ru-RU"/>
        </w:rPr>
        <w:t>и</w:t>
      </w:r>
      <w:r w:rsidRPr="003965AB">
        <w:rPr>
          <w:rFonts w:hAnsi="Times New Roman" w:cs="Times New Roman"/>
          <w:color w:val="000000"/>
          <w:sz w:val="28"/>
          <w:szCs w:val="28"/>
        </w:rPr>
        <w:t> </w:t>
      </w:r>
      <w:r w:rsidRPr="003965AB">
        <w:rPr>
          <w:rFonts w:hAnsi="Times New Roman" w:cs="Times New Roman"/>
          <w:color w:val="000000"/>
          <w:sz w:val="28"/>
          <w:szCs w:val="28"/>
          <w:lang w:val="ru-RU"/>
        </w:rPr>
        <w:t>дополнение</w:t>
      </w:r>
      <w:r w:rsidRPr="003965AB">
        <w:rPr>
          <w:rFonts w:hAnsi="Times New Roman" w:cs="Times New Roman"/>
          <w:color w:val="000000"/>
          <w:sz w:val="28"/>
          <w:szCs w:val="28"/>
        </w:rPr>
        <w:t> </w:t>
      </w:r>
      <w:r w:rsidRPr="003965AB">
        <w:rPr>
          <w:rFonts w:hAnsi="Times New Roman" w:cs="Times New Roman"/>
          <w:color w:val="000000"/>
          <w:sz w:val="28"/>
          <w:szCs w:val="28"/>
          <w:lang w:val="ru-RU"/>
        </w:rPr>
        <w:t>к нему;</w:t>
      </w:r>
    </w:p>
    <w:p w14:paraId="26C1CAE0" w14:textId="77777777" w:rsidR="00036BB1" w:rsidRPr="003965AB" w:rsidRDefault="00036BB1" w:rsidP="007763B3">
      <w:pPr>
        <w:numPr>
          <w:ilvl w:val="0"/>
          <w:numId w:val="16"/>
        </w:numPr>
        <w:ind w:left="780" w:right="180"/>
        <w:contextualSpacing/>
        <w:jc w:val="both"/>
        <w:rPr>
          <w:rFonts w:hAnsi="Times New Roman" w:cs="Times New Roman"/>
          <w:color w:val="000000"/>
          <w:sz w:val="28"/>
          <w:szCs w:val="28"/>
        </w:rPr>
      </w:pPr>
      <w:proofErr w:type="spellStart"/>
      <w:r w:rsidRPr="003965AB">
        <w:rPr>
          <w:rFonts w:hAnsi="Times New Roman" w:cs="Times New Roman"/>
          <w:color w:val="000000"/>
          <w:sz w:val="28"/>
          <w:szCs w:val="28"/>
        </w:rPr>
        <w:t>автобиография</w:t>
      </w:r>
      <w:proofErr w:type="spellEnd"/>
      <w:r w:rsidRPr="003965AB">
        <w:rPr>
          <w:rFonts w:hAnsi="Times New Roman" w:cs="Times New Roman"/>
          <w:color w:val="000000"/>
          <w:sz w:val="28"/>
          <w:szCs w:val="28"/>
        </w:rPr>
        <w:t>;</w:t>
      </w:r>
    </w:p>
    <w:p w14:paraId="7390C891" w14:textId="77777777" w:rsidR="00036BB1" w:rsidRPr="003965AB" w:rsidRDefault="00036BB1" w:rsidP="007763B3">
      <w:pPr>
        <w:numPr>
          <w:ilvl w:val="0"/>
          <w:numId w:val="16"/>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заявление о приеме на работу;</w:t>
      </w:r>
    </w:p>
    <w:p w14:paraId="146B50AC" w14:textId="77777777" w:rsidR="00036BB1" w:rsidRPr="003965AB" w:rsidRDefault="00036BB1" w:rsidP="007763B3">
      <w:pPr>
        <w:numPr>
          <w:ilvl w:val="0"/>
          <w:numId w:val="16"/>
        </w:numPr>
        <w:ind w:left="780" w:right="180"/>
        <w:contextualSpacing/>
        <w:jc w:val="both"/>
        <w:rPr>
          <w:rFonts w:hAnsi="Times New Roman" w:cs="Times New Roman"/>
          <w:color w:val="000000"/>
          <w:sz w:val="28"/>
          <w:szCs w:val="28"/>
        </w:rPr>
      </w:pPr>
      <w:proofErr w:type="spellStart"/>
      <w:r w:rsidRPr="003965AB">
        <w:rPr>
          <w:rFonts w:hAnsi="Times New Roman" w:cs="Times New Roman"/>
          <w:color w:val="000000"/>
          <w:sz w:val="28"/>
          <w:szCs w:val="28"/>
        </w:rPr>
        <w:t>должностная</w:t>
      </w:r>
      <w:proofErr w:type="spellEnd"/>
      <w:r w:rsidRPr="003965AB">
        <w:rPr>
          <w:rFonts w:hAnsi="Times New Roman" w:cs="Times New Roman"/>
          <w:color w:val="000000"/>
          <w:sz w:val="28"/>
          <w:szCs w:val="28"/>
        </w:rPr>
        <w:t xml:space="preserve"> </w:t>
      </w:r>
      <w:r>
        <w:rPr>
          <w:rFonts w:hAnsi="Times New Roman" w:cs="Times New Roman"/>
          <w:color w:val="000000"/>
          <w:sz w:val="28"/>
          <w:szCs w:val="28"/>
          <w:lang w:val="ru-RU"/>
        </w:rPr>
        <w:t xml:space="preserve"> </w:t>
      </w:r>
      <w:proofErr w:type="spellStart"/>
      <w:r w:rsidRPr="003965AB">
        <w:rPr>
          <w:rFonts w:hAnsi="Times New Roman" w:cs="Times New Roman"/>
          <w:color w:val="000000"/>
          <w:sz w:val="28"/>
          <w:szCs w:val="28"/>
        </w:rPr>
        <w:t>инструкция</w:t>
      </w:r>
      <w:proofErr w:type="spellEnd"/>
      <w:r w:rsidRPr="003965AB">
        <w:rPr>
          <w:rFonts w:hAnsi="Times New Roman" w:cs="Times New Roman"/>
          <w:color w:val="000000"/>
          <w:sz w:val="28"/>
          <w:szCs w:val="28"/>
        </w:rPr>
        <w:t>;</w:t>
      </w:r>
    </w:p>
    <w:p w14:paraId="7402A2D5" w14:textId="77777777" w:rsidR="00036BB1" w:rsidRPr="003965AB" w:rsidRDefault="00036BB1" w:rsidP="007763B3">
      <w:pPr>
        <w:numPr>
          <w:ilvl w:val="0"/>
          <w:numId w:val="16"/>
        </w:numPr>
        <w:ind w:left="780" w:right="180"/>
        <w:contextualSpacing/>
        <w:jc w:val="both"/>
        <w:rPr>
          <w:rFonts w:hAnsi="Times New Roman" w:cs="Times New Roman"/>
          <w:color w:val="000000"/>
          <w:sz w:val="28"/>
          <w:szCs w:val="28"/>
        </w:rPr>
      </w:pPr>
      <w:proofErr w:type="spellStart"/>
      <w:r w:rsidRPr="003965AB">
        <w:rPr>
          <w:rFonts w:hAnsi="Times New Roman" w:cs="Times New Roman"/>
          <w:color w:val="000000"/>
          <w:sz w:val="28"/>
          <w:szCs w:val="28"/>
        </w:rPr>
        <w:t>характеристики</w:t>
      </w:r>
      <w:proofErr w:type="spellEnd"/>
      <w:r w:rsidRPr="003965AB">
        <w:rPr>
          <w:rFonts w:hAnsi="Times New Roman" w:cs="Times New Roman"/>
          <w:color w:val="000000"/>
          <w:sz w:val="28"/>
          <w:szCs w:val="28"/>
        </w:rPr>
        <w:t xml:space="preserve"> и </w:t>
      </w:r>
      <w:proofErr w:type="spellStart"/>
      <w:r w:rsidRPr="003965AB">
        <w:rPr>
          <w:rFonts w:hAnsi="Times New Roman" w:cs="Times New Roman"/>
          <w:color w:val="000000"/>
          <w:sz w:val="28"/>
          <w:szCs w:val="28"/>
        </w:rPr>
        <w:t>рекомендательные</w:t>
      </w:r>
      <w:proofErr w:type="spellEnd"/>
      <w:r w:rsidRPr="003965AB">
        <w:rPr>
          <w:rFonts w:hAnsi="Times New Roman" w:cs="Times New Roman"/>
          <w:color w:val="000000"/>
          <w:sz w:val="28"/>
          <w:szCs w:val="28"/>
        </w:rPr>
        <w:t xml:space="preserve"> </w:t>
      </w:r>
      <w:proofErr w:type="spellStart"/>
      <w:r w:rsidRPr="003965AB">
        <w:rPr>
          <w:rFonts w:hAnsi="Times New Roman" w:cs="Times New Roman"/>
          <w:color w:val="000000"/>
          <w:sz w:val="28"/>
          <w:szCs w:val="28"/>
        </w:rPr>
        <w:t>письма</w:t>
      </w:r>
      <w:proofErr w:type="spellEnd"/>
      <w:r w:rsidRPr="003965AB">
        <w:rPr>
          <w:rFonts w:hAnsi="Times New Roman" w:cs="Times New Roman"/>
          <w:color w:val="000000"/>
          <w:sz w:val="28"/>
          <w:szCs w:val="28"/>
        </w:rPr>
        <w:t>;</w:t>
      </w:r>
    </w:p>
    <w:p w14:paraId="242DC91B" w14:textId="77777777" w:rsidR="00036BB1" w:rsidRPr="003965AB" w:rsidRDefault="00036BB1" w:rsidP="007763B3">
      <w:pPr>
        <w:numPr>
          <w:ilvl w:val="0"/>
          <w:numId w:val="16"/>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трудовой договор</w:t>
      </w:r>
      <w:r w:rsidRPr="003965AB">
        <w:rPr>
          <w:rFonts w:hAnsi="Times New Roman" w:cs="Times New Roman"/>
          <w:color w:val="000000"/>
          <w:sz w:val="28"/>
          <w:szCs w:val="28"/>
        </w:rPr>
        <w:t> </w:t>
      </w:r>
      <w:r w:rsidRPr="003965AB">
        <w:rPr>
          <w:rFonts w:hAnsi="Times New Roman" w:cs="Times New Roman"/>
          <w:color w:val="000000"/>
          <w:sz w:val="28"/>
          <w:szCs w:val="28"/>
          <w:lang w:val="ru-RU"/>
        </w:rPr>
        <w:t>и</w:t>
      </w:r>
      <w:r w:rsidRPr="003965AB">
        <w:rPr>
          <w:rFonts w:hAnsi="Times New Roman" w:cs="Times New Roman"/>
          <w:color w:val="000000"/>
          <w:sz w:val="28"/>
          <w:szCs w:val="28"/>
        </w:rPr>
        <w:t> </w:t>
      </w:r>
      <w:r w:rsidRPr="003965AB">
        <w:rPr>
          <w:rFonts w:hAnsi="Times New Roman" w:cs="Times New Roman"/>
          <w:color w:val="000000"/>
          <w:sz w:val="28"/>
          <w:szCs w:val="28"/>
          <w:lang w:val="ru-RU"/>
        </w:rPr>
        <w:t>дополнительные соглашения</w:t>
      </w:r>
      <w:r w:rsidRPr="003965AB">
        <w:rPr>
          <w:rFonts w:hAnsi="Times New Roman" w:cs="Times New Roman"/>
          <w:color w:val="000000"/>
          <w:sz w:val="28"/>
          <w:szCs w:val="28"/>
        </w:rPr>
        <w:t> </w:t>
      </w:r>
      <w:r w:rsidRPr="003965AB">
        <w:rPr>
          <w:rFonts w:hAnsi="Times New Roman" w:cs="Times New Roman"/>
          <w:color w:val="000000"/>
          <w:sz w:val="28"/>
          <w:szCs w:val="28"/>
          <w:lang w:val="ru-RU"/>
        </w:rPr>
        <w:t>к нему;</w:t>
      </w:r>
    </w:p>
    <w:p w14:paraId="0B88D0E0" w14:textId="77777777" w:rsidR="00036BB1" w:rsidRPr="003965AB" w:rsidRDefault="00036BB1" w:rsidP="007763B3">
      <w:pPr>
        <w:numPr>
          <w:ilvl w:val="0"/>
          <w:numId w:val="16"/>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договор о полной материальной ответственности</w:t>
      </w:r>
      <w:r w:rsidRPr="003965AB">
        <w:rPr>
          <w:rFonts w:hAnsi="Times New Roman" w:cs="Times New Roman"/>
          <w:color w:val="000000"/>
          <w:sz w:val="28"/>
          <w:szCs w:val="28"/>
        </w:rPr>
        <w:t> </w:t>
      </w:r>
      <w:r w:rsidRPr="003965AB">
        <w:rPr>
          <w:rFonts w:hAnsi="Times New Roman" w:cs="Times New Roman"/>
          <w:color w:val="000000"/>
          <w:sz w:val="28"/>
          <w:szCs w:val="28"/>
          <w:lang w:val="ru-RU"/>
        </w:rPr>
        <w:t>(если работник – материально</w:t>
      </w:r>
      <w:r w:rsidRPr="003965AB">
        <w:rPr>
          <w:rFonts w:hAnsi="Times New Roman" w:cs="Times New Roman"/>
          <w:color w:val="000000"/>
          <w:sz w:val="28"/>
          <w:szCs w:val="28"/>
        </w:rPr>
        <w:t> </w:t>
      </w:r>
      <w:r w:rsidRPr="003965AB">
        <w:rPr>
          <w:rFonts w:hAnsi="Times New Roman" w:cs="Times New Roman"/>
          <w:color w:val="000000"/>
          <w:sz w:val="28"/>
          <w:szCs w:val="28"/>
          <w:lang w:val="ru-RU"/>
        </w:rPr>
        <w:t>ответственное</w:t>
      </w:r>
      <w:r w:rsidRPr="003965AB">
        <w:rPr>
          <w:rFonts w:hAnsi="Times New Roman" w:cs="Times New Roman"/>
          <w:color w:val="000000"/>
          <w:sz w:val="28"/>
          <w:szCs w:val="28"/>
        </w:rPr>
        <w:t> </w:t>
      </w:r>
      <w:r w:rsidRPr="003965AB">
        <w:rPr>
          <w:rFonts w:hAnsi="Times New Roman" w:cs="Times New Roman"/>
          <w:color w:val="000000"/>
          <w:sz w:val="28"/>
          <w:szCs w:val="28"/>
          <w:lang w:val="ru-RU"/>
        </w:rPr>
        <w:t>лицо);</w:t>
      </w:r>
    </w:p>
    <w:p w14:paraId="1AC1E078" w14:textId="77777777" w:rsidR="00036BB1" w:rsidRPr="003965AB" w:rsidRDefault="00036BB1" w:rsidP="007763B3">
      <w:pPr>
        <w:numPr>
          <w:ilvl w:val="0"/>
          <w:numId w:val="16"/>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копии приказов по</w:t>
      </w:r>
      <w:r w:rsidRPr="003965AB">
        <w:rPr>
          <w:rFonts w:hAnsi="Times New Roman" w:cs="Times New Roman"/>
          <w:color w:val="000000"/>
          <w:sz w:val="28"/>
          <w:szCs w:val="28"/>
        </w:rPr>
        <w:t> </w:t>
      </w:r>
      <w:r w:rsidRPr="003965AB">
        <w:rPr>
          <w:rFonts w:hAnsi="Times New Roman" w:cs="Times New Roman"/>
          <w:color w:val="000000"/>
          <w:sz w:val="28"/>
          <w:szCs w:val="28"/>
          <w:lang w:val="ru-RU"/>
        </w:rPr>
        <w:t>личному</w:t>
      </w:r>
      <w:r w:rsidRPr="003965AB">
        <w:rPr>
          <w:rFonts w:hAnsi="Times New Roman" w:cs="Times New Roman"/>
          <w:color w:val="000000"/>
          <w:sz w:val="28"/>
          <w:szCs w:val="28"/>
        </w:rPr>
        <w:t> </w:t>
      </w:r>
      <w:r w:rsidRPr="003965AB">
        <w:rPr>
          <w:rFonts w:hAnsi="Times New Roman" w:cs="Times New Roman"/>
          <w:color w:val="000000"/>
          <w:sz w:val="28"/>
          <w:szCs w:val="28"/>
          <w:lang w:val="ru-RU"/>
        </w:rPr>
        <w:t>составу, которые касаются работника;</w:t>
      </w:r>
    </w:p>
    <w:p w14:paraId="1ACD0CD3" w14:textId="77777777" w:rsidR="00036BB1" w:rsidRPr="003965AB" w:rsidRDefault="00036BB1" w:rsidP="007763B3">
      <w:pPr>
        <w:numPr>
          <w:ilvl w:val="0"/>
          <w:numId w:val="16"/>
        </w:numPr>
        <w:ind w:left="780" w:right="180"/>
        <w:contextualSpacing/>
        <w:jc w:val="both"/>
        <w:rPr>
          <w:rFonts w:hAnsi="Times New Roman" w:cs="Times New Roman"/>
          <w:color w:val="000000"/>
          <w:sz w:val="28"/>
          <w:szCs w:val="28"/>
        </w:rPr>
      </w:pPr>
      <w:proofErr w:type="spellStart"/>
      <w:r w:rsidRPr="003965AB">
        <w:rPr>
          <w:rFonts w:hAnsi="Times New Roman" w:cs="Times New Roman"/>
          <w:color w:val="000000"/>
          <w:sz w:val="28"/>
          <w:szCs w:val="28"/>
        </w:rPr>
        <w:t>аттестационные</w:t>
      </w:r>
      <w:proofErr w:type="spellEnd"/>
      <w:r w:rsidRPr="003965AB">
        <w:rPr>
          <w:rFonts w:hAnsi="Times New Roman" w:cs="Times New Roman"/>
          <w:color w:val="000000"/>
          <w:sz w:val="28"/>
          <w:szCs w:val="28"/>
        </w:rPr>
        <w:t xml:space="preserve"> </w:t>
      </w:r>
      <w:proofErr w:type="spellStart"/>
      <w:r w:rsidRPr="003965AB">
        <w:rPr>
          <w:rFonts w:hAnsi="Times New Roman" w:cs="Times New Roman"/>
          <w:color w:val="000000"/>
          <w:sz w:val="28"/>
          <w:szCs w:val="28"/>
        </w:rPr>
        <w:t>листы</w:t>
      </w:r>
      <w:proofErr w:type="spellEnd"/>
      <w:r w:rsidRPr="003965AB">
        <w:rPr>
          <w:rFonts w:hAnsi="Times New Roman" w:cs="Times New Roman"/>
          <w:color w:val="000000"/>
          <w:sz w:val="28"/>
          <w:szCs w:val="28"/>
        </w:rPr>
        <w:t>;</w:t>
      </w:r>
    </w:p>
    <w:p w14:paraId="4771BB17" w14:textId="77777777" w:rsidR="00036BB1" w:rsidRPr="003965AB" w:rsidRDefault="00036BB1" w:rsidP="007763B3">
      <w:pPr>
        <w:numPr>
          <w:ilvl w:val="0"/>
          <w:numId w:val="16"/>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отзывы должностных</w:t>
      </w:r>
      <w:r w:rsidRPr="003965AB">
        <w:rPr>
          <w:rFonts w:hAnsi="Times New Roman" w:cs="Times New Roman"/>
          <w:color w:val="000000"/>
          <w:sz w:val="28"/>
          <w:szCs w:val="28"/>
        </w:rPr>
        <w:t> </w:t>
      </w:r>
      <w:r w:rsidRPr="003965AB">
        <w:rPr>
          <w:rFonts w:hAnsi="Times New Roman" w:cs="Times New Roman"/>
          <w:color w:val="000000"/>
          <w:sz w:val="28"/>
          <w:szCs w:val="28"/>
          <w:lang w:val="ru-RU"/>
        </w:rPr>
        <w:t>лиц</w:t>
      </w:r>
      <w:r w:rsidRPr="003965AB">
        <w:rPr>
          <w:rFonts w:hAnsi="Times New Roman" w:cs="Times New Roman"/>
          <w:color w:val="000000"/>
          <w:sz w:val="28"/>
          <w:szCs w:val="28"/>
        </w:rPr>
        <w:t> </w:t>
      </w:r>
      <w:r w:rsidRPr="003965AB">
        <w:rPr>
          <w:rFonts w:hAnsi="Times New Roman" w:cs="Times New Roman"/>
          <w:color w:val="000000"/>
          <w:sz w:val="28"/>
          <w:szCs w:val="28"/>
          <w:lang w:val="ru-RU"/>
        </w:rPr>
        <w:t>о работнике;</w:t>
      </w:r>
    </w:p>
    <w:p w14:paraId="71234349" w14:textId="77777777" w:rsidR="00036BB1" w:rsidRPr="003965AB" w:rsidRDefault="00036BB1" w:rsidP="007763B3">
      <w:pPr>
        <w:numPr>
          <w:ilvl w:val="0"/>
          <w:numId w:val="16"/>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лист-заверитель</w:t>
      </w:r>
      <w:r w:rsidRPr="003965AB">
        <w:rPr>
          <w:rFonts w:hAnsi="Times New Roman" w:cs="Times New Roman"/>
          <w:color w:val="000000"/>
          <w:sz w:val="28"/>
          <w:szCs w:val="28"/>
        </w:rPr>
        <w:t> </w:t>
      </w:r>
      <w:r w:rsidRPr="003965AB">
        <w:rPr>
          <w:rFonts w:hAnsi="Times New Roman" w:cs="Times New Roman"/>
          <w:color w:val="000000"/>
          <w:sz w:val="28"/>
          <w:szCs w:val="28"/>
          <w:lang w:val="ru-RU"/>
        </w:rPr>
        <w:t>(составляют при сдаче</w:t>
      </w:r>
      <w:r w:rsidRPr="003965AB">
        <w:rPr>
          <w:rFonts w:hAnsi="Times New Roman" w:cs="Times New Roman"/>
          <w:color w:val="000000"/>
          <w:sz w:val="28"/>
          <w:szCs w:val="28"/>
        </w:rPr>
        <w:t> </w:t>
      </w:r>
      <w:r w:rsidRPr="003965AB">
        <w:rPr>
          <w:rFonts w:hAnsi="Times New Roman" w:cs="Times New Roman"/>
          <w:color w:val="000000"/>
          <w:sz w:val="28"/>
          <w:szCs w:val="28"/>
          <w:lang w:val="ru-RU"/>
        </w:rPr>
        <w:t>личного</w:t>
      </w:r>
      <w:r w:rsidRPr="003965AB">
        <w:rPr>
          <w:rFonts w:hAnsi="Times New Roman" w:cs="Times New Roman"/>
          <w:color w:val="000000"/>
          <w:sz w:val="28"/>
          <w:szCs w:val="28"/>
        </w:rPr>
        <w:t> </w:t>
      </w:r>
      <w:r w:rsidRPr="003965AB">
        <w:rPr>
          <w:rFonts w:hAnsi="Times New Roman" w:cs="Times New Roman"/>
          <w:color w:val="000000"/>
          <w:sz w:val="28"/>
          <w:szCs w:val="28"/>
          <w:lang w:val="ru-RU"/>
        </w:rPr>
        <w:t>дела</w:t>
      </w:r>
      <w:r w:rsidRPr="003965AB">
        <w:rPr>
          <w:rFonts w:hAnsi="Times New Roman" w:cs="Times New Roman"/>
          <w:color w:val="000000"/>
          <w:sz w:val="28"/>
          <w:szCs w:val="28"/>
        </w:rPr>
        <w:t> </w:t>
      </w:r>
      <w:r w:rsidRPr="003965AB">
        <w:rPr>
          <w:rFonts w:hAnsi="Times New Roman" w:cs="Times New Roman"/>
          <w:color w:val="000000"/>
          <w:sz w:val="28"/>
          <w:szCs w:val="28"/>
          <w:lang w:val="ru-RU"/>
        </w:rPr>
        <w:t>в архив);</w:t>
      </w:r>
    </w:p>
    <w:p w14:paraId="70D930DE" w14:textId="77777777" w:rsidR="00036BB1" w:rsidRPr="003965AB" w:rsidRDefault="00036BB1" w:rsidP="007763B3">
      <w:pPr>
        <w:numPr>
          <w:ilvl w:val="0"/>
          <w:numId w:val="16"/>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результаты предварительного и обязательных периодических</w:t>
      </w:r>
      <w:r w:rsidRPr="003965AB">
        <w:rPr>
          <w:rFonts w:hAnsi="Times New Roman" w:cs="Times New Roman"/>
          <w:color w:val="000000"/>
          <w:sz w:val="28"/>
          <w:szCs w:val="28"/>
        </w:rPr>
        <w:t> </w:t>
      </w:r>
      <w:r w:rsidRPr="003965AB">
        <w:rPr>
          <w:rFonts w:hAnsi="Times New Roman" w:cs="Times New Roman"/>
          <w:color w:val="000000"/>
          <w:sz w:val="28"/>
          <w:szCs w:val="28"/>
          <w:lang w:val="ru-RU"/>
        </w:rPr>
        <w:t>медицинских осмотров, психиатрических освидетельствований (при наличии);</w:t>
      </w:r>
    </w:p>
    <w:p w14:paraId="57349D79" w14:textId="77777777" w:rsidR="00036BB1" w:rsidRPr="003965AB" w:rsidRDefault="00036BB1" w:rsidP="007763B3">
      <w:pPr>
        <w:numPr>
          <w:ilvl w:val="0"/>
          <w:numId w:val="16"/>
        </w:numPr>
        <w:spacing w:before="0" w:beforeAutospacing="0" w:after="0" w:afterAutospacing="0"/>
        <w:ind w:left="780" w:right="180"/>
        <w:jc w:val="both"/>
        <w:rPr>
          <w:rFonts w:hAnsi="Times New Roman" w:cs="Times New Roman"/>
          <w:color w:val="000000"/>
          <w:sz w:val="28"/>
          <w:szCs w:val="28"/>
          <w:lang w:val="ru-RU"/>
        </w:rPr>
      </w:pPr>
      <w:r w:rsidRPr="003965AB">
        <w:rPr>
          <w:rFonts w:hAnsi="Times New Roman" w:cs="Times New Roman"/>
          <w:color w:val="000000"/>
          <w:sz w:val="28"/>
          <w:szCs w:val="28"/>
          <w:lang w:val="ru-RU"/>
        </w:rPr>
        <w:t>согласия на обработку персональных данных.</w:t>
      </w:r>
    </w:p>
    <w:p w14:paraId="188A094B" w14:textId="77777777" w:rsidR="00036BB1"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В личное дело не включаются копии приказов о наложении взысканий, справки о состоянии</w:t>
      </w:r>
      <w:r w:rsidRPr="003965AB">
        <w:rPr>
          <w:rFonts w:hAnsi="Times New Roman" w:cs="Times New Roman"/>
          <w:color w:val="000000"/>
          <w:sz w:val="28"/>
          <w:szCs w:val="28"/>
        </w:rPr>
        <w:t> </w:t>
      </w:r>
      <w:r w:rsidRPr="003965AB">
        <w:rPr>
          <w:rFonts w:hAnsi="Times New Roman" w:cs="Times New Roman"/>
          <w:color w:val="000000"/>
          <w:sz w:val="28"/>
          <w:szCs w:val="28"/>
          <w:lang w:val="ru-RU"/>
        </w:rPr>
        <w:t>здоровья и с места жительства, заявления об отпусках, копии приказов об отпусках и другие</w:t>
      </w:r>
      <w:r w:rsidRPr="003965AB">
        <w:rPr>
          <w:rFonts w:hAnsi="Times New Roman" w:cs="Times New Roman"/>
          <w:color w:val="000000"/>
          <w:sz w:val="28"/>
          <w:szCs w:val="28"/>
        </w:rPr>
        <w:t> </w:t>
      </w:r>
      <w:r w:rsidRPr="003965AB">
        <w:rPr>
          <w:rFonts w:hAnsi="Times New Roman" w:cs="Times New Roman"/>
          <w:color w:val="000000"/>
          <w:sz w:val="28"/>
          <w:szCs w:val="28"/>
          <w:lang w:val="ru-RU"/>
        </w:rPr>
        <w:t>документы второстепенного значения.</w:t>
      </w:r>
    </w:p>
    <w:p w14:paraId="02935007" w14:textId="77777777" w:rsidR="00B16A28" w:rsidRPr="003965AB" w:rsidRDefault="00B16A28" w:rsidP="00036BB1">
      <w:pPr>
        <w:spacing w:before="0" w:beforeAutospacing="0" w:after="0" w:afterAutospacing="0"/>
        <w:jc w:val="both"/>
        <w:rPr>
          <w:rFonts w:hAnsi="Times New Roman" w:cs="Times New Roman"/>
          <w:color w:val="000000"/>
          <w:sz w:val="28"/>
          <w:szCs w:val="28"/>
          <w:lang w:val="ru-RU"/>
        </w:rPr>
      </w:pPr>
    </w:p>
    <w:p w14:paraId="6871BE7C" w14:textId="77777777" w:rsidR="00036BB1" w:rsidRDefault="00036BB1" w:rsidP="00036BB1">
      <w:pPr>
        <w:spacing w:before="0" w:beforeAutospacing="0" w:after="0" w:afterAutospacing="0"/>
        <w:jc w:val="center"/>
        <w:rPr>
          <w:rFonts w:hAnsi="Times New Roman" w:cs="Times New Roman"/>
          <w:b/>
          <w:bCs/>
          <w:color w:val="000000"/>
          <w:sz w:val="28"/>
          <w:szCs w:val="28"/>
          <w:lang w:val="ru-RU"/>
        </w:rPr>
      </w:pPr>
      <w:r w:rsidRPr="003965AB">
        <w:rPr>
          <w:rFonts w:hAnsi="Times New Roman" w:cs="Times New Roman"/>
          <w:b/>
          <w:bCs/>
          <w:color w:val="000000"/>
          <w:sz w:val="28"/>
          <w:szCs w:val="28"/>
          <w:lang w:val="ru-RU"/>
        </w:rPr>
        <w:lastRenderedPageBreak/>
        <w:t>3. Порядок перевода</w:t>
      </w:r>
      <w:r w:rsidRPr="003965AB">
        <w:rPr>
          <w:rFonts w:hAnsi="Times New Roman" w:cs="Times New Roman"/>
          <w:b/>
          <w:bCs/>
          <w:color w:val="000000"/>
          <w:sz w:val="28"/>
          <w:szCs w:val="28"/>
        </w:rPr>
        <w:t> </w:t>
      </w:r>
      <w:r w:rsidRPr="003965AB">
        <w:rPr>
          <w:rFonts w:hAnsi="Times New Roman" w:cs="Times New Roman"/>
          <w:b/>
          <w:bCs/>
          <w:color w:val="000000"/>
          <w:sz w:val="28"/>
          <w:szCs w:val="28"/>
          <w:lang w:val="ru-RU"/>
        </w:rPr>
        <w:t>работников</w:t>
      </w:r>
      <w:r w:rsidR="00B16A28">
        <w:rPr>
          <w:rFonts w:hAnsi="Times New Roman" w:cs="Times New Roman"/>
          <w:b/>
          <w:bCs/>
          <w:color w:val="000000"/>
          <w:sz w:val="28"/>
          <w:szCs w:val="28"/>
          <w:lang w:val="ru-RU"/>
        </w:rPr>
        <w:t>.</w:t>
      </w:r>
    </w:p>
    <w:p w14:paraId="6EA57FC0" w14:textId="77777777" w:rsidR="00B16A28" w:rsidRPr="003965AB" w:rsidRDefault="00B16A28" w:rsidP="00036BB1">
      <w:pPr>
        <w:spacing w:before="0" w:beforeAutospacing="0" w:after="0" w:afterAutospacing="0"/>
        <w:jc w:val="center"/>
        <w:rPr>
          <w:rFonts w:hAnsi="Times New Roman" w:cs="Times New Roman"/>
          <w:color w:val="000000"/>
          <w:sz w:val="28"/>
          <w:szCs w:val="28"/>
          <w:lang w:val="ru-RU"/>
        </w:rPr>
      </w:pPr>
    </w:p>
    <w:p w14:paraId="5E22DE63"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7ABA5CB2" w14:textId="77777777" w:rsidR="00B16A28" w:rsidRDefault="00036BB1" w:rsidP="00B16A28">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3.2. Перевод работника на другую работу без его согласия допускается</w:t>
      </w:r>
      <w:r w:rsidRPr="003965AB">
        <w:rPr>
          <w:rFonts w:hAnsi="Times New Roman" w:cs="Times New Roman"/>
          <w:color w:val="000000"/>
          <w:sz w:val="28"/>
          <w:szCs w:val="28"/>
        </w:rPr>
        <w:t> </w:t>
      </w:r>
      <w:r w:rsidRPr="003965AB">
        <w:rPr>
          <w:rFonts w:hAnsi="Times New Roman" w:cs="Times New Roman"/>
          <w:color w:val="000000"/>
          <w:sz w:val="28"/>
          <w:szCs w:val="28"/>
          <w:lang w:val="ru-RU"/>
        </w:rPr>
        <w:t>в случае катастрофы</w:t>
      </w:r>
      <w:r w:rsidRPr="003965AB">
        <w:rPr>
          <w:rFonts w:hAnsi="Times New Roman" w:cs="Times New Roman"/>
          <w:color w:val="000000"/>
          <w:sz w:val="28"/>
          <w:szCs w:val="28"/>
        </w:rPr>
        <w:t> </w:t>
      </w:r>
      <w:r w:rsidRPr="003965AB">
        <w:rPr>
          <w:rFonts w:hAnsi="Times New Roman" w:cs="Times New Roman"/>
          <w:color w:val="000000"/>
          <w:sz w:val="28"/>
          <w:szCs w:val="28"/>
          <w:lang w:val="ru-RU"/>
        </w:rPr>
        <w:t>природного или техногенного характера, производственной аварии, несчастного случая на</w:t>
      </w:r>
      <w:r w:rsidRPr="003965AB">
        <w:rPr>
          <w:rFonts w:hAnsi="Times New Roman" w:cs="Times New Roman"/>
          <w:color w:val="000000"/>
          <w:sz w:val="28"/>
          <w:szCs w:val="28"/>
        </w:rPr>
        <w:t> </w:t>
      </w:r>
      <w:r w:rsidRPr="003965AB">
        <w:rPr>
          <w:rFonts w:hAnsi="Times New Roman" w:cs="Times New Roman"/>
          <w:color w:val="000000"/>
          <w:sz w:val="28"/>
          <w:szCs w:val="28"/>
          <w:lang w:val="ru-RU"/>
        </w:rPr>
        <w:t xml:space="preserve">производстве, пожара, наводнения, голода, землетрясения, эпидемии или эпизоотии и в любых исключительных случаях, ставящих под угрозу жизнь или </w:t>
      </w:r>
      <w:r w:rsidR="003D6C99" w:rsidRPr="003965AB">
        <w:rPr>
          <w:rFonts w:hAnsi="Times New Roman" w:cs="Times New Roman"/>
          <w:color w:val="000000"/>
          <w:sz w:val="28"/>
          <w:szCs w:val="28"/>
          <w:lang w:val="ru-RU"/>
        </w:rPr>
        <w:t>нормальные жизненные условия всего населения,</w:t>
      </w:r>
      <w:r w:rsidRPr="003965AB">
        <w:rPr>
          <w:rFonts w:hAnsi="Times New Roman" w:cs="Times New Roman"/>
          <w:color w:val="000000"/>
          <w:sz w:val="28"/>
          <w:szCs w:val="28"/>
          <w:lang w:val="ru-RU"/>
        </w:rPr>
        <w:t xml:space="preserve"> или его части (далее – чрезвычайные обстоятельства</w:t>
      </w:r>
      <w:r w:rsidR="00B16A28">
        <w:rPr>
          <w:rFonts w:hAnsi="Times New Roman" w:cs="Times New Roman"/>
          <w:color w:val="000000"/>
          <w:sz w:val="28"/>
          <w:szCs w:val="28"/>
          <w:lang w:val="ru-RU"/>
        </w:rPr>
        <w:t>).</w:t>
      </w:r>
    </w:p>
    <w:p w14:paraId="5A83059C" w14:textId="77777777" w:rsidR="00036BB1" w:rsidRPr="003965AB" w:rsidRDefault="00036BB1" w:rsidP="00B16A28">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6F7B0FB4" w14:textId="77777777" w:rsidR="00036BB1" w:rsidRPr="003965AB" w:rsidRDefault="00036BB1" w:rsidP="00B16A28">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5F166B05"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3.3.</w:t>
      </w:r>
      <w:r w:rsidRPr="003965AB">
        <w:rPr>
          <w:rFonts w:hAnsi="Times New Roman" w:cs="Times New Roman"/>
          <w:color w:val="000000"/>
          <w:sz w:val="28"/>
          <w:szCs w:val="28"/>
        </w:rPr>
        <w:t> </w:t>
      </w:r>
      <w:r w:rsidRPr="003965AB">
        <w:rPr>
          <w:rFonts w:hAnsi="Times New Roman" w:cs="Times New Roman"/>
          <w:color w:val="000000"/>
          <w:sz w:val="28"/>
          <w:szCs w:val="28"/>
          <w:lang w:val="ru-RU"/>
        </w:rPr>
        <w:t>При</w:t>
      </w:r>
      <w:r w:rsidRPr="003965AB">
        <w:rPr>
          <w:rFonts w:hAnsi="Times New Roman" w:cs="Times New Roman"/>
          <w:color w:val="000000"/>
          <w:sz w:val="28"/>
          <w:szCs w:val="28"/>
        </w:rPr>
        <w:t> </w:t>
      </w:r>
      <w:r w:rsidRPr="003965AB">
        <w:rPr>
          <w:rFonts w:hAnsi="Times New Roman" w:cs="Times New Roman"/>
          <w:color w:val="000000"/>
          <w:sz w:val="28"/>
          <w:szCs w:val="28"/>
          <w:lang w:val="ru-RU"/>
        </w:rPr>
        <w:t>переводе работника в установленном порядке на другую работу работодатель обязан под подпись:</w:t>
      </w:r>
    </w:p>
    <w:p w14:paraId="7A1477C1" w14:textId="77777777" w:rsidR="00036BB1" w:rsidRPr="003965AB" w:rsidRDefault="00036BB1" w:rsidP="007763B3">
      <w:pPr>
        <w:numPr>
          <w:ilvl w:val="0"/>
          <w:numId w:val="17"/>
        </w:numPr>
        <w:spacing w:after="0" w:afterAutospacing="0"/>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ознакомить работника с уставом образовательной организации и коллективным договором;</w:t>
      </w:r>
    </w:p>
    <w:p w14:paraId="7E431840" w14:textId="77777777" w:rsidR="00036BB1" w:rsidRPr="003965AB" w:rsidRDefault="00036BB1" w:rsidP="007763B3">
      <w:pPr>
        <w:numPr>
          <w:ilvl w:val="0"/>
          <w:numId w:val="17"/>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6F065A3D" w14:textId="77777777" w:rsidR="00036BB1" w:rsidRPr="003965AB" w:rsidRDefault="00036BB1" w:rsidP="007763B3">
      <w:pPr>
        <w:numPr>
          <w:ilvl w:val="0"/>
          <w:numId w:val="17"/>
        </w:numPr>
        <w:spacing w:before="0" w:beforeAutospacing="0" w:after="0" w:afterAutospacing="0"/>
        <w:ind w:left="780" w:right="180"/>
        <w:jc w:val="both"/>
        <w:rPr>
          <w:rFonts w:hAnsi="Times New Roman" w:cs="Times New Roman"/>
          <w:color w:val="000000"/>
          <w:sz w:val="28"/>
          <w:szCs w:val="28"/>
        </w:rPr>
      </w:pPr>
      <w:r w:rsidRPr="003965AB">
        <w:rPr>
          <w:rFonts w:hAnsi="Times New Roman" w:cs="Times New Roman"/>
          <w:color w:val="000000"/>
          <w:sz w:val="28"/>
          <w:szCs w:val="28"/>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sidRPr="003965AB">
        <w:rPr>
          <w:rFonts w:hAnsi="Times New Roman" w:cs="Times New Roman"/>
          <w:color w:val="000000"/>
          <w:sz w:val="28"/>
          <w:szCs w:val="28"/>
        </w:rPr>
        <w:t>Инструктаж</w:t>
      </w:r>
      <w:proofErr w:type="spellEnd"/>
      <w:r w:rsidRPr="003965AB">
        <w:rPr>
          <w:rFonts w:hAnsi="Times New Roman" w:cs="Times New Roman"/>
          <w:color w:val="000000"/>
          <w:sz w:val="28"/>
          <w:szCs w:val="28"/>
        </w:rPr>
        <w:t xml:space="preserve"> </w:t>
      </w:r>
      <w:proofErr w:type="spellStart"/>
      <w:r w:rsidRPr="003965AB">
        <w:rPr>
          <w:rFonts w:hAnsi="Times New Roman" w:cs="Times New Roman"/>
          <w:color w:val="000000"/>
          <w:sz w:val="28"/>
          <w:szCs w:val="28"/>
        </w:rPr>
        <w:t>оформляется</w:t>
      </w:r>
      <w:proofErr w:type="spellEnd"/>
      <w:r w:rsidRPr="003965AB">
        <w:rPr>
          <w:rFonts w:hAnsi="Times New Roman" w:cs="Times New Roman"/>
          <w:color w:val="000000"/>
          <w:sz w:val="28"/>
          <w:szCs w:val="28"/>
        </w:rPr>
        <w:t xml:space="preserve"> в </w:t>
      </w:r>
      <w:proofErr w:type="spellStart"/>
      <w:r w:rsidRPr="003965AB">
        <w:rPr>
          <w:rFonts w:hAnsi="Times New Roman" w:cs="Times New Roman"/>
          <w:color w:val="000000"/>
          <w:sz w:val="28"/>
          <w:szCs w:val="28"/>
        </w:rPr>
        <w:t>журнале</w:t>
      </w:r>
      <w:proofErr w:type="spellEnd"/>
      <w:r w:rsidRPr="003965AB">
        <w:rPr>
          <w:rFonts w:hAnsi="Times New Roman" w:cs="Times New Roman"/>
          <w:color w:val="000000"/>
          <w:sz w:val="28"/>
          <w:szCs w:val="28"/>
        </w:rPr>
        <w:t xml:space="preserve"> </w:t>
      </w:r>
      <w:proofErr w:type="spellStart"/>
      <w:r w:rsidRPr="003965AB">
        <w:rPr>
          <w:rFonts w:hAnsi="Times New Roman" w:cs="Times New Roman"/>
          <w:color w:val="000000"/>
          <w:sz w:val="28"/>
          <w:szCs w:val="28"/>
        </w:rPr>
        <w:t>установленного</w:t>
      </w:r>
      <w:proofErr w:type="spellEnd"/>
      <w:r w:rsidRPr="003965AB">
        <w:rPr>
          <w:rFonts w:hAnsi="Times New Roman" w:cs="Times New Roman"/>
          <w:color w:val="000000"/>
          <w:sz w:val="28"/>
          <w:szCs w:val="28"/>
        </w:rPr>
        <w:t xml:space="preserve"> </w:t>
      </w:r>
      <w:proofErr w:type="spellStart"/>
      <w:r w:rsidRPr="003965AB">
        <w:rPr>
          <w:rFonts w:hAnsi="Times New Roman" w:cs="Times New Roman"/>
          <w:color w:val="000000"/>
          <w:sz w:val="28"/>
          <w:szCs w:val="28"/>
        </w:rPr>
        <w:t>образца</w:t>
      </w:r>
      <w:proofErr w:type="spellEnd"/>
      <w:r w:rsidRPr="003965AB">
        <w:rPr>
          <w:rFonts w:hAnsi="Times New Roman" w:cs="Times New Roman"/>
          <w:color w:val="000000"/>
          <w:sz w:val="28"/>
          <w:szCs w:val="28"/>
        </w:rPr>
        <w:t>.</w:t>
      </w:r>
    </w:p>
    <w:p w14:paraId="61C0D443" w14:textId="77777777" w:rsidR="00B16A28"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3.4. Перевод работников оформляется приказом работодателя</w:t>
      </w:r>
      <w:r w:rsidR="00563FD5">
        <w:rPr>
          <w:rFonts w:hAnsi="Times New Roman" w:cs="Times New Roman"/>
          <w:color w:val="000000"/>
          <w:sz w:val="28"/>
          <w:szCs w:val="28"/>
          <w:lang w:val="ru-RU"/>
        </w:rPr>
        <w:t>.</w:t>
      </w:r>
    </w:p>
    <w:p w14:paraId="3D9C0327" w14:textId="77777777" w:rsidR="00B16A28" w:rsidRPr="00563FD5" w:rsidRDefault="00036BB1" w:rsidP="00563FD5">
      <w:pPr>
        <w:spacing w:before="0" w:beforeAutospacing="0" w:after="0" w:afterAutospacing="0"/>
        <w:jc w:val="center"/>
        <w:rPr>
          <w:rFonts w:hAnsi="Times New Roman" w:cs="Times New Roman"/>
          <w:b/>
          <w:bCs/>
          <w:color w:val="000000"/>
          <w:sz w:val="28"/>
          <w:szCs w:val="28"/>
          <w:lang w:val="ru-RU"/>
        </w:rPr>
      </w:pPr>
      <w:r w:rsidRPr="003965AB">
        <w:rPr>
          <w:rFonts w:hAnsi="Times New Roman" w:cs="Times New Roman"/>
          <w:b/>
          <w:bCs/>
          <w:color w:val="000000"/>
          <w:sz w:val="28"/>
          <w:szCs w:val="28"/>
          <w:lang w:val="ru-RU"/>
        </w:rPr>
        <w:lastRenderedPageBreak/>
        <w:t>4. Порядок увольнения работников</w:t>
      </w:r>
      <w:r w:rsidR="00B16A28">
        <w:rPr>
          <w:rFonts w:hAnsi="Times New Roman" w:cs="Times New Roman"/>
          <w:b/>
          <w:bCs/>
          <w:color w:val="000000"/>
          <w:sz w:val="28"/>
          <w:szCs w:val="28"/>
          <w:lang w:val="ru-RU"/>
        </w:rPr>
        <w:t>.</w:t>
      </w:r>
    </w:p>
    <w:p w14:paraId="2531CFD4"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4.1. Прекращение трудового договора</w:t>
      </w:r>
      <w:r w:rsidRPr="003965AB">
        <w:rPr>
          <w:rFonts w:hAnsi="Times New Roman" w:cs="Times New Roman"/>
          <w:color w:val="000000"/>
          <w:sz w:val="28"/>
          <w:szCs w:val="28"/>
        </w:rPr>
        <w:t> </w:t>
      </w:r>
      <w:r w:rsidRPr="00561D74">
        <w:rPr>
          <w:rFonts w:hAnsi="Times New Roman" w:cs="Times New Roman"/>
          <w:color w:val="000000"/>
          <w:sz w:val="28"/>
          <w:szCs w:val="28"/>
          <w:lang w:val="ru-RU"/>
        </w:rPr>
        <w:t>производится</w:t>
      </w:r>
      <w:r w:rsidRPr="003965AB">
        <w:rPr>
          <w:rFonts w:hAnsi="Times New Roman" w:cs="Times New Roman"/>
          <w:color w:val="000000"/>
          <w:sz w:val="28"/>
          <w:szCs w:val="28"/>
          <w:lang w:val="ru-RU"/>
        </w:rPr>
        <w:t xml:space="preserve"> в порядке и по основаниям, предусмотренных</w:t>
      </w:r>
      <w:r w:rsidRPr="003965AB">
        <w:rPr>
          <w:rFonts w:hAnsi="Times New Roman" w:cs="Times New Roman"/>
          <w:color w:val="000000"/>
          <w:sz w:val="28"/>
          <w:szCs w:val="28"/>
        </w:rPr>
        <w:t> </w:t>
      </w:r>
      <w:r w:rsidRPr="003965AB">
        <w:rPr>
          <w:rFonts w:hAnsi="Times New Roman" w:cs="Times New Roman"/>
          <w:color w:val="000000"/>
          <w:sz w:val="28"/>
          <w:szCs w:val="28"/>
          <w:lang w:val="ru-RU"/>
        </w:rPr>
        <w:t>главой</w:t>
      </w:r>
      <w:r w:rsidRPr="003965AB">
        <w:rPr>
          <w:rFonts w:hAnsi="Times New Roman" w:cs="Times New Roman"/>
          <w:color w:val="000000"/>
          <w:sz w:val="28"/>
          <w:szCs w:val="28"/>
        </w:rPr>
        <w:t> </w:t>
      </w:r>
      <w:r w:rsidRPr="003965AB">
        <w:rPr>
          <w:rFonts w:hAnsi="Times New Roman" w:cs="Times New Roman"/>
          <w:color w:val="000000"/>
          <w:sz w:val="28"/>
          <w:szCs w:val="28"/>
          <w:lang w:val="ru-RU"/>
        </w:rPr>
        <w:t>13 Трудового кодекса</w:t>
      </w:r>
      <w:r w:rsidRPr="003965AB">
        <w:rPr>
          <w:rFonts w:hAnsi="Times New Roman" w:cs="Times New Roman"/>
          <w:color w:val="000000"/>
          <w:sz w:val="28"/>
          <w:szCs w:val="28"/>
        </w:rPr>
        <w:t> </w:t>
      </w:r>
      <w:r w:rsidRPr="003965AB">
        <w:rPr>
          <w:rFonts w:hAnsi="Times New Roman" w:cs="Times New Roman"/>
          <w:color w:val="000000"/>
          <w:sz w:val="28"/>
          <w:szCs w:val="28"/>
          <w:lang w:val="ru-RU"/>
        </w:rPr>
        <w:t>РФ, иными федеральными законами.</w:t>
      </w:r>
    </w:p>
    <w:p w14:paraId="02FEB7A2"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4.2.</w:t>
      </w:r>
      <w:r w:rsidRPr="003965AB">
        <w:rPr>
          <w:rFonts w:hAnsi="Times New Roman" w:cs="Times New Roman"/>
          <w:color w:val="000000"/>
          <w:sz w:val="28"/>
          <w:szCs w:val="28"/>
        </w:rPr>
        <w:t> </w:t>
      </w:r>
      <w:r w:rsidRPr="003965AB">
        <w:rPr>
          <w:rFonts w:hAnsi="Times New Roman" w:cs="Times New Roman"/>
          <w:color w:val="000000"/>
          <w:sz w:val="28"/>
          <w:szCs w:val="28"/>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00D77D80"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4.3. Днем увольнения считается последний день работы. В день увольнения работодатель</w:t>
      </w:r>
      <w:r w:rsidRPr="003965AB">
        <w:rPr>
          <w:rFonts w:hAnsi="Times New Roman" w:cs="Times New Roman"/>
          <w:color w:val="000000"/>
          <w:sz w:val="28"/>
          <w:szCs w:val="28"/>
        </w:rPr>
        <w:t> </w:t>
      </w:r>
      <w:r w:rsidRPr="003965AB">
        <w:rPr>
          <w:rFonts w:hAnsi="Times New Roman" w:cs="Times New Roman"/>
          <w:color w:val="000000"/>
          <w:sz w:val="28"/>
          <w:szCs w:val="28"/>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sidRPr="003965AB">
        <w:rPr>
          <w:rFonts w:hAnsi="Times New Roman" w:cs="Times New Roman"/>
          <w:color w:val="000000"/>
          <w:sz w:val="28"/>
          <w:szCs w:val="28"/>
        </w:rPr>
        <w:t> </w:t>
      </w:r>
      <w:r w:rsidRPr="003965AB">
        <w:rPr>
          <w:rFonts w:hAnsi="Times New Roman" w:cs="Times New Roman"/>
          <w:color w:val="000000"/>
          <w:sz w:val="28"/>
          <w:szCs w:val="28"/>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14:paraId="65F63B17" w14:textId="77777777" w:rsidR="00B16A28"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4.4.</w:t>
      </w:r>
      <w:r w:rsidRPr="003965AB">
        <w:rPr>
          <w:rFonts w:hAnsi="Times New Roman" w:cs="Times New Roman"/>
          <w:color w:val="000000"/>
          <w:sz w:val="28"/>
          <w:szCs w:val="28"/>
        </w:rPr>
        <w:t> </w:t>
      </w:r>
      <w:r w:rsidRPr="003965AB">
        <w:rPr>
          <w:rFonts w:hAnsi="Times New Roman" w:cs="Times New Roman"/>
          <w:color w:val="000000"/>
          <w:sz w:val="28"/>
          <w:szCs w:val="28"/>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w:t>
      </w:r>
      <w:r>
        <w:rPr>
          <w:rFonts w:hAnsi="Times New Roman" w:cs="Times New Roman"/>
          <w:color w:val="000000"/>
          <w:sz w:val="28"/>
          <w:szCs w:val="28"/>
          <w:lang w:val="ru-RU"/>
        </w:rPr>
        <w:t xml:space="preserve"> </w:t>
      </w:r>
      <w:r w:rsidRPr="003965AB">
        <w:rPr>
          <w:rFonts w:hAnsi="Times New Roman" w:cs="Times New Roman"/>
          <w:color w:val="000000"/>
          <w:sz w:val="28"/>
          <w:szCs w:val="28"/>
          <w:lang w:val="ru-RU"/>
        </w:rPr>
        <w:t>организации.</w:t>
      </w:r>
      <w:r w:rsidRPr="003965AB">
        <w:rPr>
          <w:sz w:val="28"/>
          <w:szCs w:val="28"/>
          <w:lang w:val="ru-RU"/>
        </w:rPr>
        <w:br/>
      </w:r>
      <w:r w:rsidRPr="003965AB">
        <w:rPr>
          <w:rFonts w:hAnsi="Times New Roman" w:cs="Times New Roman"/>
          <w:color w:val="000000"/>
          <w:sz w:val="28"/>
          <w:szCs w:val="28"/>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3245DCE8" w14:textId="77777777" w:rsidR="00B16A28" w:rsidRPr="00563FD5" w:rsidRDefault="00036BB1" w:rsidP="00563FD5">
      <w:pPr>
        <w:spacing w:before="0" w:beforeAutospacing="0" w:after="0" w:afterAutospacing="0"/>
        <w:jc w:val="center"/>
        <w:rPr>
          <w:rFonts w:hAnsi="Times New Roman" w:cs="Times New Roman"/>
          <w:b/>
          <w:bCs/>
          <w:color w:val="000000"/>
          <w:sz w:val="28"/>
          <w:szCs w:val="28"/>
          <w:lang w:val="ru-RU"/>
        </w:rPr>
      </w:pPr>
      <w:r w:rsidRPr="003965AB">
        <w:rPr>
          <w:rFonts w:hAnsi="Times New Roman" w:cs="Times New Roman"/>
          <w:b/>
          <w:bCs/>
          <w:color w:val="000000"/>
          <w:sz w:val="28"/>
          <w:szCs w:val="28"/>
          <w:lang w:val="ru-RU"/>
        </w:rPr>
        <w:t>5. Порядок формирования и выдачи сведений о трудовой деятельности работников</w:t>
      </w:r>
      <w:r w:rsidR="00B16A28">
        <w:rPr>
          <w:rFonts w:hAnsi="Times New Roman" w:cs="Times New Roman"/>
          <w:b/>
          <w:bCs/>
          <w:color w:val="000000"/>
          <w:sz w:val="28"/>
          <w:szCs w:val="28"/>
          <w:lang w:val="ru-RU"/>
        </w:rPr>
        <w:t>.</w:t>
      </w:r>
    </w:p>
    <w:p w14:paraId="3D388B2B"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5.1.</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Образовательная</w:t>
      </w:r>
      <w:r w:rsidRPr="003965AB">
        <w:rPr>
          <w:rFonts w:hAnsi="Times New Roman" w:cs="Times New Roman"/>
          <w:color w:val="000000"/>
          <w:sz w:val="28"/>
          <w:szCs w:val="28"/>
        </w:rPr>
        <w:t> </w:t>
      </w:r>
      <w:r w:rsidRPr="003965AB">
        <w:rPr>
          <w:rFonts w:hAnsi="Times New Roman" w:cs="Times New Roman"/>
          <w:color w:val="000000"/>
          <w:sz w:val="28"/>
          <w:szCs w:val="28"/>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3D3FD720"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5.2.</w:t>
      </w:r>
      <w:r>
        <w:rPr>
          <w:rFonts w:hAnsi="Times New Roman" w:cs="Times New Roman"/>
          <w:color w:val="000000"/>
          <w:sz w:val="28"/>
          <w:szCs w:val="28"/>
          <w:lang w:val="ru-RU"/>
        </w:rPr>
        <w:t>Заведующий</w:t>
      </w:r>
      <w:r w:rsidRPr="003965AB">
        <w:rPr>
          <w:rFonts w:hAnsi="Times New Roman" w:cs="Times New Roman"/>
          <w:color w:val="000000"/>
          <w:sz w:val="28"/>
          <w:szCs w:val="28"/>
          <w:lang w:val="ru-RU"/>
        </w:rPr>
        <w:t xml:space="preserve"> назначает приказом работника образовательной</w:t>
      </w:r>
      <w:r w:rsidRPr="003965AB">
        <w:rPr>
          <w:rFonts w:hAnsi="Times New Roman" w:cs="Times New Roman"/>
          <w:color w:val="000000"/>
          <w:sz w:val="28"/>
          <w:szCs w:val="28"/>
        </w:rPr>
        <w:t> </w:t>
      </w:r>
      <w:r w:rsidRPr="003965AB">
        <w:rPr>
          <w:rFonts w:hAnsi="Times New Roman" w:cs="Times New Roman"/>
          <w:color w:val="000000"/>
          <w:sz w:val="28"/>
          <w:szCs w:val="28"/>
          <w:lang w:val="ru-RU"/>
        </w:rPr>
        <w:t>организации, который</w:t>
      </w:r>
      <w:r w:rsidRPr="003965AB">
        <w:rPr>
          <w:rFonts w:hAnsi="Times New Roman" w:cs="Times New Roman"/>
          <w:color w:val="000000"/>
          <w:sz w:val="28"/>
          <w:szCs w:val="28"/>
        </w:rPr>
        <w:t> </w:t>
      </w:r>
      <w:r w:rsidRPr="003965AB">
        <w:rPr>
          <w:rFonts w:hAnsi="Times New Roman" w:cs="Times New Roman"/>
          <w:color w:val="000000"/>
          <w:sz w:val="28"/>
          <w:szCs w:val="28"/>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sidRPr="003965AB">
        <w:rPr>
          <w:rFonts w:hAnsi="Times New Roman" w:cs="Times New Roman"/>
          <w:color w:val="000000"/>
          <w:sz w:val="28"/>
          <w:szCs w:val="28"/>
        </w:rPr>
        <w:t> </w:t>
      </w:r>
      <w:r w:rsidRPr="003965AB">
        <w:rPr>
          <w:rFonts w:hAnsi="Times New Roman" w:cs="Times New Roman"/>
          <w:color w:val="000000"/>
          <w:sz w:val="28"/>
          <w:szCs w:val="28"/>
          <w:lang w:val="ru-RU"/>
        </w:rPr>
        <w:t>работник должен</w:t>
      </w:r>
      <w:r w:rsidRPr="003965AB">
        <w:rPr>
          <w:rFonts w:hAnsi="Times New Roman" w:cs="Times New Roman"/>
          <w:color w:val="000000"/>
          <w:sz w:val="28"/>
          <w:szCs w:val="28"/>
        </w:rPr>
        <w:t> </w:t>
      </w:r>
      <w:r w:rsidRPr="003965AB">
        <w:rPr>
          <w:rFonts w:hAnsi="Times New Roman" w:cs="Times New Roman"/>
          <w:color w:val="000000"/>
          <w:sz w:val="28"/>
          <w:szCs w:val="28"/>
          <w:lang w:val="ru-RU"/>
        </w:rPr>
        <w:t>быть ознакомлен</w:t>
      </w:r>
      <w:r w:rsidRPr="003965AB">
        <w:rPr>
          <w:rFonts w:hAnsi="Times New Roman" w:cs="Times New Roman"/>
          <w:color w:val="000000"/>
          <w:sz w:val="28"/>
          <w:szCs w:val="28"/>
        </w:rPr>
        <w:t> </w:t>
      </w:r>
      <w:r w:rsidRPr="003965AB">
        <w:rPr>
          <w:rFonts w:hAnsi="Times New Roman" w:cs="Times New Roman"/>
          <w:color w:val="000000"/>
          <w:sz w:val="28"/>
          <w:szCs w:val="28"/>
          <w:lang w:val="ru-RU"/>
        </w:rPr>
        <w:t>с приказом</w:t>
      </w:r>
      <w:r w:rsidRPr="003965AB">
        <w:rPr>
          <w:rFonts w:hAnsi="Times New Roman" w:cs="Times New Roman"/>
          <w:color w:val="000000"/>
          <w:sz w:val="28"/>
          <w:szCs w:val="28"/>
        </w:rPr>
        <w:t> </w:t>
      </w:r>
      <w:r w:rsidRPr="003965AB">
        <w:rPr>
          <w:rFonts w:hAnsi="Times New Roman" w:cs="Times New Roman"/>
          <w:color w:val="000000"/>
          <w:sz w:val="28"/>
          <w:szCs w:val="28"/>
          <w:lang w:val="ru-RU"/>
        </w:rPr>
        <w:t>под подпись.</w:t>
      </w:r>
    </w:p>
    <w:p w14:paraId="552CACAF"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lastRenderedPageBreak/>
        <w:t>5.3. Образовательная организация</w:t>
      </w:r>
      <w:r w:rsidRPr="003965AB">
        <w:rPr>
          <w:rFonts w:hAnsi="Times New Roman" w:cs="Times New Roman"/>
          <w:color w:val="000000"/>
          <w:sz w:val="28"/>
          <w:szCs w:val="28"/>
        </w:rPr>
        <w:t> </w:t>
      </w:r>
      <w:r w:rsidRPr="003965AB">
        <w:rPr>
          <w:rFonts w:hAnsi="Times New Roman" w:cs="Times New Roman"/>
          <w:color w:val="000000"/>
          <w:sz w:val="28"/>
          <w:szCs w:val="28"/>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14:paraId="2DE9890C" w14:textId="77777777" w:rsidR="00036BB1" w:rsidRPr="003965AB" w:rsidRDefault="00036BB1" w:rsidP="007763B3">
      <w:pPr>
        <w:numPr>
          <w:ilvl w:val="0"/>
          <w:numId w:val="18"/>
        </w:numPr>
        <w:spacing w:before="0" w:beforeAutospacing="0" w:after="0" w:afterAutospacing="0"/>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на бумажном носителе, заверенные надлежащим способом;</w:t>
      </w:r>
    </w:p>
    <w:p w14:paraId="733B522B" w14:textId="77777777" w:rsidR="00036BB1" w:rsidRPr="003965AB" w:rsidRDefault="00036BB1" w:rsidP="007763B3">
      <w:pPr>
        <w:numPr>
          <w:ilvl w:val="0"/>
          <w:numId w:val="18"/>
        </w:numPr>
        <w:spacing w:before="0" w:beforeAutospacing="0" w:after="0" w:afterAutospacing="0"/>
        <w:ind w:left="780" w:right="180"/>
        <w:jc w:val="both"/>
        <w:rPr>
          <w:rFonts w:hAnsi="Times New Roman" w:cs="Times New Roman"/>
          <w:color w:val="000000"/>
          <w:sz w:val="28"/>
          <w:szCs w:val="28"/>
        </w:rPr>
      </w:pPr>
      <w:r w:rsidRPr="003965AB">
        <w:rPr>
          <w:rFonts w:hAnsi="Times New Roman" w:cs="Times New Roman"/>
          <w:color w:val="000000"/>
          <w:sz w:val="28"/>
          <w:szCs w:val="28"/>
          <w:lang w:val="ru-RU"/>
        </w:rPr>
        <w:t xml:space="preserve">в форме электронного документа, подписанного усиленной квалифицированной электронной подписью </w:t>
      </w:r>
      <w:r w:rsidRPr="003965AB">
        <w:rPr>
          <w:rFonts w:hAnsi="Times New Roman" w:cs="Times New Roman"/>
          <w:color w:val="000000"/>
          <w:sz w:val="28"/>
          <w:szCs w:val="28"/>
        </w:rPr>
        <w:t xml:space="preserve">(в </w:t>
      </w:r>
      <w:proofErr w:type="spellStart"/>
      <w:r w:rsidRPr="003965AB">
        <w:rPr>
          <w:rFonts w:hAnsi="Times New Roman" w:cs="Times New Roman"/>
          <w:color w:val="000000"/>
          <w:sz w:val="28"/>
          <w:szCs w:val="28"/>
        </w:rPr>
        <w:t>случае</w:t>
      </w:r>
      <w:proofErr w:type="spellEnd"/>
      <w:r w:rsidRPr="003965AB">
        <w:rPr>
          <w:rFonts w:hAnsi="Times New Roman" w:cs="Times New Roman"/>
          <w:color w:val="000000"/>
          <w:sz w:val="28"/>
          <w:szCs w:val="28"/>
        </w:rPr>
        <w:t xml:space="preserve"> </w:t>
      </w:r>
      <w:proofErr w:type="spellStart"/>
      <w:r w:rsidRPr="003965AB">
        <w:rPr>
          <w:rFonts w:hAnsi="Times New Roman" w:cs="Times New Roman"/>
          <w:color w:val="000000"/>
          <w:sz w:val="28"/>
          <w:szCs w:val="28"/>
        </w:rPr>
        <w:t>ее</w:t>
      </w:r>
      <w:proofErr w:type="spellEnd"/>
      <w:r w:rsidRPr="003965AB">
        <w:rPr>
          <w:rFonts w:hAnsi="Times New Roman" w:cs="Times New Roman"/>
          <w:color w:val="000000"/>
          <w:sz w:val="28"/>
          <w:szCs w:val="28"/>
        </w:rPr>
        <w:t xml:space="preserve"> </w:t>
      </w:r>
      <w:proofErr w:type="spellStart"/>
      <w:r w:rsidRPr="003965AB">
        <w:rPr>
          <w:rFonts w:hAnsi="Times New Roman" w:cs="Times New Roman"/>
          <w:color w:val="000000"/>
          <w:sz w:val="28"/>
          <w:szCs w:val="28"/>
        </w:rPr>
        <w:t>наличия</w:t>
      </w:r>
      <w:proofErr w:type="spellEnd"/>
      <w:r w:rsidRPr="003965AB">
        <w:rPr>
          <w:rFonts w:hAnsi="Times New Roman" w:cs="Times New Roman"/>
          <w:color w:val="000000"/>
          <w:sz w:val="28"/>
          <w:szCs w:val="28"/>
        </w:rPr>
        <w:t xml:space="preserve"> у </w:t>
      </w:r>
      <w:proofErr w:type="spellStart"/>
      <w:r w:rsidRPr="003965AB">
        <w:rPr>
          <w:rFonts w:hAnsi="Times New Roman" w:cs="Times New Roman"/>
          <w:color w:val="000000"/>
          <w:sz w:val="28"/>
          <w:szCs w:val="28"/>
        </w:rPr>
        <w:t>работодателя</w:t>
      </w:r>
      <w:proofErr w:type="spellEnd"/>
      <w:r w:rsidRPr="003965AB">
        <w:rPr>
          <w:rFonts w:hAnsi="Times New Roman" w:cs="Times New Roman"/>
          <w:color w:val="000000"/>
          <w:sz w:val="28"/>
          <w:szCs w:val="28"/>
        </w:rPr>
        <w:t>).</w:t>
      </w:r>
    </w:p>
    <w:p w14:paraId="45CC4065"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Сведения о трудовой деятельности</w:t>
      </w:r>
      <w:r w:rsidRPr="003965AB">
        <w:rPr>
          <w:rFonts w:hAnsi="Times New Roman" w:cs="Times New Roman"/>
          <w:color w:val="000000"/>
          <w:sz w:val="28"/>
          <w:szCs w:val="28"/>
        </w:rPr>
        <w:t> </w:t>
      </w:r>
      <w:r w:rsidRPr="003965AB">
        <w:rPr>
          <w:rFonts w:hAnsi="Times New Roman" w:cs="Times New Roman"/>
          <w:color w:val="000000"/>
          <w:sz w:val="28"/>
          <w:szCs w:val="28"/>
          <w:lang w:val="ru-RU"/>
        </w:rPr>
        <w:t>предоставляются:</w:t>
      </w:r>
    </w:p>
    <w:p w14:paraId="47CF376F" w14:textId="77777777" w:rsidR="00036BB1" w:rsidRPr="003965AB" w:rsidRDefault="00036BB1" w:rsidP="007763B3">
      <w:pPr>
        <w:numPr>
          <w:ilvl w:val="0"/>
          <w:numId w:val="19"/>
        </w:numPr>
        <w:spacing w:after="0" w:afterAutospacing="0"/>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в период работы не позднее трех рабочих дней со дня подачи этого</w:t>
      </w:r>
      <w:r w:rsidR="003D6C99">
        <w:rPr>
          <w:rFonts w:hAnsi="Times New Roman" w:cs="Times New Roman"/>
          <w:color w:val="000000"/>
          <w:sz w:val="28"/>
          <w:szCs w:val="28"/>
          <w:lang w:val="ru-RU"/>
        </w:rPr>
        <w:t xml:space="preserve"> </w:t>
      </w:r>
      <w:r w:rsidRPr="003965AB">
        <w:rPr>
          <w:rFonts w:hAnsi="Times New Roman" w:cs="Times New Roman"/>
          <w:color w:val="000000"/>
          <w:sz w:val="28"/>
          <w:szCs w:val="28"/>
          <w:lang w:val="ru-RU"/>
        </w:rPr>
        <w:t>заявления;</w:t>
      </w:r>
    </w:p>
    <w:p w14:paraId="738E87DF" w14:textId="77777777" w:rsidR="00B16A28" w:rsidRPr="00563FD5" w:rsidRDefault="00036BB1" w:rsidP="00563FD5">
      <w:pPr>
        <w:numPr>
          <w:ilvl w:val="0"/>
          <w:numId w:val="19"/>
        </w:numPr>
        <w:spacing w:before="0" w:beforeAutospacing="0" w:after="0" w:afterAutospacing="0"/>
        <w:ind w:left="780" w:right="180"/>
        <w:jc w:val="both"/>
        <w:rPr>
          <w:rFonts w:hAnsi="Times New Roman" w:cs="Times New Roman"/>
          <w:color w:val="000000"/>
          <w:sz w:val="28"/>
          <w:szCs w:val="28"/>
          <w:lang w:val="ru-RU"/>
        </w:rPr>
      </w:pPr>
      <w:r w:rsidRPr="003965AB">
        <w:rPr>
          <w:rFonts w:hAnsi="Times New Roman" w:cs="Times New Roman"/>
          <w:color w:val="000000"/>
          <w:sz w:val="28"/>
          <w:szCs w:val="28"/>
          <w:lang w:val="ru-RU"/>
        </w:rPr>
        <w:t>при увольнении — в день прекращения трудового договора.</w:t>
      </w:r>
    </w:p>
    <w:p w14:paraId="3DFF5B17"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5.4. Заявление работника о выдаче сведений о трудовой деятельности у работодателя может быть подано в письменном виде или направлено на</w:t>
      </w:r>
      <w:r w:rsidRPr="003965AB">
        <w:rPr>
          <w:rFonts w:hAnsi="Times New Roman" w:cs="Times New Roman"/>
          <w:color w:val="000000"/>
          <w:sz w:val="28"/>
          <w:szCs w:val="28"/>
        </w:rPr>
        <w:t> </w:t>
      </w:r>
      <w:r w:rsidRPr="003965AB">
        <w:rPr>
          <w:rFonts w:hAnsi="Times New Roman" w:cs="Times New Roman"/>
          <w:color w:val="000000"/>
          <w:sz w:val="28"/>
          <w:szCs w:val="28"/>
          <w:lang w:val="ru-RU"/>
        </w:rPr>
        <w:t>электронную почту работодателя</w:t>
      </w:r>
      <w:r w:rsidRPr="003965AB">
        <w:rPr>
          <w:rFonts w:hAnsi="Times New Roman" w:cs="Times New Roman"/>
          <w:color w:val="000000"/>
          <w:sz w:val="28"/>
          <w:szCs w:val="28"/>
        </w:rPr>
        <w:t> </w:t>
      </w:r>
      <w:proofErr w:type="spellStart"/>
      <w:r>
        <w:rPr>
          <w:rFonts w:hAnsi="Times New Roman" w:cs="Times New Roman"/>
          <w:color w:val="000000"/>
          <w:sz w:val="28"/>
          <w:szCs w:val="28"/>
        </w:rPr>
        <w:t>Kudnina</w:t>
      </w:r>
      <w:proofErr w:type="spellEnd"/>
      <w:r w:rsidRPr="00DD03EE">
        <w:rPr>
          <w:rFonts w:hAnsi="Times New Roman" w:cs="Times New Roman"/>
          <w:color w:val="000000"/>
          <w:sz w:val="28"/>
          <w:szCs w:val="28"/>
          <w:lang w:val="ru-RU"/>
        </w:rPr>
        <w:t>60</w:t>
      </w:r>
      <w:r w:rsidRPr="003965AB">
        <w:rPr>
          <w:rFonts w:hAnsi="Times New Roman" w:cs="Times New Roman"/>
          <w:color w:val="000000"/>
          <w:sz w:val="28"/>
          <w:szCs w:val="28"/>
          <w:lang w:val="ru-RU"/>
        </w:rPr>
        <w:t>@</w:t>
      </w:r>
      <w:proofErr w:type="spellStart"/>
      <w:r>
        <w:rPr>
          <w:rFonts w:hAnsi="Times New Roman" w:cs="Times New Roman"/>
          <w:color w:val="000000"/>
          <w:sz w:val="28"/>
          <w:szCs w:val="28"/>
        </w:rPr>
        <w:t>yandex</w:t>
      </w:r>
      <w:proofErr w:type="spellEnd"/>
      <w:r w:rsidRPr="003965AB">
        <w:rPr>
          <w:rFonts w:hAnsi="Times New Roman" w:cs="Times New Roman"/>
          <w:color w:val="000000"/>
          <w:sz w:val="28"/>
          <w:szCs w:val="28"/>
          <w:lang w:val="ru-RU"/>
        </w:rPr>
        <w:t>.</w:t>
      </w:r>
      <w:proofErr w:type="spellStart"/>
      <w:r w:rsidRPr="003965AB">
        <w:rPr>
          <w:rFonts w:hAnsi="Times New Roman" w:cs="Times New Roman"/>
          <w:color w:val="000000"/>
          <w:sz w:val="28"/>
          <w:szCs w:val="28"/>
        </w:rPr>
        <w:t>ru</w:t>
      </w:r>
      <w:proofErr w:type="spellEnd"/>
      <w:r w:rsidRPr="003965AB">
        <w:rPr>
          <w:rFonts w:hAnsi="Times New Roman" w:cs="Times New Roman"/>
          <w:color w:val="000000"/>
          <w:sz w:val="28"/>
          <w:szCs w:val="28"/>
          <w:lang w:val="ru-RU"/>
        </w:rPr>
        <w:t>. При использовании электронной почты работодателя работник направляет отсканированное заявление, в котором содержится:</w:t>
      </w:r>
      <w:r w:rsidRPr="003965AB">
        <w:rPr>
          <w:rFonts w:hAnsi="Times New Roman" w:cs="Times New Roman"/>
          <w:color w:val="000000"/>
          <w:sz w:val="28"/>
          <w:szCs w:val="28"/>
        </w:rPr>
        <w:t>  </w:t>
      </w:r>
    </w:p>
    <w:p w14:paraId="08565C8C" w14:textId="77777777" w:rsidR="00036BB1" w:rsidRPr="003965AB" w:rsidRDefault="00036BB1" w:rsidP="007763B3">
      <w:pPr>
        <w:numPr>
          <w:ilvl w:val="0"/>
          <w:numId w:val="20"/>
        </w:numPr>
        <w:spacing w:after="0" w:afterAutospacing="0"/>
        <w:ind w:left="780" w:right="180"/>
        <w:contextualSpacing/>
        <w:jc w:val="both"/>
        <w:rPr>
          <w:rFonts w:hAnsi="Times New Roman" w:cs="Times New Roman"/>
          <w:color w:val="000000"/>
          <w:sz w:val="28"/>
          <w:szCs w:val="28"/>
        </w:rPr>
      </w:pPr>
      <w:proofErr w:type="spellStart"/>
      <w:r w:rsidRPr="003965AB">
        <w:rPr>
          <w:rFonts w:hAnsi="Times New Roman" w:cs="Times New Roman"/>
          <w:color w:val="000000"/>
          <w:sz w:val="28"/>
          <w:szCs w:val="28"/>
        </w:rPr>
        <w:t>наименование</w:t>
      </w:r>
      <w:proofErr w:type="spellEnd"/>
      <w:r w:rsidRPr="003965AB">
        <w:rPr>
          <w:rFonts w:hAnsi="Times New Roman" w:cs="Times New Roman"/>
          <w:color w:val="000000"/>
          <w:sz w:val="28"/>
          <w:szCs w:val="28"/>
        </w:rPr>
        <w:t xml:space="preserve"> </w:t>
      </w:r>
      <w:proofErr w:type="spellStart"/>
      <w:r w:rsidRPr="003965AB">
        <w:rPr>
          <w:rFonts w:hAnsi="Times New Roman" w:cs="Times New Roman"/>
          <w:color w:val="000000"/>
          <w:sz w:val="28"/>
          <w:szCs w:val="28"/>
        </w:rPr>
        <w:t>работодателя</w:t>
      </w:r>
      <w:proofErr w:type="spellEnd"/>
      <w:r w:rsidRPr="003965AB">
        <w:rPr>
          <w:rFonts w:hAnsi="Times New Roman" w:cs="Times New Roman"/>
          <w:color w:val="000000"/>
          <w:sz w:val="28"/>
          <w:szCs w:val="28"/>
        </w:rPr>
        <w:t>;</w:t>
      </w:r>
    </w:p>
    <w:p w14:paraId="74291C81" w14:textId="77777777" w:rsidR="00036BB1" w:rsidRPr="003965AB" w:rsidRDefault="00036BB1" w:rsidP="007763B3">
      <w:pPr>
        <w:numPr>
          <w:ilvl w:val="0"/>
          <w:numId w:val="20"/>
        </w:numPr>
        <w:spacing w:after="0" w:afterAutospacing="0"/>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должностное лицо, на имя которого направлено заявление (</w:t>
      </w:r>
      <w:r>
        <w:rPr>
          <w:rFonts w:hAnsi="Times New Roman" w:cs="Times New Roman"/>
          <w:color w:val="000000"/>
          <w:sz w:val="28"/>
          <w:szCs w:val="28"/>
          <w:lang w:val="ru-RU"/>
        </w:rPr>
        <w:t>заведующего</w:t>
      </w:r>
      <w:r w:rsidRPr="003965AB">
        <w:rPr>
          <w:rFonts w:hAnsi="Times New Roman" w:cs="Times New Roman"/>
          <w:color w:val="000000"/>
          <w:sz w:val="28"/>
          <w:szCs w:val="28"/>
          <w:lang w:val="ru-RU"/>
        </w:rPr>
        <w:t xml:space="preserve"> образовательной организации);</w:t>
      </w:r>
    </w:p>
    <w:p w14:paraId="68378329" w14:textId="77777777" w:rsidR="00036BB1" w:rsidRPr="003965AB" w:rsidRDefault="00036BB1" w:rsidP="007763B3">
      <w:pPr>
        <w:numPr>
          <w:ilvl w:val="0"/>
          <w:numId w:val="20"/>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просьба о направлении в форме электронного документа сведений о трудовой деятельности у работодателя;</w:t>
      </w:r>
    </w:p>
    <w:p w14:paraId="34AFB74D" w14:textId="77777777" w:rsidR="00036BB1" w:rsidRPr="003965AB" w:rsidRDefault="00036BB1" w:rsidP="007763B3">
      <w:pPr>
        <w:numPr>
          <w:ilvl w:val="0"/>
          <w:numId w:val="20"/>
        </w:numPr>
        <w:ind w:left="780" w:right="180"/>
        <w:contextualSpacing/>
        <w:jc w:val="both"/>
        <w:rPr>
          <w:rFonts w:hAnsi="Times New Roman" w:cs="Times New Roman"/>
          <w:color w:val="000000"/>
          <w:sz w:val="28"/>
          <w:szCs w:val="28"/>
        </w:rPr>
      </w:pPr>
      <w:r w:rsidRPr="00261686">
        <w:rPr>
          <w:rFonts w:hAnsi="Times New Roman" w:cs="Times New Roman"/>
          <w:color w:val="000000"/>
          <w:sz w:val="28"/>
          <w:szCs w:val="28"/>
          <w:lang w:val="ru-RU"/>
        </w:rPr>
        <w:t xml:space="preserve">адрес электронной почты </w:t>
      </w:r>
      <w:proofErr w:type="spellStart"/>
      <w:r w:rsidRPr="00261686">
        <w:rPr>
          <w:rFonts w:hAnsi="Times New Roman" w:cs="Times New Roman"/>
          <w:color w:val="000000"/>
          <w:sz w:val="28"/>
          <w:szCs w:val="28"/>
          <w:lang w:val="ru-RU"/>
        </w:rPr>
        <w:t>ра</w:t>
      </w:r>
      <w:r w:rsidRPr="003965AB">
        <w:rPr>
          <w:rFonts w:hAnsi="Times New Roman" w:cs="Times New Roman"/>
          <w:color w:val="000000"/>
          <w:sz w:val="28"/>
          <w:szCs w:val="28"/>
        </w:rPr>
        <w:t>ботника</w:t>
      </w:r>
      <w:proofErr w:type="spellEnd"/>
      <w:r w:rsidRPr="003965AB">
        <w:rPr>
          <w:rFonts w:hAnsi="Times New Roman" w:cs="Times New Roman"/>
          <w:color w:val="000000"/>
          <w:sz w:val="28"/>
          <w:szCs w:val="28"/>
        </w:rPr>
        <w:t>;</w:t>
      </w:r>
    </w:p>
    <w:p w14:paraId="5417E508" w14:textId="77777777" w:rsidR="00036BB1" w:rsidRPr="003965AB" w:rsidRDefault="00036BB1" w:rsidP="007763B3">
      <w:pPr>
        <w:numPr>
          <w:ilvl w:val="0"/>
          <w:numId w:val="20"/>
        </w:numPr>
        <w:ind w:left="780" w:right="180"/>
        <w:contextualSpacing/>
        <w:jc w:val="both"/>
        <w:rPr>
          <w:rFonts w:hAnsi="Times New Roman" w:cs="Times New Roman"/>
          <w:color w:val="000000"/>
          <w:sz w:val="28"/>
          <w:szCs w:val="28"/>
        </w:rPr>
      </w:pPr>
      <w:proofErr w:type="spellStart"/>
      <w:r w:rsidRPr="003965AB">
        <w:rPr>
          <w:rFonts w:hAnsi="Times New Roman" w:cs="Times New Roman"/>
          <w:color w:val="000000"/>
          <w:sz w:val="28"/>
          <w:szCs w:val="28"/>
        </w:rPr>
        <w:t>собственноручная</w:t>
      </w:r>
      <w:proofErr w:type="spellEnd"/>
      <w:r w:rsidRPr="003965AB">
        <w:rPr>
          <w:rFonts w:hAnsi="Times New Roman" w:cs="Times New Roman"/>
          <w:color w:val="000000"/>
          <w:sz w:val="28"/>
          <w:szCs w:val="28"/>
        </w:rPr>
        <w:t xml:space="preserve"> </w:t>
      </w:r>
      <w:proofErr w:type="spellStart"/>
      <w:r w:rsidRPr="003965AB">
        <w:rPr>
          <w:rFonts w:hAnsi="Times New Roman" w:cs="Times New Roman"/>
          <w:color w:val="000000"/>
          <w:sz w:val="28"/>
          <w:szCs w:val="28"/>
        </w:rPr>
        <w:t>подпись</w:t>
      </w:r>
      <w:proofErr w:type="spellEnd"/>
      <w:r w:rsidRPr="003965AB">
        <w:rPr>
          <w:rFonts w:hAnsi="Times New Roman" w:cs="Times New Roman"/>
          <w:color w:val="000000"/>
          <w:sz w:val="28"/>
          <w:szCs w:val="28"/>
        </w:rPr>
        <w:t xml:space="preserve"> </w:t>
      </w:r>
      <w:proofErr w:type="spellStart"/>
      <w:r w:rsidRPr="003965AB">
        <w:rPr>
          <w:rFonts w:hAnsi="Times New Roman" w:cs="Times New Roman"/>
          <w:color w:val="000000"/>
          <w:sz w:val="28"/>
          <w:szCs w:val="28"/>
        </w:rPr>
        <w:t>работника</w:t>
      </w:r>
      <w:proofErr w:type="spellEnd"/>
      <w:r w:rsidRPr="003965AB">
        <w:rPr>
          <w:rFonts w:hAnsi="Times New Roman" w:cs="Times New Roman"/>
          <w:color w:val="000000"/>
          <w:sz w:val="28"/>
          <w:szCs w:val="28"/>
        </w:rPr>
        <w:t>;</w:t>
      </w:r>
    </w:p>
    <w:p w14:paraId="33BA3880" w14:textId="77777777" w:rsidR="00B16A28" w:rsidRPr="00563FD5" w:rsidRDefault="00036BB1" w:rsidP="00563FD5">
      <w:pPr>
        <w:numPr>
          <w:ilvl w:val="0"/>
          <w:numId w:val="20"/>
        </w:numPr>
        <w:spacing w:before="0" w:beforeAutospacing="0" w:after="0" w:afterAutospacing="0"/>
        <w:ind w:left="780" w:right="180"/>
        <w:jc w:val="both"/>
        <w:rPr>
          <w:rFonts w:hAnsi="Times New Roman" w:cs="Times New Roman"/>
          <w:color w:val="000000"/>
          <w:sz w:val="28"/>
          <w:szCs w:val="28"/>
        </w:rPr>
      </w:pPr>
      <w:proofErr w:type="spellStart"/>
      <w:r w:rsidRPr="003965AB">
        <w:rPr>
          <w:rFonts w:hAnsi="Times New Roman" w:cs="Times New Roman"/>
          <w:color w:val="000000"/>
          <w:sz w:val="28"/>
          <w:szCs w:val="28"/>
        </w:rPr>
        <w:t>дата</w:t>
      </w:r>
      <w:proofErr w:type="spellEnd"/>
      <w:r w:rsidRPr="003965AB">
        <w:rPr>
          <w:rFonts w:hAnsi="Times New Roman" w:cs="Times New Roman"/>
          <w:color w:val="000000"/>
          <w:sz w:val="28"/>
          <w:szCs w:val="28"/>
        </w:rPr>
        <w:t xml:space="preserve"> </w:t>
      </w:r>
      <w:proofErr w:type="spellStart"/>
      <w:r w:rsidRPr="003965AB">
        <w:rPr>
          <w:rFonts w:hAnsi="Times New Roman" w:cs="Times New Roman"/>
          <w:color w:val="000000"/>
          <w:sz w:val="28"/>
          <w:szCs w:val="28"/>
        </w:rPr>
        <w:t>написания</w:t>
      </w:r>
      <w:proofErr w:type="spellEnd"/>
      <w:r w:rsidRPr="003965AB">
        <w:rPr>
          <w:rFonts w:hAnsi="Times New Roman" w:cs="Times New Roman"/>
          <w:color w:val="000000"/>
          <w:sz w:val="28"/>
          <w:szCs w:val="28"/>
        </w:rPr>
        <w:t xml:space="preserve"> </w:t>
      </w:r>
      <w:proofErr w:type="spellStart"/>
      <w:r w:rsidRPr="003965AB">
        <w:rPr>
          <w:rFonts w:hAnsi="Times New Roman" w:cs="Times New Roman"/>
          <w:color w:val="000000"/>
          <w:sz w:val="28"/>
          <w:szCs w:val="28"/>
        </w:rPr>
        <w:t>заявления</w:t>
      </w:r>
      <w:proofErr w:type="spellEnd"/>
      <w:r w:rsidRPr="003965AB">
        <w:rPr>
          <w:rFonts w:hAnsi="Times New Roman" w:cs="Times New Roman"/>
          <w:color w:val="000000"/>
          <w:sz w:val="28"/>
          <w:szCs w:val="28"/>
        </w:rPr>
        <w:t>.</w:t>
      </w:r>
    </w:p>
    <w:p w14:paraId="0A16631D" w14:textId="77777777" w:rsidR="00B16A28" w:rsidRPr="003D6C99" w:rsidRDefault="00036BB1" w:rsidP="003D6C99">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3965AB">
        <w:rPr>
          <w:rFonts w:hAnsi="Times New Roman" w:cs="Times New Roman"/>
          <w:color w:val="000000"/>
          <w:sz w:val="28"/>
          <w:szCs w:val="28"/>
        </w:rPr>
        <w:t> </w:t>
      </w:r>
      <w:r w:rsidRPr="003965AB">
        <w:rPr>
          <w:rFonts w:hAnsi="Times New Roman" w:cs="Times New Roman"/>
          <w:color w:val="000000"/>
          <w:sz w:val="28"/>
          <w:szCs w:val="28"/>
          <w:lang w:val="ru-RU"/>
        </w:rPr>
        <w:t>работодатель направляет работнику их по почте заказным письмом на бумажном носителе, заверенные надлежащим образом</w:t>
      </w:r>
      <w:r w:rsidR="003D6C99">
        <w:rPr>
          <w:rFonts w:hAnsi="Times New Roman" w:cs="Times New Roman"/>
          <w:color w:val="000000"/>
          <w:sz w:val="28"/>
          <w:szCs w:val="28"/>
          <w:lang w:val="ru-RU"/>
        </w:rPr>
        <w:t>.</w:t>
      </w:r>
    </w:p>
    <w:p w14:paraId="17E5167F" w14:textId="77777777" w:rsidR="00B16A28" w:rsidRPr="00563FD5" w:rsidRDefault="00036BB1" w:rsidP="00563FD5">
      <w:pPr>
        <w:spacing w:before="0" w:beforeAutospacing="0" w:after="0" w:afterAutospacing="0"/>
        <w:jc w:val="center"/>
        <w:rPr>
          <w:rFonts w:hAnsi="Times New Roman" w:cs="Times New Roman"/>
          <w:b/>
          <w:bCs/>
          <w:color w:val="000000"/>
          <w:sz w:val="28"/>
          <w:szCs w:val="28"/>
          <w:lang w:val="ru-RU"/>
        </w:rPr>
      </w:pPr>
      <w:r w:rsidRPr="003965AB">
        <w:rPr>
          <w:rFonts w:hAnsi="Times New Roman" w:cs="Times New Roman"/>
          <w:b/>
          <w:bCs/>
          <w:color w:val="000000"/>
          <w:sz w:val="28"/>
          <w:szCs w:val="28"/>
          <w:lang w:val="ru-RU"/>
        </w:rPr>
        <w:t>6. Основные права и обязанности работников</w:t>
      </w:r>
      <w:r w:rsidR="00B16A28">
        <w:rPr>
          <w:rFonts w:hAnsi="Times New Roman" w:cs="Times New Roman"/>
          <w:b/>
          <w:bCs/>
          <w:color w:val="000000"/>
          <w:sz w:val="28"/>
          <w:szCs w:val="28"/>
          <w:lang w:val="ru-RU"/>
        </w:rPr>
        <w:t>.</w:t>
      </w:r>
    </w:p>
    <w:p w14:paraId="4A9CBA23" w14:textId="77777777" w:rsidR="00B16A28" w:rsidRPr="003965AB" w:rsidRDefault="00036BB1" w:rsidP="00B16A28">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6.1. Работник образовательной организации</w:t>
      </w:r>
      <w:r w:rsidRPr="003965AB">
        <w:rPr>
          <w:rFonts w:hAnsi="Times New Roman" w:cs="Times New Roman"/>
          <w:color w:val="000000"/>
          <w:sz w:val="28"/>
          <w:szCs w:val="28"/>
        </w:rPr>
        <w:t> </w:t>
      </w:r>
      <w:r w:rsidRPr="003965AB">
        <w:rPr>
          <w:rFonts w:hAnsi="Times New Roman" w:cs="Times New Roman"/>
          <w:color w:val="000000"/>
          <w:sz w:val="28"/>
          <w:szCs w:val="28"/>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3965AB">
        <w:rPr>
          <w:rFonts w:hAnsi="Times New Roman" w:cs="Times New Roman"/>
          <w:color w:val="000000"/>
          <w:sz w:val="28"/>
          <w:szCs w:val="28"/>
        </w:rPr>
        <w:t> </w:t>
      </w:r>
      <w:r w:rsidRPr="003965AB">
        <w:rPr>
          <w:rFonts w:hAnsi="Times New Roman" w:cs="Times New Roman"/>
          <w:color w:val="000000"/>
          <w:sz w:val="28"/>
          <w:szCs w:val="28"/>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799DACCC" w14:textId="77777777" w:rsidR="00036BB1" w:rsidRPr="00261686" w:rsidRDefault="00036BB1" w:rsidP="00036BB1">
      <w:pPr>
        <w:spacing w:before="0" w:beforeAutospacing="0" w:after="0" w:afterAutospacing="0"/>
        <w:rPr>
          <w:rFonts w:hAnsi="Times New Roman" w:cs="Times New Roman"/>
          <w:b/>
          <w:color w:val="000000"/>
          <w:sz w:val="28"/>
          <w:szCs w:val="28"/>
          <w:lang w:val="ru-RU"/>
        </w:rPr>
      </w:pPr>
      <w:r w:rsidRPr="003965AB">
        <w:rPr>
          <w:rFonts w:hAnsi="Times New Roman" w:cs="Times New Roman"/>
          <w:color w:val="000000"/>
          <w:sz w:val="28"/>
          <w:szCs w:val="28"/>
          <w:lang w:val="ru-RU"/>
        </w:rPr>
        <w:t xml:space="preserve">6.2. </w:t>
      </w:r>
      <w:r w:rsidRPr="00261686">
        <w:rPr>
          <w:rFonts w:hAnsi="Times New Roman" w:cs="Times New Roman"/>
          <w:b/>
          <w:color w:val="000000"/>
          <w:sz w:val="28"/>
          <w:szCs w:val="28"/>
          <w:lang w:val="ru-RU"/>
        </w:rPr>
        <w:t>Работник имеет право на:</w:t>
      </w:r>
    </w:p>
    <w:p w14:paraId="30FB1761"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6.2.1. предоставление ему работы, обусловленной трудовым договором;</w:t>
      </w:r>
    </w:p>
    <w:p w14:paraId="2BBCB516"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lastRenderedPageBreak/>
        <w:t>6.2.2. рабочее место, соответствующее государственным нормативным требованиям охраны труда и условиям, предусмотренным коллективным договором;</w:t>
      </w:r>
    </w:p>
    <w:p w14:paraId="017BE676"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6.2.3. своевременную и в полном размере выплату заработной платы в соответствии с трудовым договором и настоящими Правилами;</w:t>
      </w:r>
    </w:p>
    <w:p w14:paraId="0944EBB3"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6.2.4.</w:t>
      </w:r>
      <w:r w:rsidRPr="003965AB">
        <w:rPr>
          <w:rFonts w:hAnsi="Times New Roman" w:cs="Times New Roman"/>
          <w:color w:val="000000"/>
          <w:sz w:val="28"/>
          <w:szCs w:val="28"/>
          <w:lang w:val="ru-RU"/>
        </w:rPr>
        <w:t>отдых, обеспечиваемый установлением предусмотренной продолжительности рабочего</w:t>
      </w:r>
      <w:r w:rsidRPr="003965AB">
        <w:rPr>
          <w:rFonts w:hAnsi="Times New Roman" w:cs="Times New Roman"/>
          <w:color w:val="000000"/>
          <w:sz w:val="28"/>
          <w:szCs w:val="28"/>
        </w:rPr>
        <w:t> </w:t>
      </w:r>
      <w:r w:rsidRPr="003965AB">
        <w:rPr>
          <w:rFonts w:hAnsi="Times New Roman" w:cs="Times New Roman"/>
          <w:color w:val="000000"/>
          <w:sz w:val="28"/>
          <w:szCs w:val="28"/>
          <w:lang w:val="ru-RU"/>
        </w:rPr>
        <w:t>времени, предоставлением еженедельных выходных дней, нерабочих праздничных дней,</w:t>
      </w:r>
      <w:r w:rsidRPr="003965AB">
        <w:rPr>
          <w:rFonts w:hAnsi="Times New Roman" w:cs="Times New Roman"/>
          <w:color w:val="000000"/>
          <w:sz w:val="28"/>
          <w:szCs w:val="28"/>
        </w:rPr>
        <w:t> </w:t>
      </w:r>
      <w:r w:rsidRPr="003965AB">
        <w:rPr>
          <w:rFonts w:hAnsi="Times New Roman" w:cs="Times New Roman"/>
          <w:color w:val="000000"/>
          <w:sz w:val="28"/>
          <w:szCs w:val="28"/>
          <w:lang w:val="ru-RU"/>
        </w:rPr>
        <w:t>оплачиваемых ежегодных отпусков;</w:t>
      </w:r>
    </w:p>
    <w:p w14:paraId="3412F9A9"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 xml:space="preserve">6.2.5. </w:t>
      </w:r>
      <w:r w:rsidRPr="003965AB">
        <w:rPr>
          <w:rFonts w:hAnsi="Times New Roman" w:cs="Times New Roman"/>
          <w:color w:val="000000"/>
          <w:sz w:val="28"/>
          <w:szCs w:val="28"/>
          <w:lang w:val="ru-RU"/>
        </w:rPr>
        <w:t>полную и достоверную информацию об условиях труда и требованиях охраны труда на</w:t>
      </w:r>
      <w:r w:rsidRPr="003965AB">
        <w:rPr>
          <w:rFonts w:hAnsi="Times New Roman" w:cs="Times New Roman"/>
          <w:color w:val="000000"/>
          <w:sz w:val="28"/>
          <w:szCs w:val="28"/>
        </w:rPr>
        <w:t> </w:t>
      </w:r>
      <w:r w:rsidRPr="003965AB">
        <w:rPr>
          <w:rFonts w:hAnsi="Times New Roman" w:cs="Times New Roman"/>
          <w:color w:val="000000"/>
          <w:sz w:val="28"/>
          <w:szCs w:val="28"/>
          <w:lang w:val="ru-RU"/>
        </w:rPr>
        <w:t>рабочем месте;</w:t>
      </w:r>
    </w:p>
    <w:p w14:paraId="5700A03F"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14:paraId="4E107CE5"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6.2.7. объединение, включая право на создание профсоюзов и участие в них;</w:t>
      </w:r>
    </w:p>
    <w:p w14:paraId="699443D7"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6.2.8. участие в управлении</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организацией</w:t>
      </w:r>
      <w:r w:rsidRPr="003965AB">
        <w:rPr>
          <w:rFonts w:hAnsi="Times New Roman" w:cs="Times New Roman"/>
          <w:color w:val="000000"/>
          <w:sz w:val="28"/>
          <w:szCs w:val="28"/>
        </w:rPr>
        <w:t> </w:t>
      </w:r>
      <w:r w:rsidRPr="003965AB">
        <w:rPr>
          <w:rFonts w:hAnsi="Times New Roman" w:cs="Times New Roman"/>
          <w:color w:val="000000"/>
          <w:sz w:val="28"/>
          <w:szCs w:val="28"/>
          <w:lang w:val="ru-RU"/>
        </w:rPr>
        <w:t>в формах, предусмотренных Трудовым кодексом РФ, иными</w:t>
      </w:r>
      <w:r w:rsidRPr="003965AB">
        <w:rPr>
          <w:rFonts w:hAnsi="Times New Roman" w:cs="Times New Roman"/>
          <w:color w:val="000000"/>
          <w:sz w:val="28"/>
          <w:szCs w:val="28"/>
        </w:rPr>
        <w:t> </w:t>
      </w:r>
      <w:r w:rsidRPr="003965AB">
        <w:rPr>
          <w:rFonts w:hAnsi="Times New Roman" w:cs="Times New Roman"/>
          <w:color w:val="000000"/>
          <w:sz w:val="28"/>
          <w:szCs w:val="28"/>
          <w:lang w:val="ru-RU"/>
        </w:rPr>
        <w:t>федеральными законами и коллективным договором;</w:t>
      </w:r>
    </w:p>
    <w:p w14:paraId="77FB8976"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07D56576"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6.2.10. защиту своих трудовых прав, свобод и законных интересов всеми не запрещенными</w:t>
      </w:r>
      <w:r w:rsidRPr="003965AB">
        <w:rPr>
          <w:rFonts w:hAnsi="Times New Roman" w:cs="Times New Roman"/>
          <w:color w:val="000000"/>
          <w:sz w:val="28"/>
          <w:szCs w:val="28"/>
        </w:rPr>
        <w:t> </w:t>
      </w:r>
      <w:r w:rsidRPr="003965AB">
        <w:rPr>
          <w:rFonts w:hAnsi="Times New Roman" w:cs="Times New Roman"/>
          <w:color w:val="000000"/>
          <w:sz w:val="28"/>
          <w:szCs w:val="28"/>
          <w:lang w:val="ru-RU"/>
        </w:rPr>
        <w:t>законом способами;</w:t>
      </w:r>
    </w:p>
    <w:p w14:paraId="20A2216F"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6.2.11. разрешение индивидуальных и коллективных трудовых споров, включая право на</w:t>
      </w:r>
      <w:r w:rsidRPr="003965AB">
        <w:rPr>
          <w:rFonts w:hAnsi="Times New Roman" w:cs="Times New Roman"/>
          <w:color w:val="000000"/>
          <w:sz w:val="28"/>
          <w:szCs w:val="28"/>
        </w:rPr>
        <w:t> </w:t>
      </w:r>
      <w:r w:rsidRPr="003965AB">
        <w:rPr>
          <w:rFonts w:hAnsi="Times New Roman" w:cs="Times New Roman"/>
          <w:color w:val="000000"/>
          <w:sz w:val="28"/>
          <w:szCs w:val="28"/>
          <w:lang w:val="ru-RU"/>
        </w:rPr>
        <w:t>забастовку, в порядке, установленном Трудовым кодексом РФ и иными федеральными законами;</w:t>
      </w:r>
    </w:p>
    <w:p w14:paraId="06E95055"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6.2.12. возмещение вреда, причиненного в связи с исполнением трудовых обязанностей, и</w:t>
      </w:r>
      <w:r w:rsidRPr="003965AB">
        <w:rPr>
          <w:rFonts w:hAnsi="Times New Roman" w:cs="Times New Roman"/>
          <w:color w:val="000000"/>
          <w:sz w:val="28"/>
          <w:szCs w:val="28"/>
        </w:rPr>
        <w:t> </w:t>
      </w:r>
      <w:r w:rsidRPr="003965AB">
        <w:rPr>
          <w:rFonts w:hAnsi="Times New Roman" w:cs="Times New Roman"/>
          <w:color w:val="000000"/>
          <w:sz w:val="28"/>
          <w:szCs w:val="28"/>
          <w:lang w:val="ru-RU"/>
        </w:rPr>
        <w:t>компенсацию морального вреда в порядке, установленном Трудовым кодексом РФ и иными</w:t>
      </w:r>
      <w:r w:rsidRPr="003965AB">
        <w:rPr>
          <w:rFonts w:hAnsi="Times New Roman" w:cs="Times New Roman"/>
          <w:color w:val="000000"/>
          <w:sz w:val="28"/>
          <w:szCs w:val="28"/>
        </w:rPr>
        <w:t> </w:t>
      </w:r>
      <w:r w:rsidRPr="003965AB">
        <w:rPr>
          <w:rFonts w:hAnsi="Times New Roman" w:cs="Times New Roman"/>
          <w:color w:val="000000"/>
          <w:sz w:val="28"/>
          <w:szCs w:val="28"/>
          <w:lang w:val="ru-RU"/>
        </w:rPr>
        <w:t>федеральными законами;</w:t>
      </w:r>
    </w:p>
    <w:p w14:paraId="3FBB786A"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6.2.13. обязательное социальное страхование в порядке и случаях, предусмотренных федеральными законами;</w:t>
      </w:r>
    </w:p>
    <w:p w14:paraId="16074271" w14:textId="77777777" w:rsidR="00B16A28"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6.2.14. предоставление предусмотренных Трудовым кодексом РФ гарантий при прохождении диспансеризации.</w:t>
      </w:r>
    </w:p>
    <w:p w14:paraId="2F8CAAEA"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 xml:space="preserve">6.3. </w:t>
      </w:r>
      <w:r w:rsidRPr="00261686">
        <w:rPr>
          <w:rFonts w:hAnsi="Times New Roman" w:cs="Times New Roman"/>
          <w:b/>
          <w:color w:val="000000"/>
          <w:sz w:val="28"/>
          <w:szCs w:val="28"/>
          <w:lang w:val="ru-RU"/>
        </w:rPr>
        <w:t>Работник обязан:</w:t>
      </w:r>
    </w:p>
    <w:p w14:paraId="42859FE2"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6.3.1. добросовестно исполнять свои трудовые обязанности, возложенные на него трудовым</w:t>
      </w:r>
      <w:r w:rsidRPr="003965AB">
        <w:rPr>
          <w:rFonts w:hAnsi="Times New Roman" w:cs="Times New Roman"/>
          <w:color w:val="000000"/>
          <w:sz w:val="28"/>
          <w:szCs w:val="28"/>
        </w:rPr>
        <w:t> </w:t>
      </w:r>
      <w:r w:rsidRPr="003965AB">
        <w:rPr>
          <w:rFonts w:hAnsi="Times New Roman" w:cs="Times New Roman"/>
          <w:color w:val="000000"/>
          <w:sz w:val="28"/>
          <w:szCs w:val="28"/>
          <w:lang w:val="ru-RU"/>
        </w:rPr>
        <w:t>договором;</w:t>
      </w:r>
    </w:p>
    <w:p w14:paraId="1B5388E1"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6.3.2. соблюдать настоящие Правила, трудовую дисциплину;</w:t>
      </w:r>
    </w:p>
    <w:p w14:paraId="6EB6E92A"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6.3.3. выполнять установленные нормы труда;</w:t>
      </w:r>
    </w:p>
    <w:p w14:paraId="7A1BF0C2"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6.3.4. соблюдать требования по охране труда и обеспечению безопасности труда;</w:t>
      </w:r>
    </w:p>
    <w:p w14:paraId="1CF03019"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lastRenderedPageBreak/>
        <w:t>6.3.5. бережно относиться к имуществу работодателя (в том числе к имуществу третьих лиц,</w:t>
      </w:r>
      <w:r w:rsidRPr="003965AB">
        <w:rPr>
          <w:rFonts w:hAnsi="Times New Roman" w:cs="Times New Roman"/>
          <w:color w:val="000000"/>
          <w:sz w:val="28"/>
          <w:szCs w:val="28"/>
        </w:rPr>
        <w:t> </w:t>
      </w:r>
      <w:r w:rsidRPr="003965AB">
        <w:rPr>
          <w:rFonts w:hAnsi="Times New Roman" w:cs="Times New Roman"/>
          <w:color w:val="000000"/>
          <w:sz w:val="28"/>
          <w:szCs w:val="28"/>
          <w:lang w:val="ru-RU"/>
        </w:rPr>
        <w:t>находящемуся у работодателя, если работодатель несет ответственность за сохранность этого имущества) и других работников;</w:t>
      </w:r>
    </w:p>
    <w:p w14:paraId="4571FF08"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6.3.6. незамедлительно сообщать работодателю либо непосредственному руководителю о</w:t>
      </w:r>
      <w:r w:rsidRPr="003965AB">
        <w:rPr>
          <w:rFonts w:hAnsi="Times New Roman" w:cs="Times New Roman"/>
          <w:color w:val="000000"/>
          <w:sz w:val="28"/>
          <w:szCs w:val="28"/>
        </w:rPr>
        <w:t> </w:t>
      </w:r>
      <w:r w:rsidRPr="003965AB">
        <w:rPr>
          <w:rFonts w:hAnsi="Times New Roman" w:cs="Times New Roman"/>
          <w:color w:val="000000"/>
          <w:sz w:val="28"/>
          <w:szCs w:val="28"/>
          <w:lang w:val="ru-RU"/>
        </w:rPr>
        <w:t>возникновении ситуации, представляющей угрозу жизни и здоровью людей, сохранности</w:t>
      </w:r>
      <w:r w:rsidRPr="003965AB">
        <w:rPr>
          <w:rFonts w:hAnsi="Times New Roman" w:cs="Times New Roman"/>
          <w:color w:val="000000"/>
          <w:sz w:val="28"/>
          <w:szCs w:val="28"/>
        </w:rPr>
        <w:t> </w:t>
      </w:r>
      <w:r w:rsidRPr="003965AB">
        <w:rPr>
          <w:rFonts w:hAnsi="Times New Roman" w:cs="Times New Roman"/>
          <w:color w:val="000000"/>
          <w:sz w:val="28"/>
          <w:szCs w:val="28"/>
          <w:lang w:val="ru-RU"/>
        </w:rPr>
        <w:t>имущества работодателя (в том числе имущества третьих лиц, находящегося у работодателя,</w:t>
      </w:r>
      <w:r w:rsidRPr="003965AB">
        <w:rPr>
          <w:rFonts w:hAnsi="Times New Roman" w:cs="Times New Roman"/>
          <w:color w:val="000000"/>
          <w:sz w:val="28"/>
          <w:szCs w:val="28"/>
        </w:rPr>
        <w:t> </w:t>
      </w:r>
      <w:r w:rsidRPr="003965AB">
        <w:rPr>
          <w:rFonts w:hAnsi="Times New Roman" w:cs="Times New Roman"/>
          <w:color w:val="000000"/>
          <w:sz w:val="28"/>
          <w:szCs w:val="28"/>
          <w:lang w:val="ru-RU"/>
        </w:rPr>
        <w:t>если работодатель несет ответственность за сохранность этого имущества);</w:t>
      </w:r>
    </w:p>
    <w:p w14:paraId="4151A87A"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14:paraId="74B9309A"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6.3.8. по направлению работодателя и с учетом</w:t>
      </w:r>
      <w:r w:rsidRPr="003965AB">
        <w:rPr>
          <w:rFonts w:hAnsi="Times New Roman" w:cs="Times New Roman"/>
          <w:color w:val="000000"/>
          <w:sz w:val="28"/>
          <w:szCs w:val="28"/>
        </w:rPr>
        <w:t> </w:t>
      </w:r>
      <w:r w:rsidRPr="003965AB">
        <w:rPr>
          <w:rFonts w:hAnsi="Times New Roman" w:cs="Times New Roman"/>
          <w:color w:val="000000"/>
          <w:sz w:val="28"/>
          <w:szCs w:val="28"/>
          <w:lang w:val="ru-RU"/>
        </w:rPr>
        <w:t>заключений, выданных по результатам обязательных предварительных и периодических медицинских осмотров работников,</w:t>
      </w:r>
      <w:r w:rsidRPr="003965AB">
        <w:rPr>
          <w:rFonts w:hAnsi="Times New Roman" w:cs="Times New Roman"/>
          <w:color w:val="000000"/>
          <w:sz w:val="28"/>
          <w:szCs w:val="28"/>
        </w:rPr>
        <w:t> </w:t>
      </w:r>
      <w:r w:rsidRPr="003965AB">
        <w:rPr>
          <w:rFonts w:hAnsi="Times New Roman" w:cs="Times New Roman"/>
          <w:color w:val="000000"/>
          <w:sz w:val="28"/>
          <w:szCs w:val="28"/>
          <w:lang w:val="ru-RU"/>
        </w:rPr>
        <w:t>проходить обязательное психиатрическое освидетельствование;</w:t>
      </w:r>
    </w:p>
    <w:p w14:paraId="7F8A6D71"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6.3.9.</w:t>
      </w:r>
      <w:r w:rsidRPr="003965AB">
        <w:rPr>
          <w:rFonts w:hAnsi="Times New Roman" w:cs="Times New Roman"/>
          <w:color w:val="000000"/>
          <w:sz w:val="28"/>
          <w:szCs w:val="28"/>
        </w:rPr>
        <w:t> </w:t>
      </w:r>
      <w:r w:rsidRPr="003965AB">
        <w:rPr>
          <w:rFonts w:hAnsi="Times New Roman" w:cs="Times New Roman"/>
          <w:color w:val="000000"/>
          <w:sz w:val="28"/>
          <w:szCs w:val="28"/>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14:paraId="7C957EA9"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6.4. Педагогические работники</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 пользуются следующими академическими правами и свободами:</w:t>
      </w:r>
    </w:p>
    <w:p w14:paraId="0E2907EB"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6.4.1. свобода преподавания, свободное выражение своего мнения, свобода от вмешательства в профессиональную деятельность;</w:t>
      </w:r>
    </w:p>
    <w:p w14:paraId="572172D9"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6.4.2. свобода выбора и использования педагогически обоснованных форм, средств, методов</w:t>
      </w:r>
      <w:r w:rsidRPr="003965AB">
        <w:rPr>
          <w:rFonts w:hAnsi="Times New Roman" w:cs="Times New Roman"/>
          <w:color w:val="000000"/>
          <w:sz w:val="28"/>
          <w:szCs w:val="28"/>
        </w:rPr>
        <w:t> </w:t>
      </w:r>
      <w:r w:rsidRPr="003965AB">
        <w:rPr>
          <w:rFonts w:hAnsi="Times New Roman" w:cs="Times New Roman"/>
          <w:color w:val="000000"/>
          <w:sz w:val="28"/>
          <w:szCs w:val="28"/>
          <w:lang w:val="ru-RU"/>
        </w:rPr>
        <w:t>обучения и воспитания;</w:t>
      </w:r>
    </w:p>
    <w:p w14:paraId="393FDCAD"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6201BDA0"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6.4.4. право на выбор учебников, учебных пособий, материалов и иных средств обучения и</w:t>
      </w:r>
      <w:r w:rsidRPr="003965AB">
        <w:rPr>
          <w:rFonts w:hAnsi="Times New Roman" w:cs="Times New Roman"/>
          <w:color w:val="000000"/>
          <w:sz w:val="28"/>
          <w:szCs w:val="28"/>
        </w:rPr>
        <w:t> </w:t>
      </w:r>
      <w:r w:rsidRPr="003965AB">
        <w:rPr>
          <w:rFonts w:hAnsi="Times New Roman" w:cs="Times New Roman"/>
          <w:color w:val="000000"/>
          <w:sz w:val="28"/>
          <w:szCs w:val="28"/>
          <w:lang w:val="ru-RU"/>
        </w:rPr>
        <w:t>воспитания в соответствии с образовательной программой и в порядке, установленном</w:t>
      </w:r>
      <w:r w:rsidRPr="003965AB">
        <w:rPr>
          <w:rFonts w:hAnsi="Times New Roman" w:cs="Times New Roman"/>
          <w:color w:val="000000"/>
          <w:sz w:val="28"/>
          <w:szCs w:val="28"/>
        </w:rPr>
        <w:t> </w:t>
      </w:r>
      <w:r w:rsidRPr="003965AB">
        <w:rPr>
          <w:rFonts w:hAnsi="Times New Roman" w:cs="Times New Roman"/>
          <w:color w:val="000000"/>
          <w:sz w:val="28"/>
          <w:szCs w:val="28"/>
          <w:lang w:val="ru-RU"/>
        </w:rPr>
        <w:t>законодательством об образовании;</w:t>
      </w:r>
    </w:p>
    <w:p w14:paraId="77D488BA"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6.4.5. право на участие в разработке образовательных программ, в том числе учебных планов,</w:t>
      </w:r>
      <w:r w:rsidRPr="003965AB">
        <w:rPr>
          <w:rFonts w:hAnsi="Times New Roman" w:cs="Times New Roman"/>
          <w:color w:val="000000"/>
          <w:sz w:val="28"/>
          <w:szCs w:val="28"/>
        </w:rPr>
        <w:t> </w:t>
      </w:r>
      <w:r w:rsidRPr="003965AB">
        <w:rPr>
          <w:rFonts w:hAnsi="Times New Roman" w:cs="Times New Roman"/>
          <w:color w:val="000000"/>
          <w:sz w:val="28"/>
          <w:szCs w:val="28"/>
          <w:lang w:val="ru-RU"/>
        </w:rPr>
        <w:t>календарных учебных графиков, рабочих учебных предметов, курсов, дисциплин (модулей),</w:t>
      </w:r>
      <w:r w:rsidRPr="003965AB">
        <w:rPr>
          <w:rFonts w:hAnsi="Times New Roman" w:cs="Times New Roman"/>
          <w:color w:val="000000"/>
          <w:sz w:val="28"/>
          <w:szCs w:val="28"/>
        </w:rPr>
        <w:t> </w:t>
      </w:r>
      <w:r w:rsidRPr="003965AB">
        <w:rPr>
          <w:rFonts w:hAnsi="Times New Roman" w:cs="Times New Roman"/>
          <w:color w:val="000000"/>
          <w:sz w:val="28"/>
          <w:szCs w:val="28"/>
          <w:lang w:val="ru-RU"/>
        </w:rPr>
        <w:t>методических материалов и иных компонентов образовательных программ;</w:t>
      </w:r>
    </w:p>
    <w:p w14:paraId="2F8E2D19"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lastRenderedPageBreak/>
        <w:t>6.4.6. право на осуществление научной, научно-технической, творческой, исследовательской</w:t>
      </w:r>
      <w:r w:rsidRPr="003965AB">
        <w:rPr>
          <w:rFonts w:hAnsi="Times New Roman" w:cs="Times New Roman"/>
          <w:color w:val="000000"/>
          <w:sz w:val="28"/>
          <w:szCs w:val="28"/>
        </w:rPr>
        <w:t> </w:t>
      </w:r>
      <w:r w:rsidRPr="003965AB">
        <w:rPr>
          <w:rFonts w:hAnsi="Times New Roman" w:cs="Times New Roman"/>
          <w:color w:val="000000"/>
          <w:sz w:val="28"/>
          <w:szCs w:val="28"/>
          <w:lang w:val="ru-RU"/>
        </w:rPr>
        <w:t>деятельности, участие в экспериментальной деятельности, разработках и во внедрении инноваций;</w:t>
      </w:r>
    </w:p>
    <w:p w14:paraId="7C64F6B7"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w:t>
      </w:r>
      <w:r w:rsidRPr="003965AB">
        <w:rPr>
          <w:rFonts w:hAnsi="Times New Roman" w:cs="Times New Roman"/>
          <w:color w:val="000000"/>
          <w:sz w:val="28"/>
          <w:szCs w:val="28"/>
        </w:rPr>
        <w:t> </w:t>
      </w:r>
      <w:r w:rsidRPr="003965AB">
        <w:rPr>
          <w:rFonts w:hAnsi="Times New Roman" w:cs="Times New Roman"/>
          <w:color w:val="000000"/>
          <w:sz w:val="28"/>
          <w:szCs w:val="28"/>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w:t>
      </w:r>
    </w:p>
    <w:p w14:paraId="4859B421"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sidRPr="003965AB">
        <w:rPr>
          <w:rFonts w:hAnsi="Times New Roman" w:cs="Times New Roman"/>
          <w:color w:val="000000"/>
          <w:sz w:val="28"/>
          <w:szCs w:val="28"/>
        </w:rPr>
        <w:t> </w:t>
      </w:r>
      <w:r w:rsidRPr="003965AB">
        <w:rPr>
          <w:rFonts w:hAnsi="Times New Roman" w:cs="Times New Roman"/>
          <w:color w:val="000000"/>
          <w:sz w:val="28"/>
          <w:szCs w:val="28"/>
          <w:lang w:val="ru-RU"/>
        </w:rPr>
        <w:t>или локальными нормативными актами;</w:t>
      </w:r>
    </w:p>
    <w:p w14:paraId="34603453"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6.4.9. право на участие в управлении образовательной организации, в том числе в коллегиальных органах управления, в</w:t>
      </w:r>
      <w:r w:rsidRPr="003965AB">
        <w:rPr>
          <w:rFonts w:hAnsi="Times New Roman" w:cs="Times New Roman"/>
          <w:color w:val="000000"/>
          <w:sz w:val="28"/>
          <w:szCs w:val="28"/>
        </w:rPr>
        <w:t> </w:t>
      </w:r>
      <w:r w:rsidRPr="003965AB">
        <w:rPr>
          <w:rFonts w:hAnsi="Times New Roman" w:cs="Times New Roman"/>
          <w:color w:val="000000"/>
          <w:sz w:val="28"/>
          <w:szCs w:val="28"/>
          <w:lang w:val="ru-RU"/>
        </w:rPr>
        <w:t>порядке, установленном уставом образовательной организации;</w:t>
      </w:r>
    </w:p>
    <w:p w14:paraId="69C421ED"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6.4.10. право на участие в обсуждении вопросов, относящихся к деятельности</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 в том числе</w:t>
      </w:r>
      <w:r w:rsidRPr="003965AB">
        <w:rPr>
          <w:rFonts w:hAnsi="Times New Roman" w:cs="Times New Roman"/>
          <w:color w:val="000000"/>
          <w:sz w:val="28"/>
          <w:szCs w:val="28"/>
        </w:rPr>
        <w:t> </w:t>
      </w:r>
      <w:r w:rsidRPr="003965AB">
        <w:rPr>
          <w:rFonts w:hAnsi="Times New Roman" w:cs="Times New Roman"/>
          <w:color w:val="000000"/>
          <w:sz w:val="28"/>
          <w:szCs w:val="28"/>
          <w:lang w:val="ru-RU"/>
        </w:rPr>
        <w:t>через органы управления и общественные организации;</w:t>
      </w:r>
    </w:p>
    <w:p w14:paraId="24566FC5"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6.4.11. право на объединение в общественные профессиональные организации в формах и в</w:t>
      </w:r>
      <w:r w:rsidRPr="003965AB">
        <w:rPr>
          <w:rFonts w:hAnsi="Times New Roman" w:cs="Times New Roman"/>
          <w:color w:val="000000"/>
          <w:sz w:val="28"/>
          <w:szCs w:val="28"/>
        </w:rPr>
        <w:t> </w:t>
      </w:r>
      <w:r w:rsidRPr="003965AB">
        <w:rPr>
          <w:rFonts w:hAnsi="Times New Roman" w:cs="Times New Roman"/>
          <w:color w:val="000000"/>
          <w:sz w:val="28"/>
          <w:szCs w:val="28"/>
          <w:lang w:val="ru-RU"/>
        </w:rPr>
        <w:t>порядке, которые установлены законодательством РФ;</w:t>
      </w:r>
    </w:p>
    <w:p w14:paraId="230A96E9"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6.4.12. право на обращение в комиссию по урегулированию споров между участниками образовательных отношений;</w:t>
      </w:r>
    </w:p>
    <w:p w14:paraId="684C20EA" w14:textId="77777777" w:rsidR="00036BB1"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4B979AA8" w14:textId="77777777" w:rsidR="00036BB1" w:rsidRPr="00C1773D"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 xml:space="preserve">6.5. </w:t>
      </w:r>
      <w:r w:rsidRPr="00261686">
        <w:rPr>
          <w:rFonts w:hAnsi="Times New Roman" w:cs="Times New Roman"/>
          <w:b/>
          <w:color w:val="000000"/>
          <w:sz w:val="28"/>
          <w:szCs w:val="28"/>
          <w:lang w:val="ru-RU"/>
        </w:rPr>
        <w:t>Педагогические работники</w:t>
      </w:r>
      <w:r w:rsidRPr="00261686">
        <w:rPr>
          <w:rFonts w:hAnsi="Times New Roman" w:cs="Times New Roman"/>
          <w:b/>
          <w:color w:val="000000"/>
          <w:sz w:val="28"/>
          <w:szCs w:val="28"/>
        </w:rPr>
        <w:t> </w:t>
      </w:r>
      <w:r w:rsidRPr="00261686">
        <w:rPr>
          <w:rFonts w:hAnsi="Times New Roman" w:cs="Times New Roman"/>
          <w:b/>
          <w:color w:val="000000"/>
          <w:sz w:val="28"/>
          <w:szCs w:val="28"/>
          <w:lang w:val="ru-RU"/>
        </w:rPr>
        <w:t>образовательной организации имеют следующие трудовые права и социальные гарантии:</w:t>
      </w:r>
    </w:p>
    <w:p w14:paraId="1214FD38"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6.5.1. право на сокращенную продолжительность рабочего времени;</w:t>
      </w:r>
    </w:p>
    <w:p w14:paraId="4A430D2F"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6.5.2. право на дополнительное профессиональное образование по профилю педагогической</w:t>
      </w:r>
      <w:r w:rsidRPr="003965AB">
        <w:rPr>
          <w:rFonts w:hAnsi="Times New Roman" w:cs="Times New Roman"/>
          <w:color w:val="000000"/>
          <w:sz w:val="28"/>
          <w:szCs w:val="28"/>
        </w:rPr>
        <w:t> </w:t>
      </w:r>
      <w:r w:rsidRPr="003965AB">
        <w:rPr>
          <w:rFonts w:hAnsi="Times New Roman" w:cs="Times New Roman"/>
          <w:color w:val="000000"/>
          <w:sz w:val="28"/>
          <w:szCs w:val="28"/>
          <w:lang w:val="ru-RU"/>
        </w:rPr>
        <w:t>деятельности не реже чем один раз в три года;</w:t>
      </w:r>
    </w:p>
    <w:p w14:paraId="095D94A0"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6.5.3. право на ежегодный основной удлиненный оплачиваемый отпуск, продолжительность</w:t>
      </w:r>
      <w:r w:rsidRPr="003965AB">
        <w:rPr>
          <w:rFonts w:hAnsi="Times New Roman" w:cs="Times New Roman"/>
          <w:color w:val="000000"/>
          <w:sz w:val="28"/>
          <w:szCs w:val="28"/>
        </w:rPr>
        <w:t> </w:t>
      </w:r>
      <w:r w:rsidRPr="003965AB">
        <w:rPr>
          <w:rFonts w:hAnsi="Times New Roman" w:cs="Times New Roman"/>
          <w:color w:val="000000"/>
          <w:sz w:val="28"/>
          <w:szCs w:val="28"/>
          <w:lang w:val="ru-RU"/>
        </w:rPr>
        <w:t>которого определяется Правительством РФ;</w:t>
      </w:r>
    </w:p>
    <w:p w14:paraId="661B7BB7"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47660128"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6.5.5. право на досрочное назначение страховой пенсии по старости в порядке, установленном законодательством РФ;</w:t>
      </w:r>
    </w:p>
    <w:p w14:paraId="2F474807"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lastRenderedPageBreak/>
        <w:t>6.5.6. право на предоставление педагогическим работникам, состоящим на учете в качестве</w:t>
      </w:r>
      <w:r w:rsidRPr="003965AB">
        <w:rPr>
          <w:rFonts w:hAnsi="Times New Roman" w:cs="Times New Roman"/>
          <w:color w:val="000000"/>
          <w:sz w:val="28"/>
          <w:szCs w:val="28"/>
        </w:rPr>
        <w:t> </w:t>
      </w:r>
      <w:r w:rsidRPr="003965AB">
        <w:rPr>
          <w:rFonts w:hAnsi="Times New Roman" w:cs="Times New Roman"/>
          <w:color w:val="000000"/>
          <w:sz w:val="28"/>
          <w:szCs w:val="28"/>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5CA30EFB" w14:textId="77777777" w:rsidR="00B16A28"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6.5.7. иные трудовые права, меры социальной поддержки, установленные федеральными</w:t>
      </w:r>
      <w:r w:rsidRPr="003965AB">
        <w:rPr>
          <w:rFonts w:hAnsi="Times New Roman" w:cs="Times New Roman"/>
          <w:color w:val="000000"/>
          <w:sz w:val="28"/>
          <w:szCs w:val="28"/>
        </w:rPr>
        <w:t> </w:t>
      </w:r>
      <w:r w:rsidRPr="003965AB">
        <w:rPr>
          <w:rFonts w:hAnsi="Times New Roman" w:cs="Times New Roman"/>
          <w:color w:val="000000"/>
          <w:sz w:val="28"/>
          <w:szCs w:val="28"/>
          <w:lang w:val="ru-RU"/>
        </w:rPr>
        <w:t>законами и иными нормативными правовыми актами.</w:t>
      </w:r>
    </w:p>
    <w:p w14:paraId="7682963C"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6.6.</w:t>
      </w:r>
      <w:r w:rsidRPr="00261686">
        <w:rPr>
          <w:rFonts w:hAnsi="Times New Roman" w:cs="Times New Roman"/>
          <w:b/>
          <w:color w:val="000000"/>
          <w:sz w:val="28"/>
          <w:szCs w:val="28"/>
          <w:lang w:val="ru-RU"/>
        </w:rPr>
        <w:t>Педагогические работники</w:t>
      </w:r>
      <w:r w:rsidRPr="00261686">
        <w:rPr>
          <w:rFonts w:hAnsi="Times New Roman" w:cs="Times New Roman"/>
          <w:b/>
          <w:color w:val="000000"/>
          <w:sz w:val="28"/>
          <w:szCs w:val="28"/>
        </w:rPr>
        <w:t> </w:t>
      </w:r>
      <w:r w:rsidRPr="00261686">
        <w:rPr>
          <w:rFonts w:hAnsi="Times New Roman" w:cs="Times New Roman"/>
          <w:b/>
          <w:color w:val="000000"/>
          <w:sz w:val="28"/>
          <w:szCs w:val="28"/>
          <w:lang w:val="ru-RU"/>
        </w:rPr>
        <w:t>образовательной организации</w:t>
      </w:r>
      <w:r w:rsidRPr="00261686">
        <w:rPr>
          <w:rFonts w:hAnsi="Times New Roman" w:cs="Times New Roman"/>
          <w:b/>
          <w:color w:val="000000"/>
          <w:sz w:val="28"/>
          <w:szCs w:val="28"/>
        </w:rPr>
        <w:t> </w:t>
      </w:r>
      <w:r w:rsidRPr="00261686">
        <w:rPr>
          <w:rFonts w:hAnsi="Times New Roman" w:cs="Times New Roman"/>
          <w:b/>
          <w:color w:val="000000"/>
          <w:sz w:val="28"/>
          <w:szCs w:val="28"/>
          <w:lang w:val="ru-RU"/>
        </w:rPr>
        <w:t>обязаны:</w:t>
      </w:r>
    </w:p>
    <w:p w14:paraId="0ACA80F3"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14:paraId="15C19537"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6.6.2. соблюдать правовые, нравственные и этические нормы, следовать требованиям профессиональной этики;</w:t>
      </w:r>
    </w:p>
    <w:p w14:paraId="3E861587"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6.6.3. уважать честь и достоинство обучающихся и других участников образовательных</w:t>
      </w:r>
      <w:r w:rsidRPr="003965AB">
        <w:rPr>
          <w:rFonts w:hAnsi="Times New Roman" w:cs="Times New Roman"/>
          <w:color w:val="000000"/>
          <w:sz w:val="28"/>
          <w:szCs w:val="28"/>
        </w:rPr>
        <w:t> </w:t>
      </w:r>
      <w:r w:rsidRPr="003965AB">
        <w:rPr>
          <w:rFonts w:hAnsi="Times New Roman" w:cs="Times New Roman"/>
          <w:color w:val="000000"/>
          <w:sz w:val="28"/>
          <w:szCs w:val="28"/>
          <w:lang w:val="ru-RU"/>
        </w:rPr>
        <w:t>отношений;</w:t>
      </w:r>
    </w:p>
    <w:p w14:paraId="38F4BEE0"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6.6.4. развивать у обучающихся познавательную активность, самостоятельность, инициативу,</w:t>
      </w:r>
      <w:r w:rsidRPr="003965AB">
        <w:rPr>
          <w:rFonts w:hAnsi="Times New Roman" w:cs="Times New Roman"/>
          <w:color w:val="000000"/>
          <w:sz w:val="28"/>
          <w:szCs w:val="28"/>
        </w:rPr>
        <w:t> </w:t>
      </w:r>
      <w:r w:rsidRPr="003965AB">
        <w:rPr>
          <w:rFonts w:hAnsi="Times New Roman" w:cs="Times New Roman"/>
          <w:color w:val="000000"/>
          <w:sz w:val="28"/>
          <w:szCs w:val="28"/>
          <w:lang w:val="ru-RU"/>
        </w:rPr>
        <w:t>творческие способности, формировать гражданскую позицию, способность к труду и жизни в</w:t>
      </w:r>
      <w:r w:rsidRPr="003965AB">
        <w:rPr>
          <w:rFonts w:hAnsi="Times New Roman" w:cs="Times New Roman"/>
          <w:color w:val="000000"/>
          <w:sz w:val="28"/>
          <w:szCs w:val="28"/>
        </w:rPr>
        <w:t> </w:t>
      </w:r>
      <w:r w:rsidRPr="003965AB">
        <w:rPr>
          <w:rFonts w:hAnsi="Times New Roman" w:cs="Times New Roman"/>
          <w:color w:val="000000"/>
          <w:sz w:val="28"/>
          <w:szCs w:val="28"/>
          <w:lang w:val="ru-RU"/>
        </w:rPr>
        <w:t>условиях современного мира, формировать у обучающихся культуру здорового и безопасного</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образа жизни;</w:t>
      </w:r>
    </w:p>
    <w:p w14:paraId="204B6142"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6.6.5. применять педагогически обоснованные и обеспечивающие высокое качество образования формы, методы обучения и воспитания;</w:t>
      </w:r>
    </w:p>
    <w:p w14:paraId="06DED834"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2E18F159"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6.6.7. систематически повышать свой профессиональный уровень;</w:t>
      </w:r>
    </w:p>
    <w:p w14:paraId="0DEFAE7D"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6.6.8. проходить аттестацию на соответствие занимаемой должности в порядке, установленном законодательством об образовании;</w:t>
      </w:r>
    </w:p>
    <w:p w14:paraId="3F05AC01"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57A47DD9"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6.6.10. проходить в установленном законодательством РФ порядке обучение и проверку знаний и навыков в области охраны труда;</w:t>
      </w:r>
    </w:p>
    <w:p w14:paraId="5C7CE5B7"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 xml:space="preserve">6.6.11. соблюдать устав образовательной организации, </w:t>
      </w:r>
      <w:r>
        <w:rPr>
          <w:rFonts w:hAnsi="Times New Roman" w:cs="Times New Roman"/>
          <w:color w:val="000000"/>
          <w:sz w:val="28"/>
          <w:szCs w:val="28"/>
          <w:lang w:val="ru-RU"/>
        </w:rPr>
        <w:t>положение</w:t>
      </w:r>
      <w:r w:rsidRPr="003965AB">
        <w:rPr>
          <w:rFonts w:hAnsi="Times New Roman" w:cs="Times New Roman"/>
          <w:color w:val="000000"/>
          <w:sz w:val="28"/>
          <w:szCs w:val="28"/>
          <w:lang w:val="ru-RU"/>
        </w:rPr>
        <w:t xml:space="preserve"> образовательной организации, настоящие Правила;</w:t>
      </w:r>
    </w:p>
    <w:p w14:paraId="3E858F4C"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6.6.12. при осуществлении академических прав и свобод соблюдать права и свободы других</w:t>
      </w:r>
      <w:r w:rsidRPr="003965AB">
        <w:rPr>
          <w:rFonts w:hAnsi="Times New Roman" w:cs="Times New Roman"/>
          <w:color w:val="000000"/>
          <w:sz w:val="28"/>
          <w:szCs w:val="28"/>
        </w:rPr>
        <w:t> </w:t>
      </w:r>
      <w:r w:rsidRPr="003965AB">
        <w:rPr>
          <w:rFonts w:hAnsi="Times New Roman" w:cs="Times New Roman"/>
          <w:color w:val="000000"/>
          <w:sz w:val="28"/>
          <w:szCs w:val="28"/>
          <w:lang w:val="ru-RU"/>
        </w:rPr>
        <w:t xml:space="preserve">участников образовательных отношений, требования </w:t>
      </w:r>
      <w:r w:rsidRPr="003965AB">
        <w:rPr>
          <w:rFonts w:hAnsi="Times New Roman" w:cs="Times New Roman"/>
          <w:color w:val="000000"/>
          <w:sz w:val="28"/>
          <w:szCs w:val="28"/>
          <w:lang w:val="ru-RU"/>
        </w:rPr>
        <w:lastRenderedPageBreak/>
        <w:t>законодательства РФ, нормы</w:t>
      </w:r>
      <w:r w:rsidRPr="003965AB">
        <w:rPr>
          <w:rFonts w:hAnsi="Times New Roman" w:cs="Times New Roman"/>
          <w:color w:val="000000"/>
          <w:sz w:val="28"/>
          <w:szCs w:val="28"/>
        </w:rPr>
        <w:t> </w:t>
      </w:r>
      <w:r w:rsidRPr="003965AB">
        <w:rPr>
          <w:rFonts w:hAnsi="Times New Roman" w:cs="Times New Roman"/>
          <w:color w:val="000000"/>
          <w:sz w:val="28"/>
          <w:szCs w:val="28"/>
          <w:lang w:val="ru-RU"/>
        </w:rPr>
        <w:t>профессиональной этики педагогических работников, закрепленные в локальных</w:t>
      </w:r>
      <w:r w:rsidRPr="003965AB">
        <w:rPr>
          <w:rFonts w:hAnsi="Times New Roman" w:cs="Times New Roman"/>
          <w:color w:val="000000"/>
          <w:sz w:val="28"/>
          <w:szCs w:val="28"/>
        </w:rPr>
        <w:t> </w:t>
      </w:r>
      <w:r w:rsidRPr="003965AB">
        <w:rPr>
          <w:rFonts w:hAnsi="Times New Roman" w:cs="Times New Roman"/>
          <w:color w:val="000000"/>
          <w:sz w:val="28"/>
          <w:szCs w:val="28"/>
          <w:lang w:val="ru-RU"/>
        </w:rPr>
        <w:t>актах образовательной организации</w:t>
      </w:r>
      <w:r>
        <w:rPr>
          <w:rFonts w:hAnsi="Times New Roman" w:cs="Times New Roman"/>
          <w:color w:val="000000"/>
          <w:sz w:val="28"/>
          <w:szCs w:val="28"/>
          <w:lang w:val="ru-RU"/>
        </w:rPr>
        <w:t>.</w:t>
      </w:r>
    </w:p>
    <w:p w14:paraId="24D72D14"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14:paraId="6DE92344"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6.7.</w:t>
      </w:r>
      <w:r w:rsidRPr="003965AB">
        <w:rPr>
          <w:rFonts w:hAnsi="Times New Roman" w:cs="Times New Roman"/>
          <w:color w:val="000000"/>
          <w:sz w:val="28"/>
          <w:szCs w:val="28"/>
        </w:rPr>
        <w:t> </w:t>
      </w:r>
      <w:r w:rsidRPr="003965AB">
        <w:rPr>
          <w:rFonts w:hAnsi="Times New Roman" w:cs="Times New Roman"/>
          <w:color w:val="000000"/>
          <w:sz w:val="28"/>
          <w:szCs w:val="28"/>
          <w:lang w:val="ru-RU"/>
        </w:rPr>
        <w:t xml:space="preserve">Работники освобождаются от работы для прохождения диспансеризации на основании письменного заявления на имя </w:t>
      </w:r>
      <w:r>
        <w:rPr>
          <w:rFonts w:hAnsi="Times New Roman" w:cs="Times New Roman"/>
          <w:color w:val="000000"/>
          <w:sz w:val="28"/>
          <w:szCs w:val="28"/>
          <w:lang w:val="ru-RU"/>
        </w:rPr>
        <w:t>заведующего</w:t>
      </w:r>
      <w:r w:rsidRPr="003965AB">
        <w:rPr>
          <w:rFonts w:hAnsi="Times New Roman" w:cs="Times New Roman"/>
          <w:color w:val="000000"/>
          <w:sz w:val="28"/>
          <w:szCs w:val="28"/>
          <w:lang w:val="ru-RU"/>
        </w:rPr>
        <w:t xml:space="preserve">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14:paraId="23FAE117"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 xml:space="preserve">6.7.1. Если </w:t>
      </w:r>
      <w:r>
        <w:rPr>
          <w:rFonts w:hAnsi="Times New Roman" w:cs="Times New Roman"/>
          <w:color w:val="000000"/>
          <w:sz w:val="28"/>
          <w:szCs w:val="28"/>
          <w:lang w:val="ru-RU"/>
        </w:rPr>
        <w:t>заведующий</w:t>
      </w:r>
      <w:r w:rsidRPr="003965AB">
        <w:rPr>
          <w:rFonts w:hAnsi="Times New Roman" w:cs="Times New Roman"/>
          <w:color w:val="000000"/>
          <w:sz w:val="28"/>
          <w:szCs w:val="28"/>
          <w:lang w:val="ru-RU"/>
        </w:rPr>
        <w:t xml:space="preserve"> образовательной организации не согласится с датой освобождения от работы, указанной в заявлении, работнику предлагают выбрать другую дату.</w:t>
      </w:r>
    </w:p>
    <w:p w14:paraId="6A99ECB8"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 xml:space="preserve">6.7.2. Результаты рассмотрения заявления </w:t>
      </w:r>
      <w:r>
        <w:rPr>
          <w:rFonts w:hAnsi="Times New Roman" w:cs="Times New Roman"/>
          <w:color w:val="000000"/>
          <w:sz w:val="28"/>
          <w:szCs w:val="28"/>
          <w:lang w:val="ru-RU"/>
        </w:rPr>
        <w:t>заведующий</w:t>
      </w:r>
      <w:r w:rsidRPr="003965AB">
        <w:rPr>
          <w:rFonts w:hAnsi="Times New Roman" w:cs="Times New Roman"/>
          <w:color w:val="000000"/>
          <w:sz w:val="28"/>
          <w:szCs w:val="28"/>
          <w:lang w:val="ru-RU"/>
        </w:rPr>
        <w:t xml:space="preserve"> образовательной организации, лицо, его заменяющее, оформляют в виде резолюции на заявлении.</w:t>
      </w:r>
    </w:p>
    <w:p w14:paraId="2E1B45FB"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14:paraId="675880AD" w14:textId="77777777" w:rsidR="00B16A28" w:rsidRPr="00C1773D" w:rsidRDefault="00036BB1" w:rsidP="00563FD5">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6.8. Конкретные трудовые обязанности работников</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 определяются трудовым договором и</w:t>
      </w:r>
      <w:r w:rsidRPr="003965AB">
        <w:rPr>
          <w:rFonts w:hAnsi="Times New Roman" w:cs="Times New Roman"/>
          <w:color w:val="000000"/>
          <w:sz w:val="28"/>
          <w:szCs w:val="28"/>
        </w:rPr>
        <w:t> </w:t>
      </w:r>
      <w:r w:rsidRPr="003965AB">
        <w:rPr>
          <w:rFonts w:hAnsi="Times New Roman" w:cs="Times New Roman"/>
          <w:color w:val="000000"/>
          <w:sz w:val="28"/>
          <w:szCs w:val="28"/>
          <w:lang w:val="ru-RU"/>
        </w:rPr>
        <w:t>должностной инструкцией, соответствующими локальными актами, федеральными законами и иными нормативными правовыми актами</w:t>
      </w:r>
      <w:r w:rsidR="00563FD5">
        <w:rPr>
          <w:rFonts w:hAnsi="Times New Roman" w:cs="Times New Roman"/>
          <w:color w:val="000000"/>
          <w:sz w:val="28"/>
          <w:szCs w:val="28"/>
          <w:lang w:val="ru-RU"/>
        </w:rPr>
        <w:t>.</w:t>
      </w:r>
    </w:p>
    <w:p w14:paraId="494D6C86" w14:textId="77777777" w:rsidR="00B16A28" w:rsidRPr="00563FD5" w:rsidRDefault="00036BB1" w:rsidP="00563FD5">
      <w:pPr>
        <w:spacing w:before="0" w:beforeAutospacing="0" w:after="0" w:afterAutospacing="0"/>
        <w:jc w:val="center"/>
        <w:rPr>
          <w:rFonts w:hAnsi="Times New Roman" w:cs="Times New Roman"/>
          <w:b/>
          <w:bCs/>
          <w:color w:val="000000"/>
          <w:sz w:val="28"/>
          <w:szCs w:val="28"/>
          <w:lang w:val="ru-RU"/>
        </w:rPr>
      </w:pPr>
      <w:r w:rsidRPr="003965AB">
        <w:rPr>
          <w:rFonts w:hAnsi="Times New Roman" w:cs="Times New Roman"/>
          <w:b/>
          <w:bCs/>
          <w:color w:val="000000"/>
          <w:sz w:val="28"/>
          <w:szCs w:val="28"/>
          <w:lang w:val="ru-RU"/>
        </w:rPr>
        <w:t>7. Основные</w:t>
      </w:r>
      <w:r w:rsidRPr="003965AB">
        <w:rPr>
          <w:rFonts w:hAnsi="Times New Roman" w:cs="Times New Roman"/>
          <w:b/>
          <w:bCs/>
          <w:color w:val="000000"/>
          <w:sz w:val="28"/>
          <w:szCs w:val="28"/>
        </w:rPr>
        <w:t> </w:t>
      </w:r>
      <w:r w:rsidRPr="003965AB">
        <w:rPr>
          <w:rFonts w:hAnsi="Times New Roman" w:cs="Times New Roman"/>
          <w:b/>
          <w:bCs/>
          <w:color w:val="000000"/>
          <w:sz w:val="28"/>
          <w:szCs w:val="28"/>
          <w:lang w:val="ru-RU"/>
        </w:rPr>
        <w:t>права и обязанности работодателя</w:t>
      </w:r>
    </w:p>
    <w:p w14:paraId="3A493E4D" w14:textId="77777777" w:rsidR="00036BB1" w:rsidRPr="003D1382" w:rsidRDefault="00036BB1" w:rsidP="00563FD5">
      <w:pPr>
        <w:spacing w:before="0" w:beforeAutospacing="0" w:after="0" w:afterAutospacing="0"/>
        <w:jc w:val="both"/>
        <w:rPr>
          <w:rFonts w:hAnsi="Times New Roman" w:cs="Times New Roman"/>
          <w:b/>
          <w:color w:val="000000"/>
          <w:sz w:val="28"/>
          <w:szCs w:val="28"/>
          <w:lang w:val="ru-RU"/>
        </w:rPr>
      </w:pPr>
      <w:r w:rsidRPr="003965AB">
        <w:rPr>
          <w:rFonts w:hAnsi="Times New Roman" w:cs="Times New Roman"/>
          <w:color w:val="000000"/>
          <w:sz w:val="28"/>
          <w:szCs w:val="28"/>
          <w:lang w:val="ru-RU"/>
        </w:rPr>
        <w:t xml:space="preserve">7.1. </w:t>
      </w:r>
      <w:r w:rsidRPr="003D1382">
        <w:rPr>
          <w:rFonts w:hAnsi="Times New Roman" w:cs="Times New Roman"/>
          <w:b/>
          <w:color w:val="000000"/>
          <w:sz w:val="28"/>
          <w:szCs w:val="28"/>
          <w:lang w:val="ru-RU"/>
        </w:rPr>
        <w:t>Работодатель имеет право:</w:t>
      </w:r>
    </w:p>
    <w:p w14:paraId="26E7DFD9" w14:textId="77777777" w:rsidR="00036BB1" w:rsidRPr="003965AB" w:rsidRDefault="00036BB1" w:rsidP="00563FD5">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7.1.1. заключать, изменять и расторгать трудовые договоры с работниками в порядке и на</w:t>
      </w:r>
      <w:r w:rsidRPr="003965AB">
        <w:rPr>
          <w:rFonts w:hAnsi="Times New Roman" w:cs="Times New Roman"/>
          <w:color w:val="000000"/>
          <w:sz w:val="28"/>
          <w:szCs w:val="28"/>
        </w:rPr>
        <w:t> </w:t>
      </w:r>
      <w:r w:rsidRPr="003965AB">
        <w:rPr>
          <w:rFonts w:hAnsi="Times New Roman" w:cs="Times New Roman"/>
          <w:color w:val="000000"/>
          <w:sz w:val="28"/>
          <w:szCs w:val="28"/>
          <w:lang w:val="ru-RU"/>
        </w:rPr>
        <w:t>условиях, установленных Трудовым кодексом РФ и иными федеральными законами;</w:t>
      </w:r>
    </w:p>
    <w:p w14:paraId="28835370"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7.1.2. вести коллективные переговоры и заключать коллективные договоры;</w:t>
      </w:r>
    </w:p>
    <w:p w14:paraId="5124ADBA"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7.1.3. поощрять работников за добросовестный эффективный труд;</w:t>
      </w:r>
    </w:p>
    <w:p w14:paraId="0729A1B3"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7.1.4. требовать от работников исполнения ими трудовых обязанностей и бережного отношения к имуществу</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 и других работников, соблюдения настоящих Правил, иных локальных</w:t>
      </w:r>
      <w:r w:rsidRPr="003965AB">
        <w:rPr>
          <w:rFonts w:hAnsi="Times New Roman" w:cs="Times New Roman"/>
          <w:color w:val="000000"/>
          <w:sz w:val="28"/>
          <w:szCs w:val="28"/>
        </w:rPr>
        <w:t> </w:t>
      </w:r>
      <w:r w:rsidRPr="003965AB">
        <w:rPr>
          <w:rFonts w:hAnsi="Times New Roman" w:cs="Times New Roman"/>
          <w:color w:val="000000"/>
          <w:sz w:val="28"/>
          <w:szCs w:val="28"/>
          <w:lang w:val="ru-RU"/>
        </w:rPr>
        <w:t>актов</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 требований охраны труда;</w:t>
      </w:r>
    </w:p>
    <w:p w14:paraId="632CFD6F"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7.1.5. привлекать работников к дисциплинарной и материальной ответственности в порядке,</w:t>
      </w:r>
      <w:r w:rsidRPr="003965AB">
        <w:rPr>
          <w:rFonts w:hAnsi="Times New Roman" w:cs="Times New Roman"/>
          <w:color w:val="000000"/>
          <w:sz w:val="28"/>
          <w:szCs w:val="28"/>
        </w:rPr>
        <w:t> </w:t>
      </w:r>
      <w:r w:rsidRPr="003965AB">
        <w:rPr>
          <w:rFonts w:hAnsi="Times New Roman" w:cs="Times New Roman"/>
          <w:color w:val="000000"/>
          <w:sz w:val="28"/>
          <w:szCs w:val="28"/>
          <w:lang w:val="ru-RU"/>
        </w:rPr>
        <w:t>установленном Трудовым кодексом РФ и иными федеральными законами;</w:t>
      </w:r>
    </w:p>
    <w:p w14:paraId="50036803"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lastRenderedPageBreak/>
        <w:t>7.1.6. реализовывать права, предоставленные ему законодательством о специальной оценке</w:t>
      </w:r>
      <w:r w:rsidRPr="003965AB">
        <w:rPr>
          <w:rFonts w:hAnsi="Times New Roman" w:cs="Times New Roman"/>
          <w:color w:val="000000"/>
          <w:sz w:val="28"/>
          <w:szCs w:val="28"/>
        </w:rPr>
        <w:t> </w:t>
      </w:r>
      <w:r w:rsidRPr="003965AB">
        <w:rPr>
          <w:rFonts w:hAnsi="Times New Roman" w:cs="Times New Roman"/>
          <w:color w:val="000000"/>
          <w:sz w:val="28"/>
          <w:szCs w:val="28"/>
          <w:lang w:val="ru-RU"/>
        </w:rPr>
        <w:t>условий труда;</w:t>
      </w:r>
    </w:p>
    <w:p w14:paraId="2DBA0904"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 обследование);</w:t>
      </w:r>
    </w:p>
    <w:p w14:paraId="54F8B4B2"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7.1.8. разрабатывать и принимать локальные акты;</w:t>
      </w:r>
    </w:p>
    <w:p w14:paraId="6438ED20"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7.1.9. устанавливать штатное расписание</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w:t>
      </w:r>
    </w:p>
    <w:p w14:paraId="76EDC401"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7.1.10. распределять должностные обязанности между работниками образовательной организации;</w:t>
      </w:r>
    </w:p>
    <w:p w14:paraId="1A856356"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7.1.11.</w:t>
      </w:r>
      <w:r w:rsidRPr="003965AB">
        <w:rPr>
          <w:rFonts w:hAnsi="Times New Roman" w:cs="Times New Roman"/>
          <w:color w:val="000000"/>
          <w:sz w:val="28"/>
          <w:szCs w:val="28"/>
        </w:rPr>
        <w:t> </w:t>
      </w:r>
      <w:r w:rsidRPr="003965AB">
        <w:rPr>
          <w:rFonts w:hAnsi="Times New Roman" w:cs="Times New Roman"/>
          <w:color w:val="000000"/>
          <w:sz w:val="28"/>
          <w:szCs w:val="28"/>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0A408F38" w14:textId="77777777" w:rsidR="00B16A28"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7.1.12. иные права,</w:t>
      </w:r>
      <w:r w:rsidRPr="003965AB">
        <w:rPr>
          <w:rFonts w:hAnsi="Times New Roman" w:cs="Times New Roman"/>
          <w:color w:val="000000"/>
          <w:sz w:val="28"/>
          <w:szCs w:val="28"/>
        </w:rPr>
        <w:t> </w:t>
      </w:r>
      <w:r w:rsidRPr="003965AB">
        <w:rPr>
          <w:rFonts w:hAnsi="Times New Roman" w:cs="Times New Roman"/>
          <w:color w:val="000000"/>
          <w:sz w:val="28"/>
          <w:szCs w:val="28"/>
          <w:lang w:val="ru-RU"/>
        </w:rPr>
        <w:t>установленном Трудовым кодексом РФ и иными федеральными законами.</w:t>
      </w:r>
    </w:p>
    <w:p w14:paraId="69C31AED" w14:textId="77777777" w:rsidR="00036BB1" w:rsidRPr="003D1382" w:rsidRDefault="00036BB1" w:rsidP="00036BB1">
      <w:pPr>
        <w:spacing w:before="0" w:beforeAutospacing="0" w:after="0" w:afterAutospacing="0"/>
        <w:jc w:val="both"/>
        <w:rPr>
          <w:rFonts w:hAnsi="Times New Roman" w:cs="Times New Roman"/>
          <w:b/>
          <w:color w:val="000000"/>
          <w:sz w:val="28"/>
          <w:szCs w:val="28"/>
          <w:lang w:val="ru-RU"/>
        </w:rPr>
      </w:pPr>
      <w:r w:rsidRPr="003965AB">
        <w:rPr>
          <w:rFonts w:hAnsi="Times New Roman" w:cs="Times New Roman"/>
          <w:color w:val="000000"/>
          <w:sz w:val="28"/>
          <w:szCs w:val="28"/>
          <w:lang w:val="ru-RU"/>
        </w:rPr>
        <w:t>7.2</w:t>
      </w:r>
      <w:r w:rsidRPr="003D1382">
        <w:rPr>
          <w:rFonts w:hAnsi="Times New Roman" w:cs="Times New Roman"/>
          <w:b/>
          <w:color w:val="000000"/>
          <w:sz w:val="28"/>
          <w:szCs w:val="28"/>
          <w:lang w:val="ru-RU"/>
        </w:rPr>
        <w:t>. Работодатель обязан:</w:t>
      </w:r>
    </w:p>
    <w:p w14:paraId="7CECF027"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14:paraId="28C60440"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7.2.2. предоставлять работникам работу, обусловленную трудовым договором;</w:t>
      </w:r>
    </w:p>
    <w:p w14:paraId="4F9DDD4C"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7.2.3. обеспечивать безопасность и условия труда, соответствующие государственным нормативным требованиям охраны труда;</w:t>
      </w:r>
    </w:p>
    <w:p w14:paraId="763F8279"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7D7D624D"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7.2.5. обеспечивать работникам равную оплату труда за труд равной ценности;</w:t>
      </w:r>
    </w:p>
    <w:p w14:paraId="4E311809"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7.2.6. своевременно и в полном размере выплачивать причитающуюся работникам заработную плату дважды в месяц –</w:t>
      </w:r>
      <w:r>
        <w:rPr>
          <w:rFonts w:hAnsi="Times New Roman" w:cs="Times New Roman"/>
          <w:color w:val="000000"/>
          <w:sz w:val="28"/>
          <w:szCs w:val="28"/>
          <w:lang w:val="ru-RU"/>
        </w:rPr>
        <w:t xml:space="preserve"> 5</w:t>
      </w:r>
      <w:r w:rsidRPr="003965AB">
        <w:rPr>
          <w:rFonts w:hAnsi="Times New Roman" w:cs="Times New Roman"/>
          <w:color w:val="000000"/>
          <w:sz w:val="28"/>
          <w:szCs w:val="28"/>
          <w:lang w:val="ru-RU"/>
        </w:rPr>
        <w:t xml:space="preserve"> и</w:t>
      </w:r>
      <w:r>
        <w:rPr>
          <w:rFonts w:hAnsi="Times New Roman" w:cs="Times New Roman"/>
          <w:color w:val="000000"/>
          <w:sz w:val="28"/>
          <w:szCs w:val="28"/>
          <w:lang w:val="ru-RU"/>
        </w:rPr>
        <w:t xml:space="preserve"> 20</w:t>
      </w:r>
      <w:r w:rsidRPr="003965AB">
        <w:rPr>
          <w:rFonts w:hAnsi="Times New Roman" w:cs="Times New Roman"/>
          <w:color w:val="000000"/>
          <w:sz w:val="28"/>
          <w:szCs w:val="28"/>
          <w:lang w:val="ru-RU"/>
        </w:rPr>
        <w:t xml:space="preserve"> числа каждого месяца в соответствии с Трудовым кодексом РФ, трудовыми договорами и настоящими Правилами;</w:t>
      </w:r>
    </w:p>
    <w:p w14:paraId="4C73F90B"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7.2.7. вести коллективные переговоры, а также заключать коллективный договор в порядке,</w:t>
      </w:r>
      <w:r w:rsidRPr="003965AB">
        <w:rPr>
          <w:rFonts w:hAnsi="Times New Roman" w:cs="Times New Roman"/>
          <w:color w:val="000000"/>
          <w:sz w:val="28"/>
          <w:szCs w:val="28"/>
        </w:rPr>
        <w:t> </w:t>
      </w:r>
      <w:r w:rsidRPr="003965AB">
        <w:rPr>
          <w:rFonts w:hAnsi="Times New Roman" w:cs="Times New Roman"/>
          <w:color w:val="000000"/>
          <w:sz w:val="28"/>
          <w:szCs w:val="28"/>
          <w:lang w:val="ru-RU"/>
        </w:rPr>
        <w:t>установленном Трудовым кодексом РФ;</w:t>
      </w:r>
    </w:p>
    <w:p w14:paraId="18260ACB"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0678C186"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7.2.9. знакомить работников под подпись с принимаемыми локальными актами, непосредственно связанными с их трудовой деятельностью;</w:t>
      </w:r>
    </w:p>
    <w:p w14:paraId="61A4F8DC"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lastRenderedPageBreak/>
        <w:t>7.2.10. своевременно выполнять предписания федерального органа исполнительной власти,</w:t>
      </w:r>
      <w:r w:rsidRPr="003965AB">
        <w:rPr>
          <w:rFonts w:hAnsi="Times New Roman" w:cs="Times New Roman"/>
          <w:color w:val="000000"/>
          <w:sz w:val="28"/>
          <w:szCs w:val="28"/>
        </w:rPr>
        <w:t> </w:t>
      </w:r>
      <w:r w:rsidRPr="003965AB">
        <w:rPr>
          <w:rFonts w:hAnsi="Times New Roman" w:cs="Times New Roman"/>
          <w:color w:val="000000"/>
          <w:sz w:val="28"/>
          <w:szCs w:val="28"/>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10EBFF32"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48A9CA86"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7.2.12. создавать условия, обеспечивающие участие работников в управлении организацией в</w:t>
      </w:r>
      <w:r w:rsidRPr="003965AB">
        <w:rPr>
          <w:rFonts w:hAnsi="Times New Roman" w:cs="Times New Roman"/>
          <w:color w:val="000000"/>
          <w:sz w:val="28"/>
          <w:szCs w:val="28"/>
        </w:rPr>
        <w:t> </w:t>
      </w:r>
      <w:r w:rsidRPr="003965AB">
        <w:rPr>
          <w:rFonts w:hAnsi="Times New Roman" w:cs="Times New Roman"/>
          <w:color w:val="000000"/>
          <w:sz w:val="28"/>
          <w:szCs w:val="28"/>
          <w:lang w:val="ru-RU"/>
        </w:rPr>
        <w:t>предусмотренных Трудовым кодексом РФ, иными федеральными законами и коллективным</w:t>
      </w:r>
      <w:r w:rsidRPr="003965AB">
        <w:rPr>
          <w:rFonts w:hAnsi="Times New Roman" w:cs="Times New Roman"/>
          <w:color w:val="000000"/>
          <w:sz w:val="28"/>
          <w:szCs w:val="28"/>
        </w:rPr>
        <w:t> </w:t>
      </w:r>
      <w:r w:rsidRPr="003965AB">
        <w:rPr>
          <w:rFonts w:hAnsi="Times New Roman" w:cs="Times New Roman"/>
          <w:color w:val="000000"/>
          <w:sz w:val="28"/>
          <w:szCs w:val="28"/>
          <w:lang w:val="ru-RU"/>
        </w:rPr>
        <w:t>договором формах;</w:t>
      </w:r>
    </w:p>
    <w:p w14:paraId="34CB5AB6"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7.2.13. обеспечивать бытовые нужды работников, связанные с исполнением ими трудовых</w:t>
      </w:r>
      <w:r w:rsidRPr="003965AB">
        <w:rPr>
          <w:rFonts w:hAnsi="Times New Roman" w:cs="Times New Roman"/>
          <w:color w:val="000000"/>
          <w:sz w:val="28"/>
          <w:szCs w:val="28"/>
        </w:rPr>
        <w:t> </w:t>
      </w:r>
      <w:r w:rsidRPr="003965AB">
        <w:rPr>
          <w:rFonts w:hAnsi="Times New Roman" w:cs="Times New Roman"/>
          <w:color w:val="000000"/>
          <w:sz w:val="28"/>
          <w:szCs w:val="28"/>
          <w:lang w:val="ru-RU"/>
        </w:rPr>
        <w:t>обязанностей;</w:t>
      </w:r>
    </w:p>
    <w:p w14:paraId="7863BE66"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7.2.14. осуществлять обязательное социальное страхование работников в порядке,</w:t>
      </w:r>
      <w:r w:rsidRPr="003965AB">
        <w:rPr>
          <w:rFonts w:hAnsi="Times New Roman" w:cs="Times New Roman"/>
          <w:color w:val="000000"/>
          <w:sz w:val="28"/>
          <w:szCs w:val="28"/>
        </w:rPr>
        <w:t> </w:t>
      </w:r>
      <w:r w:rsidRPr="003965AB">
        <w:rPr>
          <w:rFonts w:hAnsi="Times New Roman" w:cs="Times New Roman"/>
          <w:color w:val="000000"/>
          <w:sz w:val="28"/>
          <w:szCs w:val="28"/>
          <w:lang w:val="ru-RU"/>
        </w:rPr>
        <w:t>установленном федеральными законами;</w:t>
      </w:r>
    </w:p>
    <w:p w14:paraId="258C376F"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7.2.15. возмещать вред, причиненный работникам в связи с исполнением ими трудовых</w:t>
      </w:r>
      <w:r w:rsidRPr="003965AB">
        <w:rPr>
          <w:rFonts w:hAnsi="Times New Roman" w:cs="Times New Roman"/>
          <w:color w:val="000000"/>
          <w:sz w:val="28"/>
          <w:szCs w:val="28"/>
        </w:rPr>
        <w:t> </w:t>
      </w:r>
      <w:r w:rsidRPr="003965AB">
        <w:rPr>
          <w:rFonts w:hAnsi="Times New Roman" w:cs="Times New Roman"/>
          <w:color w:val="000000"/>
          <w:sz w:val="28"/>
          <w:szCs w:val="28"/>
          <w:lang w:val="ru-RU"/>
        </w:rPr>
        <w:t>обязанностей, а также компенсировать моральный вред в порядке и на условиях, которые</w:t>
      </w:r>
      <w:r w:rsidRPr="003965AB">
        <w:rPr>
          <w:rFonts w:hAnsi="Times New Roman" w:cs="Times New Roman"/>
          <w:color w:val="000000"/>
          <w:sz w:val="28"/>
          <w:szCs w:val="28"/>
        </w:rPr>
        <w:t> </w:t>
      </w:r>
      <w:r w:rsidRPr="003965AB">
        <w:rPr>
          <w:rFonts w:hAnsi="Times New Roman" w:cs="Times New Roman"/>
          <w:color w:val="000000"/>
          <w:sz w:val="28"/>
          <w:szCs w:val="28"/>
          <w:lang w:val="ru-RU"/>
        </w:rPr>
        <w:t>установлены Трудовым кодексом РФ, другими федеральными законами и иными нормативными правовыми актами РФ;</w:t>
      </w:r>
    </w:p>
    <w:p w14:paraId="0F3751DA"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584BD855"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7.2.17. создавать условия и организовывать дополнительное профессиональное образование</w:t>
      </w:r>
      <w:r w:rsidRPr="003965AB">
        <w:rPr>
          <w:rFonts w:hAnsi="Times New Roman" w:cs="Times New Roman"/>
          <w:color w:val="000000"/>
          <w:sz w:val="28"/>
          <w:szCs w:val="28"/>
        </w:rPr>
        <w:t> </w:t>
      </w:r>
      <w:r w:rsidRPr="003965AB">
        <w:rPr>
          <w:rFonts w:hAnsi="Times New Roman" w:cs="Times New Roman"/>
          <w:color w:val="000000"/>
          <w:sz w:val="28"/>
          <w:szCs w:val="28"/>
          <w:lang w:val="ru-RU"/>
        </w:rPr>
        <w:t>работников;</w:t>
      </w:r>
    </w:p>
    <w:p w14:paraId="70B7214C" w14:textId="77777777" w:rsidR="00B16A28" w:rsidRPr="000815F3" w:rsidRDefault="00036BB1" w:rsidP="00036BB1">
      <w:pPr>
        <w:spacing w:before="0" w:beforeAutospacing="0" w:after="0" w:afterAutospacing="0"/>
        <w:jc w:val="both"/>
        <w:rPr>
          <w:rFonts w:hAnsi="Times New Roman" w:cs="Times New Roman"/>
          <w:b/>
          <w:bCs/>
          <w:color w:val="000000"/>
          <w:sz w:val="28"/>
          <w:szCs w:val="28"/>
          <w:lang w:val="ru-RU"/>
        </w:rPr>
      </w:pPr>
      <w:r w:rsidRPr="003965AB">
        <w:rPr>
          <w:rFonts w:hAnsi="Times New Roman" w:cs="Times New Roman"/>
          <w:color w:val="000000"/>
          <w:sz w:val="28"/>
          <w:szCs w:val="28"/>
          <w:lang w:val="ru-RU"/>
        </w:rPr>
        <w:t>7.2.18. создавать необходимые условия для охраны и укрепления здоровья, организации питания работников</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w:t>
      </w:r>
      <w:r w:rsidRPr="003965AB">
        <w:rPr>
          <w:rFonts w:hAnsi="Times New Roman" w:cs="Times New Roman"/>
          <w:b/>
          <w:bCs/>
          <w:color w:val="000000"/>
          <w:sz w:val="28"/>
          <w:szCs w:val="28"/>
        </w:rPr>
        <w:t> </w:t>
      </w:r>
    </w:p>
    <w:p w14:paraId="3C855A71" w14:textId="77777777" w:rsidR="00036BB1" w:rsidRPr="003965AB" w:rsidRDefault="00036BB1" w:rsidP="00036BB1">
      <w:pPr>
        <w:spacing w:before="0" w:beforeAutospacing="0" w:after="0" w:afterAutospacing="0"/>
        <w:jc w:val="center"/>
        <w:rPr>
          <w:rFonts w:hAnsi="Times New Roman" w:cs="Times New Roman"/>
          <w:color w:val="000000"/>
          <w:sz w:val="28"/>
          <w:szCs w:val="28"/>
          <w:lang w:val="ru-RU"/>
        </w:rPr>
      </w:pPr>
      <w:r w:rsidRPr="003965AB">
        <w:rPr>
          <w:rFonts w:hAnsi="Times New Roman" w:cs="Times New Roman"/>
          <w:b/>
          <w:bCs/>
          <w:color w:val="000000"/>
          <w:sz w:val="28"/>
          <w:szCs w:val="28"/>
          <w:lang w:val="ru-RU"/>
        </w:rPr>
        <w:t>8. Режим работы</w:t>
      </w:r>
    </w:p>
    <w:p w14:paraId="62EB8860"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8.1. Режим работы</w:t>
      </w:r>
      <w:r w:rsidRPr="003965AB">
        <w:rPr>
          <w:rFonts w:hAnsi="Times New Roman" w:cs="Times New Roman"/>
          <w:color w:val="000000"/>
          <w:sz w:val="28"/>
          <w:szCs w:val="28"/>
        </w:rPr>
        <w:t> </w:t>
      </w:r>
      <w:r w:rsidRPr="003965AB">
        <w:rPr>
          <w:rFonts w:hAnsi="Times New Roman" w:cs="Times New Roman"/>
          <w:color w:val="000000"/>
          <w:sz w:val="28"/>
          <w:szCs w:val="28"/>
          <w:lang w:val="ru-RU"/>
        </w:rPr>
        <w:t xml:space="preserve">образовательной </w:t>
      </w:r>
      <w:r w:rsidR="003D6C99" w:rsidRPr="003965AB">
        <w:rPr>
          <w:rFonts w:hAnsi="Times New Roman" w:cs="Times New Roman"/>
          <w:color w:val="000000"/>
          <w:sz w:val="28"/>
          <w:szCs w:val="28"/>
          <w:lang w:val="ru-RU"/>
        </w:rPr>
        <w:t xml:space="preserve">организации </w:t>
      </w:r>
      <w:r w:rsidR="003D6C99" w:rsidRPr="008A7A57">
        <w:rPr>
          <w:rFonts w:hAnsi="Times New Roman" w:cs="Times New Roman"/>
          <w:color w:val="000000"/>
          <w:sz w:val="28"/>
          <w:szCs w:val="28"/>
          <w:lang w:val="ru-RU"/>
        </w:rPr>
        <w:t>определяется</w:t>
      </w:r>
      <w:r w:rsidRPr="003965AB">
        <w:rPr>
          <w:rFonts w:hAnsi="Times New Roman" w:cs="Times New Roman"/>
          <w:color w:val="000000"/>
          <w:sz w:val="28"/>
          <w:szCs w:val="28"/>
          <w:lang w:val="ru-RU"/>
        </w:rPr>
        <w:t xml:space="preserve"> приказами </w:t>
      </w:r>
      <w:r>
        <w:rPr>
          <w:rFonts w:hAnsi="Times New Roman" w:cs="Times New Roman"/>
          <w:color w:val="000000"/>
          <w:sz w:val="28"/>
          <w:szCs w:val="28"/>
          <w:lang w:val="ru-RU"/>
        </w:rPr>
        <w:t>заведующего</w:t>
      </w:r>
      <w:r w:rsidRPr="003965AB">
        <w:rPr>
          <w:rFonts w:hAnsi="Times New Roman" w:cs="Times New Roman"/>
          <w:color w:val="000000"/>
          <w:sz w:val="28"/>
          <w:szCs w:val="28"/>
          <w:lang w:val="ru-RU"/>
        </w:rPr>
        <w:t xml:space="preserve"> образовательной организации и локальными нормативными актами образовательной организации.</w:t>
      </w:r>
    </w:p>
    <w:p w14:paraId="00DBB73A"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В образовательной организации устанавливается пятидневная рабочая неделя.</w:t>
      </w:r>
    </w:p>
    <w:p w14:paraId="0810D236"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lastRenderedPageBreak/>
        <w:t>Рабочее время педагогических работников</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 определяется графиками работы, учебным</w:t>
      </w:r>
      <w:r w:rsidRPr="003965AB">
        <w:rPr>
          <w:rFonts w:hAnsi="Times New Roman" w:cs="Times New Roman"/>
          <w:color w:val="000000"/>
          <w:sz w:val="28"/>
          <w:szCs w:val="28"/>
        </w:rPr>
        <w:t> </w:t>
      </w:r>
      <w:r w:rsidRPr="003965AB">
        <w:rPr>
          <w:rFonts w:hAnsi="Times New Roman" w:cs="Times New Roman"/>
          <w:color w:val="000000"/>
          <w:sz w:val="28"/>
          <w:szCs w:val="28"/>
          <w:lang w:val="ru-RU"/>
        </w:rPr>
        <w:t>расписанием, графиком дежурств и обязанностями, предусмотренными их трудовыми договорами и дополнительными соглашениями к ним.</w:t>
      </w:r>
    </w:p>
    <w:p w14:paraId="085D268E"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Образовательная организация</w:t>
      </w:r>
      <w:r w:rsidRPr="00951615">
        <w:rPr>
          <w:rFonts w:hAnsi="Times New Roman" w:cs="Times New Roman"/>
          <w:color w:val="000000"/>
          <w:sz w:val="28"/>
          <w:szCs w:val="28"/>
          <w:lang w:val="ru-RU"/>
        </w:rPr>
        <w:t xml:space="preserve"> работает с</w:t>
      </w:r>
      <w:r>
        <w:rPr>
          <w:rFonts w:hAnsi="Times New Roman" w:cs="Times New Roman"/>
          <w:color w:val="000000"/>
          <w:sz w:val="28"/>
          <w:szCs w:val="28"/>
          <w:lang w:val="ru-RU"/>
        </w:rPr>
        <w:t xml:space="preserve"> 8</w:t>
      </w:r>
      <w:r w:rsidRPr="00951615">
        <w:rPr>
          <w:rFonts w:hAnsi="Times New Roman" w:cs="Times New Roman"/>
          <w:color w:val="000000"/>
          <w:sz w:val="28"/>
          <w:szCs w:val="28"/>
          <w:lang w:val="ru-RU"/>
        </w:rPr>
        <w:t>:00 до</w:t>
      </w:r>
      <w:r>
        <w:rPr>
          <w:rFonts w:hAnsi="Times New Roman" w:cs="Times New Roman"/>
          <w:color w:val="000000"/>
          <w:sz w:val="28"/>
          <w:szCs w:val="28"/>
          <w:lang w:val="ru-RU"/>
        </w:rPr>
        <w:t xml:space="preserve"> 18</w:t>
      </w:r>
      <w:r w:rsidRPr="00951615">
        <w:rPr>
          <w:rFonts w:hAnsi="Times New Roman" w:cs="Times New Roman"/>
          <w:color w:val="000000"/>
          <w:sz w:val="28"/>
          <w:szCs w:val="28"/>
          <w:lang w:val="ru-RU"/>
        </w:rPr>
        <w:t>:00 при</w:t>
      </w:r>
      <w:r>
        <w:rPr>
          <w:rFonts w:hAnsi="Times New Roman" w:cs="Times New Roman"/>
          <w:color w:val="000000"/>
          <w:sz w:val="28"/>
          <w:szCs w:val="28"/>
          <w:lang w:val="ru-RU"/>
        </w:rPr>
        <w:t xml:space="preserve"> 10</w:t>
      </w:r>
      <w:r w:rsidRPr="00951615">
        <w:rPr>
          <w:rFonts w:hAnsi="Times New Roman" w:cs="Times New Roman"/>
          <w:color w:val="000000"/>
          <w:sz w:val="28"/>
          <w:szCs w:val="28"/>
          <w:lang w:val="ru-RU"/>
        </w:rPr>
        <w:t>-часовом пребывании детей.</w:t>
      </w:r>
    </w:p>
    <w:p w14:paraId="789CD8C2"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Для руководящего, административно-хозяйственного, обслуживающего и учебно-вспомогательного персонала устанавливается пяти</w:t>
      </w:r>
      <w:r>
        <w:rPr>
          <w:rFonts w:hAnsi="Times New Roman" w:cs="Times New Roman"/>
          <w:color w:val="000000"/>
          <w:sz w:val="28"/>
          <w:szCs w:val="28"/>
          <w:lang w:val="ru-RU"/>
        </w:rPr>
        <w:t>дневная</w:t>
      </w:r>
      <w:r w:rsidRPr="003965AB">
        <w:rPr>
          <w:rFonts w:hAnsi="Times New Roman" w:cs="Times New Roman"/>
          <w:color w:val="000000"/>
          <w:sz w:val="28"/>
          <w:szCs w:val="28"/>
          <w:lang w:val="ru-RU"/>
        </w:rPr>
        <w:t xml:space="preserve"> рабочая неделя в соответствии с графиками работы. Графики работы утверждаются </w:t>
      </w:r>
      <w:r>
        <w:rPr>
          <w:rFonts w:hAnsi="Times New Roman" w:cs="Times New Roman"/>
          <w:color w:val="000000"/>
          <w:sz w:val="28"/>
          <w:szCs w:val="28"/>
          <w:lang w:val="ru-RU"/>
        </w:rPr>
        <w:t>заведующим</w:t>
      </w:r>
      <w:r w:rsidRPr="003965AB">
        <w:rPr>
          <w:rFonts w:hAnsi="Times New Roman" w:cs="Times New Roman"/>
          <w:color w:val="000000"/>
          <w:sz w:val="28"/>
          <w:szCs w:val="28"/>
          <w:lang w:val="ru-RU"/>
        </w:rPr>
        <w:t xml:space="preserve"> образовательной организации с учетом</w:t>
      </w:r>
      <w:r w:rsidRPr="003965AB">
        <w:rPr>
          <w:rFonts w:hAnsi="Times New Roman" w:cs="Times New Roman"/>
          <w:color w:val="000000"/>
          <w:sz w:val="28"/>
          <w:szCs w:val="28"/>
        </w:rPr>
        <w:t> </w:t>
      </w:r>
      <w:r w:rsidRPr="003965AB">
        <w:rPr>
          <w:rFonts w:hAnsi="Times New Roman" w:cs="Times New Roman"/>
          <w:color w:val="000000"/>
          <w:sz w:val="28"/>
          <w:szCs w:val="28"/>
          <w:lang w:val="ru-RU"/>
        </w:rPr>
        <w:t>мнения профсоюзного органа и предусматривают время начала и окончания работы, перерыва</w:t>
      </w:r>
      <w:r w:rsidRPr="003965AB">
        <w:rPr>
          <w:rFonts w:hAnsi="Times New Roman" w:cs="Times New Roman"/>
          <w:color w:val="000000"/>
          <w:sz w:val="28"/>
          <w:szCs w:val="28"/>
        </w:rPr>
        <w:t> </w:t>
      </w:r>
      <w:r w:rsidRPr="003965AB">
        <w:rPr>
          <w:rFonts w:hAnsi="Times New Roman" w:cs="Times New Roman"/>
          <w:color w:val="000000"/>
          <w:sz w:val="28"/>
          <w:szCs w:val="28"/>
          <w:lang w:val="ru-RU"/>
        </w:rPr>
        <w:t>для отдыха. Графики объявляются работникам под подпись и вывешиваются на информационном стенде.</w:t>
      </w:r>
    </w:p>
    <w:p w14:paraId="34347164"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8.2</w:t>
      </w:r>
      <w:r w:rsidRPr="003965AB">
        <w:rPr>
          <w:rFonts w:hAnsi="Times New Roman" w:cs="Times New Roman"/>
          <w:color w:val="000000"/>
          <w:sz w:val="28"/>
          <w:szCs w:val="28"/>
          <w:lang w:val="ru-RU"/>
        </w:rPr>
        <w:t xml:space="preserve">. Режим работы </w:t>
      </w:r>
      <w:r>
        <w:rPr>
          <w:rFonts w:hAnsi="Times New Roman" w:cs="Times New Roman"/>
          <w:color w:val="000000"/>
          <w:sz w:val="28"/>
          <w:szCs w:val="28"/>
          <w:lang w:val="ru-RU"/>
        </w:rPr>
        <w:t>заведующего</w:t>
      </w:r>
      <w:r w:rsidRPr="003965AB">
        <w:rPr>
          <w:rFonts w:hAnsi="Times New Roman" w:cs="Times New Roman"/>
          <w:color w:val="000000"/>
          <w:sz w:val="28"/>
          <w:szCs w:val="28"/>
          <w:lang w:val="ru-RU"/>
        </w:rPr>
        <w:t xml:space="preserve"> образовательной организации определяется графиком работы с учетом необходимости</w:t>
      </w:r>
      <w:r w:rsidRPr="003965AB">
        <w:rPr>
          <w:rFonts w:hAnsi="Times New Roman" w:cs="Times New Roman"/>
          <w:color w:val="000000"/>
          <w:sz w:val="28"/>
          <w:szCs w:val="28"/>
        </w:rPr>
        <w:t> </w:t>
      </w:r>
      <w:r w:rsidRPr="003965AB">
        <w:rPr>
          <w:rFonts w:hAnsi="Times New Roman" w:cs="Times New Roman"/>
          <w:color w:val="000000"/>
          <w:sz w:val="28"/>
          <w:szCs w:val="28"/>
          <w:lang w:val="ru-RU"/>
        </w:rPr>
        <w:t>обеспечения руководящих функций.</w:t>
      </w:r>
    </w:p>
    <w:p w14:paraId="5AEEE291"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8.3.А</w:t>
      </w:r>
      <w:r w:rsidRPr="003965AB">
        <w:rPr>
          <w:rFonts w:hAnsi="Times New Roman" w:cs="Times New Roman"/>
          <w:color w:val="000000"/>
          <w:sz w:val="28"/>
          <w:szCs w:val="28"/>
          <w:lang w:val="ru-RU"/>
        </w:rPr>
        <w:t>дминистративно-хозяйственным</w:t>
      </w:r>
      <w:r>
        <w:rPr>
          <w:rFonts w:hAnsi="Times New Roman" w:cs="Times New Roman"/>
          <w:color w:val="000000"/>
          <w:sz w:val="28"/>
          <w:szCs w:val="28"/>
          <w:lang w:val="ru-RU"/>
        </w:rPr>
        <w:t>,</w:t>
      </w:r>
      <w:r w:rsidRPr="003965AB">
        <w:rPr>
          <w:rFonts w:hAnsi="Times New Roman" w:cs="Times New Roman"/>
          <w:color w:val="000000"/>
          <w:sz w:val="28"/>
          <w:szCs w:val="28"/>
          <w:lang w:val="ru-RU"/>
        </w:rPr>
        <w:t xml:space="preserve"> учебно-вспомогательным и иным (непедагогическим) работникам</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14:paraId="1976BB55"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8.4</w:t>
      </w:r>
      <w:r w:rsidRPr="003965AB">
        <w:rPr>
          <w:rFonts w:hAnsi="Times New Roman" w:cs="Times New Roman"/>
          <w:color w:val="000000"/>
          <w:sz w:val="28"/>
          <w:szCs w:val="28"/>
          <w:lang w:val="ru-RU"/>
        </w:rPr>
        <w:t xml:space="preserve">. Продолжительность рабочего времени для обслуживающего персонала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Pr>
          <w:rFonts w:hAnsi="Times New Roman" w:cs="Times New Roman"/>
          <w:color w:val="000000"/>
          <w:sz w:val="28"/>
          <w:szCs w:val="28"/>
          <w:lang w:val="ru-RU"/>
        </w:rPr>
        <w:t xml:space="preserve">заведующим </w:t>
      </w:r>
      <w:r w:rsidRPr="003965AB">
        <w:rPr>
          <w:rFonts w:hAnsi="Times New Roman" w:cs="Times New Roman"/>
          <w:color w:val="000000"/>
          <w:sz w:val="28"/>
          <w:szCs w:val="28"/>
          <w:lang w:val="ru-RU"/>
        </w:rPr>
        <w:t>образовательной организации.</w:t>
      </w:r>
    </w:p>
    <w:p w14:paraId="7AFD5982"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8.5</w:t>
      </w:r>
      <w:r w:rsidRPr="003965AB">
        <w:rPr>
          <w:rFonts w:hAnsi="Times New Roman" w:cs="Times New Roman"/>
          <w:color w:val="000000"/>
          <w:sz w:val="28"/>
          <w:szCs w:val="28"/>
          <w:lang w:val="ru-RU"/>
        </w:rPr>
        <w:t>. Педагогическим работникам</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 устанавливается сокращенная продолжительность рабочего времени –</w:t>
      </w:r>
      <w:r w:rsidRPr="003965AB">
        <w:rPr>
          <w:rFonts w:hAnsi="Times New Roman" w:cs="Times New Roman"/>
          <w:color w:val="000000"/>
          <w:sz w:val="28"/>
          <w:szCs w:val="28"/>
        </w:rPr>
        <w:t> </w:t>
      </w:r>
      <w:r w:rsidRPr="003965AB">
        <w:rPr>
          <w:rFonts w:hAnsi="Times New Roman" w:cs="Times New Roman"/>
          <w:color w:val="000000"/>
          <w:sz w:val="28"/>
          <w:szCs w:val="28"/>
          <w:lang w:val="ru-RU"/>
        </w:rPr>
        <w:t>не более 36 часов в неделю.</w:t>
      </w:r>
    </w:p>
    <w:p w14:paraId="645FC1D1"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8.6.</w:t>
      </w:r>
      <w:r w:rsidRPr="003965AB">
        <w:rPr>
          <w:rFonts w:hAnsi="Times New Roman" w:cs="Times New Roman"/>
          <w:color w:val="000000"/>
          <w:sz w:val="28"/>
          <w:szCs w:val="28"/>
          <w:lang w:val="ru-RU"/>
        </w:rPr>
        <w:t xml:space="preserve"> В зависимости от занимаемой должности в рабочее время педагогических работников</w:t>
      </w:r>
      <w:r w:rsidRPr="003965AB">
        <w:rPr>
          <w:rFonts w:hAnsi="Times New Roman" w:cs="Times New Roman"/>
          <w:color w:val="000000"/>
          <w:sz w:val="28"/>
          <w:szCs w:val="28"/>
        </w:rPr>
        <w:t> </w:t>
      </w:r>
      <w:r w:rsidRPr="003965AB">
        <w:rPr>
          <w:rFonts w:hAnsi="Times New Roman" w:cs="Times New Roman"/>
          <w:color w:val="000000"/>
          <w:sz w:val="28"/>
          <w:szCs w:val="28"/>
          <w:lang w:val="ru-RU"/>
        </w:rPr>
        <w:t>включается учебная</w:t>
      </w:r>
      <w:r>
        <w:rPr>
          <w:rFonts w:hAnsi="Times New Roman" w:cs="Times New Roman"/>
          <w:color w:val="000000"/>
          <w:sz w:val="28"/>
          <w:szCs w:val="28"/>
          <w:lang w:val="ru-RU"/>
        </w:rPr>
        <w:t xml:space="preserve"> </w:t>
      </w:r>
      <w:r w:rsidRPr="003965AB">
        <w:rPr>
          <w:rFonts w:hAnsi="Times New Roman" w:cs="Times New Roman"/>
          <w:color w:val="000000"/>
          <w:sz w:val="28"/>
          <w:szCs w:val="28"/>
          <w:lang w:val="ru-RU"/>
        </w:rPr>
        <w:t>и воспитательная работа, в том числе практическая</w:t>
      </w:r>
      <w:r w:rsidRPr="003965AB">
        <w:rPr>
          <w:rFonts w:hAnsi="Times New Roman" w:cs="Times New Roman"/>
          <w:color w:val="000000"/>
          <w:sz w:val="28"/>
          <w:szCs w:val="28"/>
        </w:rPr>
        <w:t> </w:t>
      </w:r>
      <w:r w:rsidRPr="003965AB">
        <w:rPr>
          <w:rFonts w:hAnsi="Times New Roman" w:cs="Times New Roman"/>
          <w:color w:val="000000"/>
          <w:sz w:val="28"/>
          <w:szCs w:val="28"/>
          <w:lang w:val="ru-RU"/>
        </w:rPr>
        <w:t>подготовка обучающихся, индивидуальная работа с обучающимися, научная, творческая и</w:t>
      </w:r>
      <w:r w:rsidRPr="003965AB">
        <w:rPr>
          <w:rFonts w:hAnsi="Times New Roman" w:cs="Times New Roman"/>
          <w:color w:val="000000"/>
          <w:sz w:val="28"/>
          <w:szCs w:val="28"/>
        </w:rPr>
        <w:t> </w:t>
      </w:r>
      <w:r w:rsidRPr="003965AB">
        <w:rPr>
          <w:rFonts w:hAnsi="Times New Roman" w:cs="Times New Roman"/>
          <w:color w:val="000000"/>
          <w:sz w:val="28"/>
          <w:szCs w:val="28"/>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14:paraId="489B56DA" w14:textId="77777777" w:rsidR="00036BB1"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lastRenderedPageBreak/>
        <w:t>8.</w:t>
      </w:r>
      <w:r>
        <w:rPr>
          <w:rFonts w:hAnsi="Times New Roman" w:cs="Times New Roman"/>
          <w:color w:val="000000"/>
          <w:sz w:val="28"/>
          <w:szCs w:val="28"/>
          <w:lang w:val="ru-RU"/>
        </w:rPr>
        <w:t>7</w:t>
      </w:r>
      <w:r w:rsidRPr="003965AB">
        <w:rPr>
          <w:rFonts w:hAnsi="Times New Roman" w:cs="Times New Roman"/>
          <w:color w:val="000000"/>
          <w:sz w:val="28"/>
          <w:szCs w:val="28"/>
          <w:lang w:val="ru-RU"/>
        </w:rPr>
        <w:t>. Продолжительность рабочего времени (норма часов педагогической работы за ставку</w:t>
      </w:r>
      <w:r w:rsidRPr="003965AB">
        <w:rPr>
          <w:rFonts w:hAnsi="Times New Roman" w:cs="Times New Roman"/>
          <w:color w:val="000000"/>
          <w:sz w:val="28"/>
          <w:szCs w:val="28"/>
        </w:rPr>
        <w:t> </w:t>
      </w:r>
      <w:r>
        <w:rPr>
          <w:rFonts w:hAnsi="Times New Roman" w:cs="Times New Roman"/>
          <w:color w:val="000000"/>
          <w:sz w:val="28"/>
          <w:szCs w:val="28"/>
          <w:lang w:val="ru-RU"/>
        </w:rPr>
        <w:t>заработной</w:t>
      </w:r>
      <w:r w:rsidRPr="003965AB">
        <w:rPr>
          <w:rFonts w:hAnsi="Times New Roman" w:cs="Times New Roman"/>
          <w:color w:val="000000"/>
          <w:sz w:val="28"/>
          <w:szCs w:val="28"/>
          <w:lang w:val="ru-RU"/>
        </w:rPr>
        <w:t xml:space="preserve"> платы) педагогического работника</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14:paraId="0A5FC091" w14:textId="77777777" w:rsidR="00036BB1"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8.8</w:t>
      </w:r>
      <w:r w:rsidRPr="003965AB">
        <w:rPr>
          <w:rFonts w:hAnsi="Times New Roman" w:cs="Times New Roman"/>
          <w:color w:val="000000"/>
          <w:sz w:val="28"/>
          <w:szCs w:val="28"/>
          <w:lang w:val="ru-RU"/>
        </w:rPr>
        <w:t>. Объем учебной нагрузки, установленный педагогическому работнику, оговаривается в его трудовом договоре.</w:t>
      </w:r>
    </w:p>
    <w:p w14:paraId="166B2636" w14:textId="77777777" w:rsidR="00B16A28"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8.9</w:t>
      </w:r>
      <w:r w:rsidRPr="003965AB">
        <w:rPr>
          <w:rFonts w:hAnsi="Times New Roman" w:cs="Times New Roman"/>
          <w:color w:val="000000"/>
          <w:sz w:val="28"/>
          <w:szCs w:val="28"/>
          <w:lang w:val="ru-RU"/>
        </w:rPr>
        <w:t>.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27A5AD8D" w14:textId="77777777" w:rsidR="00036BB1" w:rsidRPr="003965AB" w:rsidRDefault="00036BB1" w:rsidP="00036BB1">
      <w:pPr>
        <w:spacing w:before="0" w:beforeAutospacing="0" w:after="0" w:afterAutospacing="0"/>
        <w:jc w:val="center"/>
        <w:rPr>
          <w:rFonts w:hAnsi="Times New Roman" w:cs="Times New Roman"/>
          <w:color w:val="000000"/>
          <w:sz w:val="28"/>
          <w:szCs w:val="28"/>
          <w:lang w:val="ru-RU"/>
        </w:rPr>
      </w:pPr>
      <w:r>
        <w:rPr>
          <w:rFonts w:hAnsi="Times New Roman" w:cs="Times New Roman"/>
          <w:b/>
          <w:bCs/>
          <w:color w:val="000000"/>
          <w:sz w:val="28"/>
          <w:szCs w:val="28"/>
          <w:lang w:val="ru-RU"/>
        </w:rPr>
        <w:t>9</w:t>
      </w:r>
      <w:r w:rsidRPr="003965AB">
        <w:rPr>
          <w:rFonts w:hAnsi="Times New Roman" w:cs="Times New Roman"/>
          <w:b/>
          <w:bCs/>
          <w:color w:val="000000"/>
          <w:sz w:val="28"/>
          <w:szCs w:val="28"/>
          <w:lang w:val="ru-RU"/>
        </w:rPr>
        <w:t>. Время отдыха</w:t>
      </w:r>
    </w:p>
    <w:p w14:paraId="19FFBC16"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w:t>
      </w:r>
      <w:r w:rsidRPr="003965AB">
        <w:rPr>
          <w:rFonts w:hAnsi="Times New Roman" w:cs="Times New Roman"/>
          <w:color w:val="000000"/>
          <w:sz w:val="28"/>
          <w:szCs w:val="28"/>
          <w:lang w:val="ru-RU"/>
        </w:rPr>
        <w:t>.1. Работникам</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 устанавливаются следующие виды времени отдыха:</w:t>
      </w:r>
    </w:p>
    <w:p w14:paraId="02DF64DF"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 xml:space="preserve">а) </w:t>
      </w:r>
      <w:r w:rsidRPr="003965AB">
        <w:rPr>
          <w:rFonts w:hAnsi="Times New Roman" w:cs="Times New Roman"/>
          <w:color w:val="000000"/>
          <w:sz w:val="28"/>
          <w:szCs w:val="28"/>
          <w:lang w:val="ru-RU"/>
        </w:rPr>
        <w:t>выходные дни (еженедельный непрерывный отдых);</w:t>
      </w:r>
    </w:p>
    <w:p w14:paraId="4F2D806C"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б</w:t>
      </w:r>
      <w:r w:rsidRPr="003965AB">
        <w:rPr>
          <w:rFonts w:hAnsi="Times New Roman" w:cs="Times New Roman"/>
          <w:color w:val="000000"/>
          <w:sz w:val="28"/>
          <w:szCs w:val="28"/>
          <w:lang w:val="ru-RU"/>
        </w:rPr>
        <w:t>) нерабочие праздничные дни;</w:t>
      </w:r>
    </w:p>
    <w:p w14:paraId="1FA49F08"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в</w:t>
      </w:r>
      <w:r w:rsidRPr="003965AB">
        <w:rPr>
          <w:rFonts w:hAnsi="Times New Roman" w:cs="Times New Roman"/>
          <w:color w:val="000000"/>
          <w:sz w:val="28"/>
          <w:szCs w:val="28"/>
          <w:lang w:val="ru-RU"/>
        </w:rPr>
        <w:t>) отпуска.</w:t>
      </w:r>
    </w:p>
    <w:p w14:paraId="0975C0B0"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9.2.</w:t>
      </w:r>
      <w:r w:rsidRPr="003965AB">
        <w:rPr>
          <w:rFonts w:hAnsi="Times New Roman" w:cs="Times New Roman"/>
          <w:color w:val="000000"/>
          <w:sz w:val="28"/>
          <w:szCs w:val="28"/>
          <w:lang w:val="ru-RU"/>
        </w:rPr>
        <w:t xml:space="preserve"> Перерыв для отдыха и питания в рабочее время работников не включается.</w:t>
      </w:r>
    </w:p>
    <w:p w14:paraId="056DDE0F" w14:textId="77777777" w:rsidR="00036BB1"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 xml:space="preserve">9.3. </w:t>
      </w:r>
      <w:r w:rsidRPr="003965AB">
        <w:rPr>
          <w:rFonts w:hAnsi="Times New Roman" w:cs="Times New Roman"/>
          <w:color w:val="000000"/>
          <w:sz w:val="28"/>
          <w:szCs w:val="28"/>
          <w:lang w:val="ru-RU"/>
        </w:rPr>
        <w:t>Перерыв для отдыха и питания не устанавливается работникам, продолжительность</w:t>
      </w:r>
      <w:r w:rsidRPr="003965AB">
        <w:rPr>
          <w:rFonts w:hAnsi="Times New Roman" w:cs="Times New Roman"/>
          <w:color w:val="000000"/>
          <w:sz w:val="28"/>
          <w:szCs w:val="28"/>
        </w:rPr>
        <w:t> </w:t>
      </w:r>
      <w:r w:rsidRPr="003965AB">
        <w:rPr>
          <w:rFonts w:hAnsi="Times New Roman" w:cs="Times New Roman"/>
          <w:color w:val="000000"/>
          <w:sz w:val="28"/>
          <w:szCs w:val="28"/>
          <w:lang w:val="ru-RU"/>
        </w:rPr>
        <w:t>ежедневной работы которых не превышает 4 часа в день.</w:t>
      </w:r>
    </w:p>
    <w:p w14:paraId="62EC88D0" w14:textId="77777777" w:rsidR="00036BB1"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9.4.</w:t>
      </w:r>
      <w:r w:rsidRPr="003965AB">
        <w:rPr>
          <w:rFonts w:hAnsi="Times New Roman" w:cs="Times New Roman"/>
          <w:color w:val="000000"/>
          <w:sz w:val="28"/>
          <w:szCs w:val="28"/>
          <w:lang w:val="ru-RU"/>
        </w:rPr>
        <w:t xml:space="preserve"> Если работники выполняют свои обязанности непрерывно в течение рабочего дня, перерыв для отдыха и питания не устанавливается. </w:t>
      </w:r>
    </w:p>
    <w:p w14:paraId="27498994"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9.5</w:t>
      </w:r>
      <w:r w:rsidRPr="003965AB">
        <w:rPr>
          <w:rFonts w:hAnsi="Times New Roman" w:cs="Times New Roman"/>
          <w:color w:val="000000"/>
          <w:sz w:val="28"/>
          <w:szCs w:val="28"/>
          <w:lang w:val="ru-RU"/>
        </w:rPr>
        <w:t>. Работникам предоставляются выходные дни (еженедельный непрерывный отдых).</w:t>
      </w:r>
    </w:p>
    <w:p w14:paraId="4B2FA977" w14:textId="77777777" w:rsidR="00036BB1"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9.6.</w:t>
      </w:r>
      <w:r w:rsidRPr="003965AB">
        <w:rPr>
          <w:rFonts w:hAnsi="Times New Roman" w:cs="Times New Roman"/>
          <w:color w:val="000000"/>
          <w:sz w:val="28"/>
          <w:szCs w:val="28"/>
          <w:lang w:val="ru-RU"/>
        </w:rPr>
        <w:t xml:space="preserve"> При пятидневной рабочей неделе работникам предоставляются два выходных дня в неделю</w:t>
      </w:r>
    </w:p>
    <w:p w14:paraId="7E8504A1" w14:textId="77777777" w:rsidR="00036BB1"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9.7</w:t>
      </w:r>
      <w:r w:rsidRPr="003965AB">
        <w:rPr>
          <w:rFonts w:hAnsi="Times New Roman" w:cs="Times New Roman"/>
          <w:color w:val="000000"/>
          <w:sz w:val="28"/>
          <w:szCs w:val="28"/>
          <w:lang w:val="ru-RU"/>
        </w:rPr>
        <w:t>. Общим</w:t>
      </w:r>
      <w:r>
        <w:rPr>
          <w:rFonts w:hAnsi="Times New Roman" w:cs="Times New Roman"/>
          <w:color w:val="000000"/>
          <w:sz w:val="28"/>
          <w:szCs w:val="28"/>
          <w:lang w:val="ru-RU"/>
        </w:rPr>
        <w:t>и</w:t>
      </w:r>
      <w:r w:rsidRPr="003965AB">
        <w:rPr>
          <w:rFonts w:hAnsi="Times New Roman" w:cs="Times New Roman"/>
          <w:color w:val="000000"/>
          <w:sz w:val="28"/>
          <w:szCs w:val="28"/>
          <w:lang w:val="ru-RU"/>
        </w:rPr>
        <w:t xml:space="preserve"> выходным</w:t>
      </w:r>
      <w:r>
        <w:rPr>
          <w:rFonts w:hAnsi="Times New Roman" w:cs="Times New Roman"/>
          <w:color w:val="000000"/>
          <w:sz w:val="28"/>
          <w:szCs w:val="28"/>
          <w:lang w:val="ru-RU"/>
        </w:rPr>
        <w:t>и</w:t>
      </w:r>
      <w:r w:rsidRPr="003965AB">
        <w:rPr>
          <w:rFonts w:hAnsi="Times New Roman" w:cs="Times New Roman"/>
          <w:color w:val="000000"/>
          <w:sz w:val="28"/>
          <w:szCs w:val="28"/>
          <w:lang w:val="ru-RU"/>
        </w:rPr>
        <w:t xml:space="preserve"> </w:t>
      </w:r>
      <w:r>
        <w:rPr>
          <w:rFonts w:hAnsi="Times New Roman" w:cs="Times New Roman"/>
          <w:color w:val="000000"/>
          <w:sz w:val="28"/>
          <w:szCs w:val="28"/>
          <w:lang w:val="ru-RU"/>
        </w:rPr>
        <w:t>дня</w:t>
      </w:r>
      <w:r w:rsidRPr="003965AB">
        <w:rPr>
          <w:rFonts w:hAnsi="Times New Roman" w:cs="Times New Roman"/>
          <w:color w:val="000000"/>
          <w:sz w:val="28"/>
          <w:szCs w:val="28"/>
          <w:lang w:val="ru-RU"/>
        </w:rPr>
        <w:t>м</w:t>
      </w:r>
      <w:r>
        <w:rPr>
          <w:rFonts w:hAnsi="Times New Roman" w:cs="Times New Roman"/>
          <w:color w:val="000000"/>
          <w:sz w:val="28"/>
          <w:szCs w:val="28"/>
          <w:lang w:val="ru-RU"/>
        </w:rPr>
        <w:t xml:space="preserve">и </w:t>
      </w:r>
      <w:r w:rsidRPr="003965AB">
        <w:rPr>
          <w:rFonts w:hAnsi="Times New Roman" w:cs="Times New Roman"/>
          <w:color w:val="000000"/>
          <w:sz w:val="28"/>
          <w:szCs w:val="28"/>
          <w:lang w:val="ru-RU"/>
        </w:rPr>
        <w:t xml:space="preserve">являются </w:t>
      </w:r>
      <w:r>
        <w:rPr>
          <w:rFonts w:hAnsi="Times New Roman" w:cs="Times New Roman"/>
          <w:color w:val="000000"/>
          <w:sz w:val="28"/>
          <w:szCs w:val="28"/>
          <w:lang w:val="ru-RU"/>
        </w:rPr>
        <w:t xml:space="preserve">суббота и </w:t>
      </w:r>
      <w:r w:rsidRPr="003965AB">
        <w:rPr>
          <w:rFonts w:hAnsi="Times New Roman" w:cs="Times New Roman"/>
          <w:color w:val="000000"/>
          <w:sz w:val="28"/>
          <w:szCs w:val="28"/>
          <w:lang w:val="ru-RU"/>
        </w:rPr>
        <w:t>воскресенье.</w:t>
      </w:r>
    </w:p>
    <w:p w14:paraId="500FA2DA"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9.8</w:t>
      </w:r>
      <w:r w:rsidRPr="003965AB">
        <w:rPr>
          <w:rFonts w:hAnsi="Times New Roman" w:cs="Times New Roman"/>
          <w:color w:val="000000"/>
          <w:sz w:val="28"/>
          <w:szCs w:val="28"/>
          <w:lang w:val="ru-RU"/>
        </w:rPr>
        <w:t>.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14:paraId="02E76389"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9.9</w:t>
      </w:r>
      <w:r w:rsidRPr="003965AB">
        <w:rPr>
          <w:rFonts w:hAnsi="Times New Roman" w:cs="Times New Roman"/>
          <w:color w:val="000000"/>
          <w:sz w:val="28"/>
          <w:szCs w:val="28"/>
          <w:lang w:val="ru-RU"/>
        </w:rPr>
        <w:t>. Накануне нерабочих</w:t>
      </w:r>
      <w:r w:rsidRPr="003965AB">
        <w:rPr>
          <w:rFonts w:hAnsi="Times New Roman" w:cs="Times New Roman"/>
          <w:color w:val="000000"/>
          <w:sz w:val="28"/>
          <w:szCs w:val="28"/>
        </w:rPr>
        <w:t> </w:t>
      </w:r>
      <w:r w:rsidRPr="003965AB">
        <w:rPr>
          <w:rFonts w:hAnsi="Times New Roman" w:cs="Times New Roman"/>
          <w:color w:val="000000"/>
          <w:sz w:val="28"/>
          <w:szCs w:val="28"/>
          <w:lang w:val="ru-RU"/>
        </w:rPr>
        <w:t>праздничных</w:t>
      </w:r>
      <w:r w:rsidRPr="003965AB">
        <w:rPr>
          <w:rFonts w:hAnsi="Times New Roman" w:cs="Times New Roman"/>
          <w:color w:val="000000"/>
          <w:sz w:val="28"/>
          <w:szCs w:val="28"/>
        </w:rPr>
        <w:t> </w:t>
      </w:r>
      <w:r w:rsidRPr="003965AB">
        <w:rPr>
          <w:rFonts w:hAnsi="Times New Roman" w:cs="Times New Roman"/>
          <w:color w:val="000000"/>
          <w:sz w:val="28"/>
          <w:szCs w:val="28"/>
          <w:lang w:val="ru-RU"/>
        </w:rPr>
        <w:t>дней продолжительность рабочего дня сокращается</w:t>
      </w:r>
      <w:r w:rsidRPr="003965AB">
        <w:rPr>
          <w:rFonts w:hAnsi="Times New Roman" w:cs="Times New Roman"/>
          <w:color w:val="000000"/>
          <w:sz w:val="28"/>
          <w:szCs w:val="28"/>
        </w:rPr>
        <w:t> </w:t>
      </w:r>
      <w:r w:rsidRPr="003965AB">
        <w:rPr>
          <w:rFonts w:hAnsi="Times New Roman" w:cs="Times New Roman"/>
          <w:color w:val="000000"/>
          <w:sz w:val="28"/>
          <w:szCs w:val="28"/>
          <w:lang w:val="ru-RU"/>
        </w:rPr>
        <w:t>на</w:t>
      </w:r>
      <w:r w:rsidRPr="003965AB">
        <w:rPr>
          <w:rFonts w:hAnsi="Times New Roman" w:cs="Times New Roman"/>
          <w:color w:val="000000"/>
          <w:sz w:val="28"/>
          <w:szCs w:val="28"/>
        </w:rPr>
        <w:t> </w:t>
      </w:r>
      <w:r w:rsidRPr="003965AB">
        <w:rPr>
          <w:rFonts w:hAnsi="Times New Roman" w:cs="Times New Roman"/>
          <w:color w:val="000000"/>
          <w:sz w:val="28"/>
          <w:szCs w:val="28"/>
          <w:lang w:val="ru-RU"/>
        </w:rPr>
        <w:t>один час.</w:t>
      </w:r>
      <w:r w:rsidRPr="003965AB">
        <w:rPr>
          <w:rFonts w:hAnsi="Times New Roman" w:cs="Times New Roman"/>
          <w:color w:val="000000"/>
          <w:sz w:val="28"/>
          <w:szCs w:val="28"/>
        </w:rPr>
        <w:t> </w:t>
      </w:r>
      <w:r w:rsidRPr="003965AB">
        <w:rPr>
          <w:rFonts w:hAnsi="Times New Roman" w:cs="Times New Roman"/>
          <w:color w:val="000000"/>
          <w:sz w:val="28"/>
          <w:szCs w:val="28"/>
          <w:lang w:val="ru-RU"/>
        </w:rPr>
        <w:t>Работа в выходные и нерабочие праздничные дни запрещается, за исключением случаев, предусмотренных Трудовым кодексом РФ.</w:t>
      </w:r>
    </w:p>
    <w:p w14:paraId="01E22630"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lastRenderedPageBreak/>
        <w:t>9.10</w:t>
      </w:r>
      <w:r w:rsidRPr="003965AB">
        <w:rPr>
          <w:rFonts w:hAnsi="Times New Roman" w:cs="Times New Roman"/>
          <w:color w:val="000000"/>
          <w:sz w:val="28"/>
          <w:szCs w:val="28"/>
          <w:lang w:val="ru-RU"/>
        </w:rPr>
        <w:t>.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5BDFA162"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9.11</w:t>
      </w:r>
      <w:r w:rsidRPr="003965AB">
        <w:rPr>
          <w:rFonts w:hAnsi="Times New Roman" w:cs="Times New Roman"/>
          <w:color w:val="000000"/>
          <w:sz w:val="28"/>
          <w:szCs w:val="28"/>
          <w:lang w:val="ru-RU"/>
        </w:rPr>
        <w:t>. Работникам предоставляются ежегодные отпуска с сохранением места работы (должности) и среднего заработка.</w:t>
      </w:r>
    </w:p>
    <w:p w14:paraId="2D3F01F1" w14:textId="77777777" w:rsidR="00036BB1" w:rsidRPr="003965AB" w:rsidRDefault="00036BB1" w:rsidP="00036BB1">
      <w:pPr>
        <w:spacing w:before="0" w:beforeAutospacing="0" w:after="0" w:afterAutospacing="0" w:line="276" w:lineRule="auto"/>
        <w:jc w:val="both"/>
        <w:rPr>
          <w:rFonts w:hAnsi="Times New Roman" w:cs="Times New Roman"/>
          <w:color w:val="000000"/>
          <w:sz w:val="28"/>
          <w:szCs w:val="28"/>
          <w:lang w:val="ru-RU"/>
        </w:rPr>
      </w:pPr>
      <w:r>
        <w:rPr>
          <w:rFonts w:hAnsi="Times New Roman" w:cs="Times New Roman"/>
          <w:color w:val="000000"/>
          <w:sz w:val="28"/>
          <w:szCs w:val="28"/>
          <w:lang w:val="ru-RU"/>
        </w:rPr>
        <w:t>9.12.</w:t>
      </w:r>
      <w:r w:rsidRPr="003965AB">
        <w:rPr>
          <w:rFonts w:hAnsi="Times New Roman" w:cs="Times New Roman"/>
          <w:color w:val="000000"/>
          <w:sz w:val="28"/>
          <w:szCs w:val="28"/>
          <w:lang w:val="ru-RU"/>
        </w:rPr>
        <w:t>Работникам предоставляется ежегодный основной оплачиваемый отпуск</w:t>
      </w:r>
      <w:r w:rsidRPr="003965AB">
        <w:rPr>
          <w:rFonts w:hAnsi="Times New Roman" w:cs="Times New Roman"/>
          <w:color w:val="000000"/>
          <w:sz w:val="28"/>
          <w:szCs w:val="28"/>
        </w:rPr>
        <w:t> </w:t>
      </w:r>
      <w:r w:rsidRPr="003965AB">
        <w:rPr>
          <w:rFonts w:hAnsi="Times New Roman" w:cs="Times New Roman"/>
          <w:color w:val="000000"/>
          <w:sz w:val="28"/>
          <w:szCs w:val="28"/>
          <w:lang w:val="ru-RU"/>
        </w:rPr>
        <w:t>продолжительностью 28 календарных дней.</w:t>
      </w:r>
      <w:r w:rsidRPr="003965AB">
        <w:rPr>
          <w:rFonts w:hAnsi="Times New Roman" w:cs="Times New Roman"/>
          <w:color w:val="000000"/>
          <w:sz w:val="28"/>
          <w:szCs w:val="28"/>
        </w:rPr>
        <w:t> </w:t>
      </w:r>
      <w:r w:rsidRPr="003965AB">
        <w:rPr>
          <w:rFonts w:hAnsi="Times New Roman" w:cs="Times New Roman"/>
          <w:color w:val="000000"/>
          <w:sz w:val="28"/>
          <w:szCs w:val="28"/>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14:paraId="653A4879" w14:textId="77777777" w:rsidR="00036BB1" w:rsidRPr="003965AB" w:rsidRDefault="00036BB1" w:rsidP="00036BB1">
      <w:pPr>
        <w:spacing w:before="0" w:beforeAutospacing="0" w:after="0" w:afterAutospacing="0" w:line="276" w:lineRule="auto"/>
        <w:jc w:val="both"/>
        <w:rPr>
          <w:rFonts w:hAnsi="Times New Roman" w:cs="Times New Roman"/>
          <w:color w:val="000000"/>
          <w:sz w:val="28"/>
          <w:szCs w:val="28"/>
          <w:lang w:val="ru-RU"/>
        </w:rPr>
      </w:pPr>
      <w:r w:rsidRPr="003965AB">
        <w:rPr>
          <w:rFonts w:hAnsi="Times New Roman" w:cs="Times New Roman"/>
          <w:color w:val="000000"/>
          <w:sz w:val="28"/>
          <w:szCs w:val="28"/>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14:paraId="07FB4691" w14:textId="77777777" w:rsidR="003D6C99" w:rsidRDefault="00036BB1" w:rsidP="003D6C99">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9.13</w:t>
      </w:r>
      <w:r w:rsidRPr="003965AB">
        <w:rPr>
          <w:rFonts w:hAnsi="Times New Roman" w:cs="Times New Roman"/>
          <w:color w:val="000000"/>
          <w:sz w:val="28"/>
          <w:szCs w:val="28"/>
          <w:lang w:val="ru-RU"/>
        </w:rPr>
        <w:t>. Ежегодные отпуска предоставления в порядке</w:t>
      </w:r>
      <w:r w:rsidRPr="003965AB">
        <w:rPr>
          <w:rFonts w:hAnsi="Times New Roman" w:cs="Times New Roman"/>
          <w:color w:val="000000"/>
          <w:sz w:val="28"/>
          <w:szCs w:val="28"/>
        </w:rPr>
        <w:t> </w:t>
      </w:r>
      <w:r w:rsidRPr="003965AB">
        <w:rPr>
          <w:rFonts w:hAnsi="Times New Roman" w:cs="Times New Roman"/>
          <w:color w:val="000000"/>
          <w:sz w:val="28"/>
          <w:szCs w:val="28"/>
          <w:lang w:val="ru-RU"/>
        </w:rPr>
        <w:t>и на условиях, установленных Правительством РФ</w:t>
      </w:r>
      <w:r w:rsidR="003D6C99">
        <w:rPr>
          <w:rFonts w:hAnsi="Times New Roman" w:cs="Times New Roman"/>
          <w:color w:val="000000"/>
          <w:sz w:val="28"/>
          <w:szCs w:val="28"/>
          <w:lang w:val="ru-RU"/>
        </w:rPr>
        <w:t>.</w:t>
      </w:r>
    </w:p>
    <w:p w14:paraId="4DCEDEC6" w14:textId="77777777" w:rsidR="00036BB1" w:rsidRPr="003965AB" w:rsidRDefault="00036BB1" w:rsidP="003D6C99">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9.14</w:t>
      </w:r>
      <w:r w:rsidRPr="003965AB">
        <w:rPr>
          <w:rFonts w:hAnsi="Times New Roman" w:cs="Times New Roman"/>
          <w:color w:val="000000"/>
          <w:sz w:val="28"/>
          <w:szCs w:val="28"/>
          <w:lang w:val="ru-RU"/>
        </w:rPr>
        <w:t>. Ежегодный основной удлиненный оплачиваемый отпуск может предоставляться иным</w:t>
      </w:r>
      <w:r w:rsidRPr="003965AB">
        <w:rPr>
          <w:rFonts w:hAnsi="Times New Roman" w:cs="Times New Roman"/>
          <w:color w:val="000000"/>
          <w:sz w:val="28"/>
          <w:szCs w:val="28"/>
        </w:rPr>
        <w:t> </w:t>
      </w:r>
      <w:r w:rsidRPr="003965AB">
        <w:rPr>
          <w:rFonts w:hAnsi="Times New Roman" w:cs="Times New Roman"/>
          <w:color w:val="000000"/>
          <w:sz w:val="28"/>
          <w:szCs w:val="28"/>
          <w:lang w:val="ru-RU"/>
        </w:rPr>
        <w:t>(непедагогическим) работникам в случаях и порядке, который предусмотрен нормативным</w:t>
      </w:r>
      <w:r w:rsidRPr="003965AB">
        <w:rPr>
          <w:rFonts w:hAnsi="Times New Roman" w:cs="Times New Roman"/>
          <w:color w:val="000000"/>
          <w:sz w:val="28"/>
          <w:szCs w:val="28"/>
        </w:rPr>
        <w:t> </w:t>
      </w:r>
      <w:r w:rsidRPr="003965AB">
        <w:rPr>
          <w:rFonts w:hAnsi="Times New Roman" w:cs="Times New Roman"/>
          <w:color w:val="000000"/>
          <w:sz w:val="28"/>
          <w:szCs w:val="28"/>
          <w:lang w:val="ru-RU"/>
        </w:rPr>
        <w:t>правовым актом Правительства.</w:t>
      </w:r>
    </w:p>
    <w:p w14:paraId="14453151"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9.15</w:t>
      </w:r>
      <w:r w:rsidRPr="003965AB">
        <w:rPr>
          <w:rFonts w:hAnsi="Times New Roman" w:cs="Times New Roman"/>
          <w:color w:val="000000"/>
          <w:sz w:val="28"/>
          <w:szCs w:val="28"/>
          <w:lang w:val="ru-RU"/>
        </w:rPr>
        <w:t>.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14:paraId="3D81ACAB"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9.16</w:t>
      </w:r>
      <w:r w:rsidRPr="003965AB">
        <w:rPr>
          <w:rFonts w:hAnsi="Times New Roman" w:cs="Times New Roman"/>
          <w:color w:val="000000"/>
          <w:sz w:val="28"/>
          <w:szCs w:val="28"/>
          <w:lang w:val="ru-RU"/>
        </w:rPr>
        <w:t>.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14:paraId="32C9F776"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14:paraId="09272D75"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соглашения и коллективного договора с учетом результатов специальной оценки условий труда.</w:t>
      </w:r>
    </w:p>
    <w:p w14:paraId="3F078ED6"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lastRenderedPageBreak/>
        <w:t>9.17</w:t>
      </w:r>
      <w:r w:rsidRPr="003965AB">
        <w:rPr>
          <w:rFonts w:hAnsi="Times New Roman" w:cs="Times New Roman"/>
          <w:color w:val="000000"/>
          <w:sz w:val="28"/>
          <w:szCs w:val="28"/>
          <w:lang w:val="ru-RU"/>
        </w:rPr>
        <w:t>. Продолжительность ежегодных основного и дополнительных оплачиваемых отпусков</w:t>
      </w:r>
      <w:r w:rsidRPr="003965AB">
        <w:rPr>
          <w:rFonts w:hAnsi="Times New Roman" w:cs="Times New Roman"/>
          <w:color w:val="000000"/>
          <w:sz w:val="28"/>
          <w:szCs w:val="28"/>
        </w:rPr>
        <w:t> </w:t>
      </w:r>
      <w:r w:rsidRPr="003965AB">
        <w:rPr>
          <w:rFonts w:hAnsi="Times New Roman" w:cs="Times New Roman"/>
          <w:color w:val="000000"/>
          <w:sz w:val="28"/>
          <w:szCs w:val="28"/>
          <w:lang w:val="ru-RU"/>
        </w:rPr>
        <w:t>работников исчисляется в календарных днях и максимальным пределом не ограничивается.</w:t>
      </w:r>
    </w:p>
    <w:p w14:paraId="1FFF7D76"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9.18</w:t>
      </w:r>
      <w:r w:rsidRPr="003965AB">
        <w:rPr>
          <w:rFonts w:hAnsi="Times New Roman" w:cs="Times New Roman"/>
          <w:color w:val="000000"/>
          <w:sz w:val="28"/>
          <w:szCs w:val="28"/>
          <w:lang w:val="ru-RU"/>
        </w:rPr>
        <w:t>.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277CE9EA"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9.19</w:t>
      </w:r>
      <w:r w:rsidRPr="003965AB">
        <w:rPr>
          <w:rFonts w:hAnsi="Times New Roman" w:cs="Times New Roman"/>
          <w:color w:val="000000"/>
          <w:sz w:val="28"/>
          <w:szCs w:val="28"/>
          <w:lang w:val="ru-RU"/>
        </w:rPr>
        <w:t>. Стаж работы для предоставления ежегодных оплачиваемых отпусков определяется в</w:t>
      </w:r>
      <w:r w:rsidRPr="003965AB">
        <w:rPr>
          <w:rFonts w:hAnsi="Times New Roman" w:cs="Times New Roman"/>
          <w:color w:val="000000"/>
          <w:sz w:val="28"/>
          <w:szCs w:val="28"/>
        </w:rPr>
        <w:t> </w:t>
      </w:r>
      <w:r w:rsidRPr="003965AB">
        <w:rPr>
          <w:rFonts w:hAnsi="Times New Roman" w:cs="Times New Roman"/>
          <w:color w:val="000000"/>
          <w:sz w:val="28"/>
          <w:szCs w:val="28"/>
          <w:lang w:val="ru-RU"/>
        </w:rPr>
        <w:t>порядке, предусмотренном Трудовым кодексом РФ.</w:t>
      </w:r>
    </w:p>
    <w:p w14:paraId="7E268BDF"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9.20</w:t>
      </w:r>
      <w:r w:rsidRPr="003965AB">
        <w:rPr>
          <w:rFonts w:hAnsi="Times New Roman" w:cs="Times New Roman"/>
          <w:color w:val="000000"/>
          <w:sz w:val="28"/>
          <w:szCs w:val="28"/>
          <w:lang w:val="ru-RU"/>
        </w:rPr>
        <w:t xml:space="preserve">. Очередность предоставления оплачиваемых отпусков определяется ежегодно в соответствии с графиком отпусков, утверждаемым </w:t>
      </w:r>
      <w:r>
        <w:rPr>
          <w:rFonts w:hAnsi="Times New Roman" w:cs="Times New Roman"/>
          <w:color w:val="000000"/>
          <w:sz w:val="28"/>
          <w:szCs w:val="28"/>
          <w:lang w:val="ru-RU"/>
        </w:rPr>
        <w:t>заведующим</w:t>
      </w:r>
      <w:r w:rsidRPr="003965AB">
        <w:rPr>
          <w:rFonts w:hAnsi="Times New Roman" w:cs="Times New Roman"/>
          <w:color w:val="000000"/>
          <w:sz w:val="28"/>
          <w:szCs w:val="28"/>
          <w:lang w:val="ru-RU"/>
        </w:rPr>
        <w:t xml:space="preserve"> образовательной организации</w:t>
      </w:r>
      <w:r w:rsidRPr="003965AB">
        <w:rPr>
          <w:rFonts w:hAnsi="Times New Roman" w:cs="Times New Roman"/>
          <w:color w:val="000000"/>
          <w:sz w:val="28"/>
          <w:szCs w:val="28"/>
        </w:rPr>
        <w:t> </w:t>
      </w:r>
      <w:r w:rsidRPr="003965AB">
        <w:rPr>
          <w:rFonts w:hAnsi="Times New Roman" w:cs="Times New Roman"/>
          <w:color w:val="000000"/>
          <w:sz w:val="28"/>
          <w:szCs w:val="28"/>
          <w:lang w:val="ru-RU"/>
        </w:rPr>
        <w:t>с учетом мнения профсоюза образовательной организации.</w:t>
      </w:r>
    </w:p>
    <w:p w14:paraId="27D0F05C"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9.21.Заведующий</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 утверждает график отпусков</w:t>
      </w:r>
      <w:r w:rsidRPr="003965AB">
        <w:rPr>
          <w:rFonts w:hAnsi="Times New Roman" w:cs="Times New Roman"/>
          <w:color w:val="000000"/>
          <w:sz w:val="28"/>
          <w:szCs w:val="28"/>
        </w:rPr>
        <w:t> </w:t>
      </w:r>
      <w:r w:rsidRPr="003965AB">
        <w:rPr>
          <w:rFonts w:hAnsi="Times New Roman" w:cs="Times New Roman"/>
          <w:color w:val="000000"/>
          <w:sz w:val="28"/>
          <w:szCs w:val="28"/>
          <w:lang w:val="ru-RU"/>
        </w:rPr>
        <w:t>не позднее чем за две недели до наступления следующего календарного года.</w:t>
      </w:r>
    </w:p>
    <w:p w14:paraId="15A1C720"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9.22</w:t>
      </w:r>
      <w:r w:rsidRPr="003965AB">
        <w:rPr>
          <w:rFonts w:hAnsi="Times New Roman" w:cs="Times New Roman"/>
          <w:color w:val="000000"/>
          <w:sz w:val="28"/>
          <w:szCs w:val="28"/>
          <w:lang w:val="ru-RU"/>
        </w:rPr>
        <w:t>. О времени начала отпуска образовательная организация извещает работника под подпись</w:t>
      </w:r>
      <w:r w:rsidRPr="003965AB">
        <w:rPr>
          <w:rFonts w:hAnsi="Times New Roman" w:cs="Times New Roman"/>
          <w:color w:val="000000"/>
          <w:sz w:val="28"/>
          <w:szCs w:val="28"/>
        </w:rPr>
        <w:t> </w:t>
      </w:r>
      <w:r w:rsidRPr="003965AB">
        <w:rPr>
          <w:rFonts w:hAnsi="Times New Roman" w:cs="Times New Roman"/>
          <w:color w:val="000000"/>
          <w:sz w:val="28"/>
          <w:szCs w:val="28"/>
          <w:lang w:val="ru-RU"/>
        </w:rPr>
        <w:t>не позднее чем за две недели до его начала.</w:t>
      </w:r>
    </w:p>
    <w:p w14:paraId="7A60D7F6"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9.23</w:t>
      </w:r>
      <w:r w:rsidRPr="003965AB">
        <w:rPr>
          <w:rFonts w:hAnsi="Times New Roman" w:cs="Times New Roman"/>
          <w:color w:val="000000"/>
          <w:sz w:val="28"/>
          <w:szCs w:val="28"/>
          <w:lang w:val="ru-RU"/>
        </w:rPr>
        <w:t>. Отдельным категориям работников в случаях, предусмотренных Трудовым кодексом РФ</w:t>
      </w:r>
      <w:r w:rsidRPr="003965AB">
        <w:rPr>
          <w:rFonts w:hAnsi="Times New Roman" w:cs="Times New Roman"/>
          <w:color w:val="000000"/>
          <w:sz w:val="28"/>
          <w:szCs w:val="28"/>
        </w:rPr>
        <w:t> </w:t>
      </w:r>
      <w:r w:rsidRPr="003965AB">
        <w:rPr>
          <w:rFonts w:hAnsi="Times New Roman" w:cs="Times New Roman"/>
          <w:color w:val="000000"/>
          <w:sz w:val="28"/>
          <w:szCs w:val="28"/>
          <w:lang w:val="ru-RU"/>
        </w:rPr>
        <w:t>и иными федеральными законами, ежегодный оплачиваемый отпуск предоставляется по их желанию в удобное для них время:</w:t>
      </w:r>
    </w:p>
    <w:p w14:paraId="7049E130" w14:textId="77777777" w:rsidR="00036BB1" w:rsidRPr="003965AB" w:rsidRDefault="00036BB1" w:rsidP="007763B3">
      <w:pPr>
        <w:numPr>
          <w:ilvl w:val="0"/>
          <w:numId w:val="21"/>
        </w:numPr>
        <w:ind w:left="780" w:right="180"/>
        <w:contextualSpacing/>
        <w:jc w:val="both"/>
        <w:rPr>
          <w:rFonts w:hAnsi="Times New Roman" w:cs="Times New Roman"/>
          <w:color w:val="000000"/>
          <w:sz w:val="28"/>
          <w:szCs w:val="28"/>
        </w:rPr>
      </w:pPr>
      <w:proofErr w:type="spellStart"/>
      <w:r w:rsidRPr="003965AB">
        <w:rPr>
          <w:rFonts w:hAnsi="Times New Roman" w:cs="Times New Roman"/>
          <w:color w:val="000000"/>
          <w:sz w:val="28"/>
          <w:szCs w:val="28"/>
        </w:rPr>
        <w:t>работникам</w:t>
      </w:r>
      <w:proofErr w:type="spellEnd"/>
      <w:r w:rsidRPr="003965AB">
        <w:rPr>
          <w:rFonts w:hAnsi="Times New Roman" w:cs="Times New Roman"/>
          <w:color w:val="000000"/>
          <w:sz w:val="28"/>
          <w:szCs w:val="28"/>
        </w:rPr>
        <w:t xml:space="preserve"> </w:t>
      </w:r>
      <w:proofErr w:type="spellStart"/>
      <w:r w:rsidRPr="003965AB">
        <w:rPr>
          <w:rFonts w:hAnsi="Times New Roman" w:cs="Times New Roman"/>
          <w:color w:val="000000"/>
          <w:sz w:val="28"/>
          <w:szCs w:val="28"/>
        </w:rPr>
        <w:t>до</w:t>
      </w:r>
      <w:proofErr w:type="spellEnd"/>
      <w:r w:rsidRPr="003965AB">
        <w:rPr>
          <w:rFonts w:hAnsi="Times New Roman" w:cs="Times New Roman"/>
          <w:color w:val="000000"/>
          <w:sz w:val="28"/>
          <w:szCs w:val="28"/>
        </w:rPr>
        <w:t xml:space="preserve"> 18 </w:t>
      </w:r>
      <w:proofErr w:type="spellStart"/>
      <w:r w:rsidRPr="003965AB">
        <w:rPr>
          <w:rFonts w:hAnsi="Times New Roman" w:cs="Times New Roman"/>
          <w:color w:val="000000"/>
          <w:sz w:val="28"/>
          <w:szCs w:val="28"/>
        </w:rPr>
        <w:t>лет</w:t>
      </w:r>
      <w:proofErr w:type="spellEnd"/>
      <w:r w:rsidRPr="003965AB">
        <w:rPr>
          <w:rFonts w:hAnsi="Times New Roman" w:cs="Times New Roman"/>
          <w:color w:val="000000"/>
          <w:sz w:val="28"/>
          <w:szCs w:val="28"/>
        </w:rPr>
        <w:t>;</w:t>
      </w:r>
    </w:p>
    <w:p w14:paraId="5D50F322" w14:textId="77777777" w:rsidR="00036BB1" w:rsidRPr="003965AB" w:rsidRDefault="00036BB1" w:rsidP="007763B3">
      <w:pPr>
        <w:numPr>
          <w:ilvl w:val="0"/>
          <w:numId w:val="21"/>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родителям, опекунам, попечителям ребенка-инвалида до 18 лет;</w:t>
      </w:r>
    </w:p>
    <w:p w14:paraId="058C5392" w14:textId="77777777" w:rsidR="00036BB1" w:rsidRPr="003965AB" w:rsidRDefault="00036BB1" w:rsidP="007763B3">
      <w:pPr>
        <w:numPr>
          <w:ilvl w:val="0"/>
          <w:numId w:val="21"/>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усыновителям ребенка в возрасте до трех месяцев;</w:t>
      </w:r>
    </w:p>
    <w:p w14:paraId="736EB0F2" w14:textId="77777777" w:rsidR="00036BB1" w:rsidRPr="003965AB" w:rsidRDefault="00036BB1" w:rsidP="007763B3">
      <w:pPr>
        <w:numPr>
          <w:ilvl w:val="0"/>
          <w:numId w:val="21"/>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женщинам до и после</w:t>
      </w:r>
      <w:r w:rsidRPr="003965AB">
        <w:rPr>
          <w:rFonts w:hAnsi="Times New Roman" w:cs="Times New Roman"/>
          <w:color w:val="000000"/>
          <w:sz w:val="28"/>
          <w:szCs w:val="28"/>
        </w:rPr>
        <w:t> </w:t>
      </w:r>
      <w:r w:rsidRPr="003965AB">
        <w:rPr>
          <w:rFonts w:hAnsi="Times New Roman" w:cs="Times New Roman"/>
          <w:color w:val="000000"/>
          <w:sz w:val="28"/>
          <w:szCs w:val="28"/>
          <w:lang w:val="ru-RU"/>
        </w:rPr>
        <w:t>отпуска</w:t>
      </w:r>
      <w:r w:rsidRPr="003965AB">
        <w:rPr>
          <w:rFonts w:hAnsi="Times New Roman" w:cs="Times New Roman"/>
          <w:color w:val="000000"/>
          <w:sz w:val="28"/>
          <w:szCs w:val="28"/>
        </w:rPr>
        <w:t> </w:t>
      </w:r>
      <w:r w:rsidRPr="003965AB">
        <w:rPr>
          <w:rFonts w:hAnsi="Times New Roman" w:cs="Times New Roman"/>
          <w:color w:val="000000"/>
          <w:sz w:val="28"/>
          <w:szCs w:val="28"/>
          <w:lang w:val="ru-RU"/>
        </w:rPr>
        <w:t>по беременности и родам, а также после</w:t>
      </w:r>
      <w:r w:rsidRPr="003965AB">
        <w:rPr>
          <w:rFonts w:hAnsi="Times New Roman" w:cs="Times New Roman"/>
          <w:color w:val="000000"/>
          <w:sz w:val="28"/>
          <w:szCs w:val="28"/>
        </w:rPr>
        <w:t> </w:t>
      </w:r>
      <w:r w:rsidRPr="003965AB">
        <w:rPr>
          <w:rFonts w:hAnsi="Times New Roman" w:cs="Times New Roman"/>
          <w:color w:val="000000"/>
          <w:sz w:val="28"/>
          <w:szCs w:val="28"/>
          <w:lang w:val="ru-RU"/>
        </w:rPr>
        <w:t>отпуска</w:t>
      </w:r>
      <w:r w:rsidRPr="003965AB">
        <w:rPr>
          <w:rFonts w:hAnsi="Times New Roman" w:cs="Times New Roman"/>
          <w:color w:val="000000"/>
          <w:sz w:val="28"/>
          <w:szCs w:val="28"/>
        </w:rPr>
        <w:t> </w:t>
      </w:r>
      <w:r w:rsidRPr="003965AB">
        <w:rPr>
          <w:rFonts w:hAnsi="Times New Roman" w:cs="Times New Roman"/>
          <w:color w:val="000000"/>
          <w:sz w:val="28"/>
          <w:szCs w:val="28"/>
          <w:lang w:val="ru-RU"/>
        </w:rPr>
        <w:t>по уходу за</w:t>
      </w:r>
      <w:r w:rsidRPr="003965AB">
        <w:rPr>
          <w:rFonts w:hAnsi="Times New Roman" w:cs="Times New Roman"/>
          <w:color w:val="000000"/>
          <w:sz w:val="28"/>
          <w:szCs w:val="28"/>
        </w:rPr>
        <w:t> </w:t>
      </w:r>
      <w:r w:rsidRPr="003965AB">
        <w:rPr>
          <w:rFonts w:hAnsi="Times New Roman" w:cs="Times New Roman"/>
          <w:color w:val="000000"/>
          <w:sz w:val="28"/>
          <w:szCs w:val="28"/>
          <w:lang w:val="ru-RU"/>
        </w:rPr>
        <w:t>ребенком;</w:t>
      </w:r>
    </w:p>
    <w:p w14:paraId="78873ADB" w14:textId="77777777" w:rsidR="00036BB1" w:rsidRPr="003965AB" w:rsidRDefault="00036BB1" w:rsidP="007763B3">
      <w:pPr>
        <w:numPr>
          <w:ilvl w:val="0"/>
          <w:numId w:val="21"/>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мужьям во время</w:t>
      </w:r>
      <w:r w:rsidRPr="003965AB">
        <w:rPr>
          <w:rFonts w:hAnsi="Times New Roman" w:cs="Times New Roman"/>
          <w:color w:val="000000"/>
          <w:sz w:val="28"/>
          <w:szCs w:val="28"/>
        </w:rPr>
        <w:t> </w:t>
      </w:r>
      <w:r w:rsidRPr="003965AB">
        <w:rPr>
          <w:rFonts w:hAnsi="Times New Roman" w:cs="Times New Roman"/>
          <w:color w:val="000000"/>
          <w:sz w:val="28"/>
          <w:szCs w:val="28"/>
          <w:lang w:val="ru-RU"/>
        </w:rPr>
        <w:t>отпуска</w:t>
      </w:r>
      <w:r w:rsidRPr="003965AB">
        <w:rPr>
          <w:rFonts w:hAnsi="Times New Roman" w:cs="Times New Roman"/>
          <w:color w:val="000000"/>
          <w:sz w:val="28"/>
          <w:szCs w:val="28"/>
        </w:rPr>
        <w:t> </w:t>
      </w:r>
      <w:r w:rsidRPr="003965AB">
        <w:rPr>
          <w:rFonts w:hAnsi="Times New Roman" w:cs="Times New Roman"/>
          <w:color w:val="000000"/>
          <w:sz w:val="28"/>
          <w:szCs w:val="28"/>
          <w:lang w:val="ru-RU"/>
        </w:rPr>
        <w:t>жены по беременности и родам;</w:t>
      </w:r>
    </w:p>
    <w:p w14:paraId="76E9E901" w14:textId="77777777" w:rsidR="00036BB1" w:rsidRPr="003965AB" w:rsidRDefault="00036BB1" w:rsidP="007763B3">
      <w:pPr>
        <w:numPr>
          <w:ilvl w:val="0"/>
          <w:numId w:val="21"/>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работникам, у</w:t>
      </w:r>
      <w:r w:rsidRPr="003965AB">
        <w:rPr>
          <w:rFonts w:hAnsi="Times New Roman" w:cs="Times New Roman"/>
          <w:color w:val="000000"/>
          <w:sz w:val="28"/>
          <w:szCs w:val="28"/>
        </w:rPr>
        <w:t> </w:t>
      </w:r>
      <w:r w:rsidRPr="003965AB">
        <w:rPr>
          <w:rFonts w:hAnsi="Times New Roman" w:cs="Times New Roman"/>
          <w:color w:val="000000"/>
          <w:sz w:val="28"/>
          <w:szCs w:val="28"/>
          <w:lang w:val="ru-RU"/>
        </w:rPr>
        <w:t>которых трое и</w:t>
      </w:r>
      <w:r w:rsidRPr="003965AB">
        <w:rPr>
          <w:rFonts w:hAnsi="Times New Roman" w:cs="Times New Roman"/>
          <w:color w:val="000000"/>
          <w:sz w:val="28"/>
          <w:szCs w:val="28"/>
        </w:rPr>
        <w:t> </w:t>
      </w:r>
      <w:r w:rsidRPr="003965AB">
        <w:rPr>
          <w:rFonts w:hAnsi="Times New Roman" w:cs="Times New Roman"/>
          <w:color w:val="000000"/>
          <w:sz w:val="28"/>
          <w:szCs w:val="28"/>
          <w:lang w:val="ru-RU"/>
        </w:rPr>
        <w:t>более детей до</w:t>
      </w:r>
      <w:r w:rsidRPr="003965AB">
        <w:rPr>
          <w:rFonts w:hAnsi="Times New Roman" w:cs="Times New Roman"/>
          <w:color w:val="000000"/>
          <w:sz w:val="28"/>
          <w:szCs w:val="28"/>
        </w:rPr>
        <w:t> </w:t>
      </w:r>
      <w:r w:rsidRPr="003965AB">
        <w:rPr>
          <w:rFonts w:hAnsi="Times New Roman" w:cs="Times New Roman"/>
          <w:color w:val="000000"/>
          <w:sz w:val="28"/>
          <w:szCs w:val="28"/>
          <w:lang w:val="ru-RU"/>
        </w:rPr>
        <w:t>18 лет, если младшему нет 14 лет;</w:t>
      </w:r>
    </w:p>
    <w:p w14:paraId="069CB88A" w14:textId="77777777" w:rsidR="00036BB1" w:rsidRPr="003965AB" w:rsidRDefault="00036BB1" w:rsidP="007763B3">
      <w:pPr>
        <w:numPr>
          <w:ilvl w:val="0"/>
          <w:numId w:val="21"/>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инвалидам войны, ветеранам боевых действий, блокадникам, работникам тыла;</w:t>
      </w:r>
    </w:p>
    <w:p w14:paraId="45602C45" w14:textId="77777777" w:rsidR="00036BB1" w:rsidRPr="003965AB" w:rsidRDefault="00036BB1" w:rsidP="007763B3">
      <w:pPr>
        <w:numPr>
          <w:ilvl w:val="0"/>
          <w:numId w:val="21"/>
        </w:numPr>
        <w:ind w:left="780" w:right="180"/>
        <w:contextualSpacing/>
        <w:jc w:val="both"/>
        <w:rPr>
          <w:rFonts w:hAnsi="Times New Roman" w:cs="Times New Roman"/>
          <w:color w:val="000000"/>
          <w:sz w:val="28"/>
          <w:szCs w:val="28"/>
        </w:rPr>
      </w:pPr>
      <w:proofErr w:type="spellStart"/>
      <w:r w:rsidRPr="003965AB">
        <w:rPr>
          <w:rFonts w:hAnsi="Times New Roman" w:cs="Times New Roman"/>
          <w:color w:val="000000"/>
          <w:sz w:val="28"/>
          <w:szCs w:val="28"/>
        </w:rPr>
        <w:t>чернобыльцам</w:t>
      </w:r>
      <w:proofErr w:type="spellEnd"/>
      <w:r w:rsidRPr="003965AB">
        <w:rPr>
          <w:rFonts w:hAnsi="Times New Roman" w:cs="Times New Roman"/>
          <w:color w:val="000000"/>
          <w:sz w:val="28"/>
          <w:szCs w:val="28"/>
        </w:rPr>
        <w:t>;</w:t>
      </w:r>
    </w:p>
    <w:p w14:paraId="158F3E5E" w14:textId="77777777" w:rsidR="00036BB1" w:rsidRPr="003965AB" w:rsidRDefault="00036BB1" w:rsidP="007763B3">
      <w:pPr>
        <w:numPr>
          <w:ilvl w:val="0"/>
          <w:numId w:val="21"/>
        </w:numPr>
        <w:ind w:left="780" w:right="180"/>
        <w:contextualSpacing/>
        <w:jc w:val="both"/>
        <w:rPr>
          <w:rFonts w:hAnsi="Times New Roman" w:cs="Times New Roman"/>
          <w:color w:val="000000"/>
          <w:sz w:val="28"/>
          <w:szCs w:val="28"/>
        </w:rPr>
      </w:pPr>
      <w:proofErr w:type="spellStart"/>
      <w:r w:rsidRPr="003965AB">
        <w:rPr>
          <w:rFonts w:hAnsi="Times New Roman" w:cs="Times New Roman"/>
          <w:color w:val="000000"/>
          <w:sz w:val="28"/>
          <w:szCs w:val="28"/>
        </w:rPr>
        <w:t>женам</w:t>
      </w:r>
      <w:proofErr w:type="spellEnd"/>
      <w:r w:rsidRPr="003965AB">
        <w:rPr>
          <w:rFonts w:hAnsi="Times New Roman" w:cs="Times New Roman"/>
          <w:color w:val="000000"/>
          <w:sz w:val="28"/>
          <w:szCs w:val="28"/>
        </w:rPr>
        <w:t xml:space="preserve"> </w:t>
      </w:r>
      <w:proofErr w:type="spellStart"/>
      <w:r w:rsidRPr="003965AB">
        <w:rPr>
          <w:rFonts w:hAnsi="Times New Roman" w:cs="Times New Roman"/>
          <w:color w:val="000000"/>
          <w:sz w:val="28"/>
          <w:szCs w:val="28"/>
        </w:rPr>
        <w:t>военнослужащих</w:t>
      </w:r>
      <w:proofErr w:type="spellEnd"/>
      <w:r w:rsidRPr="003965AB">
        <w:rPr>
          <w:rFonts w:hAnsi="Times New Roman" w:cs="Times New Roman"/>
          <w:color w:val="000000"/>
          <w:sz w:val="28"/>
          <w:szCs w:val="28"/>
        </w:rPr>
        <w:t>;</w:t>
      </w:r>
    </w:p>
    <w:p w14:paraId="335853D2" w14:textId="77777777" w:rsidR="00036BB1" w:rsidRPr="003965AB" w:rsidRDefault="00036BB1" w:rsidP="007763B3">
      <w:pPr>
        <w:numPr>
          <w:ilvl w:val="0"/>
          <w:numId w:val="21"/>
        </w:numPr>
        <w:ind w:left="780" w:right="180"/>
        <w:contextualSpacing/>
        <w:jc w:val="both"/>
        <w:rPr>
          <w:rFonts w:hAnsi="Times New Roman" w:cs="Times New Roman"/>
          <w:color w:val="000000"/>
          <w:sz w:val="28"/>
          <w:szCs w:val="28"/>
          <w:lang w:val="ru-RU"/>
        </w:rPr>
      </w:pPr>
      <w:r w:rsidRPr="003965AB">
        <w:rPr>
          <w:rFonts w:hAnsi="Times New Roman" w:cs="Times New Roman"/>
          <w:color w:val="000000"/>
          <w:sz w:val="28"/>
          <w:szCs w:val="28"/>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sidRPr="003965AB">
        <w:rPr>
          <w:rFonts w:hAnsi="Times New Roman" w:cs="Times New Roman"/>
          <w:color w:val="000000"/>
          <w:sz w:val="28"/>
          <w:szCs w:val="28"/>
        </w:rPr>
        <w:t> </w:t>
      </w:r>
      <w:r w:rsidRPr="003965AB">
        <w:rPr>
          <w:rFonts w:hAnsi="Times New Roman" w:cs="Times New Roman"/>
          <w:color w:val="000000"/>
          <w:sz w:val="28"/>
          <w:szCs w:val="28"/>
          <w:lang w:val="ru-RU"/>
        </w:rPr>
        <w:t>в течение шести месяцев после возобновления действия трудового договора;</w:t>
      </w:r>
    </w:p>
    <w:p w14:paraId="5E94778E" w14:textId="77777777" w:rsidR="00036BB1" w:rsidRPr="003965AB" w:rsidRDefault="00036BB1" w:rsidP="007763B3">
      <w:pPr>
        <w:numPr>
          <w:ilvl w:val="0"/>
          <w:numId w:val="21"/>
        </w:numPr>
        <w:ind w:left="780" w:right="180"/>
        <w:jc w:val="both"/>
        <w:rPr>
          <w:rFonts w:hAnsi="Times New Roman" w:cs="Times New Roman"/>
          <w:color w:val="000000"/>
          <w:sz w:val="28"/>
          <w:szCs w:val="28"/>
          <w:lang w:val="ru-RU"/>
        </w:rPr>
      </w:pPr>
      <w:r w:rsidRPr="003965AB">
        <w:rPr>
          <w:rFonts w:hAnsi="Times New Roman" w:cs="Times New Roman"/>
          <w:color w:val="000000"/>
          <w:sz w:val="28"/>
          <w:szCs w:val="28"/>
          <w:lang w:val="ru-RU"/>
        </w:rPr>
        <w:t>другим лицам в соответствии с законодательством РФ.</w:t>
      </w:r>
    </w:p>
    <w:p w14:paraId="00BB5B61"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lastRenderedPageBreak/>
        <w:t>9.24</w:t>
      </w:r>
      <w:r w:rsidRPr="003965AB">
        <w:rPr>
          <w:rFonts w:hAnsi="Times New Roman" w:cs="Times New Roman"/>
          <w:color w:val="000000"/>
          <w:sz w:val="28"/>
          <w:szCs w:val="28"/>
          <w:lang w:val="ru-RU"/>
        </w:rPr>
        <w:t>. Образовательной организация продлевает или переносит ежегодный оплачиваемый отпуск с учетом пожеланий</w:t>
      </w:r>
      <w:r w:rsidRPr="003965AB">
        <w:rPr>
          <w:rFonts w:hAnsi="Times New Roman" w:cs="Times New Roman"/>
          <w:color w:val="000000"/>
          <w:sz w:val="28"/>
          <w:szCs w:val="28"/>
        </w:rPr>
        <w:t> </w:t>
      </w:r>
      <w:r w:rsidRPr="003965AB">
        <w:rPr>
          <w:rFonts w:hAnsi="Times New Roman" w:cs="Times New Roman"/>
          <w:color w:val="000000"/>
          <w:sz w:val="28"/>
          <w:szCs w:val="28"/>
          <w:lang w:val="ru-RU"/>
        </w:rPr>
        <w:t>работника</w:t>
      </w:r>
      <w:r w:rsidRPr="003965AB">
        <w:rPr>
          <w:rFonts w:hAnsi="Times New Roman" w:cs="Times New Roman"/>
          <w:color w:val="000000"/>
          <w:sz w:val="28"/>
          <w:szCs w:val="28"/>
        </w:rPr>
        <w:t> </w:t>
      </w:r>
      <w:r w:rsidRPr="003965AB">
        <w:rPr>
          <w:rFonts w:hAnsi="Times New Roman" w:cs="Times New Roman"/>
          <w:color w:val="000000"/>
          <w:sz w:val="28"/>
          <w:szCs w:val="28"/>
          <w:lang w:val="ru-RU"/>
        </w:rPr>
        <w:t>в случаях, предусмотренных трудовым законодательством.</w:t>
      </w:r>
    </w:p>
    <w:p w14:paraId="2EAD5515"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9.25</w:t>
      </w:r>
      <w:r w:rsidRPr="003965AB">
        <w:rPr>
          <w:rFonts w:hAnsi="Times New Roman" w:cs="Times New Roman"/>
          <w:color w:val="000000"/>
          <w:sz w:val="28"/>
          <w:szCs w:val="28"/>
          <w:lang w:val="ru-RU"/>
        </w:rPr>
        <w:t>. По соглашению между работником и образовательной организацией ежегодный оплачиваемый отпуск может быть</w:t>
      </w:r>
      <w:r w:rsidRPr="003965AB">
        <w:rPr>
          <w:rFonts w:hAnsi="Times New Roman" w:cs="Times New Roman"/>
          <w:color w:val="000000"/>
          <w:sz w:val="28"/>
          <w:szCs w:val="28"/>
        </w:rPr>
        <w:t> </w:t>
      </w:r>
      <w:r w:rsidRPr="003965AB">
        <w:rPr>
          <w:rFonts w:hAnsi="Times New Roman" w:cs="Times New Roman"/>
          <w:color w:val="000000"/>
          <w:sz w:val="28"/>
          <w:szCs w:val="28"/>
          <w:lang w:val="ru-RU"/>
        </w:rPr>
        <w:t>разделен на части. При этом хотя бы одна из частей этого отпуска должна быть не менее 14</w:t>
      </w:r>
      <w:r w:rsidRPr="003965AB">
        <w:rPr>
          <w:rFonts w:hAnsi="Times New Roman" w:cs="Times New Roman"/>
          <w:color w:val="000000"/>
          <w:sz w:val="28"/>
          <w:szCs w:val="28"/>
        </w:rPr>
        <w:t> </w:t>
      </w:r>
      <w:r w:rsidR="00A81958">
        <w:rPr>
          <w:rFonts w:hAnsi="Times New Roman" w:cs="Times New Roman"/>
          <w:color w:val="000000"/>
          <w:sz w:val="28"/>
          <w:szCs w:val="28"/>
          <w:lang w:val="ru-RU"/>
        </w:rPr>
        <w:t>кал.</w:t>
      </w:r>
      <w:r w:rsidRPr="003965AB">
        <w:rPr>
          <w:rFonts w:hAnsi="Times New Roman" w:cs="Times New Roman"/>
          <w:color w:val="000000"/>
          <w:sz w:val="28"/>
          <w:szCs w:val="28"/>
          <w:lang w:val="ru-RU"/>
        </w:rPr>
        <w:t xml:space="preserve"> дней.</w:t>
      </w:r>
    </w:p>
    <w:p w14:paraId="4AA5CCFD"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9.26</w:t>
      </w:r>
      <w:r w:rsidRPr="003965AB">
        <w:rPr>
          <w:rFonts w:hAnsi="Times New Roman" w:cs="Times New Roman"/>
          <w:color w:val="000000"/>
          <w:sz w:val="28"/>
          <w:szCs w:val="28"/>
          <w:lang w:val="ru-RU"/>
        </w:rPr>
        <w:t>. Образовательная</w:t>
      </w:r>
      <w:r w:rsidRPr="003965AB">
        <w:rPr>
          <w:rFonts w:hAnsi="Times New Roman" w:cs="Times New Roman"/>
          <w:color w:val="000000"/>
          <w:sz w:val="28"/>
          <w:szCs w:val="28"/>
        </w:rPr>
        <w:t> </w:t>
      </w:r>
      <w:r w:rsidRPr="003965AB">
        <w:rPr>
          <w:rFonts w:hAnsi="Times New Roman" w:cs="Times New Roman"/>
          <w:color w:val="000000"/>
          <w:sz w:val="28"/>
          <w:szCs w:val="28"/>
          <w:lang w:val="ru-RU"/>
        </w:rPr>
        <w:t>организация может отозвать работника из отпуска только с его согласия. Неиспользованную в связи с этим часть отпуска образовательная</w:t>
      </w:r>
      <w:r w:rsidRPr="003965AB">
        <w:rPr>
          <w:rFonts w:hAnsi="Times New Roman" w:cs="Times New Roman"/>
          <w:color w:val="000000"/>
          <w:sz w:val="28"/>
          <w:szCs w:val="28"/>
        </w:rPr>
        <w:t> </w:t>
      </w:r>
      <w:r w:rsidRPr="003965AB">
        <w:rPr>
          <w:rFonts w:hAnsi="Times New Roman" w:cs="Times New Roman"/>
          <w:color w:val="000000"/>
          <w:sz w:val="28"/>
          <w:szCs w:val="28"/>
          <w:lang w:val="ru-RU"/>
        </w:rPr>
        <w:t>организация</w:t>
      </w:r>
      <w:r w:rsidRPr="003965AB">
        <w:rPr>
          <w:rFonts w:hAnsi="Times New Roman" w:cs="Times New Roman"/>
          <w:color w:val="000000"/>
          <w:sz w:val="28"/>
          <w:szCs w:val="28"/>
        </w:rPr>
        <w:t> </w:t>
      </w:r>
      <w:r w:rsidRPr="003965AB">
        <w:rPr>
          <w:rFonts w:hAnsi="Times New Roman" w:cs="Times New Roman"/>
          <w:color w:val="000000"/>
          <w:sz w:val="28"/>
          <w:szCs w:val="28"/>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55B5DA64" w14:textId="77777777" w:rsidR="00036BB1"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9.27</w:t>
      </w:r>
      <w:r w:rsidRPr="003965AB">
        <w:rPr>
          <w:rFonts w:hAnsi="Times New Roman" w:cs="Times New Roman"/>
          <w:color w:val="000000"/>
          <w:sz w:val="28"/>
          <w:szCs w:val="28"/>
          <w:lang w:val="ru-RU"/>
        </w:rPr>
        <w:t>.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3C8813A2"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9.28</w:t>
      </w:r>
      <w:r w:rsidRPr="003965AB">
        <w:rPr>
          <w:rFonts w:hAnsi="Times New Roman" w:cs="Times New Roman"/>
          <w:color w:val="000000"/>
          <w:sz w:val="28"/>
          <w:szCs w:val="28"/>
          <w:lang w:val="ru-RU"/>
        </w:rPr>
        <w:t>. Часть ежегодного оплачиваемого отпуска, превышающая 28 календарных дней, по</w:t>
      </w:r>
      <w:r w:rsidRPr="003965AB">
        <w:rPr>
          <w:rFonts w:hAnsi="Times New Roman" w:cs="Times New Roman"/>
          <w:color w:val="000000"/>
          <w:sz w:val="28"/>
          <w:szCs w:val="28"/>
        </w:rPr>
        <w:t> </w:t>
      </w:r>
      <w:r w:rsidRPr="003965AB">
        <w:rPr>
          <w:rFonts w:hAnsi="Times New Roman" w:cs="Times New Roman"/>
          <w:color w:val="000000"/>
          <w:sz w:val="28"/>
          <w:szCs w:val="28"/>
          <w:lang w:val="ru-RU"/>
        </w:rPr>
        <w:t>письменному заявлению работника может быть заменена денежной компенсацией.</w:t>
      </w:r>
    </w:p>
    <w:p w14:paraId="4B65F781"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w:t>
      </w:r>
      <w:r w:rsidR="00A81958">
        <w:rPr>
          <w:rFonts w:hAnsi="Times New Roman" w:cs="Times New Roman"/>
          <w:color w:val="000000"/>
          <w:sz w:val="28"/>
          <w:szCs w:val="28"/>
          <w:lang w:val="ru-RU"/>
        </w:rPr>
        <w:t>кал.</w:t>
      </w:r>
      <w:r w:rsidRPr="003965AB">
        <w:rPr>
          <w:rFonts w:hAnsi="Times New Roman" w:cs="Times New Roman"/>
          <w:color w:val="000000"/>
          <w:sz w:val="28"/>
          <w:szCs w:val="28"/>
          <w:lang w:val="ru-RU"/>
        </w:rPr>
        <w:t xml:space="preserve"> дней, или любое количество дней из этой части.</w:t>
      </w:r>
    </w:p>
    <w:p w14:paraId="21D4FEE9"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14:paraId="0343EB78"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9.29</w:t>
      </w:r>
      <w:r w:rsidRPr="003965AB">
        <w:rPr>
          <w:rFonts w:hAnsi="Times New Roman" w:cs="Times New Roman"/>
          <w:color w:val="000000"/>
          <w:sz w:val="28"/>
          <w:szCs w:val="28"/>
          <w:lang w:val="ru-RU"/>
        </w:rPr>
        <w:t>. При увольнении работнику выплачивается денежная компенсация за все неиспользованные отпуска.</w:t>
      </w:r>
    </w:p>
    <w:p w14:paraId="5FACFE42"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0AA31581" w14:textId="77777777" w:rsidR="00036BB1" w:rsidRPr="003965AB" w:rsidRDefault="00036BB1" w:rsidP="003D6C99">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При увольнении в связи с истечением срока трудового договора отпуск с последующим</w:t>
      </w:r>
      <w:r w:rsidRPr="003965AB">
        <w:rPr>
          <w:rFonts w:hAnsi="Times New Roman" w:cs="Times New Roman"/>
          <w:color w:val="000000"/>
          <w:sz w:val="28"/>
          <w:szCs w:val="28"/>
        </w:rPr>
        <w:t> </w:t>
      </w:r>
      <w:r w:rsidRPr="003965AB">
        <w:rPr>
          <w:rFonts w:hAnsi="Times New Roman" w:cs="Times New Roman"/>
          <w:color w:val="000000"/>
          <w:sz w:val="28"/>
          <w:szCs w:val="28"/>
          <w:lang w:val="ru-RU"/>
        </w:rPr>
        <w:t>увольнением может предоставляться и тогда, когда время отпуска полностью или частично</w:t>
      </w:r>
      <w:r w:rsidRPr="003965AB">
        <w:rPr>
          <w:rFonts w:hAnsi="Times New Roman" w:cs="Times New Roman"/>
          <w:color w:val="000000"/>
          <w:sz w:val="28"/>
          <w:szCs w:val="28"/>
        </w:rPr>
        <w:t> </w:t>
      </w:r>
      <w:r w:rsidRPr="003965AB">
        <w:rPr>
          <w:rFonts w:hAnsi="Times New Roman" w:cs="Times New Roman"/>
          <w:color w:val="000000"/>
          <w:sz w:val="28"/>
          <w:szCs w:val="28"/>
          <w:lang w:val="ru-RU"/>
        </w:rPr>
        <w:t>выходит за пределы срока этого договора. В этом случае днем увольнения также считается</w:t>
      </w:r>
      <w:r w:rsidRPr="003965AB">
        <w:rPr>
          <w:rFonts w:hAnsi="Times New Roman" w:cs="Times New Roman"/>
          <w:color w:val="000000"/>
          <w:sz w:val="28"/>
          <w:szCs w:val="28"/>
        </w:rPr>
        <w:t> </w:t>
      </w:r>
      <w:r w:rsidRPr="003965AB">
        <w:rPr>
          <w:rFonts w:hAnsi="Times New Roman" w:cs="Times New Roman"/>
          <w:color w:val="000000"/>
          <w:sz w:val="28"/>
          <w:szCs w:val="28"/>
          <w:lang w:val="ru-RU"/>
        </w:rPr>
        <w:t>последний день отпуска.</w:t>
      </w:r>
    </w:p>
    <w:p w14:paraId="2D7CB315" w14:textId="77777777" w:rsidR="00036BB1" w:rsidRPr="003965AB" w:rsidRDefault="00036BB1" w:rsidP="003D6C99">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lastRenderedPageBreak/>
        <w:t>9.30</w:t>
      </w:r>
      <w:r w:rsidRPr="003965AB">
        <w:rPr>
          <w:rFonts w:hAnsi="Times New Roman" w:cs="Times New Roman"/>
          <w:color w:val="000000"/>
          <w:sz w:val="28"/>
          <w:szCs w:val="28"/>
          <w:lang w:val="ru-RU"/>
        </w:rPr>
        <w:t>. Педагогическим работникам</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w:t>
      </w:r>
      <w:r w:rsidRPr="003965AB">
        <w:rPr>
          <w:rFonts w:hAnsi="Times New Roman" w:cs="Times New Roman"/>
          <w:color w:val="000000"/>
          <w:sz w:val="28"/>
          <w:szCs w:val="28"/>
        </w:rPr>
        <w:t> </w:t>
      </w:r>
      <w:r w:rsidRPr="003965AB">
        <w:rPr>
          <w:rFonts w:hAnsi="Times New Roman" w:cs="Times New Roman"/>
          <w:color w:val="000000"/>
          <w:sz w:val="28"/>
          <w:szCs w:val="28"/>
          <w:lang w:val="ru-RU"/>
        </w:rPr>
        <w:t>не реже чем через каждые 10 лет непрерывной педагогической работы предоставляется длительный отпуск сроком до одного года.</w:t>
      </w:r>
    </w:p>
    <w:p w14:paraId="23EEEF78" w14:textId="77777777" w:rsidR="00B16A28"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Порядок и условия предоставления длительного отпуска определяет федеральный</w:t>
      </w:r>
      <w:r w:rsidRPr="003965AB">
        <w:rPr>
          <w:rFonts w:hAnsi="Times New Roman" w:cs="Times New Roman"/>
          <w:color w:val="000000"/>
          <w:sz w:val="28"/>
          <w:szCs w:val="28"/>
        </w:rPr>
        <w:t> </w:t>
      </w:r>
      <w:r w:rsidRPr="003965AB">
        <w:rPr>
          <w:rFonts w:hAnsi="Times New Roman" w:cs="Times New Roman"/>
          <w:color w:val="000000"/>
          <w:sz w:val="28"/>
          <w:szCs w:val="28"/>
          <w:lang w:val="ru-RU"/>
        </w:rPr>
        <w:t>нормативный правовой акт.</w:t>
      </w:r>
    </w:p>
    <w:p w14:paraId="206582F9" w14:textId="77777777" w:rsidR="00036BB1" w:rsidRPr="003965AB" w:rsidRDefault="00036BB1" w:rsidP="00036BB1">
      <w:pPr>
        <w:spacing w:before="0" w:beforeAutospacing="0" w:after="0" w:afterAutospacing="0"/>
        <w:jc w:val="center"/>
        <w:rPr>
          <w:rFonts w:hAnsi="Times New Roman" w:cs="Times New Roman"/>
          <w:color w:val="000000"/>
          <w:sz w:val="28"/>
          <w:szCs w:val="28"/>
          <w:lang w:val="ru-RU"/>
        </w:rPr>
      </w:pPr>
      <w:r>
        <w:rPr>
          <w:rFonts w:hAnsi="Times New Roman" w:cs="Times New Roman"/>
          <w:b/>
          <w:bCs/>
          <w:color w:val="000000"/>
          <w:sz w:val="28"/>
          <w:szCs w:val="28"/>
          <w:lang w:val="ru-RU"/>
        </w:rPr>
        <w:t>10</w:t>
      </w:r>
      <w:r w:rsidRPr="003965AB">
        <w:rPr>
          <w:rFonts w:hAnsi="Times New Roman" w:cs="Times New Roman"/>
          <w:b/>
          <w:bCs/>
          <w:color w:val="000000"/>
          <w:sz w:val="28"/>
          <w:szCs w:val="28"/>
          <w:lang w:val="ru-RU"/>
        </w:rPr>
        <w:t>. Меры поощрения работников</w:t>
      </w:r>
    </w:p>
    <w:p w14:paraId="715E3CA8"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10</w:t>
      </w:r>
      <w:r w:rsidRPr="003965AB">
        <w:rPr>
          <w:rFonts w:hAnsi="Times New Roman" w:cs="Times New Roman"/>
          <w:color w:val="000000"/>
          <w:sz w:val="28"/>
          <w:szCs w:val="28"/>
          <w:lang w:val="ru-RU"/>
        </w:rPr>
        <w:t>.1.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14:paraId="4749EDB2"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а) объявление благодарности;</w:t>
      </w:r>
    </w:p>
    <w:p w14:paraId="7A309875"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б) выдача премии;</w:t>
      </w:r>
    </w:p>
    <w:p w14:paraId="3555B5B1"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в) награждение ценным подарком;</w:t>
      </w:r>
    </w:p>
    <w:p w14:paraId="34282470"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г) награждение почетными грамотами.</w:t>
      </w:r>
    </w:p>
    <w:p w14:paraId="030AAE10"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10</w:t>
      </w:r>
      <w:r w:rsidRPr="003965AB">
        <w:rPr>
          <w:rFonts w:hAnsi="Times New Roman" w:cs="Times New Roman"/>
          <w:color w:val="000000"/>
          <w:sz w:val="28"/>
          <w:szCs w:val="28"/>
          <w:lang w:val="ru-RU"/>
        </w:rPr>
        <w:t>.2. Поощрения применяются работодателем. Представительный орган работников</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w:t>
      </w:r>
      <w:r w:rsidRPr="003965AB">
        <w:rPr>
          <w:rFonts w:hAnsi="Times New Roman" w:cs="Times New Roman"/>
          <w:color w:val="000000"/>
          <w:sz w:val="28"/>
          <w:szCs w:val="28"/>
        </w:rPr>
        <w:t> </w:t>
      </w:r>
      <w:r w:rsidRPr="003965AB">
        <w:rPr>
          <w:rFonts w:hAnsi="Times New Roman" w:cs="Times New Roman"/>
          <w:color w:val="000000"/>
          <w:sz w:val="28"/>
          <w:szCs w:val="28"/>
          <w:lang w:val="ru-RU"/>
        </w:rPr>
        <w:t>вправе выступить с инициативой поощрения работника, которая подлежит обязательному рассмотрению работодателем.</w:t>
      </w:r>
    </w:p>
    <w:p w14:paraId="4BC45954"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10.3.</w:t>
      </w:r>
      <w:r w:rsidRPr="003965AB">
        <w:rPr>
          <w:rFonts w:hAnsi="Times New Roman" w:cs="Times New Roman"/>
          <w:color w:val="000000"/>
          <w:sz w:val="28"/>
          <w:szCs w:val="28"/>
          <w:lang w:val="ru-RU"/>
        </w:rPr>
        <w:t>За особые трудовые заслуги работники</w:t>
      </w:r>
      <w:r w:rsidRPr="003965AB">
        <w:rPr>
          <w:rFonts w:hAnsi="Times New Roman" w:cs="Times New Roman"/>
          <w:color w:val="000000"/>
          <w:sz w:val="28"/>
          <w:szCs w:val="28"/>
        </w:rPr>
        <w:t> </w:t>
      </w:r>
      <w:r>
        <w:rPr>
          <w:rFonts w:hAnsi="Times New Roman" w:cs="Times New Roman"/>
          <w:color w:val="000000"/>
          <w:sz w:val="28"/>
          <w:szCs w:val="28"/>
          <w:lang w:val="ru-RU"/>
        </w:rPr>
        <w:t>образовательной</w:t>
      </w:r>
      <w:r w:rsidRPr="003965AB">
        <w:rPr>
          <w:rFonts w:hAnsi="Times New Roman" w:cs="Times New Roman"/>
          <w:color w:val="000000"/>
          <w:sz w:val="28"/>
          <w:szCs w:val="28"/>
          <w:lang w:val="ru-RU"/>
        </w:rPr>
        <w:t xml:space="preserve"> организации</w:t>
      </w:r>
      <w:r w:rsidRPr="003965AB">
        <w:rPr>
          <w:rFonts w:hAnsi="Times New Roman" w:cs="Times New Roman"/>
          <w:color w:val="000000"/>
          <w:sz w:val="28"/>
          <w:szCs w:val="28"/>
        </w:rPr>
        <w:t> </w:t>
      </w:r>
      <w:r>
        <w:rPr>
          <w:rFonts w:hAnsi="Times New Roman" w:cs="Times New Roman"/>
          <w:color w:val="000000"/>
          <w:sz w:val="28"/>
          <w:szCs w:val="28"/>
          <w:lang w:val="ru-RU"/>
        </w:rPr>
        <w:t>представляются</w:t>
      </w:r>
      <w:r w:rsidRPr="003965AB">
        <w:rPr>
          <w:rFonts w:hAnsi="Times New Roman" w:cs="Times New Roman"/>
          <w:color w:val="000000"/>
          <w:sz w:val="28"/>
          <w:szCs w:val="28"/>
          <w:lang w:val="ru-RU"/>
        </w:rPr>
        <w:t xml:space="preserve"> к награждению орденами,</w:t>
      </w:r>
      <w:r w:rsidRPr="003965AB">
        <w:rPr>
          <w:rFonts w:hAnsi="Times New Roman" w:cs="Times New Roman"/>
          <w:color w:val="000000"/>
          <w:sz w:val="28"/>
          <w:szCs w:val="28"/>
        </w:rPr>
        <w:t> </w:t>
      </w:r>
      <w:r w:rsidRPr="003965AB">
        <w:rPr>
          <w:rFonts w:hAnsi="Times New Roman" w:cs="Times New Roman"/>
          <w:color w:val="000000"/>
          <w:sz w:val="28"/>
          <w:szCs w:val="28"/>
          <w:lang w:val="ru-RU"/>
        </w:rPr>
        <w:t>медалями, к присвоению почетных званий, а также к награждению именными медалями, знаками отличия и грамотами, иными</w:t>
      </w:r>
      <w:r>
        <w:rPr>
          <w:rFonts w:hAnsi="Times New Roman" w:cs="Times New Roman"/>
          <w:color w:val="000000"/>
          <w:sz w:val="28"/>
          <w:szCs w:val="28"/>
          <w:lang w:val="ru-RU"/>
        </w:rPr>
        <w:t xml:space="preserve"> </w:t>
      </w:r>
      <w:r w:rsidRPr="003965AB">
        <w:rPr>
          <w:rFonts w:hAnsi="Times New Roman" w:cs="Times New Roman"/>
          <w:color w:val="000000"/>
          <w:sz w:val="28"/>
          <w:szCs w:val="28"/>
          <w:lang w:val="ru-RU"/>
        </w:rPr>
        <w:t>ведомственными и государственными наградами, установленными для работников законодательством.</w:t>
      </w:r>
    </w:p>
    <w:p w14:paraId="46A3CA3A" w14:textId="77777777" w:rsidR="00B16A28"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10</w:t>
      </w:r>
      <w:r w:rsidRPr="003965AB">
        <w:rPr>
          <w:rFonts w:hAnsi="Times New Roman" w:cs="Times New Roman"/>
          <w:color w:val="000000"/>
          <w:sz w:val="28"/>
          <w:szCs w:val="28"/>
          <w:lang w:val="ru-RU"/>
        </w:rPr>
        <w:t>.4. При применении мер поощрения сочетается материальное и моральное стимулирование</w:t>
      </w:r>
      <w:r w:rsidRPr="003965AB">
        <w:rPr>
          <w:rFonts w:hAnsi="Times New Roman" w:cs="Times New Roman"/>
          <w:color w:val="000000"/>
          <w:sz w:val="28"/>
          <w:szCs w:val="28"/>
        </w:rPr>
        <w:t> </w:t>
      </w:r>
      <w:r w:rsidRPr="003965AB">
        <w:rPr>
          <w:rFonts w:hAnsi="Times New Roman" w:cs="Times New Roman"/>
          <w:color w:val="000000"/>
          <w:sz w:val="28"/>
          <w:szCs w:val="28"/>
          <w:lang w:val="ru-RU"/>
        </w:rPr>
        <w:t>труда. Поощрения объявляются в приказе</w:t>
      </w:r>
      <w:r w:rsidRPr="003965AB">
        <w:rPr>
          <w:rFonts w:hAnsi="Times New Roman" w:cs="Times New Roman"/>
          <w:color w:val="000000"/>
          <w:sz w:val="28"/>
          <w:szCs w:val="28"/>
        </w:rPr>
        <w:t> </w:t>
      </w:r>
      <w:r>
        <w:rPr>
          <w:rFonts w:hAnsi="Times New Roman" w:cs="Times New Roman"/>
          <w:color w:val="000000"/>
          <w:sz w:val="28"/>
          <w:szCs w:val="28"/>
          <w:lang w:val="ru-RU"/>
        </w:rPr>
        <w:t>заведующего</w:t>
      </w:r>
      <w:r w:rsidRPr="003965AB">
        <w:rPr>
          <w:rFonts w:hAnsi="Times New Roman" w:cs="Times New Roman"/>
          <w:color w:val="000000"/>
          <w:sz w:val="28"/>
          <w:szCs w:val="28"/>
          <w:lang w:val="ru-RU"/>
        </w:rPr>
        <w:t xml:space="preserve"> образовательной организации, доводятся до сведения всего</w:t>
      </w:r>
      <w:r w:rsidRPr="003965AB">
        <w:rPr>
          <w:rFonts w:hAnsi="Times New Roman" w:cs="Times New Roman"/>
          <w:color w:val="000000"/>
          <w:sz w:val="28"/>
          <w:szCs w:val="28"/>
        </w:rPr>
        <w:t> </w:t>
      </w:r>
      <w:r w:rsidRPr="003965AB">
        <w:rPr>
          <w:rFonts w:hAnsi="Times New Roman" w:cs="Times New Roman"/>
          <w:color w:val="000000"/>
          <w:sz w:val="28"/>
          <w:szCs w:val="28"/>
          <w:lang w:val="ru-RU"/>
        </w:rPr>
        <w:t>коллектива</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w:t>
      </w:r>
      <w:r w:rsidRPr="003965AB">
        <w:rPr>
          <w:rFonts w:hAnsi="Times New Roman" w:cs="Times New Roman"/>
          <w:color w:val="000000"/>
          <w:sz w:val="28"/>
          <w:szCs w:val="28"/>
        </w:rPr>
        <w:t> </w:t>
      </w:r>
      <w:r w:rsidRPr="003965AB">
        <w:rPr>
          <w:rFonts w:hAnsi="Times New Roman" w:cs="Times New Roman"/>
          <w:color w:val="000000"/>
          <w:sz w:val="28"/>
          <w:szCs w:val="28"/>
          <w:lang w:val="ru-RU"/>
        </w:rPr>
        <w:t>и заносятся в трудовую книжку работника.</w:t>
      </w:r>
    </w:p>
    <w:p w14:paraId="1491F455" w14:textId="77777777" w:rsidR="00036BB1" w:rsidRPr="003965AB" w:rsidRDefault="00036BB1" w:rsidP="00036BB1">
      <w:pPr>
        <w:spacing w:before="0" w:beforeAutospacing="0" w:after="0" w:afterAutospacing="0"/>
        <w:jc w:val="center"/>
        <w:rPr>
          <w:rFonts w:hAnsi="Times New Roman" w:cs="Times New Roman"/>
          <w:color w:val="000000"/>
          <w:sz w:val="28"/>
          <w:szCs w:val="28"/>
          <w:lang w:val="ru-RU"/>
        </w:rPr>
      </w:pPr>
      <w:r>
        <w:rPr>
          <w:rFonts w:hAnsi="Times New Roman" w:cs="Times New Roman"/>
          <w:b/>
          <w:bCs/>
          <w:color w:val="000000"/>
          <w:sz w:val="28"/>
          <w:szCs w:val="28"/>
          <w:lang w:val="ru-RU"/>
        </w:rPr>
        <w:t>11</w:t>
      </w:r>
      <w:r w:rsidRPr="003965AB">
        <w:rPr>
          <w:rFonts w:hAnsi="Times New Roman" w:cs="Times New Roman"/>
          <w:b/>
          <w:bCs/>
          <w:color w:val="000000"/>
          <w:sz w:val="28"/>
          <w:szCs w:val="28"/>
          <w:lang w:val="ru-RU"/>
        </w:rPr>
        <w:t>. Ответственность работника, применяемые к работникам меры взыскания</w:t>
      </w:r>
    </w:p>
    <w:p w14:paraId="3E570B83"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11</w:t>
      </w:r>
      <w:r w:rsidRPr="003965AB">
        <w:rPr>
          <w:rFonts w:hAnsi="Times New Roman" w:cs="Times New Roman"/>
          <w:color w:val="000000"/>
          <w:sz w:val="28"/>
          <w:szCs w:val="28"/>
          <w:lang w:val="ru-RU"/>
        </w:rPr>
        <w:t>.1.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w:t>
      </w:r>
      <w:r w:rsidRPr="003965AB">
        <w:rPr>
          <w:rFonts w:hAnsi="Times New Roman" w:cs="Times New Roman"/>
          <w:color w:val="000000"/>
          <w:sz w:val="28"/>
          <w:szCs w:val="28"/>
        </w:rPr>
        <w:t> </w:t>
      </w:r>
      <w:r w:rsidRPr="003965AB">
        <w:rPr>
          <w:rFonts w:hAnsi="Times New Roman" w:cs="Times New Roman"/>
          <w:color w:val="000000"/>
          <w:sz w:val="28"/>
          <w:szCs w:val="28"/>
          <w:lang w:val="ru-RU"/>
        </w:rPr>
        <w:t>настоящими Правилами, иными локальными актами</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 должностными</w:t>
      </w:r>
      <w:r w:rsidRPr="003965AB">
        <w:rPr>
          <w:rFonts w:hAnsi="Times New Roman" w:cs="Times New Roman"/>
          <w:color w:val="000000"/>
          <w:sz w:val="28"/>
          <w:szCs w:val="28"/>
        </w:rPr>
        <w:t> </w:t>
      </w:r>
      <w:r w:rsidRPr="003965AB">
        <w:rPr>
          <w:rFonts w:hAnsi="Times New Roman" w:cs="Times New Roman"/>
          <w:color w:val="000000"/>
          <w:sz w:val="28"/>
          <w:szCs w:val="28"/>
          <w:lang w:val="ru-RU"/>
        </w:rPr>
        <w:t>инструкциями или трудовым договором, влечет за собой применение мер дисциплинарного</w:t>
      </w:r>
      <w:r w:rsidRPr="003965AB">
        <w:rPr>
          <w:rFonts w:hAnsi="Times New Roman" w:cs="Times New Roman"/>
          <w:color w:val="000000"/>
          <w:sz w:val="28"/>
          <w:szCs w:val="28"/>
        </w:rPr>
        <w:t> </w:t>
      </w:r>
      <w:r w:rsidRPr="003965AB">
        <w:rPr>
          <w:rFonts w:hAnsi="Times New Roman" w:cs="Times New Roman"/>
          <w:color w:val="000000"/>
          <w:sz w:val="28"/>
          <w:szCs w:val="28"/>
          <w:lang w:val="ru-RU"/>
        </w:rPr>
        <w:t>воздействия, а также применение иных мер, предусмотренных действующим законодательством.</w:t>
      </w:r>
    </w:p>
    <w:p w14:paraId="2C6187FE"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lastRenderedPageBreak/>
        <w:t>11</w:t>
      </w:r>
      <w:r w:rsidRPr="003965AB">
        <w:rPr>
          <w:rFonts w:hAnsi="Times New Roman" w:cs="Times New Roman"/>
          <w:color w:val="000000"/>
          <w:sz w:val="28"/>
          <w:szCs w:val="28"/>
          <w:lang w:val="ru-RU"/>
        </w:rPr>
        <w:t>.2. За нарушение трудовой дисциплины работодатель может наложить следующие дисциплинарные взыскания:</w:t>
      </w:r>
    </w:p>
    <w:p w14:paraId="34AAE83A"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а)</w:t>
      </w:r>
      <w:r w:rsidRPr="003965AB">
        <w:rPr>
          <w:rFonts w:hAnsi="Times New Roman" w:cs="Times New Roman"/>
          <w:color w:val="000000"/>
          <w:sz w:val="28"/>
          <w:szCs w:val="28"/>
        </w:rPr>
        <w:t> </w:t>
      </w:r>
      <w:r w:rsidRPr="003965AB">
        <w:rPr>
          <w:rFonts w:hAnsi="Times New Roman" w:cs="Times New Roman"/>
          <w:color w:val="000000"/>
          <w:sz w:val="28"/>
          <w:szCs w:val="28"/>
          <w:lang w:val="ru-RU"/>
        </w:rPr>
        <w:t>замечание;</w:t>
      </w:r>
    </w:p>
    <w:p w14:paraId="1B9BC174" w14:textId="77777777" w:rsidR="00036BB1"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б)</w:t>
      </w:r>
      <w:r w:rsidRPr="003965AB">
        <w:rPr>
          <w:rFonts w:hAnsi="Times New Roman" w:cs="Times New Roman"/>
          <w:color w:val="000000"/>
          <w:sz w:val="28"/>
          <w:szCs w:val="28"/>
        </w:rPr>
        <w:t> </w:t>
      </w:r>
      <w:r w:rsidRPr="003965AB">
        <w:rPr>
          <w:rFonts w:hAnsi="Times New Roman" w:cs="Times New Roman"/>
          <w:color w:val="000000"/>
          <w:sz w:val="28"/>
          <w:szCs w:val="28"/>
          <w:lang w:val="ru-RU"/>
        </w:rPr>
        <w:t>выговор;</w:t>
      </w:r>
    </w:p>
    <w:p w14:paraId="41594473"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в)</w:t>
      </w:r>
      <w:r w:rsidRPr="003965AB">
        <w:rPr>
          <w:rFonts w:hAnsi="Times New Roman" w:cs="Times New Roman"/>
          <w:color w:val="000000"/>
          <w:sz w:val="28"/>
          <w:szCs w:val="28"/>
        </w:rPr>
        <w:t> </w:t>
      </w:r>
      <w:r w:rsidRPr="003965AB">
        <w:rPr>
          <w:rFonts w:hAnsi="Times New Roman" w:cs="Times New Roman"/>
          <w:color w:val="000000"/>
          <w:sz w:val="28"/>
          <w:szCs w:val="28"/>
          <w:lang w:val="ru-RU"/>
        </w:rPr>
        <w:t>увольнение по соответствующим основаниям.</w:t>
      </w:r>
    </w:p>
    <w:p w14:paraId="18A3CA4B"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11</w:t>
      </w:r>
      <w:r w:rsidRPr="003965AB">
        <w:rPr>
          <w:rFonts w:hAnsi="Times New Roman" w:cs="Times New Roman"/>
          <w:color w:val="000000"/>
          <w:sz w:val="28"/>
          <w:szCs w:val="28"/>
          <w:lang w:val="ru-RU"/>
        </w:rPr>
        <w:t>.3.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14:paraId="5E9462E8"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7DA338F1"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3965AB">
        <w:rPr>
          <w:rFonts w:hAnsi="Times New Roman" w:cs="Times New Roman"/>
          <w:color w:val="000000"/>
          <w:sz w:val="28"/>
          <w:szCs w:val="28"/>
        </w:rPr>
        <w:t> </w:t>
      </w:r>
      <w:r w:rsidRPr="003965AB">
        <w:rPr>
          <w:rFonts w:hAnsi="Times New Roman" w:cs="Times New Roman"/>
          <w:color w:val="000000"/>
          <w:sz w:val="28"/>
          <w:szCs w:val="28"/>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3965AB">
        <w:rPr>
          <w:rFonts w:hAnsi="Times New Roman" w:cs="Times New Roman"/>
          <w:color w:val="000000"/>
          <w:sz w:val="28"/>
          <w:szCs w:val="28"/>
        </w:rPr>
        <w:t> </w:t>
      </w:r>
      <w:r w:rsidRPr="003965AB">
        <w:rPr>
          <w:rFonts w:hAnsi="Times New Roman" w:cs="Times New Roman"/>
          <w:color w:val="000000"/>
          <w:sz w:val="28"/>
          <w:szCs w:val="28"/>
          <w:lang w:val="ru-RU"/>
        </w:rPr>
        <w:t>позднее двух лет со дня его совершения.</w:t>
      </w:r>
    </w:p>
    <w:p w14:paraId="79CC6D82"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Дисциплинарное взыскание за несоблюдение ограничений и запретов, неисполнение обязанностей, установленных законодательством РФ</w:t>
      </w:r>
      <w:r w:rsidRPr="003965AB">
        <w:rPr>
          <w:rFonts w:hAnsi="Times New Roman" w:cs="Times New Roman"/>
          <w:color w:val="000000"/>
          <w:sz w:val="28"/>
          <w:szCs w:val="28"/>
        </w:rPr>
        <w:t> </w:t>
      </w:r>
      <w:r w:rsidRPr="003965AB">
        <w:rPr>
          <w:rFonts w:hAnsi="Times New Roman" w:cs="Times New Roman"/>
          <w:color w:val="000000"/>
          <w:sz w:val="28"/>
          <w:szCs w:val="28"/>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32920D16"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280CDE62"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11</w:t>
      </w:r>
      <w:r w:rsidRPr="003965AB">
        <w:rPr>
          <w:rFonts w:hAnsi="Times New Roman" w:cs="Times New Roman"/>
          <w:color w:val="000000"/>
          <w:sz w:val="28"/>
          <w:szCs w:val="28"/>
          <w:lang w:val="ru-RU"/>
        </w:rPr>
        <w:t>.4.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10BC23D4"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sidRPr="003965AB">
        <w:rPr>
          <w:rFonts w:hAnsi="Times New Roman" w:cs="Times New Roman"/>
          <w:color w:val="000000"/>
          <w:sz w:val="28"/>
          <w:szCs w:val="28"/>
          <w:lang w:val="ru-RU"/>
        </w:rPr>
        <w:t>1</w:t>
      </w:r>
      <w:r>
        <w:rPr>
          <w:rFonts w:hAnsi="Times New Roman" w:cs="Times New Roman"/>
          <w:color w:val="000000"/>
          <w:sz w:val="28"/>
          <w:szCs w:val="28"/>
          <w:lang w:val="ru-RU"/>
        </w:rPr>
        <w:t>1</w:t>
      </w:r>
      <w:r w:rsidRPr="003965AB">
        <w:rPr>
          <w:rFonts w:hAnsi="Times New Roman" w:cs="Times New Roman"/>
          <w:color w:val="000000"/>
          <w:sz w:val="28"/>
          <w:szCs w:val="28"/>
          <w:lang w:val="ru-RU"/>
        </w:rPr>
        <w:t>.5. Приказ о наложении дисциплинарного взыскания объявляется работнику под подпись в</w:t>
      </w:r>
      <w:r w:rsidRPr="003965AB">
        <w:rPr>
          <w:rFonts w:hAnsi="Times New Roman" w:cs="Times New Roman"/>
          <w:color w:val="000000"/>
          <w:sz w:val="28"/>
          <w:szCs w:val="28"/>
        </w:rPr>
        <w:t> </w:t>
      </w:r>
      <w:r w:rsidRPr="003965AB">
        <w:rPr>
          <w:rFonts w:hAnsi="Times New Roman" w:cs="Times New Roman"/>
          <w:color w:val="000000"/>
          <w:sz w:val="28"/>
          <w:szCs w:val="28"/>
          <w:lang w:val="ru-RU"/>
        </w:rPr>
        <w:t>трехдневный срок со дня его издания.</w:t>
      </w:r>
    </w:p>
    <w:p w14:paraId="1CB747C5"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11</w:t>
      </w:r>
      <w:r w:rsidRPr="003965AB">
        <w:rPr>
          <w:rFonts w:hAnsi="Times New Roman" w:cs="Times New Roman"/>
          <w:color w:val="000000"/>
          <w:sz w:val="28"/>
          <w:szCs w:val="28"/>
          <w:lang w:val="ru-RU"/>
        </w:rPr>
        <w:t>.6. Если в течение года со дня применения дисциплинарного взыскания работник не будет</w:t>
      </w:r>
      <w:r w:rsidRPr="003965AB">
        <w:rPr>
          <w:rFonts w:hAnsi="Times New Roman" w:cs="Times New Roman"/>
          <w:color w:val="000000"/>
          <w:sz w:val="28"/>
          <w:szCs w:val="28"/>
        </w:rPr>
        <w:t> </w:t>
      </w:r>
      <w:r w:rsidRPr="003965AB">
        <w:rPr>
          <w:rFonts w:hAnsi="Times New Roman" w:cs="Times New Roman"/>
          <w:color w:val="000000"/>
          <w:sz w:val="28"/>
          <w:szCs w:val="28"/>
          <w:lang w:val="ru-RU"/>
        </w:rPr>
        <w:t>подвергнут новому дисциплинарному взысканию, то он считается не имеющим дисциплинарного взыскания.</w:t>
      </w:r>
    </w:p>
    <w:p w14:paraId="3E491C8B"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11</w:t>
      </w:r>
      <w:r w:rsidRPr="003965AB">
        <w:rPr>
          <w:rFonts w:hAnsi="Times New Roman" w:cs="Times New Roman"/>
          <w:color w:val="000000"/>
          <w:sz w:val="28"/>
          <w:szCs w:val="28"/>
          <w:lang w:val="ru-RU"/>
        </w:rPr>
        <w:t>.7. Работодатель по своей инициативе или по просьбе самого работника, ходатайству его</w:t>
      </w:r>
      <w:r w:rsidRPr="003965AB">
        <w:rPr>
          <w:rFonts w:hAnsi="Times New Roman" w:cs="Times New Roman"/>
          <w:color w:val="000000"/>
          <w:sz w:val="28"/>
          <w:szCs w:val="28"/>
        </w:rPr>
        <w:t> </w:t>
      </w:r>
      <w:r w:rsidRPr="003965AB">
        <w:rPr>
          <w:rFonts w:hAnsi="Times New Roman" w:cs="Times New Roman"/>
          <w:color w:val="000000"/>
          <w:sz w:val="28"/>
          <w:szCs w:val="28"/>
          <w:lang w:val="ru-RU"/>
        </w:rPr>
        <w:t>непосредственного руководителя или представительного органа работников</w:t>
      </w:r>
      <w:r w:rsidRPr="003965AB">
        <w:rPr>
          <w:rFonts w:hAnsi="Times New Roman" w:cs="Times New Roman"/>
          <w:color w:val="000000"/>
          <w:sz w:val="28"/>
          <w:szCs w:val="28"/>
        </w:rPr>
        <w:t> </w:t>
      </w:r>
      <w:r w:rsidRPr="003965AB">
        <w:rPr>
          <w:rFonts w:hAnsi="Times New Roman" w:cs="Times New Roman"/>
          <w:color w:val="000000"/>
          <w:sz w:val="28"/>
          <w:szCs w:val="28"/>
          <w:lang w:val="ru-RU"/>
        </w:rPr>
        <w:t>образовательной организации имеет право</w:t>
      </w:r>
      <w:r w:rsidRPr="003965AB">
        <w:rPr>
          <w:rFonts w:hAnsi="Times New Roman" w:cs="Times New Roman"/>
          <w:color w:val="000000"/>
          <w:sz w:val="28"/>
          <w:szCs w:val="28"/>
        </w:rPr>
        <w:t> </w:t>
      </w:r>
      <w:r w:rsidRPr="003965AB">
        <w:rPr>
          <w:rFonts w:hAnsi="Times New Roman" w:cs="Times New Roman"/>
          <w:color w:val="000000"/>
          <w:sz w:val="28"/>
          <w:szCs w:val="28"/>
          <w:lang w:val="ru-RU"/>
        </w:rPr>
        <w:t>снять дисциплинарное взыскание до истечения года со дня его применения.</w:t>
      </w:r>
    </w:p>
    <w:p w14:paraId="15D8E162" w14:textId="77777777" w:rsidR="00036BB1"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lastRenderedPageBreak/>
        <w:t>11</w:t>
      </w:r>
      <w:r w:rsidRPr="003965AB">
        <w:rPr>
          <w:rFonts w:hAnsi="Times New Roman" w:cs="Times New Roman"/>
          <w:color w:val="000000"/>
          <w:sz w:val="28"/>
          <w:szCs w:val="28"/>
          <w:lang w:val="ru-RU"/>
        </w:rPr>
        <w:t>.8. Работник несет материальную ответственность в случаях и порядке, предусмотренных Трудовым кодексом РФ и иными федеральными законами</w:t>
      </w:r>
      <w:r>
        <w:rPr>
          <w:rFonts w:hAnsi="Times New Roman" w:cs="Times New Roman"/>
          <w:color w:val="000000"/>
          <w:sz w:val="28"/>
          <w:szCs w:val="28"/>
          <w:lang w:val="ru-RU"/>
        </w:rPr>
        <w:t>.</w:t>
      </w:r>
    </w:p>
    <w:p w14:paraId="3C4B1AC2" w14:textId="77777777" w:rsidR="00B16A28" w:rsidRPr="003965AB" w:rsidRDefault="00B16A28" w:rsidP="00036BB1">
      <w:pPr>
        <w:spacing w:before="0" w:beforeAutospacing="0" w:after="0" w:afterAutospacing="0"/>
        <w:jc w:val="both"/>
        <w:rPr>
          <w:rFonts w:hAnsi="Times New Roman" w:cs="Times New Roman"/>
          <w:color w:val="000000"/>
          <w:sz w:val="28"/>
          <w:szCs w:val="28"/>
          <w:lang w:val="ru-RU"/>
        </w:rPr>
      </w:pPr>
    </w:p>
    <w:p w14:paraId="284E5A1F" w14:textId="77777777" w:rsidR="00036BB1" w:rsidRPr="003965AB" w:rsidRDefault="00036BB1" w:rsidP="00036BB1">
      <w:pPr>
        <w:spacing w:before="0" w:beforeAutospacing="0" w:after="0" w:afterAutospacing="0"/>
        <w:jc w:val="center"/>
        <w:rPr>
          <w:rFonts w:hAnsi="Times New Roman" w:cs="Times New Roman"/>
          <w:color w:val="000000"/>
          <w:sz w:val="28"/>
          <w:szCs w:val="28"/>
          <w:lang w:val="ru-RU"/>
        </w:rPr>
      </w:pPr>
      <w:r>
        <w:rPr>
          <w:rFonts w:hAnsi="Times New Roman" w:cs="Times New Roman"/>
          <w:b/>
          <w:bCs/>
          <w:color w:val="000000"/>
          <w:sz w:val="28"/>
          <w:szCs w:val="28"/>
          <w:lang w:val="ru-RU"/>
        </w:rPr>
        <w:t>12</w:t>
      </w:r>
      <w:r w:rsidRPr="003965AB">
        <w:rPr>
          <w:rFonts w:hAnsi="Times New Roman" w:cs="Times New Roman"/>
          <w:b/>
          <w:bCs/>
          <w:color w:val="000000"/>
          <w:sz w:val="28"/>
          <w:szCs w:val="28"/>
          <w:lang w:val="ru-RU"/>
        </w:rPr>
        <w:t>. Ответственность работодателя</w:t>
      </w:r>
    </w:p>
    <w:p w14:paraId="60E42257"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12</w:t>
      </w:r>
      <w:r w:rsidRPr="003965AB">
        <w:rPr>
          <w:rFonts w:hAnsi="Times New Roman" w:cs="Times New Roman"/>
          <w:color w:val="000000"/>
          <w:sz w:val="28"/>
          <w:szCs w:val="28"/>
          <w:lang w:val="ru-RU"/>
        </w:rPr>
        <w:t>.1. Материальная ответственность</w:t>
      </w:r>
      <w:r>
        <w:rPr>
          <w:rFonts w:hAnsi="Times New Roman" w:cs="Times New Roman"/>
          <w:color w:val="000000"/>
          <w:sz w:val="28"/>
          <w:szCs w:val="28"/>
          <w:lang w:val="ru-RU"/>
        </w:rPr>
        <w:t xml:space="preserve"> </w:t>
      </w:r>
      <w:r w:rsidRPr="00036BB1">
        <w:rPr>
          <w:rFonts w:hAnsi="Times New Roman" w:cs="Times New Roman"/>
          <w:color w:val="000000"/>
          <w:sz w:val="28"/>
          <w:szCs w:val="28"/>
          <w:lang w:val="ru-RU"/>
        </w:rPr>
        <w:t>образовательной</w:t>
      </w:r>
      <w:r w:rsidRPr="003965AB">
        <w:rPr>
          <w:rFonts w:hAnsi="Times New Roman" w:cs="Times New Roman"/>
          <w:color w:val="000000"/>
          <w:sz w:val="28"/>
          <w:szCs w:val="28"/>
          <w:lang w:val="ru-RU"/>
        </w:rPr>
        <w:t xml:space="preserve"> организации</w:t>
      </w:r>
      <w:r>
        <w:rPr>
          <w:rFonts w:hAnsi="Times New Roman" w:cs="Times New Roman"/>
          <w:color w:val="000000"/>
          <w:sz w:val="28"/>
          <w:szCs w:val="28"/>
          <w:lang w:val="ru-RU"/>
        </w:rPr>
        <w:t xml:space="preserve"> </w:t>
      </w:r>
      <w:r w:rsidRPr="00036BB1">
        <w:rPr>
          <w:rFonts w:hAnsi="Times New Roman" w:cs="Times New Roman"/>
          <w:color w:val="000000"/>
          <w:sz w:val="28"/>
          <w:szCs w:val="28"/>
          <w:lang w:val="ru-RU"/>
        </w:rPr>
        <w:t>наступает</w:t>
      </w:r>
      <w:r w:rsidRPr="003965AB">
        <w:rPr>
          <w:rFonts w:hAnsi="Times New Roman" w:cs="Times New Roman"/>
          <w:color w:val="000000"/>
          <w:sz w:val="28"/>
          <w:szCs w:val="28"/>
          <w:lang w:val="ru-RU"/>
        </w:rPr>
        <w:t xml:space="preserve">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2B063D99"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12</w:t>
      </w:r>
      <w:r w:rsidRPr="003965AB">
        <w:rPr>
          <w:rFonts w:hAnsi="Times New Roman" w:cs="Times New Roman"/>
          <w:color w:val="000000"/>
          <w:sz w:val="28"/>
          <w:szCs w:val="28"/>
          <w:lang w:val="ru-RU"/>
        </w:rPr>
        <w:t>.2. Работодатель обязан возместить работнику не полученный им заработок во всех случаях незаконного лишения работника возможности трудиться.</w:t>
      </w:r>
    </w:p>
    <w:p w14:paraId="2975CFD4" w14:textId="77777777" w:rsidR="00036BB1" w:rsidRPr="003965AB" w:rsidRDefault="00036BB1" w:rsidP="00036BB1">
      <w:p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 xml:space="preserve">12.3. </w:t>
      </w:r>
      <w:r w:rsidRPr="003965AB">
        <w:rPr>
          <w:rFonts w:hAnsi="Times New Roman" w:cs="Times New Roman"/>
          <w:color w:val="000000"/>
          <w:sz w:val="28"/>
          <w:szCs w:val="28"/>
          <w:lang w:val="ru-RU"/>
        </w:rPr>
        <w:t>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27B2C92A" w14:textId="77777777" w:rsidR="00036BB1" w:rsidRPr="003965AB" w:rsidRDefault="00036BB1" w:rsidP="00036BB1">
      <w:pPr>
        <w:jc w:val="center"/>
        <w:rPr>
          <w:rFonts w:hAnsi="Times New Roman" w:cs="Times New Roman"/>
          <w:color w:val="000000"/>
          <w:sz w:val="28"/>
          <w:szCs w:val="28"/>
          <w:lang w:val="ru-RU"/>
        </w:rPr>
      </w:pPr>
      <w:r w:rsidRPr="003965AB">
        <w:rPr>
          <w:rFonts w:hAnsi="Times New Roman" w:cs="Times New Roman"/>
          <w:b/>
          <w:bCs/>
          <w:color w:val="000000"/>
          <w:sz w:val="28"/>
          <w:szCs w:val="28"/>
          <w:lang w:val="ru-RU"/>
        </w:rPr>
        <w:t>15. Заключительные положения</w:t>
      </w:r>
    </w:p>
    <w:p w14:paraId="10DC1F3C" w14:textId="77777777" w:rsidR="00036BB1" w:rsidRPr="003965AB" w:rsidRDefault="00036BB1" w:rsidP="00036BB1">
      <w:pPr>
        <w:jc w:val="both"/>
        <w:rPr>
          <w:rFonts w:hAnsi="Times New Roman" w:cs="Times New Roman"/>
          <w:color w:val="000000"/>
          <w:sz w:val="28"/>
          <w:szCs w:val="28"/>
          <w:lang w:val="ru-RU"/>
        </w:rPr>
      </w:pPr>
      <w:r w:rsidRPr="003965AB">
        <w:rPr>
          <w:rFonts w:hAnsi="Times New Roman" w:cs="Times New Roman"/>
          <w:color w:val="000000"/>
          <w:sz w:val="28"/>
          <w:szCs w:val="28"/>
          <w:lang w:val="ru-RU"/>
        </w:rPr>
        <w:t>15.1. Иные вопросы, неурегулированные настоящими Правилами, регулируются трудовым законодательством.</w:t>
      </w:r>
    </w:p>
    <w:p w14:paraId="67A70581" w14:textId="77777777" w:rsidR="00036BB1" w:rsidRPr="003965AB" w:rsidRDefault="00036BB1" w:rsidP="00036BB1">
      <w:pPr>
        <w:jc w:val="both"/>
        <w:rPr>
          <w:rFonts w:hAnsi="Times New Roman" w:cs="Times New Roman"/>
          <w:color w:val="000000"/>
          <w:sz w:val="28"/>
          <w:szCs w:val="28"/>
          <w:lang w:val="ru-RU"/>
        </w:rPr>
      </w:pPr>
      <w:r w:rsidRPr="003965AB">
        <w:rPr>
          <w:rFonts w:hAnsi="Times New Roman" w:cs="Times New Roman"/>
          <w:color w:val="000000"/>
          <w:sz w:val="28"/>
          <w:szCs w:val="28"/>
          <w:lang w:val="ru-RU"/>
        </w:rPr>
        <w:t xml:space="preserve">15.2. Настоящие Правила утверждаются </w:t>
      </w:r>
      <w:r>
        <w:rPr>
          <w:rFonts w:hAnsi="Times New Roman" w:cs="Times New Roman"/>
          <w:color w:val="000000"/>
          <w:sz w:val="28"/>
          <w:szCs w:val="28"/>
          <w:lang w:val="ru-RU"/>
        </w:rPr>
        <w:t>заведующим</w:t>
      </w:r>
      <w:r w:rsidRPr="003965AB">
        <w:rPr>
          <w:rFonts w:hAnsi="Times New Roman" w:cs="Times New Roman"/>
          <w:color w:val="000000"/>
          <w:sz w:val="28"/>
          <w:szCs w:val="28"/>
          <w:lang w:val="ru-RU"/>
        </w:rPr>
        <w:t xml:space="preserve"> образовательной организации с учетом мнения профсоюза образовательной организации.</w:t>
      </w:r>
    </w:p>
    <w:p w14:paraId="0D8B155C" w14:textId="77777777" w:rsidR="00507DE4" w:rsidRDefault="00036BB1" w:rsidP="003D6C99">
      <w:pPr>
        <w:jc w:val="both"/>
        <w:rPr>
          <w:rFonts w:hAnsi="Times New Roman" w:cs="Times New Roman"/>
          <w:color w:val="000000"/>
          <w:sz w:val="28"/>
          <w:szCs w:val="28"/>
          <w:lang w:val="ru-RU"/>
        </w:rPr>
      </w:pPr>
      <w:r w:rsidRPr="003965AB">
        <w:rPr>
          <w:rFonts w:hAnsi="Times New Roman" w:cs="Times New Roman"/>
          <w:color w:val="000000"/>
          <w:sz w:val="28"/>
          <w:szCs w:val="28"/>
          <w:lang w:val="ru-RU"/>
        </w:rPr>
        <w:t>15.3. С Правилами должен быть ознакомлен под подпись каждый работник, поступающий на</w:t>
      </w:r>
      <w:r w:rsidRPr="003965AB">
        <w:rPr>
          <w:rFonts w:hAnsi="Times New Roman" w:cs="Times New Roman"/>
          <w:color w:val="000000"/>
          <w:sz w:val="28"/>
          <w:szCs w:val="28"/>
        </w:rPr>
        <w:t> </w:t>
      </w:r>
      <w:r w:rsidRPr="003965AB">
        <w:rPr>
          <w:rFonts w:hAnsi="Times New Roman" w:cs="Times New Roman"/>
          <w:color w:val="000000"/>
          <w:sz w:val="28"/>
          <w:szCs w:val="28"/>
          <w:lang w:val="ru-RU"/>
        </w:rPr>
        <w:t>работу в образовательную</w:t>
      </w:r>
      <w:r w:rsidRPr="003965AB">
        <w:rPr>
          <w:rFonts w:hAnsi="Times New Roman" w:cs="Times New Roman"/>
          <w:color w:val="000000"/>
          <w:sz w:val="28"/>
          <w:szCs w:val="28"/>
        </w:rPr>
        <w:t> </w:t>
      </w:r>
      <w:r w:rsidRPr="003965AB">
        <w:rPr>
          <w:rFonts w:hAnsi="Times New Roman" w:cs="Times New Roman"/>
          <w:color w:val="000000"/>
          <w:sz w:val="28"/>
          <w:szCs w:val="28"/>
          <w:lang w:val="ru-RU"/>
        </w:rPr>
        <w:t xml:space="preserve">организацию, до начала выполнения его трудовых обязанностей. Подпись ставиться на листе ознакомления, который прикладывается </w:t>
      </w:r>
      <w:r w:rsidRPr="003F632B">
        <w:rPr>
          <w:rFonts w:hAnsi="Times New Roman" w:cs="Times New Roman"/>
          <w:color w:val="000000"/>
          <w:sz w:val="28"/>
          <w:szCs w:val="28"/>
          <w:lang w:val="ru-RU"/>
        </w:rPr>
        <w:t>к настоящим Правилам</w:t>
      </w:r>
      <w:r w:rsidR="003D6C99">
        <w:rPr>
          <w:rFonts w:hAnsi="Times New Roman" w:cs="Times New Roman"/>
          <w:color w:val="000000"/>
          <w:sz w:val="28"/>
          <w:szCs w:val="28"/>
          <w:lang w:val="ru-RU"/>
        </w:rPr>
        <w:t>.</w:t>
      </w:r>
    </w:p>
    <w:p w14:paraId="2BBF28B0" w14:textId="77777777" w:rsidR="003D6C99" w:rsidRDefault="003D6C99" w:rsidP="003D6C99">
      <w:pPr>
        <w:jc w:val="both"/>
        <w:rPr>
          <w:rFonts w:hAnsi="Times New Roman" w:cs="Times New Roman"/>
          <w:color w:val="000000"/>
          <w:sz w:val="28"/>
          <w:szCs w:val="28"/>
          <w:lang w:val="ru-RU"/>
        </w:rPr>
      </w:pPr>
    </w:p>
    <w:p w14:paraId="5F88BF9A" w14:textId="77777777" w:rsidR="003D6C99" w:rsidRDefault="003D6C99" w:rsidP="003D6C99">
      <w:pPr>
        <w:jc w:val="both"/>
        <w:rPr>
          <w:rFonts w:hAnsi="Times New Roman" w:cs="Times New Roman"/>
          <w:color w:val="000000"/>
          <w:sz w:val="28"/>
          <w:szCs w:val="28"/>
          <w:lang w:val="ru-RU"/>
        </w:rPr>
      </w:pPr>
    </w:p>
    <w:p w14:paraId="1C2B64B8" w14:textId="77777777" w:rsidR="003D6C99" w:rsidRDefault="003D6C99" w:rsidP="003D6C99">
      <w:pPr>
        <w:jc w:val="both"/>
        <w:rPr>
          <w:rFonts w:hAnsi="Times New Roman" w:cs="Times New Roman"/>
          <w:color w:val="000000"/>
          <w:sz w:val="28"/>
          <w:szCs w:val="28"/>
          <w:lang w:val="ru-RU"/>
        </w:rPr>
      </w:pPr>
    </w:p>
    <w:p w14:paraId="47C39E4A" w14:textId="77777777" w:rsidR="00B16A28" w:rsidRDefault="00B16A28" w:rsidP="00A81958">
      <w:pPr>
        <w:tabs>
          <w:tab w:val="left" w:pos="993"/>
        </w:tabs>
        <w:suppressAutoHyphens/>
        <w:spacing w:before="0" w:beforeAutospacing="0" w:after="0" w:afterAutospacing="0"/>
        <w:rPr>
          <w:rFonts w:hAnsi="Times New Roman" w:cs="Times New Roman"/>
          <w:color w:val="000000"/>
          <w:sz w:val="28"/>
          <w:szCs w:val="28"/>
          <w:lang w:val="ru-RU"/>
        </w:rPr>
      </w:pPr>
    </w:p>
    <w:p w14:paraId="369C669C" w14:textId="77777777" w:rsidR="00A81958" w:rsidRDefault="00A81958" w:rsidP="00A81958">
      <w:pPr>
        <w:tabs>
          <w:tab w:val="left" w:pos="993"/>
        </w:tabs>
        <w:suppressAutoHyphens/>
        <w:spacing w:before="0" w:beforeAutospacing="0" w:after="0" w:afterAutospacing="0"/>
        <w:rPr>
          <w:rFonts w:hAnsi="Times New Roman" w:cs="Times New Roman"/>
          <w:color w:val="000000"/>
          <w:sz w:val="28"/>
          <w:szCs w:val="28"/>
          <w:lang w:val="ru-RU"/>
        </w:rPr>
      </w:pPr>
    </w:p>
    <w:p w14:paraId="29192D77" w14:textId="77777777" w:rsidR="00A81958" w:rsidRDefault="00A81958" w:rsidP="00A81958">
      <w:pPr>
        <w:tabs>
          <w:tab w:val="left" w:pos="993"/>
        </w:tabs>
        <w:suppressAutoHyphens/>
        <w:spacing w:before="0" w:beforeAutospacing="0" w:after="0" w:afterAutospacing="0"/>
        <w:rPr>
          <w:rFonts w:ascii="Times New Roman" w:eastAsia="Arial" w:hAnsi="Times New Roman" w:cs="Times New Roman"/>
          <w:b/>
          <w:sz w:val="24"/>
          <w:szCs w:val="24"/>
          <w:lang w:val="ru-RU" w:eastAsia="ar-SA"/>
        </w:rPr>
      </w:pPr>
    </w:p>
    <w:p w14:paraId="45F1E9F3" w14:textId="77777777" w:rsidR="00E60091" w:rsidRDefault="00E60091" w:rsidP="00E60091">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r>
        <w:rPr>
          <w:rFonts w:ascii="Times New Roman" w:eastAsia="Arial" w:hAnsi="Times New Roman" w:cs="Times New Roman"/>
          <w:b/>
          <w:sz w:val="24"/>
          <w:szCs w:val="24"/>
          <w:lang w:val="ru-RU" w:eastAsia="ar-SA"/>
        </w:rPr>
        <w:lastRenderedPageBreak/>
        <w:t>Приложение №2</w:t>
      </w:r>
    </w:p>
    <w:p w14:paraId="6CA8E033" w14:textId="77777777" w:rsidR="00E60091" w:rsidRPr="00586147" w:rsidRDefault="00E60091" w:rsidP="00E60091">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r w:rsidRPr="00586147">
        <w:rPr>
          <w:rFonts w:ascii="Times New Roman" w:eastAsia="Arial" w:hAnsi="Times New Roman" w:cs="Times New Roman"/>
          <w:sz w:val="24"/>
          <w:szCs w:val="24"/>
          <w:lang w:val="ru-RU" w:eastAsia="ar-SA"/>
        </w:rPr>
        <w:t xml:space="preserve"> к коллективному договору </w:t>
      </w:r>
    </w:p>
    <w:p w14:paraId="25ADE4F6" w14:textId="77777777" w:rsidR="00E60091" w:rsidRPr="00586147" w:rsidRDefault="00E60091" w:rsidP="00E60091">
      <w:pPr>
        <w:tabs>
          <w:tab w:val="left" w:pos="993"/>
        </w:tabs>
        <w:suppressAutoHyphens/>
        <w:spacing w:before="0" w:beforeAutospacing="0" w:after="0" w:afterAutospacing="0"/>
        <w:rPr>
          <w:rFonts w:ascii="Times New Roman" w:eastAsia="Arial" w:hAnsi="Times New Roman" w:cs="Times New Roman"/>
          <w:sz w:val="24"/>
          <w:szCs w:val="24"/>
          <w:lang w:val="ru-RU" w:eastAsia="ar-SA"/>
        </w:rPr>
      </w:pPr>
      <w:r w:rsidRPr="00586147">
        <w:rPr>
          <w:rFonts w:ascii="Times New Roman" w:eastAsia="Arial" w:hAnsi="Times New Roman" w:cs="Times New Roman"/>
          <w:sz w:val="24"/>
          <w:szCs w:val="24"/>
          <w:lang w:val="ru-RU" w:eastAsia="ar-SA"/>
        </w:rPr>
        <w:t xml:space="preserve">                                                                                                          МБДОУ «Холм-Жирковский                     </w:t>
      </w:r>
      <w:r w:rsidRPr="00586147">
        <w:rPr>
          <w:rFonts w:ascii="Times New Roman" w:eastAsia="Arial" w:hAnsi="Times New Roman" w:cs="Times New Roman"/>
          <w:b/>
          <w:sz w:val="24"/>
          <w:szCs w:val="24"/>
          <w:lang w:val="ru-RU" w:eastAsia="ar-SA"/>
        </w:rPr>
        <w:t xml:space="preserve">                                                               </w:t>
      </w:r>
    </w:p>
    <w:p w14:paraId="1B358284" w14:textId="77777777" w:rsidR="00E60091" w:rsidRPr="00586147" w:rsidRDefault="00E60091" w:rsidP="00E60091">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r w:rsidRPr="00586147">
        <w:rPr>
          <w:rFonts w:ascii="Times New Roman" w:eastAsia="Arial" w:hAnsi="Times New Roman" w:cs="Times New Roman"/>
          <w:sz w:val="24"/>
          <w:szCs w:val="24"/>
          <w:lang w:val="ru-RU" w:eastAsia="ar-SA"/>
        </w:rPr>
        <w:t xml:space="preserve">детский сад «Теремок»                                                           </w:t>
      </w:r>
    </w:p>
    <w:p w14:paraId="6EDCD0ED" w14:textId="77777777" w:rsidR="00E60091" w:rsidRDefault="00E60091" w:rsidP="00E60091">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r>
        <w:rPr>
          <w:rFonts w:ascii="Times New Roman" w:eastAsia="Arial" w:hAnsi="Times New Roman" w:cs="Times New Roman"/>
          <w:sz w:val="24"/>
          <w:szCs w:val="24"/>
          <w:lang w:val="ru-RU" w:eastAsia="ar-SA"/>
        </w:rPr>
        <w:t>на 2023-2026</w:t>
      </w:r>
      <w:r w:rsidRPr="00586147">
        <w:rPr>
          <w:rFonts w:ascii="Times New Roman" w:eastAsia="Arial" w:hAnsi="Times New Roman" w:cs="Times New Roman"/>
          <w:sz w:val="24"/>
          <w:szCs w:val="24"/>
          <w:lang w:val="ru-RU" w:eastAsia="ar-SA"/>
        </w:rPr>
        <w:t xml:space="preserve"> годы</w:t>
      </w:r>
    </w:p>
    <w:p w14:paraId="2847FF2C" w14:textId="77777777" w:rsidR="00E60091" w:rsidRPr="00586147" w:rsidRDefault="00E60091" w:rsidP="00E60091">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p>
    <w:p w14:paraId="6D150430" w14:textId="77777777" w:rsidR="00E60091" w:rsidRDefault="00E60091" w:rsidP="00E60091">
      <w:pPr>
        <w:spacing w:before="0" w:beforeAutospacing="0" w:after="0"/>
        <w:rPr>
          <w:rFonts w:ascii="Times New Roman" w:eastAsia="Times New Roman" w:hAnsi="Times New Roman" w:cs="Times New Roman"/>
          <w:b/>
          <w:sz w:val="24"/>
          <w:szCs w:val="24"/>
          <w:lang w:val="ru-RU"/>
        </w:rPr>
      </w:pPr>
      <w:r w:rsidRPr="00586147">
        <w:rPr>
          <w:rFonts w:ascii="Times New Roman" w:eastAsia="Times New Roman" w:hAnsi="Times New Roman" w:cs="Times New Roman"/>
          <w:b/>
          <w:sz w:val="24"/>
          <w:szCs w:val="24"/>
          <w:lang w:val="ru-RU"/>
        </w:rPr>
        <w:t>Рассмотрено                                                                                                              Утверждено</w:t>
      </w:r>
    </w:p>
    <w:p w14:paraId="5A4E9109" w14:textId="77777777" w:rsidR="00E60091" w:rsidRPr="00586147" w:rsidRDefault="00E60091" w:rsidP="00E60091">
      <w:pPr>
        <w:spacing w:before="0" w:beforeAutospacing="0" w:after="0" w:afterAutospacing="0"/>
        <w:rPr>
          <w:rFonts w:ascii="Times New Roman" w:eastAsia="Times New Roman" w:hAnsi="Times New Roman" w:cs="Times New Roman"/>
          <w:b/>
          <w:sz w:val="24"/>
          <w:szCs w:val="24"/>
          <w:lang w:val="ru-RU"/>
        </w:rPr>
      </w:pPr>
      <w:r w:rsidRPr="00586147">
        <w:rPr>
          <w:rFonts w:ascii="Times New Roman" w:eastAsia="Times New Roman" w:hAnsi="Times New Roman" w:cs="Times New Roman"/>
          <w:sz w:val="24"/>
          <w:szCs w:val="24"/>
          <w:lang w:val="ru-RU"/>
        </w:rPr>
        <w:t xml:space="preserve">на общем собрании работников                                  </w:t>
      </w:r>
      <w:r>
        <w:rPr>
          <w:rFonts w:ascii="Times New Roman" w:eastAsia="Times New Roman" w:hAnsi="Times New Roman" w:cs="Times New Roman"/>
          <w:sz w:val="24"/>
          <w:szCs w:val="24"/>
          <w:lang w:val="ru-RU"/>
        </w:rPr>
        <w:t xml:space="preserve">            Приказом заведующего</w:t>
      </w:r>
      <w:r w:rsidRPr="00586147">
        <w:rPr>
          <w:rFonts w:ascii="Times New Roman" w:eastAsia="Times New Roman" w:hAnsi="Times New Roman" w:cs="Times New Roman"/>
          <w:sz w:val="24"/>
          <w:szCs w:val="24"/>
          <w:lang w:val="ru-RU"/>
        </w:rPr>
        <w:t xml:space="preserve"> МБДОУ</w:t>
      </w:r>
    </w:p>
    <w:p w14:paraId="131ED9D1" w14:textId="77777777" w:rsidR="00E60091" w:rsidRPr="00586147"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 xml:space="preserve">МБДОУ «Холм-Жирковский                                </w:t>
      </w:r>
      <w:r>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lang w:val="ru-RU"/>
        </w:rPr>
        <w:t>«</w:t>
      </w:r>
      <w:proofErr w:type="gramEnd"/>
      <w:r w:rsidRPr="00586147">
        <w:rPr>
          <w:rFonts w:ascii="Times New Roman" w:eastAsia="Times New Roman" w:hAnsi="Times New Roman" w:cs="Times New Roman"/>
          <w:sz w:val="24"/>
          <w:szCs w:val="24"/>
          <w:lang w:val="ru-RU"/>
        </w:rPr>
        <w:t>Холм-Жирковский</w:t>
      </w:r>
    </w:p>
    <w:p w14:paraId="2196EEB6" w14:textId="77777777" w:rsidR="00E60091" w:rsidRPr="00586147"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детского сада «</w:t>
      </w:r>
      <w:proofErr w:type="gramStart"/>
      <w:r w:rsidRPr="00586147">
        <w:rPr>
          <w:rFonts w:ascii="Times New Roman" w:eastAsia="Times New Roman" w:hAnsi="Times New Roman" w:cs="Times New Roman"/>
          <w:sz w:val="24"/>
          <w:szCs w:val="24"/>
          <w:lang w:val="ru-RU"/>
        </w:rPr>
        <w:t xml:space="preserve">Теремок»   </w:t>
      </w:r>
      <w:proofErr w:type="gramEnd"/>
      <w:r w:rsidRPr="0058614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lang w:val="ru-RU"/>
        </w:rPr>
        <w:t xml:space="preserve"> детского сада «Теремок»                                                       </w:t>
      </w:r>
    </w:p>
    <w:p w14:paraId="3650700B" w14:textId="77777777" w:rsidR="00E60091" w:rsidRPr="00586147"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пр</w:t>
      </w:r>
      <w:r>
        <w:rPr>
          <w:rFonts w:ascii="Times New Roman" w:eastAsia="Times New Roman" w:hAnsi="Times New Roman" w:cs="Times New Roman"/>
          <w:sz w:val="24"/>
          <w:szCs w:val="24"/>
          <w:lang w:val="ru-RU"/>
        </w:rPr>
        <w:t>отокол № __ от ___   ______ 2023</w:t>
      </w:r>
      <w:r w:rsidRPr="00586147">
        <w:rPr>
          <w:rFonts w:ascii="Times New Roman" w:eastAsia="Times New Roman" w:hAnsi="Times New Roman" w:cs="Times New Roman"/>
          <w:sz w:val="24"/>
          <w:szCs w:val="24"/>
          <w:lang w:val="ru-RU"/>
        </w:rPr>
        <w:t xml:space="preserve"> г.                                        № ___ от __ </w:t>
      </w:r>
      <w:r>
        <w:rPr>
          <w:rFonts w:ascii="Times New Roman" w:eastAsia="Times New Roman" w:hAnsi="Times New Roman" w:cs="Times New Roman"/>
          <w:sz w:val="24"/>
          <w:szCs w:val="24"/>
          <w:lang w:val="ru-RU"/>
        </w:rPr>
        <w:t>_______   2023</w:t>
      </w:r>
      <w:r w:rsidRPr="00586147">
        <w:rPr>
          <w:rFonts w:ascii="Times New Roman" w:eastAsia="Times New Roman" w:hAnsi="Times New Roman" w:cs="Times New Roman"/>
          <w:sz w:val="24"/>
          <w:szCs w:val="24"/>
          <w:lang w:val="ru-RU"/>
        </w:rPr>
        <w:t xml:space="preserve"> г</w:t>
      </w:r>
    </w:p>
    <w:p w14:paraId="46E72B1D" w14:textId="77777777" w:rsidR="00E60091" w:rsidRPr="00586147"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b/>
          <w:sz w:val="24"/>
          <w:szCs w:val="24"/>
          <w:lang w:val="ru-RU"/>
        </w:rPr>
        <w:t xml:space="preserve">                                                                                                             </w:t>
      </w:r>
      <w:r w:rsidRPr="00586147">
        <w:rPr>
          <w:rFonts w:ascii="Times New Roman" w:eastAsia="Times New Roman" w:hAnsi="Times New Roman" w:cs="Times New Roman"/>
          <w:sz w:val="24"/>
          <w:szCs w:val="24"/>
          <w:lang w:val="ru-RU"/>
        </w:rPr>
        <w:t>________ Кудрявцева Н.Е.</w:t>
      </w:r>
    </w:p>
    <w:p w14:paraId="2D6DDE90" w14:textId="77777777" w:rsidR="00E60091"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Мотивированное</w:t>
      </w:r>
    </w:p>
    <w:p w14:paraId="6B000AC8" w14:textId="77777777" w:rsidR="00E60091" w:rsidRPr="00586147"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Мнение ПК учтено</w:t>
      </w:r>
    </w:p>
    <w:p w14:paraId="7BAA9E01" w14:textId="77777777" w:rsidR="00E60091" w:rsidRPr="00586147"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 xml:space="preserve">Протокол от </w:t>
      </w:r>
      <w:proofErr w:type="gramStart"/>
      <w:r w:rsidRPr="00586147">
        <w:rPr>
          <w:rFonts w:ascii="Times New Roman" w:eastAsia="Times New Roman" w:hAnsi="Times New Roman" w:cs="Times New Roman"/>
          <w:sz w:val="24"/>
          <w:szCs w:val="24"/>
          <w:lang w:val="ru-RU"/>
        </w:rPr>
        <w:t xml:space="preserve">«  </w:t>
      </w:r>
      <w:proofErr w:type="gramEnd"/>
      <w:r w:rsidRPr="00586147">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sz w:val="24"/>
          <w:szCs w:val="24"/>
          <w:lang w:val="ru-RU"/>
        </w:rPr>
        <w:t xml:space="preserve">  №      </w:t>
      </w:r>
    </w:p>
    <w:p w14:paraId="5B7C763C" w14:textId="77777777" w:rsidR="00E60091" w:rsidRPr="00586147" w:rsidRDefault="00E60091" w:rsidP="00E60091">
      <w:pPr>
        <w:tabs>
          <w:tab w:val="left" w:pos="993"/>
        </w:tabs>
        <w:spacing w:before="0" w:beforeAutospacing="0" w:after="0" w:afterAutospacing="0"/>
        <w:rPr>
          <w:rFonts w:ascii="Times New Roman" w:eastAsia="Times New Roman" w:hAnsi="Times New Roman" w:cs="Times New Roman"/>
          <w:b/>
          <w:sz w:val="24"/>
          <w:szCs w:val="24"/>
          <w:lang w:val="ru-RU" w:eastAsia="ru-RU"/>
        </w:rPr>
      </w:pPr>
      <w:r w:rsidRPr="00586147">
        <w:rPr>
          <w:rFonts w:ascii="Times New Roman" w:eastAsia="Times New Roman" w:hAnsi="Times New Roman" w:cs="Times New Roman"/>
          <w:sz w:val="24"/>
          <w:szCs w:val="24"/>
          <w:lang w:val="ru-RU"/>
        </w:rPr>
        <w:t xml:space="preserve">Председатель ПК </w:t>
      </w:r>
      <w:r w:rsidRPr="00586147">
        <w:rPr>
          <w:rFonts w:ascii="Times New Roman" w:eastAsia="Times New Roman" w:hAnsi="Times New Roman" w:cs="Times New Roman"/>
          <w:sz w:val="24"/>
          <w:szCs w:val="24"/>
          <w:u w:val="single"/>
          <w:lang w:val="ru-RU"/>
        </w:rPr>
        <w:t xml:space="preserve">  </w:t>
      </w:r>
      <w:r>
        <w:rPr>
          <w:rFonts w:ascii="Times New Roman" w:eastAsia="Times New Roman" w:hAnsi="Times New Roman" w:cs="Times New Roman"/>
          <w:sz w:val="24"/>
          <w:szCs w:val="24"/>
          <w:u w:val="single"/>
          <w:lang w:val="ru-RU"/>
        </w:rPr>
        <w:t xml:space="preserve">                    </w:t>
      </w:r>
      <w:proofErr w:type="spellStart"/>
      <w:r>
        <w:rPr>
          <w:rFonts w:ascii="Times New Roman" w:eastAsia="Times New Roman" w:hAnsi="Times New Roman" w:cs="Times New Roman"/>
          <w:sz w:val="24"/>
          <w:szCs w:val="24"/>
          <w:u w:val="single"/>
          <w:lang w:val="ru-RU"/>
        </w:rPr>
        <w:t>Бандуш</w:t>
      </w:r>
      <w:proofErr w:type="spellEnd"/>
      <w:r>
        <w:rPr>
          <w:rFonts w:ascii="Times New Roman" w:eastAsia="Times New Roman" w:hAnsi="Times New Roman" w:cs="Times New Roman"/>
          <w:sz w:val="24"/>
          <w:szCs w:val="24"/>
          <w:u w:val="single"/>
          <w:lang w:val="ru-RU"/>
        </w:rPr>
        <w:t xml:space="preserve"> Е</w:t>
      </w:r>
      <w:r w:rsidR="00E47ECF">
        <w:rPr>
          <w:rFonts w:ascii="Times New Roman" w:eastAsia="Times New Roman" w:hAnsi="Times New Roman" w:cs="Times New Roman"/>
          <w:sz w:val="24"/>
          <w:szCs w:val="24"/>
          <w:u w:val="single"/>
          <w:lang w:val="ru-RU"/>
        </w:rPr>
        <w:t>.В</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b/>
          <w:sz w:val="24"/>
          <w:szCs w:val="24"/>
          <w:u w:val="single"/>
          <w:lang w:val="ru-RU"/>
        </w:rPr>
        <w:t xml:space="preserve">                  </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b/>
          <w:sz w:val="24"/>
          <w:szCs w:val="24"/>
          <w:u w:val="single"/>
          <w:lang w:val="ru-RU"/>
        </w:rPr>
        <w:t xml:space="preserve">                   </w:t>
      </w:r>
    </w:p>
    <w:p w14:paraId="50D0CEF6" w14:textId="77777777" w:rsidR="003D6C99" w:rsidRDefault="003D6C99" w:rsidP="00751D24">
      <w:pPr>
        <w:tabs>
          <w:tab w:val="left" w:pos="993"/>
        </w:tabs>
        <w:spacing w:after="200"/>
        <w:jc w:val="center"/>
        <w:rPr>
          <w:rFonts w:ascii="Times New Roman" w:eastAsia="Times New Roman" w:hAnsi="Times New Roman" w:cs="Times New Roman"/>
          <w:b/>
          <w:sz w:val="56"/>
          <w:szCs w:val="32"/>
          <w:lang w:val="ru-RU" w:eastAsia="ru-RU"/>
        </w:rPr>
      </w:pPr>
    </w:p>
    <w:p w14:paraId="75A0942C" w14:textId="77777777" w:rsidR="00751D24" w:rsidRPr="00751D24" w:rsidRDefault="00751D24" w:rsidP="00751D24">
      <w:pPr>
        <w:tabs>
          <w:tab w:val="left" w:pos="993"/>
        </w:tabs>
        <w:spacing w:after="200"/>
        <w:jc w:val="center"/>
        <w:rPr>
          <w:rFonts w:ascii="Times New Roman" w:eastAsia="Times New Roman" w:hAnsi="Times New Roman" w:cs="Times New Roman"/>
          <w:b/>
          <w:sz w:val="56"/>
          <w:szCs w:val="32"/>
          <w:lang w:val="ru-RU" w:eastAsia="ru-RU"/>
        </w:rPr>
      </w:pPr>
      <w:r w:rsidRPr="00751D24">
        <w:rPr>
          <w:rFonts w:ascii="Times New Roman" w:eastAsia="Times New Roman" w:hAnsi="Times New Roman" w:cs="Times New Roman"/>
          <w:b/>
          <w:sz w:val="56"/>
          <w:szCs w:val="32"/>
          <w:lang w:val="ru-RU" w:eastAsia="ru-RU"/>
        </w:rPr>
        <w:t>ПОЛОЖЕНИЕ</w:t>
      </w:r>
    </w:p>
    <w:p w14:paraId="2C614FE6" w14:textId="77777777" w:rsidR="00751D24" w:rsidRPr="00751D24" w:rsidRDefault="00751D24" w:rsidP="00507DE4">
      <w:pPr>
        <w:tabs>
          <w:tab w:val="left" w:pos="993"/>
        </w:tabs>
        <w:spacing w:after="200"/>
        <w:jc w:val="center"/>
        <w:rPr>
          <w:rFonts w:ascii="Times New Roman" w:eastAsia="Times New Roman" w:hAnsi="Times New Roman" w:cs="Times New Roman"/>
          <w:b/>
          <w:sz w:val="52"/>
          <w:szCs w:val="32"/>
          <w:lang w:val="ru-RU" w:eastAsia="ru-RU"/>
        </w:rPr>
      </w:pPr>
      <w:r w:rsidRPr="00751D24">
        <w:rPr>
          <w:rFonts w:ascii="Times New Roman" w:eastAsia="Times New Roman" w:hAnsi="Times New Roman" w:cs="Times New Roman"/>
          <w:b/>
          <w:sz w:val="52"/>
          <w:szCs w:val="32"/>
          <w:lang w:val="ru-RU" w:eastAsia="ru-RU"/>
        </w:rPr>
        <w:t>О комиссии по урегулированию споров между участниками образовательных отношений муници</w:t>
      </w:r>
      <w:r w:rsidR="00507DE4">
        <w:rPr>
          <w:rFonts w:ascii="Times New Roman" w:eastAsia="Times New Roman" w:hAnsi="Times New Roman" w:cs="Times New Roman"/>
          <w:b/>
          <w:sz w:val="52"/>
          <w:szCs w:val="32"/>
          <w:lang w:val="ru-RU" w:eastAsia="ru-RU"/>
        </w:rPr>
        <w:t xml:space="preserve">пального бюджетного дошкольного </w:t>
      </w:r>
      <w:r w:rsidRPr="00751D24">
        <w:rPr>
          <w:rFonts w:ascii="Times New Roman" w:eastAsia="Times New Roman" w:hAnsi="Times New Roman" w:cs="Times New Roman"/>
          <w:b/>
          <w:sz w:val="52"/>
          <w:szCs w:val="32"/>
          <w:lang w:val="ru-RU" w:eastAsia="ru-RU"/>
        </w:rPr>
        <w:t xml:space="preserve">общеобразовательного учреждения </w:t>
      </w:r>
    </w:p>
    <w:p w14:paraId="2C430465" w14:textId="77777777" w:rsidR="00751D24" w:rsidRPr="00751D24" w:rsidRDefault="00751D24" w:rsidP="00751D24">
      <w:pPr>
        <w:tabs>
          <w:tab w:val="left" w:pos="993"/>
        </w:tabs>
        <w:spacing w:after="200"/>
        <w:jc w:val="center"/>
        <w:rPr>
          <w:rFonts w:ascii="Times New Roman" w:eastAsia="Times New Roman" w:hAnsi="Times New Roman" w:cs="Times New Roman"/>
          <w:b/>
          <w:sz w:val="52"/>
          <w:szCs w:val="32"/>
          <w:lang w:val="ru-RU" w:eastAsia="ru-RU"/>
        </w:rPr>
      </w:pPr>
      <w:r w:rsidRPr="00751D24">
        <w:rPr>
          <w:rFonts w:ascii="Times New Roman" w:eastAsia="Times New Roman" w:hAnsi="Times New Roman" w:cs="Times New Roman"/>
          <w:b/>
          <w:sz w:val="52"/>
          <w:szCs w:val="32"/>
          <w:lang w:val="ru-RU" w:eastAsia="ru-RU"/>
        </w:rPr>
        <w:t>«Холм-</w:t>
      </w:r>
      <w:r w:rsidR="00507DE4" w:rsidRPr="00751D24">
        <w:rPr>
          <w:rFonts w:ascii="Times New Roman" w:eastAsia="Times New Roman" w:hAnsi="Times New Roman" w:cs="Times New Roman"/>
          <w:b/>
          <w:sz w:val="52"/>
          <w:szCs w:val="32"/>
          <w:lang w:val="ru-RU" w:eastAsia="ru-RU"/>
        </w:rPr>
        <w:t>Жирковский детский</w:t>
      </w:r>
      <w:r w:rsidRPr="00751D24">
        <w:rPr>
          <w:rFonts w:ascii="Times New Roman" w:eastAsia="Times New Roman" w:hAnsi="Times New Roman" w:cs="Times New Roman"/>
          <w:b/>
          <w:sz w:val="52"/>
          <w:szCs w:val="32"/>
          <w:lang w:val="ru-RU" w:eastAsia="ru-RU"/>
        </w:rPr>
        <w:t xml:space="preserve"> сад «Теремок»</w:t>
      </w:r>
    </w:p>
    <w:p w14:paraId="220C685E" w14:textId="77777777" w:rsidR="00751D24" w:rsidRPr="00751D24" w:rsidRDefault="00751D24" w:rsidP="00751D24">
      <w:pPr>
        <w:tabs>
          <w:tab w:val="left" w:pos="993"/>
        </w:tabs>
        <w:spacing w:after="200"/>
        <w:rPr>
          <w:rFonts w:ascii="Times New Roman" w:eastAsia="Times New Roman" w:hAnsi="Times New Roman" w:cs="Times New Roman"/>
          <w:sz w:val="24"/>
          <w:szCs w:val="24"/>
          <w:lang w:val="ru-RU" w:eastAsia="ru-RU"/>
        </w:rPr>
      </w:pPr>
    </w:p>
    <w:p w14:paraId="510C912D" w14:textId="77777777" w:rsidR="00E60091" w:rsidRPr="00751D24" w:rsidRDefault="00E60091" w:rsidP="00751D24">
      <w:pPr>
        <w:spacing w:after="0"/>
        <w:rPr>
          <w:rFonts w:ascii="Times New Roman" w:eastAsia="Times New Roman" w:hAnsi="Times New Roman" w:cs="Times New Roman"/>
          <w:spacing w:val="-6"/>
          <w:sz w:val="28"/>
          <w:szCs w:val="28"/>
          <w:lang w:val="ru-RU" w:eastAsia="ru-RU"/>
        </w:rPr>
      </w:pPr>
    </w:p>
    <w:p w14:paraId="6A2A3992" w14:textId="77777777" w:rsidR="00751D24" w:rsidRPr="007B1521" w:rsidRDefault="00751D24" w:rsidP="007763B3">
      <w:pPr>
        <w:numPr>
          <w:ilvl w:val="0"/>
          <w:numId w:val="10"/>
        </w:numPr>
        <w:spacing w:before="0" w:beforeAutospacing="0" w:after="0" w:afterAutospacing="0" w:line="276" w:lineRule="auto"/>
        <w:contextualSpacing/>
        <w:jc w:val="center"/>
        <w:rPr>
          <w:rFonts w:ascii="Times New Roman" w:eastAsia="Times New Roman" w:hAnsi="Times New Roman" w:cs="Times New Roman"/>
          <w:b/>
          <w:sz w:val="28"/>
          <w:szCs w:val="28"/>
          <w:lang w:eastAsia="ru-RU"/>
        </w:rPr>
      </w:pPr>
      <w:proofErr w:type="spellStart"/>
      <w:r w:rsidRPr="007B1521">
        <w:rPr>
          <w:rFonts w:ascii="Times New Roman" w:eastAsia="Times New Roman" w:hAnsi="Times New Roman" w:cs="Times New Roman"/>
          <w:b/>
          <w:sz w:val="28"/>
          <w:szCs w:val="28"/>
          <w:lang w:eastAsia="ru-RU"/>
        </w:rPr>
        <w:lastRenderedPageBreak/>
        <w:t>Общие</w:t>
      </w:r>
      <w:proofErr w:type="spellEnd"/>
      <w:r w:rsidRPr="007B1521">
        <w:rPr>
          <w:rFonts w:ascii="Times New Roman" w:eastAsia="Times New Roman" w:hAnsi="Times New Roman" w:cs="Times New Roman"/>
          <w:b/>
          <w:sz w:val="28"/>
          <w:szCs w:val="28"/>
          <w:lang w:eastAsia="ru-RU"/>
        </w:rPr>
        <w:t xml:space="preserve"> </w:t>
      </w:r>
      <w:proofErr w:type="spellStart"/>
      <w:r w:rsidRPr="007B1521">
        <w:rPr>
          <w:rFonts w:ascii="Times New Roman" w:eastAsia="Times New Roman" w:hAnsi="Times New Roman" w:cs="Times New Roman"/>
          <w:b/>
          <w:sz w:val="28"/>
          <w:szCs w:val="28"/>
          <w:lang w:eastAsia="ru-RU"/>
        </w:rPr>
        <w:t>положения</w:t>
      </w:r>
      <w:proofErr w:type="spellEnd"/>
      <w:r w:rsidRPr="007B1521">
        <w:rPr>
          <w:rFonts w:ascii="Times New Roman" w:eastAsia="Times New Roman" w:hAnsi="Times New Roman" w:cs="Times New Roman"/>
          <w:b/>
          <w:sz w:val="28"/>
          <w:szCs w:val="28"/>
          <w:lang w:eastAsia="ru-RU"/>
        </w:rPr>
        <w:t>.</w:t>
      </w:r>
    </w:p>
    <w:p w14:paraId="70EF8827" w14:textId="77777777" w:rsidR="00FA352F" w:rsidRDefault="00751D24" w:rsidP="00FA352F">
      <w:pPr>
        <w:spacing w:before="0" w:beforeAutospacing="0" w:after="0" w:afterAutospacing="0"/>
        <w:jc w:val="both"/>
        <w:rPr>
          <w:rFonts w:ascii="Times New Roman" w:eastAsia="Times New Roman" w:hAnsi="Times New Roman" w:cs="Times New Roman"/>
          <w:sz w:val="28"/>
          <w:szCs w:val="28"/>
          <w:lang w:val="ru-RU" w:eastAsia="ru-RU"/>
        </w:rPr>
      </w:pPr>
      <w:r w:rsidRPr="00751D24">
        <w:rPr>
          <w:rFonts w:ascii="Times New Roman" w:eastAsia="Times New Roman" w:hAnsi="Times New Roman" w:cs="Times New Roman"/>
          <w:sz w:val="28"/>
          <w:szCs w:val="28"/>
          <w:lang w:val="ru-RU" w:eastAsia="ru-RU"/>
        </w:rPr>
        <w:t xml:space="preserve">1.1. Настоящее положение о комиссии по урегулированию споров между участниками образовательных отношений (далее–Положение) муниципального бюджетного дошкольного общеобразовательного учреждения  «Холм-Жирковский  детский сад «Теремок» Холм-Жирковского района  Смоленской области (далее -Детский сад) разработано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в соответствии с Федеральным законом от 29.12.2012 </w:t>
      </w:r>
      <w:r w:rsidRPr="007B1521">
        <w:rPr>
          <w:rFonts w:ascii="Times New Roman" w:eastAsia="Times New Roman" w:hAnsi="Times New Roman" w:cs="Times New Roman"/>
          <w:sz w:val="28"/>
          <w:szCs w:val="28"/>
          <w:lang w:eastAsia="ru-RU"/>
        </w:rPr>
        <w:t>No</w:t>
      </w:r>
      <w:r w:rsidRPr="00751D24">
        <w:rPr>
          <w:rFonts w:ascii="Times New Roman" w:eastAsia="Times New Roman" w:hAnsi="Times New Roman" w:cs="Times New Roman"/>
          <w:sz w:val="28"/>
          <w:szCs w:val="28"/>
          <w:lang w:val="ru-RU" w:eastAsia="ru-RU"/>
        </w:rPr>
        <w:t>273-ФЗ «Об образовании в Российской Федерации», Трудовым кодексом Российской Федерации, Уставом Детского сада, Правилами внутреннего трудового распорядка для работников  Детского сада, иными федеральными и региональными законодательствами, действующими нормативно-правовыми актами органов местного самоуправления, локальными нормативными актами Детского</w:t>
      </w:r>
      <w:r w:rsidR="000C0CCD">
        <w:rPr>
          <w:rFonts w:ascii="Times New Roman" w:eastAsia="Times New Roman" w:hAnsi="Times New Roman" w:cs="Times New Roman"/>
          <w:sz w:val="28"/>
          <w:szCs w:val="28"/>
          <w:lang w:val="ru-RU" w:eastAsia="ru-RU"/>
        </w:rPr>
        <w:t xml:space="preserve"> сада, регулирующих отношения в данной </w:t>
      </w:r>
      <w:r w:rsidRPr="00751D24">
        <w:rPr>
          <w:rFonts w:ascii="Times New Roman" w:eastAsia="Times New Roman" w:hAnsi="Times New Roman" w:cs="Times New Roman"/>
          <w:sz w:val="28"/>
          <w:szCs w:val="28"/>
          <w:lang w:val="ru-RU" w:eastAsia="ru-RU"/>
        </w:rPr>
        <w:t>сфере.</w:t>
      </w:r>
      <w:r w:rsidR="000C0CCD">
        <w:rPr>
          <w:rFonts w:ascii="Times New Roman" w:eastAsia="Times New Roman" w:hAnsi="Times New Roman" w:cs="Times New Roman"/>
          <w:sz w:val="28"/>
          <w:szCs w:val="28"/>
          <w:lang w:val="ru-RU" w:eastAsia="ru-RU"/>
        </w:rPr>
        <w:t xml:space="preserve">                                                                                                                                             1.2.</w:t>
      </w:r>
      <w:r w:rsidRPr="00751D24">
        <w:rPr>
          <w:rFonts w:ascii="Times New Roman" w:eastAsia="Times New Roman" w:hAnsi="Times New Roman" w:cs="Times New Roman"/>
          <w:sz w:val="28"/>
          <w:szCs w:val="28"/>
          <w:lang w:val="ru-RU" w:eastAsia="ru-RU"/>
        </w:rPr>
        <w:t xml:space="preserve">Комиссия по урегулированию споров между участниками образовательных </w:t>
      </w:r>
      <w:r w:rsidR="00507DE4" w:rsidRPr="00751D24">
        <w:rPr>
          <w:rFonts w:ascii="Times New Roman" w:eastAsia="Times New Roman" w:hAnsi="Times New Roman" w:cs="Times New Roman"/>
          <w:sz w:val="28"/>
          <w:szCs w:val="28"/>
          <w:lang w:val="ru-RU" w:eastAsia="ru-RU"/>
        </w:rPr>
        <w:t>отношений (</w:t>
      </w:r>
      <w:r w:rsidRPr="00751D24">
        <w:rPr>
          <w:rFonts w:ascii="Times New Roman" w:eastAsia="Times New Roman" w:hAnsi="Times New Roman" w:cs="Times New Roman"/>
          <w:sz w:val="28"/>
          <w:szCs w:val="28"/>
          <w:lang w:val="ru-RU" w:eastAsia="ru-RU"/>
        </w:rPr>
        <w:t>далее – Комиссия) является первичным органом по расс</w:t>
      </w:r>
      <w:r w:rsidR="009D1C84">
        <w:rPr>
          <w:rFonts w:ascii="Times New Roman" w:eastAsia="Times New Roman" w:hAnsi="Times New Roman" w:cs="Times New Roman"/>
          <w:sz w:val="28"/>
          <w:szCs w:val="28"/>
          <w:lang w:val="ru-RU" w:eastAsia="ru-RU"/>
        </w:rPr>
        <w:t xml:space="preserve">мотрению конфликтных ситуаций. </w:t>
      </w:r>
      <w:r w:rsidR="000C0CCD">
        <w:rPr>
          <w:rFonts w:ascii="Times New Roman" w:eastAsia="Times New Roman" w:hAnsi="Times New Roman" w:cs="Times New Roman"/>
          <w:sz w:val="28"/>
          <w:szCs w:val="28"/>
          <w:lang w:val="ru-RU" w:eastAsia="ru-RU"/>
        </w:rPr>
        <w:t xml:space="preserve">                                                                               </w:t>
      </w:r>
      <w:r w:rsidRPr="00751D24">
        <w:rPr>
          <w:rFonts w:ascii="Times New Roman" w:eastAsia="Times New Roman" w:hAnsi="Times New Roman" w:cs="Times New Roman"/>
          <w:sz w:val="28"/>
          <w:szCs w:val="28"/>
          <w:lang w:val="ru-RU" w:eastAsia="ru-RU"/>
        </w:rPr>
        <w:t>1.3. В своей работе Комиссия должна обеспеч</w:t>
      </w:r>
      <w:r w:rsidR="000C0CCD">
        <w:rPr>
          <w:rFonts w:ascii="Times New Roman" w:eastAsia="Times New Roman" w:hAnsi="Times New Roman" w:cs="Times New Roman"/>
          <w:sz w:val="28"/>
          <w:szCs w:val="28"/>
          <w:lang w:val="ru-RU" w:eastAsia="ru-RU"/>
        </w:rPr>
        <w:t xml:space="preserve">ивать соблюдение прав личности.                                                                                                                                                       </w:t>
      </w:r>
      <w:r w:rsidRPr="00751D24">
        <w:rPr>
          <w:rFonts w:ascii="Times New Roman" w:eastAsia="Times New Roman" w:hAnsi="Times New Roman" w:cs="Times New Roman"/>
          <w:sz w:val="28"/>
          <w:szCs w:val="28"/>
          <w:lang w:val="ru-RU" w:eastAsia="ru-RU"/>
        </w:rPr>
        <w:t>1.4. Положение принимается Общим собранием работников Детского сада с учетом мнения Совета родителей Детского сада, утверждается заведующим Детским садом, вступает в силу с момента его утверждения и действует до принятия нового.</w:t>
      </w:r>
    </w:p>
    <w:p w14:paraId="30473283" w14:textId="77777777" w:rsidR="009D1C84" w:rsidRPr="00FA352F" w:rsidRDefault="00751D24" w:rsidP="000815F3">
      <w:pPr>
        <w:spacing w:before="0" w:beforeAutospacing="0" w:after="0" w:afterAutospacing="0"/>
        <w:jc w:val="center"/>
        <w:rPr>
          <w:rFonts w:ascii="Times New Roman" w:eastAsia="Times New Roman" w:hAnsi="Times New Roman" w:cs="Times New Roman"/>
          <w:sz w:val="28"/>
          <w:szCs w:val="28"/>
          <w:lang w:val="ru-RU" w:eastAsia="ru-RU"/>
        </w:rPr>
      </w:pPr>
      <w:r w:rsidRPr="00751D24">
        <w:rPr>
          <w:rFonts w:ascii="Times New Roman" w:eastAsia="Times New Roman" w:hAnsi="Times New Roman" w:cs="Times New Roman"/>
          <w:b/>
          <w:sz w:val="28"/>
          <w:szCs w:val="28"/>
          <w:lang w:val="ru-RU" w:eastAsia="ru-RU"/>
        </w:rPr>
        <w:t>2. Порядок избрания Комиссии.</w:t>
      </w:r>
    </w:p>
    <w:p w14:paraId="36698642" w14:textId="77777777" w:rsidR="00FA352F" w:rsidRDefault="00751D24" w:rsidP="00FA352F">
      <w:pPr>
        <w:spacing w:before="0" w:beforeAutospacing="0" w:after="0" w:afterAutospacing="0"/>
        <w:jc w:val="both"/>
        <w:rPr>
          <w:rFonts w:ascii="Times New Roman" w:eastAsia="Times New Roman" w:hAnsi="Times New Roman" w:cs="Times New Roman"/>
          <w:b/>
          <w:sz w:val="28"/>
          <w:szCs w:val="28"/>
          <w:lang w:val="ru-RU" w:eastAsia="ru-RU"/>
        </w:rPr>
      </w:pPr>
      <w:r w:rsidRPr="00751D24">
        <w:rPr>
          <w:rFonts w:ascii="Times New Roman" w:eastAsia="Times New Roman" w:hAnsi="Times New Roman" w:cs="Times New Roman"/>
          <w:sz w:val="28"/>
          <w:szCs w:val="28"/>
          <w:lang w:val="ru-RU" w:eastAsia="ru-RU"/>
        </w:rPr>
        <w:t>2.1. Комиссия по урегулированию споров между участниками образовательных отношений состоит из числа родителей (законных представителей) воспитанников и работников Детского сада (не менее 5 человек)</w:t>
      </w:r>
      <w:r w:rsidR="000C0CCD">
        <w:rPr>
          <w:rFonts w:ascii="Times New Roman" w:eastAsia="Times New Roman" w:hAnsi="Times New Roman" w:cs="Times New Roman"/>
          <w:sz w:val="28"/>
          <w:szCs w:val="28"/>
          <w:lang w:val="ru-RU" w:eastAsia="ru-RU"/>
        </w:rPr>
        <w:t>.</w:t>
      </w:r>
      <w:r w:rsidRPr="00751D24">
        <w:rPr>
          <w:rFonts w:ascii="Times New Roman" w:eastAsia="Times New Roman" w:hAnsi="Times New Roman" w:cs="Times New Roman"/>
          <w:sz w:val="28"/>
          <w:szCs w:val="28"/>
          <w:lang w:val="ru-RU" w:eastAsia="ru-RU"/>
        </w:rPr>
        <w:t xml:space="preserve"> </w:t>
      </w:r>
      <w:r w:rsidR="000C0CCD">
        <w:rPr>
          <w:rFonts w:ascii="Times New Roman" w:eastAsia="Times New Roman" w:hAnsi="Times New Roman" w:cs="Times New Roman"/>
          <w:b/>
          <w:sz w:val="28"/>
          <w:szCs w:val="28"/>
          <w:lang w:val="ru-RU" w:eastAsia="ru-RU"/>
        </w:rPr>
        <w:t xml:space="preserve">                                                                                                               </w:t>
      </w:r>
    </w:p>
    <w:p w14:paraId="09507470" w14:textId="77777777" w:rsidR="00FA352F" w:rsidRDefault="000C0CCD" w:rsidP="00FA352F">
      <w:pPr>
        <w:spacing w:before="0" w:beforeAutospacing="0" w:after="0" w:afterAutospacing="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r w:rsidR="00751D24" w:rsidRPr="00751D24">
        <w:rPr>
          <w:rFonts w:ascii="Times New Roman" w:eastAsia="Times New Roman" w:hAnsi="Times New Roman" w:cs="Times New Roman"/>
          <w:sz w:val="28"/>
          <w:szCs w:val="28"/>
          <w:lang w:val="ru-RU" w:eastAsia="ru-RU"/>
        </w:rPr>
        <w:t xml:space="preserve">2.2. Избранными в состав Комиссии от работников Детского сада считаются кандидатуры, получившие большинство голосов на Общем собрании работников Детского сада. </w:t>
      </w:r>
      <w:r w:rsidR="00FA352F">
        <w:rPr>
          <w:rFonts w:ascii="Times New Roman" w:eastAsia="Times New Roman" w:hAnsi="Times New Roman" w:cs="Times New Roman"/>
          <w:b/>
          <w:sz w:val="28"/>
          <w:szCs w:val="28"/>
          <w:lang w:val="ru-RU" w:eastAsia="ru-RU"/>
        </w:rPr>
        <w:t xml:space="preserve">                                                                                </w:t>
      </w:r>
    </w:p>
    <w:p w14:paraId="6E8F93B9" w14:textId="77777777" w:rsidR="00751D24" w:rsidRPr="00FA352F" w:rsidRDefault="00FA352F" w:rsidP="00FA352F">
      <w:pPr>
        <w:spacing w:before="0" w:beforeAutospacing="0" w:after="0" w:afterAutospacing="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r w:rsidR="00751D24" w:rsidRPr="00751D24">
        <w:rPr>
          <w:rFonts w:ascii="Times New Roman" w:eastAsia="Times New Roman" w:hAnsi="Times New Roman" w:cs="Times New Roman"/>
          <w:sz w:val="28"/>
          <w:szCs w:val="28"/>
          <w:lang w:val="ru-RU" w:eastAsia="ru-RU"/>
        </w:rPr>
        <w:t>2.3. Избранными в состав Комиссии от родительской общественности считаются кандидаты, получившие большинство голосов н</w:t>
      </w:r>
      <w:r w:rsidR="000C0CCD">
        <w:rPr>
          <w:rFonts w:ascii="Times New Roman" w:eastAsia="Times New Roman" w:hAnsi="Times New Roman" w:cs="Times New Roman"/>
          <w:sz w:val="28"/>
          <w:szCs w:val="28"/>
          <w:lang w:val="ru-RU" w:eastAsia="ru-RU"/>
        </w:rPr>
        <w:t xml:space="preserve">а общем родительском собрании.                                                                                                                             </w:t>
      </w:r>
      <w:r w:rsidR="00751D24" w:rsidRPr="00751D24">
        <w:rPr>
          <w:rFonts w:ascii="Times New Roman" w:eastAsia="Times New Roman" w:hAnsi="Times New Roman" w:cs="Times New Roman"/>
          <w:sz w:val="28"/>
          <w:szCs w:val="28"/>
          <w:lang w:val="ru-RU" w:eastAsia="ru-RU"/>
        </w:rPr>
        <w:t>2.4. Комиссия из своего состава изби</w:t>
      </w:r>
      <w:r w:rsidR="000C0CCD">
        <w:rPr>
          <w:rFonts w:ascii="Times New Roman" w:eastAsia="Times New Roman" w:hAnsi="Times New Roman" w:cs="Times New Roman"/>
          <w:sz w:val="28"/>
          <w:szCs w:val="28"/>
          <w:lang w:val="ru-RU" w:eastAsia="ru-RU"/>
        </w:rPr>
        <w:t xml:space="preserve">рает председателя и секретаря.                   </w:t>
      </w:r>
      <w:r w:rsidR="00751D24" w:rsidRPr="00751D24">
        <w:rPr>
          <w:rFonts w:ascii="Times New Roman" w:eastAsia="Times New Roman" w:hAnsi="Times New Roman" w:cs="Times New Roman"/>
          <w:sz w:val="28"/>
          <w:szCs w:val="28"/>
          <w:lang w:val="ru-RU" w:eastAsia="ru-RU"/>
        </w:rPr>
        <w:t xml:space="preserve">2.5. Утверждение членов Комиссии и назначение ее председателя </w:t>
      </w:r>
      <w:r w:rsidR="00751D24" w:rsidRPr="00751D24">
        <w:rPr>
          <w:rFonts w:ascii="Times New Roman" w:eastAsia="Times New Roman" w:hAnsi="Times New Roman" w:cs="Times New Roman"/>
          <w:sz w:val="28"/>
          <w:szCs w:val="28"/>
          <w:lang w:val="ru-RU" w:eastAsia="ru-RU"/>
        </w:rPr>
        <w:lastRenderedPageBreak/>
        <w:t>оформляются прика</w:t>
      </w:r>
      <w:r w:rsidR="000C0CCD">
        <w:rPr>
          <w:rFonts w:ascii="Times New Roman" w:eastAsia="Times New Roman" w:hAnsi="Times New Roman" w:cs="Times New Roman"/>
          <w:sz w:val="28"/>
          <w:szCs w:val="28"/>
          <w:lang w:val="ru-RU" w:eastAsia="ru-RU"/>
        </w:rPr>
        <w:t xml:space="preserve">зом заведующего Детским садом.                                                            </w:t>
      </w:r>
      <w:r w:rsidR="00751D24" w:rsidRPr="00751D24">
        <w:rPr>
          <w:rFonts w:ascii="Times New Roman" w:eastAsia="Times New Roman" w:hAnsi="Times New Roman" w:cs="Times New Roman"/>
          <w:sz w:val="28"/>
          <w:szCs w:val="28"/>
          <w:lang w:val="ru-RU" w:eastAsia="ru-RU"/>
        </w:rPr>
        <w:t>2.6. Срок полномочий Комиссии составляет 1 год.</w:t>
      </w:r>
    </w:p>
    <w:p w14:paraId="15231267" w14:textId="77777777" w:rsidR="000C0CCD" w:rsidRPr="00FA352F" w:rsidRDefault="000C0CCD" w:rsidP="00FA352F">
      <w:pPr>
        <w:pStyle w:val="a6"/>
        <w:numPr>
          <w:ilvl w:val="0"/>
          <w:numId w:val="10"/>
        </w:numPr>
        <w:spacing w:before="0" w:beforeAutospacing="0" w:after="0" w:afterAutospacing="0"/>
        <w:jc w:val="center"/>
        <w:rPr>
          <w:rFonts w:ascii="Times New Roman" w:eastAsia="Times New Roman" w:hAnsi="Times New Roman" w:cs="Times New Roman"/>
          <w:b/>
          <w:sz w:val="28"/>
          <w:szCs w:val="28"/>
          <w:lang w:eastAsia="ru-RU"/>
        </w:rPr>
      </w:pPr>
      <w:proofErr w:type="spellStart"/>
      <w:r w:rsidRPr="00FA352F">
        <w:rPr>
          <w:rFonts w:ascii="Times New Roman" w:eastAsia="Times New Roman" w:hAnsi="Times New Roman" w:cs="Times New Roman"/>
          <w:b/>
          <w:sz w:val="28"/>
          <w:szCs w:val="28"/>
          <w:lang w:eastAsia="ru-RU"/>
        </w:rPr>
        <w:t>Деятельность</w:t>
      </w:r>
      <w:proofErr w:type="spellEnd"/>
      <w:r w:rsidRPr="00FA352F">
        <w:rPr>
          <w:rFonts w:ascii="Times New Roman" w:eastAsia="Times New Roman" w:hAnsi="Times New Roman" w:cs="Times New Roman"/>
          <w:b/>
          <w:sz w:val="28"/>
          <w:szCs w:val="28"/>
          <w:lang w:val="ru-RU" w:eastAsia="ru-RU"/>
        </w:rPr>
        <w:t xml:space="preserve"> </w:t>
      </w:r>
      <w:proofErr w:type="spellStart"/>
      <w:r w:rsidRPr="00FA352F">
        <w:rPr>
          <w:rFonts w:ascii="Times New Roman" w:eastAsia="Times New Roman" w:hAnsi="Times New Roman" w:cs="Times New Roman"/>
          <w:b/>
          <w:sz w:val="28"/>
          <w:szCs w:val="28"/>
          <w:lang w:eastAsia="ru-RU"/>
        </w:rPr>
        <w:t>Комиссии</w:t>
      </w:r>
      <w:proofErr w:type="spellEnd"/>
      <w:r w:rsidR="00751D24" w:rsidRPr="00FA352F">
        <w:rPr>
          <w:rFonts w:ascii="Times New Roman" w:eastAsia="Times New Roman" w:hAnsi="Times New Roman" w:cs="Times New Roman"/>
          <w:b/>
          <w:sz w:val="28"/>
          <w:szCs w:val="28"/>
          <w:lang w:eastAsia="ru-RU"/>
        </w:rPr>
        <w:t>.</w:t>
      </w:r>
    </w:p>
    <w:p w14:paraId="7D85A5FF" w14:textId="77777777" w:rsidR="00FA352F" w:rsidRDefault="00751D24" w:rsidP="00FA352F">
      <w:pPr>
        <w:spacing w:before="0" w:beforeAutospacing="0" w:after="0" w:afterAutospacing="0"/>
        <w:jc w:val="both"/>
        <w:rPr>
          <w:rFonts w:ascii="Times New Roman" w:eastAsia="Times New Roman" w:hAnsi="Times New Roman" w:cs="Times New Roman"/>
          <w:sz w:val="28"/>
          <w:szCs w:val="28"/>
          <w:lang w:val="ru-RU" w:eastAsia="ru-RU"/>
        </w:rPr>
      </w:pPr>
      <w:r w:rsidRPr="00751D24">
        <w:rPr>
          <w:rFonts w:ascii="Times New Roman" w:eastAsia="Times New Roman" w:hAnsi="Times New Roman" w:cs="Times New Roman"/>
          <w:sz w:val="28"/>
          <w:szCs w:val="28"/>
          <w:lang w:val="ru-RU" w:eastAsia="ru-RU"/>
        </w:rPr>
        <w:t xml:space="preserve">3.1. Комиссия собирается в случае возникновения конфликтной ситуации в Детском саду, если стороны самостоятельно не урегулировали разногласия. 3.2. Заявитель может обратиться в Комиссию в десятидневный срок со дня возникновения конфликтной </w:t>
      </w:r>
      <w:r w:rsidR="009D1C84">
        <w:rPr>
          <w:rFonts w:ascii="Times New Roman" w:eastAsia="Times New Roman" w:hAnsi="Times New Roman" w:cs="Times New Roman"/>
          <w:sz w:val="28"/>
          <w:szCs w:val="28"/>
          <w:lang w:val="ru-RU" w:eastAsia="ru-RU"/>
        </w:rPr>
        <w:t xml:space="preserve">ситуации и нарушения его прав.                                 </w:t>
      </w:r>
      <w:r w:rsidRPr="00751D24">
        <w:rPr>
          <w:rFonts w:ascii="Times New Roman" w:eastAsia="Times New Roman" w:hAnsi="Times New Roman" w:cs="Times New Roman"/>
          <w:sz w:val="28"/>
          <w:szCs w:val="28"/>
          <w:lang w:val="ru-RU" w:eastAsia="ru-RU"/>
        </w:rPr>
        <w:t>3.3. Комиссия в соответствии с полученным заявлением, заслушав мнения обеих сторон, принимает решение об урегу</w:t>
      </w:r>
      <w:r w:rsidR="009D1C84">
        <w:rPr>
          <w:rFonts w:ascii="Times New Roman" w:eastAsia="Times New Roman" w:hAnsi="Times New Roman" w:cs="Times New Roman"/>
          <w:sz w:val="28"/>
          <w:szCs w:val="28"/>
          <w:lang w:val="ru-RU" w:eastAsia="ru-RU"/>
        </w:rPr>
        <w:t xml:space="preserve">лировании конфликтной ситуации.   </w:t>
      </w:r>
      <w:r w:rsidRPr="00751D24">
        <w:rPr>
          <w:rFonts w:ascii="Times New Roman" w:eastAsia="Times New Roman" w:hAnsi="Times New Roman" w:cs="Times New Roman"/>
          <w:sz w:val="28"/>
          <w:szCs w:val="28"/>
          <w:lang w:val="ru-RU" w:eastAsia="ru-RU"/>
        </w:rPr>
        <w:t>3.4. Конфликтная ситуация рассматривается в присутствии заявителя и ответчика. Комиссия имеет право вызывать на заседания свидетелей конфликта, приглашать специалистов, если они</w:t>
      </w:r>
      <w:r w:rsidR="009D1C84">
        <w:rPr>
          <w:rFonts w:ascii="Times New Roman" w:eastAsia="Times New Roman" w:hAnsi="Times New Roman" w:cs="Times New Roman"/>
          <w:sz w:val="28"/>
          <w:szCs w:val="28"/>
          <w:lang w:val="ru-RU" w:eastAsia="ru-RU"/>
        </w:rPr>
        <w:t xml:space="preserve"> не являются членами Комиссии.                                                                                                                                                          </w:t>
      </w:r>
      <w:r w:rsidRPr="00751D24">
        <w:rPr>
          <w:rFonts w:ascii="Times New Roman" w:eastAsia="Times New Roman" w:hAnsi="Times New Roman" w:cs="Times New Roman"/>
          <w:sz w:val="28"/>
          <w:szCs w:val="28"/>
          <w:lang w:val="ru-RU" w:eastAsia="ru-RU"/>
        </w:rPr>
        <w:t>3.5. Работа Комиссии оформляется протоколами, которые подписываются председателем комиссии и сек</w:t>
      </w:r>
      <w:r w:rsidR="009D1C84">
        <w:rPr>
          <w:rFonts w:ascii="Times New Roman" w:eastAsia="Times New Roman" w:hAnsi="Times New Roman" w:cs="Times New Roman"/>
          <w:sz w:val="28"/>
          <w:szCs w:val="28"/>
          <w:lang w:val="ru-RU" w:eastAsia="ru-RU"/>
        </w:rPr>
        <w:t xml:space="preserve">ретарем.                                                                                              </w:t>
      </w:r>
      <w:r w:rsidRPr="00751D24">
        <w:rPr>
          <w:rFonts w:ascii="Times New Roman" w:eastAsia="Times New Roman" w:hAnsi="Times New Roman" w:cs="Times New Roman"/>
          <w:sz w:val="28"/>
          <w:szCs w:val="28"/>
          <w:lang w:val="ru-RU" w:eastAsia="ru-RU"/>
        </w:rPr>
        <w:t xml:space="preserve">3.6. Решения Комиссии принимаются простым большинством при наличии </w:t>
      </w:r>
      <w:r w:rsidR="009D1C84">
        <w:rPr>
          <w:rFonts w:ascii="Times New Roman" w:eastAsia="Times New Roman" w:hAnsi="Times New Roman" w:cs="Times New Roman"/>
          <w:sz w:val="28"/>
          <w:szCs w:val="28"/>
          <w:lang w:val="ru-RU" w:eastAsia="ru-RU"/>
        </w:rPr>
        <w:t xml:space="preserve">не менее 2/ 3 состава Комиссии.                                                                                                             </w:t>
      </w:r>
      <w:r w:rsidRPr="00751D24">
        <w:rPr>
          <w:rFonts w:ascii="Times New Roman" w:eastAsia="Times New Roman" w:hAnsi="Times New Roman" w:cs="Times New Roman"/>
          <w:sz w:val="28"/>
          <w:szCs w:val="28"/>
          <w:lang w:val="ru-RU" w:eastAsia="ru-RU"/>
        </w:rPr>
        <w:t>3.7. Рассмотрение заявления должно быть проведено в десятидневный</w:t>
      </w:r>
      <w:r w:rsidR="009D1C84">
        <w:rPr>
          <w:rFonts w:ascii="Times New Roman" w:eastAsia="Times New Roman" w:hAnsi="Times New Roman" w:cs="Times New Roman"/>
          <w:sz w:val="28"/>
          <w:szCs w:val="28"/>
          <w:lang w:val="ru-RU" w:eastAsia="ru-RU"/>
        </w:rPr>
        <w:t xml:space="preserve"> срок со дня подачи заявления.                                                                                                                           </w:t>
      </w:r>
      <w:r w:rsidRPr="00751D24">
        <w:rPr>
          <w:rFonts w:ascii="Times New Roman" w:eastAsia="Times New Roman" w:hAnsi="Times New Roman" w:cs="Times New Roman"/>
          <w:sz w:val="28"/>
          <w:szCs w:val="28"/>
          <w:lang w:val="ru-RU" w:eastAsia="ru-RU"/>
        </w:rPr>
        <w:t>3.8. По требованию заявителя решение Комиссии может быть</w:t>
      </w:r>
      <w:r w:rsidR="000C0CCD">
        <w:rPr>
          <w:rFonts w:ascii="Times New Roman" w:eastAsia="Times New Roman" w:hAnsi="Times New Roman" w:cs="Times New Roman"/>
          <w:sz w:val="28"/>
          <w:szCs w:val="28"/>
          <w:lang w:val="ru-RU" w:eastAsia="ru-RU"/>
        </w:rPr>
        <w:t xml:space="preserve"> выдано ему в письменном виде.                                                                                                                                     </w:t>
      </w:r>
      <w:r w:rsidRPr="00751D24">
        <w:rPr>
          <w:rFonts w:ascii="Times New Roman" w:eastAsia="Times New Roman" w:hAnsi="Times New Roman" w:cs="Times New Roman"/>
          <w:sz w:val="28"/>
          <w:szCs w:val="28"/>
          <w:lang w:val="ru-RU" w:eastAsia="ru-RU"/>
        </w:rPr>
        <w:t>3.9. Решение Комиссии является обязательным для всех участников образовательных отношений в Детском саду, и подлежит исполнению в сроки, преду</w:t>
      </w:r>
      <w:r w:rsidR="000C0CCD">
        <w:rPr>
          <w:rFonts w:ascii="Times New Roman" w:eastAsia="Times New Roman" w:hAnsi="Times New Roman" w:cs="Times New Roman"/>
          <w:sz w:val="28"/>
          <w:szCs w:val="28"/>
          <w:lang w:val="ru-RU" w:eastAsia="ru-RU"/>
        </w:rPr>
        <w:t xml:space="preserve">смотренные указанным решением.                                                                                </w:t>
      </w:r>
      <w:r w:rsidRPr="00751D24">
        <w:rPr>
          <w:rFonts w:ascii="Times New Roman" w:eastAsia="Times New Roman" w:hAnsi="Times New Roman" w:cs="Times New Roman"/>
          <w:sz w:val="28"/>
          <w:szCs w:val="28"/>
          <w:lang w:val="ru-RU" w:eastAsia="ru-RU"/>
        </w:rPr>
        <w:t>3.10</w:t>
      </w:r>
      <w:r w:rsidR="000C0CCD">
        <w:rPr>
          <w:rFonts w:ascii="Times New Roman" w:eastAsia="Times New Roman" w:hAnsi="Times New Roman" w:cs="Times New Roman"/>
          <w:sz w:val="28"/>
          <w:szCs w:val="28"/>
          <w:lang w:val="ru-RU" w:eastAsia="ru-RU"/>
        </w:rPr>
        <w:t>.</w:t>
      </w:r>
      <w:r w:rsidRPr="00751D24">
        <w:rPr>
          <w:rFonts w:ascii="Times New Roman" w:eastAsia="Times New Roman" w:hAnsi="Times New Roman" w:cs="Times New Roman"/>
          <w:sz w:val="28"/>
          <w:szCs w:val="28"/>
          <w:lang w:val="ru-RU" w:eastAsia="ru-RU"/>
        </w:rPr>
        <w:t xml:space="preserve"> Решение Комиссии может быть обжаловано в установленном законодательством Российской Федерации порядке.</w:t>
      </w:r>
      <w:r w:rsidR="000C0CCD">
        <w:rPr>
          <w:rFonts w:ascii="Times New Roman" w:eastAsia="Times New Roman" w:hAnsi="Times New Roman" w:cs="Times New Roman"/>
          <w:sz w:val="28"/>
          <w:szCs w:val="28"/>
          <w:lang w:val="ru-RU" w:eastAsia="ru-RU"/>
        </w:rPr>
        <w:t xml:space="preserve">                                                             </w:t>
      </w:r>
      <w:r w:rsidRPr="00751D24">
        <w:rPr>
          <w:rFonts w:ascii="Times New Roman" w:eastAsia="Times New Roman" w:hAnsi="Times New Roman" w:cs="Times New Roman"/>
          <w:sz w:val="28"/>
          <w:szCs w:val="28"/>
          <w:lang w:val="ru-RU" w:eastAsia="ru-RU"/>
        </w:rPr>
        <w:t>3.11. Комиссия несет ответственность за соответствие принимаемых решений законодательству Российской Федерации, нормативно-правовым актам, Уставу Детского сада.</w:t>
      </w:r>
    </w:p>
    <w:p w14:paraId="0B3E2AC4" w14:textId="77777777" w:rsidR="00751D24" w:rsidRPr="00FA352F" w:rsidRDefault="00751D24" w:rsidP="00AB16EF">
      <w:pPr>
        <w:spacing w:before="0" w:beforeAutospacing="0" w:after="0" w:afterAutospacing="0"/>
        <w:jc w:val="center"/>
        <w:rPr>
          <w:rFonts w:ascii="Times New Roman" w:eastAsia="Times New Roman" w:hAnsi="Times New Roman" w:cs="Times New Roman"/>
          <w:sz w:val="28"/>
          <w:szCs w:val="28"/>
          <w:lang w:val="ru-RU" w:eastAsia="ru-RU"/>
        </w:rPr>
      </w:pPr>
      <w:r w:rsidRPr="00751D24">
        <w:rPr>
          <w:rFonts w:ascii="Times New Roman" w:eastAsia="Times New Roman" w:hAnsi="Times New Roman" w:cs="Times New Roman"/>
          <w:b/>
          <w:sz w:val="28"/>
          <w:szCs w:val="28"/>
          <w:lang w:val="ru-RU" w:eastAsia="ru-RU"/>
        </w:rPr>
        <w:t>4. Права и обязанности членов Комиссии</w:t>
      </w:r>
    </w:p>
    <w:p w14:paraId="6AFB4FE2" w14:textId="77777777" w:rsidR="00751D24" w:rsidRPr="00507DE4" w:rsidRDefault="00751D24" w:rsidP="00AB16EF">
      <w:pPr>
        <w:spacing w:before="0" w:beforeAutospacing="0" w:after="0" w:afterAutospacing="0"/>
        <w:jc w:val="both"/>
        <w:rPr>
          <w:rFonts w:ascii="Times New Roman" w:eastAsia="Times New Roman" w:hAnsi="Times New Roman" w:cs="Times New Roman"/>
          <w:sz w:val="28"/>
          <w:szCs w:val="28"/>
          <w:lang w:val="ru-RU" w:eastAsia="ru-RU"/>
        </w:rPr>
      </w:pPr>
      <w:r w:rsidRPr="00751D24">
        <w:rPr>
          <w:rFonts w:ascii="Times New Roman" w:eastAsia="Times New Roman" w:hAnsi="Times New Roman" w:cs="Times New Roman"/>
          <w:sz w:val="28"/>
          <w:szCs w:val="28"/>
          <w:lang w:val="ru-RU" w:eastAsia="ru-RU"/>
        </w:rPr>
        <w:t>4.1. Члены Комиссии имеют право на получение необходимых консультаций различных специалистов и учреждений по вопросам, отн</w:t>
      </w:r>
      <w:r w:rsidR="00507DE4">
        <w:rPr>
          <w:rFonts w:ascii="Times New Roman" w:eastAsia="Times New Roman" w:hAnsi="Times New Roman" w:cs="Times New Roman"/>
          <w:sz w:val="28"/>
          <w:szCs w:val="28"/>
          <w:lang w:val="ru-RU" w:eastAsia="ru-RU"/>
        </w:rPr>
        <w:t>осящихся к компетенции Комиссии</w:t>
      </w:r>
    </w:p>
    <w:p w14:paraId="46347129" w14:textId="77777777" w:rsidR="00751D24" w:rsidRPr="00751D24" w:rsidRDefault="00751D24" w:rsidP="00AB16EF">
      <w:pPr>
        <w:spacing w:before="0" w:beforeAutospacing="0" w:after="0" w:afterAutospacing="0"/>
        <w:jc w:val="center"/>
        <w:rPr>
          <w:rFonts w:ascii="Times New Roman" w:eastAsia="Times New Roman" w:hAnsi="Times New Roman" w:cs="Times New Roman"/>
          <w:b/>
          <w:sz w:val="28"/>
          <w:szCs w:val="28"/>
          <w:lang w:val="ru-RU" w:eastAsia="ru-RU"/>
        </w:rPr>
      </w:pPr>
      <w:r w:rsidRPr="00751D24">
        <w:rPr>
          <w:rFonts w:ascii="Times New Roman" w:eastAsia="Times New Roman" w:hAnsi="Times New Roman" w:cs="Times New Roman"/>
          <w:b/>
          <w:sz w:val="28"/>
          <w:szCs w:val="28"/>
          <w:lang w:val="ru-RU" w:eastAsia="ru-RU"/>
        </w:rPr>
        <w:t>4.2. Члены Комиссии обязаны:</w:t>
      </w:r>
    </w:p>
    <w:p w14:paraId="64E606A3" w14:textId="77777777" w:rsidR="00751D24" w:rsidRPr="00751D24" w:rsidRDefault="00751D24" w:rsidP="00AB16EF">
      <w:pPr>
        <w:spacing w:before="0" w:beforeAutospacing="0" w:after="0" w:afterAutospacing="0"/>
        <w:jc w:val="both"/>
        <w:rPr>
          <w:rFonts w:ascii="Times New Roman" w:eastAsia="Times New Roman" w:hAnsi="Times New Roman" w:cs="Times New Roman"/>
          <w:sz w:val="28"/>
          <w:szCs w:val="28"/>
          <w:lang w:val="ru-RU" w:eastAsia="ru-RU"/>
        </w:rPr>
      </w:pPr>
      <w:r w:rsidRPr="00751D24">
        <w:rPr>
          <w:rFonts w:ascii="Times New Roman" w:eastAsia="Times New Roman" w:hAnsi="Times New Roman" w:cs="Times New Roman"/>
          <w:sz w:val="28"/>
          <w:szCs w:val="28"/>
          <w:lang w:val="ru-RU" w:eastAsia="ru-RU"/>
        </w:rPr>
        <w:t>4.2.1. Присутствовать на заседании, принимать решение по заявленному вопросу открытым голосованием, давать заявит</w:t>
      </w:r>
      <w:r w:rsidR="00AB16EF">
        <w:rPr>
          <w:rFonts w:ascii="Times New Roman" w:eastAsia="Times New Roman" w:hAnsi="Times New Roman" w:cs="Times New Roman"/>
          <w:sz w:val="28"/>
          <w:szCs w:val="28"/>
          <w:lang w:val="ru-RU" w:eastAsia="ru-RU"/>
        </w:rPr>
        <w:t xml:space="preserve">елю ответ в письменном и устном </w:t>
      </w:r>
      <w:r w:rsidRPr="00751D24">
        <w:rPr>
          <w:rFonts w:ascii="Times New Roman" w:eastAsia="Times New Roman" w:hAnsi="Times New Roman" w:cs="Times New Roman"/>
          <w:sz w:val="28"/>
          <w:szCs w:val="28"/>
          <w:lang w:val="ru-RU" w:eastAsia="ru-RU"/>
        </w:rPr>
        <w:t xml:space="preserve">виде. </w:t>
      </w:r>
      <w:r w:rsidR="000C0CCD">
        <w:rPr>
          <w:rFonts w:ascii="Times New Roman" w:eastAsia="Times New Roman" w:hAnsi="Times New Roman" w:cs="Times New Roman"/>
          <w:sz w:val="28"/>
          <w:szCs w:val="28"/>
          <w:lang w:val="ru-RU" w:eastAsia="ru-RU"/>
        </w:rPr>
        <w:t xml:space="preserve">                                                                                                                                                  </w:t>
      </w:r>
      <w:r w:rsidRPr="00751D24">
        <w:rPr>
          <w:rFonts w:ascii="Times New Roman" w:eastAsia="Times New Roman" w:hAnsi="Times New Roman" w:cs="Times New Roman"/>
          <w:sz w:val="28"/>
          <w:szCs w:val="28"/>
          <w:lang w:val="ru-RU" w:eastAsia="ru-RU"/>
        </w:rPr>
        <w:t xml:space="preserve">4.2.2. Принимать к рассмотрению заявления любого участника образовательных отношений при несогласии с решением или действием </w:t>
      </w:r>
      <w:r w:rsidRPr="00751D24">
        <w:rPr>
          <w:rFonts w:ascii="Times New Roman" w:eastAsia="Times New Roman" w:hAnsi="Times New Roman" w:cs="Times New Roman"/>
          <w:sz w:val="28"/>
          <w:szCs w:val="28"/>
          <w:lang w:val="ru-RU" w:eastAsia="ru-RU"/>
        </w:rPr>
        <w:lastRenderedPageBreak/>
        <w:t>администрации, воспитателя, родителя (законн</w:t>
      </w:r>
      <w:r w:rsidR="000C0CCD">
        <w:rPr>
          <w:rFonts w:ascii="Times New Roman" w:eastAsia="Times New Roman" w:hAnsi="Times New Roman" w:cs="Times New Roman"/>
          <w:sz w:val="28"/>
          <w:szCs w:val="28"/>
          <w:lang w:val="ru-RU" w:eastAsia="ru-RU"/>
        </w:rPr>
        <w:t xml:space="preserve">ого представителя).                          </w:t>
      </w:r>
      <w:r w:rsidRPr="00751D24">
        <w:rPr>
          <w:rFonts w:ascii="Times New Roman" w:eastAsia="Times New Roman" w:hAnsi="Times New Roman" w:cs="Times New Roman"/>
          <w:sz w:val="28"/>
          <w:szCs w:val="28"/>
          <w:lang w:val="ru-RU" w:eastAsia="ru-RU"/>
        </w:rPr>
        <w:t xml:space="preserve">4.2.3. Рекомендовать, приостанавливать или отменять ранее принятое решение на основании проведенного изучения при </w:t>
      </w:r>
      <w:r w:rsidR="000C0CCD">
        <w:rPr>
          <w:rFonts w:ascii="Times New Roman" w:eastAsia="Times New Roman" w:hAnsi="Times New Roman" w:cs="Times New Roman"/>
          <w:sz w:val="28"/>
          <w:szCs w:val="28"/>
          <w:lang w:val="ru-RU" w:eastAsia="ru-RU"/>
        </w:rPr>
        <w:t xml:space="preserve">согласии конфликтующих сторон. </w:t>
      </w:r>
      <w:r w:rsidRPr="00751D24">
        <w:rPr>
          <w:rFonts w:ascii="Times New Roman" w:eastAsia="Times New Roman" w:hAnsi="Times New Roman" w:cs="Times New Roman"/>
          <w:sz w:val="28"/>
          <w:szCs w:val="28"/>
          <w:lang w:val="ru-RU" w:eastAsia="ru-RU"/>
        </w:rPr>
        <w:t>4.2.4. Рекомендовать изменения в локальных нормативных актах Детского сада с целью демократизации основ управления образовательным учреждением или расширения прав участников образовательных отношений.</w:t>
      </w:r>
    </w:p>
    <w:p w14:paraId="679985C3" w14:textId="77777777" w:rsidR="00751D24" w:rsidRPr="00751D24" w:rsidRDefault="00751D24" w:rsidP="00AB16EF">
      <w:pPr>
        <w:spacing w:before="0" w:beforeAutospacing="0" w:after="0" w:afterAutospacing="0"/>
        <w:jc w:val="center"/>
        <w:rPr>
          <w:rFonts w:ascii="Times New Roman" w:eastAsia="Times New Roman" w:hAnsi="Times New Roman" w:cs="Times New Roman"/>
          <w:b/>
          <w:sz w:val="28"/>
          <w:szCs w:val="28"/>
          <w:lang w:val="ru-RU" w:eastAsia="ru-RU"/>
        </w:rPr>
      </w:pPr>
      <w:r w:rsidRPr="00751D24">
        <w:rPr>
          <w:rFonts w:ascii="Times New Roman" w:eastAsia="Times New Roman" w:hAnsi="Times New Roman" w:cs="Times New Roman"/>
          <w:b/>
          <w:sz w:val="28"/>
          <w:szCs w:val="28"/>
          <w:lang w:val="ru-RU" w:eastAsia="ru-RU"/>
        </w:rPr>
        <w:t>5. Делопроизводство   Комиссии.</w:t>
      </w:r>
    </w:p>
    <w:p w14:paraId="07AD6EEC" w14:textId="77777777" w:rsidR="00507DE4" w:rsidRPr="00E60091" w:rsidRDefault="00751D24" w:rsidP="00AB16EF">
      <w:pPr>
        <w:spacing w:before="0" w:beforeAutospacing="0" w:after="0" w:afterAutospacing="0"/>
        <w:jc w:val="both"/>
        <w:rPr>
          <w:rFonts w:ascii="Times New Roman" w:eastAsia="Times New Roman" w:hAnsi="Times New Roman" w:cs="Times New Roman"/>
          <w:sz w:val="28"/>
          <w:szCs w:val="28"/>
          <w:lang w:val="ru-RU" w:eastAsia="ru-RU"/>
        </w:rPr>
      </w:pPr>
      <w:r w:rsidRPr="00751D24">
        <w:rPr>
          <w:rFonts w:ascii="Times New Roman" w:eastAsia="Times New Roman" w:hAnsi="Times New Roman" w:cs="Times New Roman"/>
          <w:sz w:val="28"/>
          <w:szCs w:val="28"/>
          <w:lang w:val="ru-RU" w:eastAsia="ru-RU"/>
        </w:rPr>
        <w:t xml:space="preserve">5.1. Решения Комиссии оформляются протоколами, которые хранятся в </w:t>
      </w:r>
      <w:r w:rsidRPr="00E60091">
        <w:rPr>
          <w:rFonts w:ascii="Times New Roman" w:eastAsia="Times New Roman" w:hAnsi="Times New Roman" w:cs="Times New Roman"/>
          <w:sz w:val="28"/>
          <w:szCs w:val="28"/>
          <w:lang w:val="ru-RU" w:eastAsia="ru-RU"/>
        </w:rPr>
        <w:t xml:space="preserve">Детском саду. </w:t>
      </w:r>
    </w:p>
    <w:p w14:paraId="2385087C" w14:textId="77777777" w:rsidR="00751D24" w:rsidRPr="00507DE4" w:rsidRDefault="00751D24" w:rsidP="00AB16EF">
      <w:pPr>
        <w:spacing w:before="0" w:beforeAutospacing="0" w:after="0" w:afterAutospacing="0"/>
        <w:jc w:val="both"/>
        <w:rPr>
          <w:rFonts w:ascii="Times New Roman" w:eastAsia="Times New Roman" w:hAnsi="Times New Roman" w:cs="Times New Roman"/>
          <w:sz w:val="28"/>
          <w:szCs w:val="28"/>
          <w:lang w:val="ru-RU" w:eastAsia="ru-RU"/>
        </w:rPr>
      </w:pPr>
      <w:r w:rsidRPr="00E60091">
        <w:rPr>
          <w:rFonts w:ascii="Times New Roman" w:eastAsia="Times New Roman" w:hAnsi="Times New Roman" w:cs="Times New Roman"/>
          <w:sz w:val="28"/>
          <w:szCs w:val="28"/>
          <w:lang w:eastAsia="ru-RU"/>
        </w:rPr>
        <w:t xml:space="preserve">5.2. В </w:t>
      </w:r>
      <w:proofErr w:type="spellStart"/>
      <w:r w:rsidRPr="00E60091">
        <w:rPr>
          <w:rFonts w:ascii="Times New Roman" w:eastAsia="Times New Roman" w:hAnsi="Times New Roman" w:cs="Times New Roman"/>
          <w:sz w:val="28"/>
          <w:szCs w:val="28"/>
          <w:lang w:eastAsia="ru-RU"/>
        </w:rPr>
        <w:t>протоколе</w:t>
      </w:r>
      <w:proofErr w:type="spellEnd"/>
      <w:r w:rsidRPr="00E60091">
        <w:rPr>
          <w:rFonts w:ascii="Times New Roman" w:eastAsia="Times New Roman" w:hAnsi="Times New Roman" w:cs="Times New Roman"/>
          <w:sz w:val="28"/>
          <w:szCs w:val="28"/>
          <w:lang w:eastAsia="ru-RU"/>
        </w:rPr>
        <w:t xml:space="preserve"> </w:t>
      </w:r>
      <w:proofErr w:type="spellStart"/>
      <w:r w:rsidRPr="007B1521">
        <w:rPr>
          <w:rFonts w:ascii="Times New Roman" w:eastAsia="Times New Roman" w:hAnsi="Times New Roman" w:cs="Times New Roman"/>
          <w:sz w:val="28"/>
          <w:szCs w:val="28"/>
          <w:lang w:eastAsia="ru-RU"/>
        </w:rPr>
        <w:t>фиксируются</w:t>
      </w:r>
      <w:proofErr w:type="spellEnd"/>
      <w:r w:rsidRPr="007B1521">
        <w:rPr>
          <w:rFonts w:ascii="Times New Roman" w:eastAsia="Times New Roman" w:hAnsi="Times New Roman" w:cs="Times New Roman"/>
          <w:sz w:val="28"/>
          <w:szCs w:val="28"/>
          <w:lang w:eastAsia="ru-RU"/>
        </w:rPr>
        <w:t>:</w:t>
      </w:r>
    </w:p>
    <w:p w14:paraId="41A35217" w14:textId="77777777" w:rsidR="00751D24" w:rsidRPr="007B1521" w:rsidRDefault="00751D24" w:rsidP="00AB16EF">
      <w:pPr>
        <w:numPr>
          <w:ilvl w:val="0"/>
          <w:numId w:val="11"/>
        </w:numPr>
        <w:spacing w:before="0" w:beforeAutospacing="0" w:after="0" w:afterAutospacing="0"/>
        <w:contextualSpacing/>
        <w:jc w:val="both"/>
        <w:rPr>
          <w:rFonts w:ascii="Times New Roman" w:eastAsia="Times New Roman" w:hAnsi="Times New Roman" w:cs="Times New Roman"/>
          <w:sz w:val="28"/>
          <w:szCs w:val="28"/>
          <w:lang w:eastAsia="ru-RU"/>
        </w:rPr>
      </w:pPr>
      <w:proofErr w:type="spellStart"/>
      <w:r w:rsidRPr="007B1521">
        <w:rPr>
          <w:rFonts w:ascii="Times New Roman" w:eastAsia="Times New Roman" w:hAnsi="Times New Roman" w:cs="Times New Roman"/>
          <w:sz w:val="28"/>
          <w:szCs w:val="28"/>
          <w:lang w:eastAsia="ru-RU"/>
        </w:rPr>
        <w:t>дата</w:t>
      </w:r>
      <w:proofErr w:type="spellEnd"/>
      <w:r w:rsidRPr="007B1521">
        <w:rPr>
          <w:rFonts w:ascii="Times New Roman" w:eastAsia="Times New Roman" w:hAnsi="Times New Roman" w:cs="Times New Roman"/>
          <w:sz w:val="28"/>
          <w:szCs w:val="28"/>
          <w:lang w:eastAsia="ru-RU"/>
        </w:rPr>
        <w:t xml:space="preserve"> </w:t>
      </w:r>
      <w:proofErr w:type="spellStart"/>
      <w:r w:rsidRPr="007B1521">
        <w:rPr>
          <w:rFonts w:ascii="Times New Roman" w:eastAsia="Times New Roman" w:hAnsi="Times New Roman" w:cs="Times New Roman"/>
          <w:sz w:val="28"/>
          <w:szCs w:val="28"/>
          <w:lang w:eastAsia="ru-RU"/>
        </w:rPr>
        <w:t>проведения</w:t>
      </w:r>
      <w:proofErr w:type="spellEnd"/>
      <w:r w:rsidRPr="007B1521">
        <w:rPr>
          <w:rFonts w:ascii="Times New Roman" w:eastAsia="Times New Roman" w:hAnsi="Times New Roman" w:cs="Times New Roman"/>
          <w:sz w:val="28"/>
          <w:szCs w:val="28"/>
          <w:lang w:eastAsia="ru-RU"/>
        </w:rPr>
        <w:t xml:space="preserve"> </w:t>
      </w:r>
      <w:proofErr w:type="spellStart"/>
      <w:r w:rsidRPr="007B1521">
        <w:rPr>
          <w:rFonts w:ascii="Times New Roman" w:eastAsia="Times New Roman" w:hAnsi="Times New Roman" w:cs="Times New Roman"/>
          <w:sz w:val="28"/>
          <w:szCs w:val="28"/>
          <w:lang w:eastAsia="ru-RU"/>
        </w:rPr>
        <w:t>заседания</w:t>
      </w:r>
      <w:proofErr w:type="spellEnd"/>
      <w:r w:rsidRPr="007B1521">
        <w:rPr>
          <w:rFonts w:ascii="Times New Roman" w:eastAsia="Times New Roman" w:hAnsi="Times New Roman" w:cs="Times New Roman"/>
          <w:sz w:val="28"/>
          <w:szCs w:val="28"/>
          <w:lang w:eastAsia="ru-RU"/>
        </w:rPr>
        <w:t>;</w:t>
      </w:r>
    </w:p>
    <w:p w14:paraId="31911C6A" w14:textId="77777777" w:rsidR="00751D24" w:rsidRPr="00751D24" w:rsidRDefault="00751D24" w:rsidP="00AB16EF">
      <w:pPr>
        <w:numPr>
          <w:ilvl w:val="0"/>
          <w:numId w:val="11"/>
        </w:numPr>
        <w:spacing w:before="0" w:beforeAutospacing="0" w:after="0" w:afterAutospacing="0"/>
        <w:contextualSpacing/>
        <w:jc w:val="both"/>
        <w:rPr>
          <w:rFonts w:ascii="Times New Roman" w:eastAsia="Times New Roman" w:hAnsi="Times New Roman" w:cs="Times New Roman"/>
          <w:sz w:val="28"/>
          <w:szCs w:val="28"/>
          <w:lang w:val="ru-RU" w:eastAsia="ru-RU"/>
        </w:rPr>
      </w:pPr>
      <w:r w:rsidRPr="00751D24">
        <w:rPr>
          <w:rFonts w:ascii="Times New Roman" w:eastAsia="Times New Roman" w:hAnsi="Times New Roman" w:cs="Times New Roman"/>
          <w:sz w:val="28"/>
          <w:szCs w:val="28"/>
          <w:lang w:val="ru-RU" w:eastAsia="ru-RU"/>
        </w:rPr>
        <w:t>количественное присутствие (отсутствие) членов Комиссии;</w:t>
      </w:r>
    </w:p>
    <w:p w14:paraId="26FBE31B" w14:textId="77777777" w:rsidR="00751D24" w:rsidRPr="00751D24" w:rsidRDefault="00751D24" w:rsidP="00AB16EF">
      <w:pPr>
        <w:numPr>
          <w:ilvl w:val="0"/>
          <w:numId w:val="11"/>
        </w:numPr>
        <w:spacing w:before="0" w:beforeAutospacing="0" w:after="0" w:afterAutospacing="0"/>
        <w:contextualSpacing/>
        <w:jc w:val="both"/>
        <w:rPr>
          <w:rFonts w:ascii="Times New Roman" w:eastAsia="Times New Roman" w:hAnsi="Times New Roman" w:cs="Times New Roman"/>
          <w:sz w:val="28"/>
          <w:szCs w:val="28"/>
          <w:lang w:val="ru-RU" w:eastAsia="ru-RU"/>
        </w:rPr>
      </w:pPr>
      <w:r w:rsidRPr="00751D24">
        <w:rPr>
          <w:rFonts w:ascii="Times New Roman" w:eastAsia="Times New Roman" w:hAnsi="Times New Roman" w:cs="Times New Roman"/>
          <w:sz w:val="28"/>
          <w:szCs w:val="28"/>
          <w:lang w:val="ru-RU" w:eastAsia="ru-RU"/>
        </w:rPr>
        <w:t>заявитель, ответчик, приглашенные (Ф.И.О.);</w:t>
      </w:r>
    </w:p>
    <w:p w14:paraId="2844390F" w14:textId="77777777" w:rsidR="00751D24" w:rsidRPr="007B1521" w:rsidRDefault="00751D24" w:rsidP="00AB16EF">
      <w:pPr>
        <w:numPr>
          <w:ilvl w:val="0"/>
          <w:numId w:val="11"/>
        </w:numPr>
        <w:spacing w:before="0" w:beforeAutospacing="0" w:after="0" w:afterAutospacing="0"/>
        <w:contextualSpacing/>
        <w:jc w:val="both"/>
        <w:rPr>
          <w:rFonts w:ascii="Times New Roman" w:eastAsia="Times New Roman" w:hAnsi="Times New Roman" w:cs="Times New Roman"/>
          <w:sz w:val="28"/>
          <w:szCs w:val="28"/>
          <w:lang w:eastAsia="ru-RU"/>
        </w:rPr>
      </w:pPr>
      <w:proofErr w:type="spellStart"/>
      <w:r w:rsidRPr="007B1521">
        <w:rPr>
          <w:rFonts w:ascii="Times New Roman" w:eastAsia="Times New Roman" w:hAnsi="Times New Roman" w:cs="Times New Roman"/>
          <w:sz w:val="28"/>
          <w:szCs w:val="28"/>
          <w:lang w:eastAsia="ru-RU"/>
        </w:rPr>
        <w:t>повестка</w:t>
      </w:r>
      <w:proofErr w:type="spellEnd"/>
      <w:r w:rsidRPr="007B1521">
        <w:rPr>
          <w:rFonts w:ascii="Times New Roman" w:eastAsia="Times New Roman" w:hAnsi="Times New Roman" w:cs="Times New Roman"/>
          <w:sz w:val="28"/>
          <w:szCs w:val="28"/>
          <w:lang w:eastAsia="ru-RU"/>
        </w:rPr>
        <w:t xml:space="preserve"> </w:t>
      </w:r>
      <w:proofErr w:type="spellStart"/>
      <w:r w:rsidRPr="007B1521">
        <w:rPr>
          <w:rFonts w:ascii="Times New Roman" w:eastAsia="Times New Roman" w:hAnsi="Times New Roman" w:cs="Times New Roman"/>
          <w:sz w:val="28"/>
          <w:szCs w:val="28"/>
          <w:lang w:eastAsia="ru-RU"/>
        </w:rPr>
        <w:t>дня</w:t>
      </w:r>
      <w:proofErr w:type="spellEnd"/>
      <w:r w:rsidRPr="007B1521">
        <w:rPr>
          <w:rFonts w:ascii="Times New Roman" w:eastAsia="Times New Roman" w:hAnsi="Times New Roman" w:cs="Times New Roman"/>
          <w:sz w:val="28"/>
          <w:szCs w:val="28"/>
          <w:lang w:eastAsia="ru-RU"/>
        </w:rPr>
        <w:t>;</w:t>
      </w:r>
    </w:p>
    <w:p w14:paraId="5C4DBB68" w14:textId="77777777" w:rsidR="00751D24" w:rsidRPr="007B1521" w:rsidRDefault="00751D24" w:rsidP="007763B3">
      <w:pPr>
        <w:numPr>
          <w:ilvl w:val="0"/>
          <w:numId w:val="11"/>
        </w:numPr>
        <w:spacing w:before="0" w:beforeAutospacing="0" w:after="0" w:afterAutospacing="0" w:line="276" w:lineRule="auto"/>
        <w:contextualSpacing/>
        <w:jc w:val="both"/>
        <w:rPr>
          <w:rFonts w:ascii="Times New Roman" w:eastAsia="Times New Roman" w:hAnsi="Times New Roman" w:cs="Times New Roman"/>
          <w:sz w:val="28"/>
          <w:szCs w:val="28"/>
          <w:lang w:eastAsia="ru-RU"/>
        </w:rPr>
      </w:pPr>
      <w:proofErr w:type="spellStart"/>
      <w:r w:rsidRPr="007B1521">
        <w:rPr>
          <w:rFonts w:ascii="Times New Roman" w:eastAsia="Times New Roman" w:hAnsi="Times New Roman" w:cs="Times New Roman"/>
          <w:sz w:val="28"/>
          <w:szCs w:val="28"/>
          <w:lang w:eastAsia="ru-RU"/>
        </w:rPr>
        <w:t>ход</w:t>
      </w:r>
      <w:proofErr w:type="spellEnd"/>
      <w:r w:rsidRPr="007B1521">
        <w:rPr>
          <w:rFonts w:ascii="Times New Roman" w:eastAsia="Times New Roman" w:hAnsi="Times New Roman" w:cs="Times New Roman"/>
          <w:sz w:val="28"/>
          <w:szCs w:val="28"/>
          <w:lang w:eastAsia="ru-RU"/>
        </w:rPr>
        <w:t xml:space="preserve"> </w:t>
      </w:r>
      <w:proofErr w:type="spellStart"/>
      <w:r w:rsidRPr="007B1521">
        <w:rPr>
          <w:rFonts w:ascii="Times New Roman" w:eastAsia="Times New Roman" w:hAnsi="Times New Roman" w:cs="Times New Roman"/>
          <w:sz w:val="28"/>
          <w:szCs w:val="28"/>
          <w:lang w:eastAsia="ru-RU"/>
        </w:rPr>
        <w:t>обсуждения</w:t>
      </w:r>
      <w:proofErr w:type="spellEnd"/>
      <w:r w:rsidRPr="007B1521">
        <w:rPr>
          <w:rFonts w:ascii="Times New Roman" w:eastAsia="Times New Roman" w:hAnsi="Times New Roman" w:cs="Times New Roman"/>
          <w:sz w:val="28"/>
          <w:szCs w:val="28"/>
          <w:lang w:eastAsia="ru-RU"/>
        </w:rPr>
        <w:t xml:space="preserve"> </w:t>
      </w:r>
      <w:proofErr w:type="spellStart"/>
      <w:r w:rsidRPr="007B1521">
        <w:rPr>
          <w:rFonts w:ascii="Times New Roman" w:eastAsia="Times New Roman" w:hAnsi="Times New Roman" w:cs="Times New Roman"/>
          <w:sz w:val="28"/>
          <w:szCs w:val="28"/>
          <w:lang w:eastAsia="ru-RU"/>
        </w:rPr>
        <w:t>вопросов</w:t>
      </w:r>
      <w:proofErr w:type="spellEnd"/>
      <w:r w:rsidRPr="007B1521">
        <w:rPr>
          <w:rFonts w:ascii="Times New Roman" w:eastAsia="Times New Roman" w:hAnsi="Times New Roman" w:cs="Times New Roman"/>
          <w:sz w:val="28"/>
          <w:szCs w:val="28"/>
          <w:lang w:eastAsia="ru-RU"/>
        </w:rPr>
        <w:t>;</w:t>
      </w:r>
    </w:p>
    <w:p w14:paraId="2D1B5F25" w14:textId="77777777" w:rsidR="00751D24" w:rsidRPr="00751D24" w:rsidRDefault="00751D24" w:rsidP="007763B3">
      <w:pPr>
        <w:numPr>
          <w:ilvl w:val="0"/>
          <w:numId w:val="11"/>
        </w:numPr>
        <w:spacing w:before="0" w:beforeAutospacing="0" w:after="0" w:afterAutospacing="0" w:line="276" w:lineRule="auto"/>
        <w:contextualSpacing/>
        <w:jc w:val="both"/>
        <w:rPr>
          <w:rFonts w:ascii="Times New Roman" w:eastAsia="Times New Roman" w:hAnsi="Times New Roman" w:cs="Times New Roman"/>
          <w:sz w:val="28"/>
          <w:szCs w:val="28"/>
          <w:lang w:val="ru-RU" w:eastAsia="ru-RU"/>
        </w:rPr>
      </w:pPr>
      <w:r w:rsidRPr="00751D24">
        <w:rPr>
          <w:rFonts w:ascii="Times New Roman" w:eastAsia="Times New Roman" w:hAnsi="Times New Roman" w:cs="Times New Roman"/>
          <w:sz w:val="28"/>
          <w:szCs w:val="28"/>
          <w:lang w:val="ru-RU" w:eastAsia="ru-RU"/>
        </w:rPr>
        <w:t>предложения, рекомендации и замечания членов Комиссии и приглашенных лиц;</w:t>
      </w:r>
    </w:p>
    <w:p w14:paraId="0E1DEA88" w14:textId="77777777" w:rsidR="00751D24" w:rsidRPr="007B1521" w:rsidRDefault="00751D24" w:rsidP="007763B3">
      <w:pPr>
        <w:numPr>
          <w:ilvl w:val="0"/>
          <w:numId w:val="11"/>
        </w:numPr>
        <w:spacing w:before="0" w:beforeAutospacing="0" w:after="0" w:afterAutospacing="0" w:line="276" w:lineRule="auto"/>
        <w:contextualSpacing/>
        <w:jc w:val="both"/>
        <w:rPr>
          <w:rFonts w:ascii="Times New Roman" w:eastAsia="Times New Roman" w:hAnsi="Times New Roman" w:cs="Times New Roman"/>
          <w:sz w:val="28"/>
          <w:szCs w:val="28"/>
          <w:lang w:eastAsia="ru-RU"/>
        </w:rPr>
      </w:pPr>
      <w:proofErr w:type="spellStart"/>
      <w:r w:rsidRPr="007B1521">
        <w:rPr>
          <w:rFonts w:ascii="Times New Roman" w:eastAsia="Times New Roman" w:hAnsi="Times New Roman" w:cs="Times New Roman"/>
          <w:sz w:val="28"/>
          <w:szCs w:val="28"/>
          <w:lang w:eastAsia="ru-RU"/>
        </w:rPr>
        <w:t>решение</w:t>
      </w:r>
      <w:proofErr w:type="spellEnd"/>
      <w:r w:rsidRPr="007B1521">
        <w:rPr>
          <w:rFonts w:ascii="Times New Roman" w:eastAsia="Times New Roman" w:hAnsi="Times New Roman" w:cs="Times New Roman"/>
          <w:sz w:val="28"/>
          <w:szCs w:val="28"/>
          <w:lang w:eastAsia="ru-RU"/>
        </w:rPr>
        <w:t>.</w:t>
      </w:r>
    </w:p>
    <w:p w14:paraId="2CBB1FF3" w14:textId="77777777" w:rsidR="00751D24" w:rsidRPr="00751D24" w:rsidRDefault="00751D24" w:rsidP="00AB16EF">
      <w:pPr>
        <w:spacing w:before="0" w:beforeAutospacing="0" w:after="0" w:afterAutospacing="0"/>
        <w:jc w:val="both"/>
        <w:rPr>
          <w:rFonts w:ascii="Times New Roman" w:eastAsia="Times New Roman" w:hAnsi="Times New Roman" w:cs="Times New Roman"/>
          <w:sz w:val="28"/>
          <w:szCs w:val="28"/>
          <w:lang w:val="ru-RU" w:eastAsia="ru-RU"/>
        </w:rPr>
      </w:pPr>
      <w:r w:rsidRPr="00751D24">
        <w:rPr>
          <w:rFonts w:ascii="Times New Roman" w:eastAsia="Times New Roman" w:hAnsi="Times New Roman" w:cs="Times New Roman"/>
          <w:sz w:val="28"/>
          <w:szCs w:val="28"/>
          <w:lang w:val="ru-RU" w:eastAsia="ru-RU"/>
        </w:rPr>
        <w:t>5.3. Протоколы подписываются председателем и секретарем Комиссии.</w:t>
      </w:r>
    </w:p>
    <w:p w14:paraId="21C57E21" w14:textId="77777777" w:rsidR="00E60091" w:rsidRPr="000C0CCD" w:rsidRDefault="00751D24" w:rsidP="00AB16EF">
      <w:pPr>
        <w:spacing w:before="0" w:beforeAutospacing="0" w:after="0" w:afterAutospacing="0"/>
        <w:jc w:val="both"/>
        <w:rPr>
          <w:rFonts w:ascii="Times New Roman" w:eastAsia="Times New Roman" w:hAnsi="Times New Roman" w:cs="Times New Roman"/>
          <w:sz w:val="28"/>
          <w:szCs w:val="28"/>
          <w:lang w:val="ru-RU" w:eastAsia="ru-RU"/>
        </w:rPr>
      </w:pPr>
      <w:r w:rsidRPr="00751D24">
        <w:rPr>
          <w:rFonts w:ascii="Times New Roman" w:eastAsia="Times New Roman" w:hAnsi="Times New Roman" w:cs="Times New Roman"/>
          <w:sz w:val="28"/>
          <w:szCs w:val="28"/>
          <w:lang w:val="ru-RU" w:eastAsia="ru-RU"/>
        </w:rPr>
        <w:t>5.4. Нумерация протоколов в</w:t>
      </w:r>
      <w:r w:rsidR="000C0CCD">
        <w:rPr>
          <w:rFonts w:ascii="Times New Roman" w:eastAsia="Times New Roman" w:hAnsi="Times New Roman" w:cs="Times New Roman"/>
          <w:sz w:val="28"/>
          <w:szCs w:val="28"/>
          <w:lang w:val="ru-RU" w:eastAsia="ru-RU"/>
        </w:rPr>
        <w:t xml:space="preserve">едется от начала учебного года.                                               </w:t>
      </w:r>
      <w:r w:rsidRPr="00751D24">
        <w:rPr>
          <w:rFonts w:ascii="Times New Roman" w:eastAsia="Times New Roman" w:hAnsi="Times New Roman" w:cs="Times New Roman"/>
          <w:sz w:val="28"/>
          <w:szCs w:val="28"/>
          <w:lang w:val="ru-RU" w:eastAsia="ru-RU"/>
        </w:rPr>
        <w:t>5.5. Протоколы Комиссии оформляются в компьютерном варианте, печатаются на бумаге формата А 4, нумеруются постранично, сшиваются и скрепляются подписью заведующего и печатью Детск</w:t>
      </w:r>
      <w:r w:rsidR="000C0CCD">
        <w:rPr>
          <w:rFonts w:ascii="Times New Roman" w:eastAsia="Times New Roman" w:hAnsi="Times New Roman" w:cs="Times New Roman"/>
          <w:sz w:val="28"/>
          <w:szCs w:val="28"/>
          <w:lang w:val="ru-RU" w:eastAsia="ru-RU"/>
        </w:rPr>
        <w:t xml:space="preserve">ого сада в конце учебного года.                                                                                                                                                 </w:t>
      </w:r>
      <w:r w:rsidRPr="00751D24">
        <w:rPr>
          <w:rFonts w:ascii="Times New Roman" w:eastAsia="Times New Roman" w:hAnsi="Times New Roman" w:cs="Times New Roman"/>
          <w:sz w:val="28"/>
          <w:szCs w:val="28"/>
          <w:lang w:val="ru-RU" w:eastAsia="ru-RU"/>
        </w:rPr>
        <w:t>5.6. В Детском саду ведется книга регистрации протоколов Комиссии, в которо</w:t>
      </w:r>
      <w:r w:rsidR="000C0CCD">
        <w:rPr>
          <w:rFonts w:ascii="Times New Roman" w:eastAsia="Times New Roman" w:hAnsi="Times New Roman" w:cs="Times New Roman"/>
          <w:sz w:val="28"/>
          <w:szCs w:val="28"/>
          <w:lang w:val="ru-RU" w:eastAsia="ru-RU"/>
        </w:rPr>
        <w:t xml:space="preserve">й регистрируются все протоколы.                                                                                   </w:t>
      </w:r>
      <w:r w:rsidRPr="00751D24">
        <w:rPr>
          <w:rFonts w:ascii="Times New Roman" w:eastAsia="Times New Roman" w:hAnsi="Times New Roman" w:cs="Times New Roman"/>
          <w:sz w:val="28"/>
          <w:szCs w:val="28"/>
          <w:lang w:val="ru-RU" w:eastAsia="ru-RU"/>
        </w:rPr>
        <w:t>5.7. Протоколы Комиссии хранятся в делах Детского сада (5лет) и передаются по акту (при смене руководителя, передаче в архив).</w:t>
      </w:r>
    </w:p>
    <w:p w14:paraId="30846B17" w14:textId="77777777" w:rsidR="000C0CCD" w:rsidRDefault="000C0CCD" w:rsidP="00E60091">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p>
    <w:p w14:paraId="630D268C" w14:textId="77777777" w:rsidR="000C0CCD" w:rsidRDefault="000C0CCD" w:rsidP="00E60091">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p>
    <w:p w14:paraId="0A8CB6DC" w14:textId="77777777" w:rsidR="000C0CCD" w:rsidRDefault="000C0CCD" w:rsidP="00E60091">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p>
    <w:p w14:paraId="534FBBE9" w14:textId="77777777" w:rsidR="000C0CCD" w:rsidRDefault="000C0CCD" w:rsidP="00E60091">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p>
    <w:p w14:paraId="34E8B702" w14:textId="77777777" w:rsidR="000C0CCD" w:rsidRDefault="000C0CCD" w:rsidP="00E60091">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p>
    <w:p w14:paraId="5EC187A4" w14:textId="77777777" w:rsidR="000C0CCD" w:rsidRDefault="000C0CCD" w:rsidP="00E60091">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p>
    <w:p w14:paraId="417D7618" w14:textId="77777777" w:rsidR="000C0CCD" w:rsidRDefault="000C0CCD" w:rsidP="00E60091">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p>
    <w:p w14:paraId="0528568E" w14:textId="77777777" w:rsidR="000C0CCD" w:rsidRDefault="000C0CCD" w:rsidP="00E60091">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p>
    <w:p w14:paraId="778D4546" w14:textId="77777777" w:rsidR="000C0CCD" w:rsidRDefault="000C0CCD" w:rsidP="00E60091">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p>
    <w:p w14:paraId="01A77769" w14:textId="77777777" w:rsidR="000C0CCD" w:rsidRDefault="000C0CCD" w:rsidP="00E60091">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p>
    <w:p w14:paraId="109C96B1" w14:textId="77777777" w:rsidR="000C0CCD" w:rsidRDefault="000C0CCD" w:rsidP="00E60091">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p>
    <w:p w14:paraId="624DC9D5" w14:textId="77777777" w:rsidR="00AB16EF" w:rsidRDefault="00AB16EF" w:rsidP="00AB16EF">
      <w:pPr>
        <w:tabs>
          <w:tab w:val="left" w:pos="993"/>
        </w:tabs>
        <w:suppressAutoHyphens/>
        <w:spacing w:before="0" w:beforeAutospacing="0" w:after="0" w:afterAutospacing="0"/>
        <w:rPr>
          <w:rFonts w:ascii="Times New Roman" w:eastAsia="Arial" w:hAnsi="Times New Roman" w:cs="Times New Roman"/>
          <w:b/>
          <w:sz w:val="24"/>
          <w:szCs w:val="24"/>
          <w:lang w:val="ru-RU" w:eastAsia="ar-SA"/>
        </w:rPr>
      </w:pPr>
    </w:p>
    <w:p w14:paraId="5D44EB4C" w14:textId="77777777" w:rsidR="00E60091" w:rsidRDefault="00E60091" w:rsidP="00AB16EF">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r>
        <w:rPr>
          <w:rFonts w:ascii="Times New Roman" w:eastAsia="Arial" w:hAnsi="Times New Roman" w:cs="Times New Roman"/>
          <w:b/>
          <w:sz w:val="24"/>
          <w:szCs w:val="24"/>
          <w:lang w:val="ru-RU" w:eastAsia="ar-SA"/>
        </w:rPr>
        <w:lastRenderedPageBreak/>
        <w:t>Приложение №3</w:t>
      </w:r>
    </w:p>
    <w:p w14:paraId="3803AEF5" w14:textId="77777777" w:rsidR="00E60091" w:rsidRPr="00586147" w:rsidRDefault="00E60091" w:rsidP="00E60091">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r w:rsidRPr="00586147">
        <w:rPr>
          <w:rFonts w:ascii="Times New Roman" w:eastAsia="Arial" w:hAnsi="Times New Roman" w:cs="Times New Roman"/>
          <w:sz w:val="24"/>
          <w:szCs w:val="24"/>
          <w:lang w:val="ru-RU" w:eastAsia="ar-SA"/>
        </w:rPr>
        <w:t xml:space="preserve"> к коллективному договору </w:t>
      </w:r>
    </w:p>
    <w:p w14:paraId="005BB983" w14:textId="77777777" w:rsidR="00E60091" w:rsidRPr="00586147" w:rsidRDefault="00E60091" w:rsidP="00E60091">
      <w:pPr>
        <w:tabs>
          <w:tab w:val="left" w:pos="993"/>
        </w:tabs>
        <w:suppressAutoHyphens/>
        <w:spacing w:before="0" w:beforeAutospacing="0" w:after="0" w:afterAutospacing="0"/>
        <w:rPr>
          <w:rFonts w:ascii="Times New Roman" w:eastAsia="Arial" w:hAnsi="Times New Roman" w:cs="Times New Roman"/>
          <w:sz w:val="24"/>
          <w:szCs w:val="24"/>
          <w:lang w:val="ru-RU" w:eastAsia="ar-SA"/>
        </w:rPr>
      </w:pPr>
      <w:r w:rsidRPr="00586147">
        <w:rPr>
          <w:rFonts w:ascii="Times New Roman" w:eastAsia="Arial" w:hAnsi="Times New Roman" w:cs="Times New Roman"/>
          <w:sz w:val="24"/>
          <w:szCs w:val="24"/>
          <w:lang w:val="ru-RU" w:eastAsia="ar-SA"/>
        </w:rPr>
        <w:t xml:space="preserve">                                                                                                          МБДОУ «Холм-Жирковский                     </w:t>
      </w:r>
      <w:r w:rsidRPr="00586147">
        <w:rPr>
          <w:rFonts w:ascii="Times New Roman" w:eastAsia="Arial" w:hAnsi="Times New Roman" w:cs="Times New Roman"/>
          <w:b/>
          <w:sz w:val="24"/>
          <w:szCs w:val="24"/>
          <w:lang w:val="ru-RU" w:eastAsia="ar-SA"/>
        </w:rPr>
        <w:t xml:space="preserve">                                                               </w:t>
      </w:r>
    </w:p>
    <w:p w14:paraId="59E87529" w14:textId="77777777" w:rsidR="00E60091" w:rsidRPr="00586147" w:rsidRDefault="00E60091" w:rsidP="00E60091">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r w:rsidRPr="00586147">
        <w:rPr>
          <w:rFonts w:ascii="Times New Roman" w:eastAsia="Arial" w:hAnsi="Times New Roman" w:cs="Times New Roman"/>
          <w:sz w:val="24"/>
          <w:szCs w:val="24"/>
          <w:lang w:val="ru-RU" w:eastAsia="ar-SA"/>
        </w:rPr>
        <w:t xml:space="preserve">детский сад «Теремок»                                                           </w:t>
      </w:r>
    </w:p>
    <w:p w14:paraId="45E383EE" w14:textId="77777777" w:rsidR="00E60091" w:rsidRDefault="00E60091" w:rsidP="00E60091">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r>
        <w:rPr>
          <w:rFonts w:ascii="Times New Roman" w:eastAsia="Arial" w:hAnsi="Times New Roman" w:cs="Times New Roman"/>
          <w:sz w:val="24"/>
          <w:szCs w:val="24"/>
          <w:lang w:val="ru-RU" w:eastAsia="ar-SA"/>
        </w:rPr>
        <w:t>на 2023-2026</w:t>
      </w:r>
      <w:r w:rsidRPr="00586147">
        <w:rPr>
          <w:rFonts w:ascii="Times New Roman" w:eastAsia="Arial" w:hAnsi="Times New Roman" w:cs="Times New Roman"/>
          <w:sz w:val="24"/>
          <w:szCs w:val="24"/>
          <w:lang w:val="ru-RU" w:eastAsia="ar-SA"/>
        </w:rPr>
        <w:t xml:space="preserve"> годы</w:t>
      </w:r>
    </w:p>
    <w:p w14:paraId="4449281D" w14:textId="77777777" w:rsidR="00E60091" w:rsidRPr="00586147" w:rsidRDefault="00E60091" w:rsidP="00E60091">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p>
    <w:p w14:paraId="4594B488" w14:textId="77777777" w:rsidR="00E60091" w:rsidRDefault="00E60091" w:rsidP="00E60091">
      <w:pPr>
        <w:spacing w:before="0" w:beforeAutospacing="0" w:after="0"/>
        <w:rPr>
          <w:rFonts w:ascii="Times New Roman" w:eastAsia="Times New Roman" w:hAnsi="Times New Roman" w:cs="Times New Roman"/>
          <w:b/>
          <w:sz w:val="24"/>
          <w:szCs w:val="24"/>
          <w:lang w:val="ru-RU"/>
        </w:rPr>
      </w:pPr>
      <w:r w:rsidRPr="00586147">
        <w:rPr>
          <w:rFonts w:ascii="Times New Roman" w:eastAsia="Times New Roman" w:hAnsi="Times New Roman" w:cs="Times New Roman"/>
          <w:b/>
          <w:sz w:val="24"/>
          <w:szCs w:val="24"/>
          <w:lang w:val="ru-RU"/>
        </w:rPr>
        <w:t>Рассмотрено                                                                                                              Утверждено</w:t>
      </w:r>
    </w:p>
    <w:p w14:paraId="74DE90A2" w14:textId="77777777" w:rsidR="00E60091" w:rsidRPr="00586147" w:rsidRDefault="00E60091" w:rsidP="00E60091">
      <w:pPr>
        <w:spacing w:before="0" w:beforeAutospacing="0" w:after="0" w:afterAutospacing="0"/>
        <w:rPr>
          <w:rFonts w:ascii="Times New Roman" w:eastAsia="Times New Roman" w:hAnsi="Times New Roman" w:cs="Times New Roman"/>
          <w:b/>
          <w:sz w:val="24"/>
          <w:szCs w:val="24"/>
          <w:lang w:val="ru-RU"/>
        </w:rPr>
      </w:pPr>
      <w:r w:rsidRPr="00586147">
        <w:rPr>
          <w:rFonts w:ascii="Times New Roman" w:eastAsia="Times New Roman" w:hAnsi="Times New Roman" w:cs="Times New Roman"/>
          <w:sz w:val="24"/>
          <w:szCs w:val="24"/>
          <w:lang w:val="ru-RU"/>
        </w:rPr>
        <w:t xml:space="preserve">на общем собрании работников                                  </w:t>
      </w:r>
      <w:r>
        <w:rPr>
          <w:rFonts w:ascii="Times New Roman" w:eastAsia="Times New Roman" w:hAnsi="Times New Roman" w:cs="Times New Roman"/>
          <w:sz w:val="24"/>
          <w:szCs w:val="24"/>
          <w:lang w:val="ru-RU"/>
        </w:rPr>
        <w:t xml:space="preserve">            Приказом заведующего</w:t>
      </w:r>
      <w:r w:rsidRPr="00586147">
        <w:rPr>
          <w:rFonts w:ascii="Times New Roman" w:eastAsia="Times New Roman" w:hAnsi="Times New Roman" w:cs="Times New Roman"/>
          <w:sz w:val="24"/>
          <w:szCs w:val="24"/>
          <w:lang w:val="ru-RU"/>
        </w:rPr>
        <w:t xml:space="preserve"> МБДОУ</w:t>
      </w:r>
    </w:p>
    <w:p w14:paraId="195F7EC8" w14:textId="77777777" w:rsidR="00E60091" w:rsidRPr="00586147"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 xml:space="preserve">МБДОУ «Холм-Жирковский                                </w:t>
      </w:r>
      <w:r>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lang w:val="ru-RU"/>
        </w:rPr>
        <w:t>«</w:t>
      </w:r>
      <w:proofErr w:type="gramEnd"/>
      <w:r w:rsidRPr="00586147">
        <w:rPr>
          <w:rFonts w:ascii="Times New Roman" w:eastAsia="Times New Roman" w:hAnsi="Times New Roman" w:cs="Times New Roman"/>
          <w:sz w:val="24"/>
          <w:szCs w:val="24"/>
          <w:lang w:val="ru-RU"/>
        </w:rPr>
        <w:t>Холм-Жирковский</w:t>
      </w:r>
    </w:p>
    <w:p w14:paraId="7F8F6FBB" w14:textId="77777777" w:rsidR="00E60091" w:rsidRPr="00586147"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детского сада «</w:t>
      </w:r>
      <w:proofErr w:type="gramStart"/>
      <w:r w:rsidRPr="00586147">
        <w:rPr>
          <w:rFonts w:ascii="Times New Roman" w:eastAsia="Times New Roman" w:hAnsi="Times New Roman" w:cs="Times New Roman"/>
          <w:sz w:val="24"/>
          <w:szCs w:val="24"/>
          <w:lang w:val="ru-RU"/>
        </w:rPr>
        <w:t xml:space="preserve">Теремок»   </w:t>
      </w:r>
      <w:proofErr w:type="gramEnd"/>
      <w:r w:rsidRPr="0058614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lang w:val="ru-RU"/>
        </w:rPr>
        <w:t xml:space="preserve"> детского сада «Теремок»                                                       </w:t>
      </w:r>
    </w:p>
    <w:p w14:paraId="3CBE582A" w14:textId="77777777" w:rsidR="00E60091" w:rsidRPr="00586147"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пр</w:t>
      </w:r>
      <w:r>
        <w:rPr>
          <w:rFonts w:ascii="Times New Roman" w:eastAsia="Times New Roman" w:hAnsi="Times New Roman" w:cs="Times New Roman"/>
          <w:sz w:val="24"/>
          <w:szCs w:val="24"/>
          <w:lang w:val="ru-RU"/>
        </w:rPr>
        <w:t>отокол № __ от ___   ______ 2023</w:t>
      </w:r>
      <w:r w:rsidRPr="00586147">
        <w:rPr>
          <w:rFonts w:ascii="Times New Roman" w:eastAsia="Times New Roman" w:hAnsi="Times New Roman" w:cs="Times New Roman"/>
          <w:sz w:val="24"/>
          <w:szCs w:val="24"/>
          <w:lang w:val="ru-RU"/>
        </w:rPr>
        <w:t xml:space="preserve"> г.                                        № ___ от __ </w:t>
      </w:r>
      <w:r>
        <w:rPr>
          <w:rFonts w:ascii="Times New Roman" w:eastAsia="Times New Roman" w:hAnsi="Times New Roman" w:cs="Times New Roman"/>
          <w:sz w:val="24"/>
          <w:szCs w:val="24"/>
          <w:lang w:val="ru-RU"/>
        </w:rPr>
        <w:t>_______   2023</w:t>
      </w:r>
      <w:r w:rsidRPr="00586147">
        <w:rPr>
          <w:rFonts w:ascii="Times New Roman" w:eastAsia="Times New Roman" w:hAnsi="Times New Roman" w:cs="Times New Roman"/>
          <w:sz w:val="24"/>
          <w:szCs w:val="24"/>
          <w:lang w:val="ru-RU"/>
        </w:rPr>
        <w:t xml:space="preserve"> г</w:t>
      </w:r>
    </w:p>
    <w:p w14:paraId="6D490737" w14:textId="77777777" w:rsidR="00E60091" w:rsidRPr="00586147"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b/>
          <w:sz w:val="24"/>
          <w:szCs w:val="24"/>
          <w:lang w:val="ru-RU"/>
        </w:rPr>
        <w:t xml:space="preserve">                                                                                                             </w:t>
      </w:r>
      <w:r w:rsidRPr="00586147">
        <w:rPr>
          <w:rFonts w:ascii="Times New Roman" w:eastAsia="Times New Roman" w:hAnsi="Times New Roman" w:cs="Times New Roman"/>
          <w:sz w:val="24"/>
          <w:szCs w:val="24"/>
          <w:lang w:val="ru-RU"/>
        </w:rPr>
        <w:t>________ Кудрявцева Н.Е.</w:t>
      </w:r>
    </w:p>
    <w:p w14:paraId="25A6BF85" w14:textId="77777777" w:rsidR="00E60091"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Мотивированное</w:t>
      </w:r>
    </w:p>
    <w:p w14:paraId="090E1295" w14:textId="77777777" w:rsidR="00E60091" w:rsidRPr="00586147"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Мнение ПК учтено</w:t>
      </w:r>
    </w:p>
    <w:p w14:paraId="7BEB999E" w14:textId="77777777" w:rsidR="00E60091" w:rsidRPr="00586147"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 xml:space="preserve">Протокол от </w:t>
      </w:r>
      <w:proofErr w:type="gramStart"/>
      <w:r w:rsidR="000815F3" w:rsidRPr="00586147">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lang w:val="ru-RU"/>
        </w:rPr>
        <w:t xml:space="preserve"> »</w:t>
      </w:r>
      <w:proofErr w:type="gramEnd"/>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sz w:val="24"/>
          <w:szCs w:val="24"/>
          <w:lang w:val="ru-RU"/>
        </w:rPr>
        <w:t xml:space="preserve">  №      </w:t>
      </w:r>
    </w:p>
    <w:p w14:paraId="18714B25" w14:textId="77777777" w:rsidR="00E60091" w:rsidRPr="00586147" w:rsidRDefault="00E60091" w:rsidP="00E60091">
      <w:pPr>
        <w:tabs>
          <w:tab w:val="left" w:pos="993"/>
        </w:tabs>
        <w:spacing w:before="0" w:beforeAutospacing="0" w:after="0" w:afterAutospacing="0"/>
        <w:rPr>
          <w:rFonts w:ascii="Times New Roman" w:eastAsia="Times New Roman" w:hAnsi="Times New Roman" w:cs="Times New Roman"/>
          <w:b/>
          <w:sz w:val="24"/>
          <w:szCs w:val="24"/>
          <w:lang w:val="ru-RU" w:eastAsia="ru-RU"/>
        </w:rPr>
      </w:pPr>
      <w:r w:rsidRPr="00586147">
        <w:rPr>
          <w:rFonts w:ascii="Times New Roman" w:eastAsia="Times New Roman" w:hAnsi="Times New Roman" w:cs="Times New Roman"/>
          <w:sz w:val="24"/>
          <w:szCs w:val="24"/>
          <w:lang w:val="ru-RU"/>
        </w:rPr>
        <w:t xml:space="preserve">Председатель ПК </w:t>
      </w:r>
      <w:r w:rsidRPr="00586147">
        <w:rPr>
          <w:rFonts w:ascii="Times New Roman" w:eastAsia="Times New Roman" w:hAnsi="Times New Roman" w:cs="Times New Roman"/>
          <w:sz w:val="24"/>
          <w:szCs w:val="24"/>
          <w:u w:val="single"/>
          <w:lang w:val="ru-RU"/>
        </w:rPr>
        <w:t xml:space="preserve">  </w:t>
      </w:r>
      <w:r>
        <w:rPr>
          <w:rFonts w:ascii="Times New Roman" w:eastAsia="Times New Roman" w:hAnsi="Times New Roman" w:cs="Times New Roman"/>
          <w:sz w:val="24"/>
          <w:szCs w:val="24"/>
          <w:u w:val="single"/>
          <w:lang w:val="ru-RU"/>
        </w:rPr>
        <w:t xml:space="preserve">                    </w:t>
      </w:r>
      <w:proofErr w:type="spellStart"/>
      <w:r>
        <w:rPr>
          <w:rFonts w:ascii="Times New Roman" w:eastAsia="Times New Roman" w:hAnsi="Times New Roman" w:cs="Times New Roman"/>
          <w:sz w:val="24"/>
          <w:szCs w:val="24"/>
          <w:u w:val="single"/>
          <w:lang w:val="ru-RU"/>
        </w:rPr>
        <w:t>Бандуш</w:t>
      </w:r>
      <w:proofErr w:type="spellEnd"/>
      <w:r>
        <w:rPr>
          <w:rFonts w:ascii="Times New Roman" w:eastAsia="Times New Roman" w:hAnsi="Times New Roman" w:cs="Times New Roman"/>
          <w:sz w:val="24"/>
          <w:szCs w:val="24"/>
          <w:u w:val="single"/>
          <w:lang w:val="ru-RU"/>
        </w:rPr>
        <w:t xml:space="preserve"> Е</w:t>
      </w:r>
      <w:r w:rsidR="00E47ECF">
        <w:rPr>
          <w:rFonts w:ascii="Times New Roman" w:eastAsia="Times New Roman" w:hAnsi="Times New Roman" w:cs="Times New Roman"/>
          <w:sz w:val="24"/>
          <w:szCs w:val="24"/>
          <w:u w:val="single"/>
          <w:lang w:val="ru-RU"/>
        </w:rPr>
        <w:t>.В</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b/>
          <w:sz w:val="24"/>
          <w:szCs w:val="24"/>
          <w:u w:val="single"/>
          <w:lang w:val="ru-RU"/>
        </w:rPr>
        <w:t xml:space="preserve">                  </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b/>
          <w:sz w:val="24"/>
          <w:szCs w:val="24"/>
          <w:u w:val="single"/>
          <w:lang w:val="ru-RU"/>
        </w:rPr>
        <w:t xml:space="preserve">                   </w:t>
      </w:r>
    </w:p>
    <w:p w14:paraId="4D5C90F3" w14:textId="77777777" w:rsidR="00E60091" w:rsidRPr="00E60091" w:rsidRDefault="00E60091" w:rsidP="00E60091">
      <w:pPr>
        <w:shd w:val="clear" w:color="auto" w:fill="FFFFFF"/>
        <w:spacing w:after="0"/>
        <w:rPr>
          <w:rFonts w:ascii="Times New Roman" w:eastAsia="Calibri" w:hAnsi="Times New Roman" w:cs="Times New Roman"/>
          <w:b/>
          <w:bCs/>
          <w:color w:val="000000"/>
          <w:sz w:val="72"/>
          <w:szCs w:val="24"/>
          <w:lang w:val="ru-RU"/>
        </w:rPr>
      </w:pPr>
    </w:p>
    <w:p w14:paraId="73319131" w14:textId="77777777" w:rsidR="00E60091" w:rsidRPr="00E60091" w:rsidRDefault="00E60091" w:rsidP="00E60091">
      <w:pPr>
        <w:shd w:val="clear" w:color="auto" w:fill="FFFFFF"/>
        <w:spacing w:after="0"/>
        <w:jc w:val="center"/>
        <w:rPr>
          <w:rFonts w:ascii="Times New Roman" w:eastAsia="Calibri" w:hAnsi="Times New Roman" w:cs="Times New Roman"/>
          <w:b/>
          <w:bCs/>
          <w:color w:val="000000"/>
          <w:sz w:val="72"/>
          <w:szCs w:val="24"/>
          <w:lang w:val="ru-RU"/>
        </w:rPr>
      </w:pPr>
      <w:r w:rsidRPr="00E60091">
        <w:rPr>
          <w:rFonts w:ascii="Times New Roman" w:eastAsia="Calibri" w:hAnsi="Times New Roman" w:cs="Times New Roman"/>
          <w:b/>
          <w:bCs/>
          <w:color w:val="000000"/>
          <w:sz w:val="72"/>
          <w:szCs w:val="24"/>
          <w:lang w:val="ru-RU"/>
        </w:rPr>
        <w:t xml:space="preserve">СОГЛАШЕНИЕ  </w:t>
      </w:r>
    </w:p>
    <w:p w14:paraId="4F9BF99D" w14:textId="77777777" w:rsidR="00E60091" w:rsidRPr="00E60091" w:rsidRDefault="00E60091" w:rsidP="00E60091">
      <w:pPr>
        <w:shd w:val="clear" w:color="auto" w:fill="FFFFFF"/>
        <w:spacing w:after="0"/>
        <w:jc w:val="center"/>
        <w:rPr>
          <w:rFonts w:ascii="Times New Roman" w:eastAsia="Calibri" w:hAnsi="Times New Roman" w:cs="Times New Roman"/>
          <w:b/>
          <w:color w:val="000000"/>
          <w:sz w:val="72"/>
          <w:szCs w:val="24"/>
          <w:lang w:val="ru-RU"/>
        </w:rPr>
      </w:pPr>
      <w:r w:rsidRPr="00E60091">
        <w:rPr>
          <w:rFonts w:ascii="Times New Roman" w:eastAsia="Calibri" w:hAnsi="Times New Roman" w:cs="Times New Roman"/>
          <w:b/>
          <w:color w:val="000000"/>
          <w:sz w:val="72"/>
          <w:szCs w:val="24"/>
          <w:lang w:val="ru-RU"/>
        </w:rPr>
        <w:t>ПО</w:t>
      </w:r>
    </w:p>
    <w:p w14:paraId="2DC3DCC5" w14:textId="77777777" w:rsidR="00E60091" w:rsidRPr="00E60091" w:rsidRDefault="00E60091" w:rsidP="00E60091">
      <w:pPr>
        <w:shd w:val="clear" w:color="auto" w:fill="FFFFFF"/>
        <w:spacing w:after="0"/>
        <w:jc w:val="center"/>
        <w:rPr>
          <w:rFonts w:ascii="Times New Roman" w:eastAsia="Calibri" w:hAnsi="Times New Roman" w:cs="Times New Roman"/>
          <w:b/>
          <w:color w:val="000000"/>
          <w:sz w:val="72"/>
          <w:szCs w:val="24"/>
          <w:lang w:val="ru-RU"/>
        </w:rPr>
      </w:pPr>
      <w:r w:rsidRPr="00E60091">
        <w:rPr>
          <w:rFonts w:ascii="Times New Roman" w:eastAsia="Calibri" w:hAnsi="Times New Roman" w:cs="Times New Roman"/>
          <w:b/>
          <w:color w:val="000000"/>
          <w:sz w:val="72"/>
          <w:szCs w:val="24"/>
          <w:lang w:val="ru-RU"/>
        </w:rPr>
        <w:t xml:space="preserve"> ОХРАНЕ ТРУДА</w:t>
      </w:r>
    </w:p>
    <w:p w14:paraId="4DF93826" w14:textId="77777777" w:rsidR="00E60091" w:rsidRPr="00E60091" w:rsidRDefault="00E60091" w:rsidP="00E60091">
      <w:pPr>
        <w:shd w:val="clear" w:color="auto" w:fill="FFFFFF"/>
        <w:spacing w:after="0"/>
        <w:jc w:val="center"/>
        <w:rPr>
          <w:rFonts w:ascii="Times New Roman" w:eastAsia="Calibri" w:hAnsi="Times New Roman" w:cs="Times New Roman"/>
          <w:b/>
          <w:color w:val="000000"/>
          <w:sz w:val="72"/>
          <w:szCs w:val="24"/>
          <w:lang w:val="ru-RU"/>
        </w:rPr>
      </w:pPr>
    </w:p>
    <w:p w14:paraId="6CEBE7B0" w14:textId="77777777" w:rsidR="00E60091" w:rsidRPr="00E60091" w:rsidRDefault="00E60091" w:rsidP="00E60091">
      <w:pPr>
        <w:shd w:val="clear" w:color="auto" w:fill="FFFFFF"/>
        <w:spacing w:after="0"/>
        <w:jc w:val="center"/>
        <w:rPr>
          <w:rFonts w:ascii="Times New Roman" w:eastAsia="Calibri" w:hAnsi="Times New Roman" w:cs="Times New Roman"/>
          <w:b/>
          <w:color w:val="000000"/>
          <w:sz w:val="32"/>
          <w:szCs w:val="24"/>
          <w:lang w:val="ru-RU"/>
        </w:rPr>
      </w:pPr>
    </w:p>
    <w:p w14:paraId="31243BA2" w14:textId="77777777" w:rsidR="00E60091" w:rsidRPr="00E60091" w:rsidRDefault="00E60091" w:rsidP="00E60091">
      <w:pPr>
        <w:shd w:val="clear" w:color="auto" w:fill="FFFFFF"/>
        <w:spacing w:after="0"/>
        <w:jc w:val="center"/>
        <w:rPr>
          <w:rFonts w:ascii="Times New Roman" w:eastAsia="Calibri" w:hAnsi="Times New Roman" w:cs="Times New Roman"/>
          <w:b/>
          <w:color w:val="000000"/>
          <w:sz w:val="32"/>
          <w:szCs w:val="24"/>
          <w:lang w:val="ru-RU"/>
        </w:rPr>
      </w:pPr>
    </w:p>
    <w:p w14:paraId="56107085" w14:textId="77777777" w:rsidR="00E60091" w:rsidRPr="00E60091" w:rsidRDefault="00E60091" w:rsidP="00E60091">
      <w:pPr>
        <w:shd w:val="clear" w:color="auto" w:fill="FFFFFF"/>
        <w:spacing w:after="0"/>
        <w:jc w:val="center"/>
        <w:rPr>
          <w:rFonts w:ascii="Times New Roman" w:eastAsia="Calibri" w:hAnsi="Times New Roman" w:cs="Times New Roman"/>
          <w:b/>
          <w:color w:val="000000"/>
          <w:sz w:val="32"/>
          <w:szCs w:val="24"/>
          <w:lang w:val="ru-RU"/>
        </w:rPr>
      </w:pPr>
    </w:p>
    <w:p w14:paraId="4FB980C6" w14:textId="77777777" w:rsidR="00E60091" w:rsidRPr="00E60091" w:rsidRDefault="00E60091" w:rsidP="00E60091">
      <w:pPr>
        <w:shd w:val="clear" w:color="auto" w:fill="FFFFFF"/>
        <w:spacing w:after="0"/>
        <w:jc w:val="center"/>
        <w:rPr>
          <w:rFonts w:ascii="Times New Roman" w:eastAsia="Calibri" w:hAnsi="Times New Roman" w:cs="Times New Roman"/>
          <w:b/>
          <w:color w:val="000000"/>
          <w:sz w:val="32"/>
          <w:szCs w:val="24"/>
          <w:lang w:val="ru-RU"/>
        </w:rPr>
      </w:pPr>
    </w:p>
    <w:p w14:paraId="1A8DF955" w14:textId="77777777" w:rsidR="00E60091" w:rsidRPr="00E60091" w:rsidRDefault="00E60091" w:rsidP="00E60091">
      <w:pPr>
        <w:shd w:val="clear" w:color="auto" w:fill="FFFFFF"/>
        <w:spacing w:after="0"/>
        <w:jc w:val="center"/>
        <w:rPr>
          <w:rFonts w:ascii="Times New Roman" w:eastAsia="Calibri" w:hAnsi="Times New Roman" w:cs="Times New Roman"/>
          <w:color w:val="000000"/>
          <w:sz w:val="28"/>
          <w:szCs w:val="24"/>
          <w:lang w:val="ru-RU"/>
        </w:rPr>
      </w:pPr>
      <w:r w:rsidRPr="00E60091">
        <w:rPr>
          <w:rFonts w:ascii="Times New Roman" w:eastAsia="Calibri" w:hAnsi="Times New Roman" w:cs="Times New Roman"/>
          <w:color w:val="000000"/>
          <w:sz w:val="28"/>
          <w:szCs w:val="24"/>
          <w:lang w:val="ru-RU"/>
        </w:rPr>
        <w:t xml:space="preserve">Администрация и профсоюзный комитет МБДОУ «Холм-Жирковский детский сад «Теремок» заключили настоящее соглашение о </w:t>
      </w:r>
      <w:r>
        <w:rPr>
          <w:rFonts w:ascii="Times New Roman" w:eastAsia="Calibri" w:hAnsi="Times New Roman" w:cs="Times New Roman"/>
          <w:color w:val="000000"/>
          <w:sz w:val="28"/>
          <w:szCs w:val="24"/>
          <w:lang w:val="ru-RU"/>
        </w:rPr>
        <w:t>том, что в период с июля 2023 г. по декабрь 2026</w:t>
      </w:r>
      <w:r w:rsidRPr="00E60091">
        <w:rPr>
          <w:rFonts w:ascii="Times New Roman" w:eastAsia="Calibri" w:hAnsi="Times New Roman" w:cs="Times New Roman"/>
          <w:color w:val="000000"/>
          <w:sz w:val="28"/>
          <w:szCs w:val="24"/>
          <w:lang w:val="ru-RU"/>
        </w:rPr>
        <w:t xml:space="preserve"> г. будут выполнены следующие виды мероприятий по охране труда работников МБДОУ:</w:t>
      </w:r>
    </w:p>
    <w:p w14:paraId="53A2FDB5" w14:textId="77777777" w:rsidR="00E60091" w:rsidRPr="00955547" w:rsidRDefault="00E60091" w:rsidP="00E60091">
      <w:pPr>
        <w:shd w:val="clear" w:color="auto" w:fill="FFFFFF"/>
        <w:spacing w:before="150" w:after="150"/>
        <w:ind w:left="-709" w:firstLine="426"/>
        <w:jc w:val="center"/>
        <w:rPr>
          <w:rFonts w:ascii="Times New Roman" w:eastAsia="Times New Roman" w:hAnsi="Times New Roman" w:cs="Times New Roman"/>
          <w:color w:val="000000"/>
          <w:sz w:val="28"/>
          <w:szCs w:val="28"/>
          <w:lang w:eastAsia="ru-RU"/>
        </w:rPr>
      </w:pPr>
      <w:r w:rsidRPr="00955547">
        <w:rPr>
          <w:rFonts w:ascii="Times New Roman" w:eastAsia="Times New Roman" w:hAnsi="Times New Roman" w:cs="Times New Roman"/>
          <w:b/>
          <w:bCs/>
          <w:color w:val="000000"/>
          <w:sz w:val="28"/>
          <w:szCs w:val="28"/>
          <w:lang w:eastAsia="ru-RU"/>
        </w:rPr>
        <w:t>1. </w:t>
      </w:r>
      <w:proofErr w:type="spellStart"/>
      <w:r w:rsidRPr="00955547">
        <w:rPr>
          <w:rFonts w:ascii="Times New Roman" w:eastAsia="Times New Roman" w:hAnsi="Times New Roman" w:cs="Times New Roman"/>
          <w:b/>
          <w:bCs/>
          <w:color w:val="000000"/>
          <w:sz w:val="28"/>
          <w:szCs w:val="28"/>
          <w:lang w:eastAsia="ru-RU"/>
        </w:rPr>
        <w:t>Организационные</w:t>
      </w:r>
      <w:proofErr w:type="spellEnd"/>
      <w:r w:rsidRPr="00955547">
        <w:rPr>
          <w:rFonts w:ascii="Times New Roman" w:eastAsia="Times New Roman" w:hAnsi="Times New Roman" w:cs="Times New Roman"/>
          <w:b/>
          <w:bCs/>
          <w:color w:val="000000"/>
          <w:sz w:val="28"/>
          <w:szCs w:val="28"/>
          <w:lang w:eastAsia="ru-RU"/>
        </w:rPr>
        <w:t xml:space="preserve"> мероприятия</w:t>
      </w:r>
    </w:p>
    <w:tbl>
      <w:tblPr>
        <w:tblStyle w:val="11"/>
        <w:tblW w:w="0" w:type="auto"/>
        <w:tblInd w:w="-459" w:type="dxa"/>
        <w:tblLook w:val="04A0" w:firstRow="1" w:lastRow="0" w:firstColumn="1" w:lastColumn="0" w:noHBand="0" w:noVBand="1"/>
      </w:tblPr>
      <w:tblGrid>
        <w:gridCol w:w="696"/>
        <w:gridCol w:w="3161"/>
        <w:gridCol w:w="1878"/>
        <w:gridCol w:w="2260"/>
        <w:gridCol w:w="1814"/>
      </w:tblGrid>
      <w:tr w:rsidR="00E60091" w:rsidRPr="00955547" w14:paraId="067A9AE2" w14:textId="77777777" w:rsidTr="00036BB1">
        <w:tc>
          <w:tcPr>
            <w:tcW w:w="709" w:type="dxa"/>
          </w:tcPr>
          <w:p w14:paraId="2EEBDBB3" w14:textId="77777777" w:rsidR="00E60091" w:rsidRPr="00955547" w:rsidRDefault="00E60091" w:rsidP="00036BB1">
            <w:pPr>
              <w:jc w:val="center"/>
              <w:rPr>
                <w:rFonts w:ascii="Times New Roman" w:eastAsia="Calibri" w:hAnsi="Times New Roman" w:cs="Times New Roman"/>
                <w:b/>
                <w:sz w:val="28"/>
                <w:szCs w:val="28"/>
              </w:rPr>
            </w:pPr>
            <w:r w:rsidRPr="00955547">
              <w:rPr>
                <w:rFonts w:ascii="Times New Roman" w:eastAsia="Calibri" w:hAnsi="Times New Roman" w:cs="Times New Roman"/>
                <w:b/>
                <w:sz w:val="28"/>
                <w:szCs w:val="28"/>
              </w:rPr>
              <w:t>№</w:t>
            </w:r>
          </w:p>
          <w:p w14:paraId="29583ECA" w14:textId="77777777" w:rsidR="00E60091" w:rsidRPr="00955547" w:rsidRDefault="00E60091" w:rsidP="00036BB1">
            <w:pPr>
              <w:jc w:val="center"/>
              <w:rPr>
                <w:rFonts w:ascii="Times New Roman" w:eastAsia="Calibri" w:hAnsi="Times New Roman" w:cs="Times New Roman"/>
                <w:b/>
                <w:sz w:val="28"/>
                <w:szCs w:val="28"/>
              </w:rPr>
            </w:pPr>
            <w:r w:rsidRPr="00955547">
              <w:rPr>
                <w:rFonts w:ascii="Times New Roman" w:eastAsia="Calibri" w:hAnsi="Times New Roman" w:cs="Times New Roman"/>
                <w:b/>
                <w:sz w:val="28"/>
                <w:szCs w:val="28"/>
              </w:rPr>
              <w:t>п/п</w:t>
            </w:r>
          </w:p>
        </w:tc>
        <w:tc>
          <w:tcPr>
            <w:tcW w:w="3332" w:type="dxa"/>
          </w:tcPr>
          <w:p w14:paraId="396DA047" w14:textId="77777777" w:rsidR="00E60091" w:rsidRPr="00955547" w:rsidRDefault="00E60091" w:rsidP="00036BB1">
            <w:pPr>
              <w:jc w:val="center"/>
              <w:rPr>
                <w:rFonts w:ascii="Times New Roman" w:eastAsia="Calibri" w:hAnsi="Times New Roman" w:cs="Times New Roman"/>
                <w:b/>
                <w:sz w:val="28"/>
                <w:szCs w:val="28"/>
              </w:rPr>
            </w:pPr>
            <w:r w:rsidRPr="00955547">
              <w:rPr>
                <w:rFonts w:ascii="Times New Roman" w:eastAsia="Calibri" w:hAnsi="Times New Roman" w:cs="Times New Roman"/>
                <w:b/>
                <w:sz w:val="28"/>
                <w:szCs w:val="28"/>
              </w:rPr>
              <w:t>Содержание мероприятий (работ)</w:t>
            </w:r>
          </w:p>
        </w:tc>
        <w:tc>
          <w:tcPr>
            <w:tcW w:w="1890" w:type="dxa"/>
          </w:tcPr>
          <w:p w14:paraId="3DAA95EA" w14:textId="77777777" w:rsidR="00E60091" w:rsidRPr="00955547" w:rsidRDefault="00E60091" w:rsidP="00036BB1">
            <w:pPr>
              <w:jc w:val="center"/>
              <w:rPr>
                <w:rFonts w:ascii="Times New Roman" w:eastAsia="Calibri" w:hAnsi="Times New Roman" w:cs="Times New Roman"/>
                <w:b/>
                <w:sz w:val="28"/>
                <w:szCs w:val="28"/>
              </w:rPr>
            </w:pPr>
            <w:r w:rsidRPr="00955547">
              <w:rPr>
                <w:rFonts w:ascii="Times New Roman" w:eastAsia="Calibri" w:hAnsi="Times New Roman" w:cs="Times New Roman"/>
                <w:b/>
                <w:sz w:val="28"/>
                <w:szCs w:val="28"/>
              </w:rPr>
              <w:t>Сроки выполнения работ</w:t>
            </w:r>
          </w:p>
        </w:tc>
        <w:tc>
          <w:tcPr>
            <w:tcW w:w="2285" w:type="dxa"/>
          </w:tcPr>
          <w:p w14:paraId="54460ED8" w14:textId="77777777" w:rsidR="00E60091" w:rsidRPr="00955547" w:rsidRDefault="00E60091" w:rsidP="00036BB1">
            <w:pPr>
              <w:jc w:val="center"/>
              <w:rPr>
                <w:rFonts w:ascii="Times New Roman" w:eastAsia="Calibri" w:hAnsi="Times New Roman" w:cs="Times New Roman"/>
                <w:b/>
                <w:sz w:val="28"/>
                <w:szCs w:val="28"/>
              </w:rPr>
            </w:pPr>
            <w:r w:rsidRPr="00955547">
              <w:rPr>
                <w:rFonts w:ascii="Times New Roman" w:eastAsia="Calibri" w:hAnsi="Times New Roman" w:cs="Times New Roman"/>
                <w:b/>
                <w:sz w:val="28"/>
                <w:szCs w:val="28"/>
              </w:rPr>
              <w:t>ответственные</w:t>
            </w:r>
          </w:p>
        </w:tc>
        <w:tc>
          <w:tcPr>
            <w:tcW w:w="1814" w:type="dxa"/>
          </w:tcPr>
          <w:p w14:paraId="1EB45055" w14:textId="77777777" w:rsidR="00E60091" w:rsidRPr="00955547" w:rsidRDefault="00E60091" w:rsidP="00036BB1">
            <w:pPr>
              <w:jc w:val="center"/>
              <w:rPr>
                <w:rFonts w:ascii="Times New Roman" w:eastAsia="Calibri" w:hAnsi="Times New Roman" w:cs="Times New Roman"/>
                <w:b/>
                <w:sz w:val="28"/>
                <w:szCs w:val="28"/>
              </w:rPr>
            </w:pPr>
            <w:r w:rsidRPr="00955547">
              <w:rPr>
                <w:rFonts w:ascii="Times New Roman" w:eastAsia="Calibri" w:hAnsi="Times New Roman" w:cs="Times New Roman"/>
                <w:b/>
                <w:sz w:val="28"/>
                <w:szCs w:val="28"/>
              </w:rPr>
              <w:t>Отметка о выполнении</w:t>
            </w:r>
          </w:p>
        </w:tc>
      </w:tr>
      <w:tr w:rsidR="00E60091" w:rsidRPr="00955547" w14:paraId="3C0C37D0" w14:textId="77777777" w:rsidTr="00036BB1">
        <w:tc>
          <w:tcPr>
            <w:tcW w:w="709" w:type="dxa"/>
          </w:tcPr>
          <w:p w14:paraId="289486F3" w14:textId="77777777" w:rsidR="00E60091" w:rsidRPr="00955547" w:rsidRDefault="00E60091" w:rsidP="00036BB1">
            <w:pPr>
              <w:jc w:val="center"/>
              <w:rPr>
                <w:rFonts w:ascii="Times New Roman" w:eastAsia="Calibri" w:hAnsi="Times New Roman" w:cs="Times New Roman"/>
                <w:sz w:val="24"/>
                <w:szCs w:val="28"/>
              </w:rPr>
            </w:pPr>
            <w:r w:rsidRPr="00955547">
              <w:rPr>
                <w:rFonts w:ascii="Times New Roman" w:eastAsia="Calibri" w:hAnsi="Times New Roman" w:cs="Times New Roman"/>
                <w:sz w:val="24"/>
                <w:szCs w:val="28"/>
              </w:rPr>
              <w:t>1</w:t>
            </w:r>
          </w:p>
        </w:tc>
        <w:tc>
          <w:tcPr>
            <w:tcW w:w="3332" w:type="dxa"/>
          </w:tcPr>
          <w:p w14:paraId="6509F09E" w14:textId="77777777" w:rsidR="00E60091" w:rsidRPr="00955547" w:rsidRDefault="00E60091" w:rsidP="00036BB1">
            <w:pPr>
              <w:rPr>
                <w:rFonts w:ascii="Times New Roman" w:eastAsia="Calibri" w:hAnsi="Times New Roman" w:cs="Times New Roman"/>
                <w:sz w:val="24"/>
                <w:szCs w:val="28"/>
              </w:rPr>
            </w:pPr>
            <w:r w:rsidRPr="00955547">
              <w:rPr>
                <w:rFonts w:ascii="Times New Roman" w:eastAsia="Calibri" w:hAnsi="Times New Roman" w:cs="Times New Roman"/>
                <w:sz w:val="24"/>
                <w:szCs w:val="28"/>
              </w:rPr>
              <w:t>Проведение общего технического осмотра здания на соответствие безопасной эксплуатации</w:t>
            </w:r>
          </w:p>
        </w:tc>
        <w:tc>
          <w:tcPr>
            <w:tcW w:w="1890" w:type="dxa"/>
          </w:tcPr>
          <w:p w14:paraId="4960BD28" w14:textId="77777777" w:rsidR="00E60091" w:rsidRPr="00955547" w:rsidRDefault="00E60091" w:rsidP="00036BB1">
            <w:pPr>
              <w:jc w:val="center"/>
              <w:rPr>
                <w:rFonts w:ascii="Times New Roman" w:eastAsia="Calibri" w:hAnsi="Times New Roman" w:cs="Times New Roman"/>
                <w:sz w:val="24"/>
                <w:szCs w:val="28"/>
              </w:rPr>
            </w:pPr>
            <w:r w:rsidRPr="00955547">
              <w:rPr>
                <w:rFonts w:ascii="Times New Roman" w:eastAsia="Calibri" w:hAnsi="Times New Roman" w:cs="Times New Roman"/>
                <w:sz w:val="24"/>
                <w:szCs w:val="28"/>
              </w:rPr>
              <w:t>раз в квартал</w:t>
            </w:r>
          </w:p>
        </w:tc>
        <w:tc>
          <w:tcPr>
            <w:tcW w:w="2285" w:type="dxa"/>
          </w:tcPr>
          <w:p w14:paraId="1F45869E" w14:textId="77777777" w:rsidR="00E60091" w:rsidRPr="00955547" w:rsidRDefault="00E60091" w:rsidP="00036BB1">
            <w:pPr>
              <w:rPr>
                <w:rFonts w:ascii="Times New Roman" w:eastAsia="Calibri" w:hAnsi="Times New Roman" w:cs="Times New Roman"/>
                <w:sz w:val="24"/>
                <w:szCs w:val="28"/>
              </w:rPr>
            </w:pPr>
            <w:r w:rsidRPr="00955547">
              <w:rPr>
                <w:rFonts w:ascii="Times New Roman" w:eastAsia="Calibri" w:hAnsi="Times New Roman" w:cs="Times New Roman"/>
                <w:sz w:val="24"/>
                <w:szCs w:val="28"/>
              </w:rPr>
              <w:t>комиссия по ОТ</w:t>
            </w:r>
          </w:p>
        </w:tc>
        <w:tc>
          <w:tcPr>
            <w:tcW w:w="1814" w:type="dxa"/>
          </w:tcPr>
          <w:p w14:paraId="494A2221" w14:textId="77777777" w:rsidR="00E60091" w:rsidRPr="00955547" w:rsidRDefault="00E60091" w:rsidP="00036BB1">
            <w:pPr>
              <w:jc w:val="center"/>
              <w:rPr>
                <w:rFonts w:ascii="Times New Roman" w:eastAsia="Calibri" w:hAnsi="Times New Roman" w:cs="Times New Roman"/>
                <w:sz w:val="24"/>
                <w:szCs w:val="28"/>
              </w:rPr>
            </w:pPr>
          </w:p>
        </w:tc>
      </w:tr>
      <w:tr w:rsidR="00E60091" w:rsidRPr="00B51D72" w14:paraId="434DD157" w14:textId="77777777" w:rsidTr="00036BB1">
        <w:tc>
          <w:tcPr>
            <w:tcW w:w="709" w:type="dxa"/>
          </w:tcPr>
          <w:p w14:paraId="3BC5E8A6" w14:textId="77777777" w:rsidR="00E60091" w:rsidRPr="00955547" w:rsidRDefault="00E60091" w:rsidP="00036BB1">
            <w:pPr>
              <w:jc w:val="center"/>
              <w:rPr>
                <w:rFonts w:ascii="Times New Roman" w:eastAsia="Calibri" w:hAnsi="Times New Roman" w:cs="Times New Roman"/>
                <w:sz w:val="24"/>
                <w:szCs w:val="28"/>
              </w:rPr>
            </w:pPr>
            <w:r w:rsidRPr="00955547">
              <w:rPr>
                <w:rFonts w:ascii="Times New Roman" w:eastAsia="Calibri" w:hAnsi="Times New Roman" w:cs="Times New Roman"/>
                <w:sz w:val="24"/>
                <w:szCs w:val="28"/>
              </w:rPr>
              <w:t>2</w:t>
            </w:r>
          </w:p>
        </w:tc>
        <w:tc>
          <w:tcPr>
            <w:tcW w:w="3332" w:type="dxa"/>
          </w:tcPr>
          <w:p w14:paraId="327B0A16" w14:textId="77777777" w:rsidR="00E60091" w:rsidRPr="00955547" w:rsidRDefault="00E60091" w:rsidP="00036BB1">
            <w:pPr>
              <w:rPr>
                <w:rFonts w:ascii="Times New Roman" w:eastAsia="Calibri" w:hAnsi="Times New Roman" w:cs="Times New Roman"/>
                <w:sz w:val="24"/>
                <w:szCs w:val="28"/>
              </w:rPr>
            </w:pPr>
            <w:r w:rsidRPr="00955547">
              <w:rPr>
                <w:rFonts w:ascii="Times New Roman" w:eastAsia="Calibri" w:hAnsi="Times New Roman" w:cs="Times New Roman"/>
                <w:sz w:val="24"/>
                <w:szCs w:val="28"/>
              </w:rPr>
              <w:t>Разработка и утверждение инструкций по ОТ, согласование с профкомом в установленном порядке</w:t>
            </w:r>
          </w:p>
        </w:tc>
        <w:tc>
          <w:tcPr>
            <w:tcW w:w="1890" w:type="dxa"/>
          </w:tcPr>
          <w:p w14:paraId="353EC968" w14:textId="77777777" w:rsidR="00E60091" w:rsidRPr="00955547" w:rsidRDefault="00E60091" w:rsidP="00036BB1">
            <w:pPr>
              <w:jc w:val="center"/>
              <w:rPr>
                <w:rFonts w:ascii="Times New Roman" w:eastAsia="Calibri" w:hAnsi="Times New Roman" w:cs="Times New Roman"/>
                <w:sz w:val="24"/>
                <w:szCs w:val="28"/>
              </w:rPr>
            </w:pPr>
            <w:r w:rsidRPr="00955547">
              <w:rPr>
                <w:rFonts w:ascii="Times New Roman" w:eastAsia="Calibri" w:hAnsi="Times New Roman" w:cs="Times New Roman"/>
                <w:sz w:val="24"/>
                <w:szCs w:val="28"/>
              </w:rPr>
              <w:t>по мере изменения</w:t>
            </w:r>
          </w:p>
        </w:tc>
        <w:tc>
          <w:tcPr>
            <w:tcW w:w="2285" w:type="dxa"/>
          </w:tcPr>
          <w:p w14:paraId="44C16556" w14:textId="77777777" w:rsidR="00E60091" w:rsidRPr="00955547" w:rsidRDefault="0032635D" w:rsidP="00036BB1">
            <w:pPr>
              <w:rPr>
                <w:rFonts w:ascii="Times New Roman" w:eastAsia="Calibri" w:hAnsi="Times New Roman" w:cs="Times New Roman"/>
                <w:sz w:val="24"/>
                <w:szCs w:val="28"/>
              </w:rPr>
            </w:pPr>
            <w:proofErr w:type="spellStart"/>
            <w:r>
              <w:rPr>
                <w:rFonts w:ascii="Times New Roman" w:eastAsia="Calibri" w:hAnsi="Times New Roman" w:cs="Times New Roman"/>
                <w:sz w:val="24"/>
                <w:szCs w:val="28"/>
              </w:rPr>
              <w:t>Пераченко</w:t>
            </w:r>
            <w:proofErr w:type="spellEnd"/>
            <w:r>
              <w:rPr>
                <w:rFonts w:ascii="Times New Roman" w:eastAsia="Calibri" w:hAnsi="Times New Roman" w:cs="Times New Roman"/>
                <w:sz w:val="24"/>
                <w:szCs w:val="28"/>
              </w:rPr>
              <w:t xml:space="preserve"> М.О.</w:t>
            </w:r>
          </w:p>
          <w:p w14:paraId="4A5963D1" w14:textId="77777777" w:rsidR="00E60091" w:rsidRPr="00955547" w:rsidRDefault="0032635D" w:rsidP="00036BB1">
            <w:pPr>
              <w:rPr>
                <w:rFonts w:ascii="Times New Roman" w:eastAsia="Calibri" w:hAnsi="Times New Roman" w:cs="Times New Roman"/>
                <w:sz w:val="24"/>
                <w:szCs w:val="28"/>
              </w:rPr>
            </w:pPr>
            <w:proofErr w:type="spellStart"/>
            <w:r>
              <w:rPr>
                <w:rFonts w:ascii="Times New Roman" w:eastAsia="Calibri" w:hAnsi="Times New Roman" w:cs="Times New Roman"/>
                <w:sz w:val="24"/>
                <w:szCs w:val="28"/>
              </w:rPr>
              <w:t>Бандуш</w:t>
            </w:r>
            <w:proofErr w:type="spellEnd"/>
            <w:r>
              <w:rPr>
                <w:rFonts w:ascii="Times New Roman" w:eastAsia="Calibri" w:hAnsi="Times New Roman" w:cs="Times New Roman"/>
                <w:sz w:val="24"/>
                <w:szCs w:val="28"/>
              </w:rPr>
              <w:t xml:space="preserve"> Е.В.</w:t>
            </w:r>
          </w:p>
        </w:tc>
        <w:tc>
          <w:tcPr>
            <w:tcW w:w="1814" w:type="dxa"/>
          </w:tcPr>
          <w:p w14:paraId="62571F04" w14:textId="77777777" w:rsidR="00E60091" w:rsidRPr="00955547" w:rsidRDefault="00E60091" w:rsidP="00036BB1">
            <w:pPr>
              <w:jc w:val="center"/>
              <w:rPr>
                <w:rFonts w:ascii="Times New Roman" w:eastAsia="Calibri" w:hAnsi="Times New Roman" w:cs="Times New Roman"/>
                <w:sz w:val="24"/>
                <w:szCs w:val="28"/>
              </w:rPr>
            </w:pPr>
          </w:p>
        </w:tc>
      </w:tr>
      <w:tr w:rsidR="00E60091" w:rsidRPr="00B51D72" w14:paraId="5C2C1FCC" w14:textId="77777777" w:rsidTr="00036BB1">
        <w:tc>
          <w:tcPr>
            <w:tcW w:w="709" w:type="dxa"/>
          </w:tcPr>
          <w:p w14:paraId="1B64DE3C" w14:textId="77777777" w:rsidR="00E60091" w:rsidRPr="00955547" w:rsidRDefault="00E60091" w:rsidP="00036BB1">
            <w:pPr>
              <w:jc w:val="center"/>
              <w:rPr>
                <w:rFonts w:ascii="Times New Roman" w:eastAsia="Calibri" w:hAnsi="Times New Roman" w:cs="Times New Roman"/>
                <w:sz w:val="24"/>
                <w:szCs w:val="28"/>
              </w:rPr>
            </w:pPr>
            <w:r w:rsidRPr="00955547">
              <w:rPr>
                <w:rFonts w:ascii="Times New Roman" w:eastAsia="Calibri" w:hAnsi="Times New Roman" w:cs="Times New Roman"/>
                <w:sz w:val="24"/>
                <w:szCs w:val="28"/>
              </w:rPr>
              <w:t>3</w:t>
            </w:r>
          </w:p>
        </w:tc>
        <w:tc>
          <w:tcPr>
            <w:tcW w:w="3332" w:type="dxa"/>
          </w:tcPr>
          <w:p w14:paraId="07AE5F4B" w14:textId="77777777" w:rsidR="00E60091" w:rsidRPr="00955547" w:rsidRDefault="00E60091" w:rsidP="00036BB1">
            <w:pPr>
              <w:rPr>
                <w:rFonts w:ascii="Times New Roman" w:eastAsia="Calibri" w:hAnsi="Times New Roman" w:cs="Times New Roman"/>
                <w:sz w:val="24"/>
                <w:szCs w:val="28"/>
              </w:rPr>
            </w:pPr>
            <w:r w:rsidRPr="00955547">
              <w:rPr>
                <w:rFonts w:ascii="Times New Roman" w:eastAsia="Calibri" w:hAnsi="Times New Roman" w:cs="Times New Roman"/>
                <w:sz w:val="24"/>
                <w:szCs w:val="28"/>
              </w:rPr>
              <w:t>Утверждение списка работников, которым положены моющие и обезвреживающие средства</w:t>
            </w:r>
          </w:p>
        </w:tc>
        <w:tc>
          <w:tcPr>
            <w:tcW w:w="1890" w:type="dxa"/>
          </w:tcPr>
          <w:p w14:paraId="478A7C43" w14:textId="77777777" w:rsidR="00E60091" w:rsidRPr="00955547" w:rsidRDefault="00E60091" w:rsidP="00036BB1">
            <w:pPr>
              <w:jc w:val="center"/>
              <w:rPr>
                <w:rFonts w:ascii="Times New Roman" w:eastAsia="Calibri" w:hAnsi="Times New Roman" w:cs="Times New Roman"/>
                <w:sz w:val="24"/>
                <w:szCs w:val="28"/>
              </w:rPr>
            </w:pPr>
            <w:r w:rsidRPr="00955547">
              <w:rPr>
                <w:rFonts w:ascii="Times New Roman" w:eastAsia="Calibri" w:hAnsi="Times New Roman" w:cs="Times New Roman"/>
                <w:sz w:val="24"/>
                <w:szCs w:val="28"/>
              </w:rPr>
              <w:t>сентябрь</w:t>
            </w:r>
          </w:p>
        </w:tc>
        <w:tc>
          <w:tcPr>
            <w:tcW w:w="2285" w:type="dxa"/>
          </w:tcPr>
          <w:p w14:paraId="26CE0323" w14:textId="77777777" w:rsidR="00E60091" w:rsidRPr="00955547" w:rsidRDefault="00E60091" w:rsidP="00036BB1">
            <w:pPr>
              <w:rPr>
                <w:rFonts w:ascii="Times New Roman" w:eastAsia="Calibri" w:hAnsi="Times New Roman" w:cs="Times New Roman"/>
                <w:sz w:val="24"/>
                <w:szCs w:val="28"/>
              </w:rPr>
            </w:pPr>
            <w:r w:rsidRPr="00955547">
              <w:rPr>
                <w:rFonts w:ascii="Times New Roman" w:eastAsia="Calibri" w:hAnsi="Times New Roman" w:cs="Times New Roman"/>
                <w:sz w:val="24"/>
                <w:szCs w:val="28"/>
              </w:rPr>
              <w:t>Комиссия по ОТ,</w:t>
            </w:r>
          </w:p>
          <w:p w14:paraId="485B25AA" w14:textId="77777777" w:rsidR="00E60091" w:rsidRPr="00955547" w:rsidRDefault="0032635D" w:rsidP="00036BB1">
            <w:pPr>
              <w:rPr>
                <w:rFonts w:ascii="Times New Roman" w:eastAsia="Calibri" w:hAnsi="Times New Roman" w:cs="Times New Roman"/>
                <w:sz w:val="24"/>
                <w:szCs w:val="28"/>
              </w:rPr>
            </w:pPr>
            <w:proofErr w:type="spellStart"/>
            <w:r w:rsidRPr="0032635D">
              <w:rPr>
                <w:rFonts w:ascii="Times New Roman" w:eastAsia="Calibri" w:hAnsi="Times New Roman" w:cs="Times New Roman"/>
                <w:sz w:val="24"/>
                <w:szCs w:val="28"/>
              </w:rPr>
              <w:t>Пераченко</w:t>
            </w:r>
            <w:proofErr w:type="spellEnd"/>
            <w:r w:rsidRPr="0032635D">
              <w:rPr>
                <w:rFonts w:ascii="Times New Roman" w:eastAsia="Calibri" w:hAnsi="Times New Roman" w:cs="Times New Roman"/>
                <w:sz w:val="24"/>
                <w:szCs w:val="28"/>
              </w:rPr>
              <w:t xml:space="preserve"> М.О.</w:t>
            </w:r>
          </w:p>
        </w:tc>
        <w:tc>
          <w:tcPr>
            <w:tcW w:w="1814" w:type="dxa"/>
          </w:tcPr>
          <w:p w14:paraId="6BC0BD54" w14:textId="77777777" w:rsidR="00E60091" w:rsidRPr="00955547" w:rsidRDefault="00E60091" w:rsidP="00036BB1">
            <w:pPr>
              <w:jc w:val="center"/>
              <w:rPr>
                <w:rFonts w:ascii="Times New Roman" w:eastAsia="Calibri" w:hAnsi="Times New Roman" w:cs="Times New Roman"/>
                <w:sz w:val="24"/>
                <w:szCs w:val="28"/>
              </w:rPr>
            </w:pPr>
          </w:p>
        </w:tc>
      </w:tr>
      <w:tr w:rsidR="00E60091" w:rsidRPr="00B51D72" w14:paraId="604F77AF" w14:textId="77777777" w:rsidTr="00036BB1">
        <w:tc>
          <w:tcPr>
            <w:tcW w:w="709" w:type="dxa"/>
          </w:tcPr>
          <w:p w14:paraId="23CCBEAF" w14:textId="77777777" w:rsidR="00E60091" w:rsidRPr="00955547" w:rsidRDefault="00E60091" w:rsidP="00036BB1">
            <w:pPr>
              <w:jc w:val="center"/>
              <w:rPr>
                <w:rFonts w:ascii="Times New Roman" w:eastAsia="Calibri" w:hAnsi="Times New Roman" w:cs="Times New Roman"/>
                <w:sz w:val="24"/>
                <w:szCs w:val="28"/>
              </w:rPr>
            </w:pPr>
            <w:r w:rsidRPr="00955547">
              <w:rPr>
                <w:rFonts w:ascii="Times New Roman" w:eastAsia="Calibri" w:hAnsi="Times New Roman" w:cs="Times New Roman"/>
                <w:sz w:val="24"/>
                <w:szCs w:val="28"/>
              </w:rPr>
              <w:t>4</w:t>
            </w:r>
          </w:p>
        </w:tc>
        <w:tc>
          <w:tcPr>
            <w:tcW w:w="3332" w:type="dxa"/>
          </w:tcPr>
          <w:p w14:paraId="00BC16CC" w14:textId="77777777" w:rsidR="00E60091" w:rsidRPr="00955547" w:rsidRDefault="00E60091" w:rsidP="00036BB1">
            <w:pPr>
              <w:spacing w:line="300" w:lineRule="atLeast"/>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Разработка и утверждение инструкций по ОТ, согласование с профкомом в установленном порядке</w:t>
            </w:r>
          </w:p>
        </w:tc>
        <w:tc>
          <w:tcPr>
            <w:tcW w:w="1890" w:type="dxa"/>
          </w:tcPr>
          <w:p w14:paraId="4AC32DB5" w14:textId="77777777" w:rsidR="00E60091" w:rsidRPr="00955547" w:rsidRDefault="00E60091" w:rsidP="00036BB1">
            <w:pPr>
              <w:spacing w:line="300" w:lineRule="atLeast"/>
              <w:jc w:val="center"/>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по мере изменения</w:t>
            </w:r>
          </w:p>
        </w:tc>
        <w:tc>
          <w:tcPr>
            <w:tcW w:w="2285" w:type="dxa"/>
          </w:tcPr>
          <w:p w14:paraId="3CBD48EE" w14:textId="77777777" w:rsidR="0032635D" w:rsidRPr="0032635D" w:rsidRDefault="0032635D" w:rsidP="0032635D">
            <w:pPr>
              <w:spacing w:before="75" w:after="150" w:line="300" w:lineRule="atLeast"/>
              <w:jc w:val="center"/>
              <w:rPr>
                <w:rFonts w:ascii="Times New Roman" w:eastAsia="Times New Roman" w:hAnsi="Times New Roman" w:cs="Times New Roman"/>
                <w:color w:val="000000"/>
                <w:sz w:val="24"/>
                <w:szCs w:val="28"/>
                <w:lang w:eastAsia="ru-RU"/>
              </w:rPr>
            </w:pPr>
            <w:proofErr w:type="spellStart"/>
            <w:r w:rsidRPr="0032635D">
              <w:rPr>
                <w:rFonts w:ascii="Times New Roman" w:eastAsia="Times New Roman" w:hAnsi="Times New Roman" w:cs="Times New Roman"/>
                <w:color w:val="000000"/>
                <w:sz w:val="24"/>
                <w:szCs w:val="28"/>
                <w:lang w:eastAsia="ru-RU"/>
              </w:rPr>
              <w:t>Пераченко</w:t>
            </w:r>
            <w:proofErr w:type="spellEnd"/>
            <w:r w:rsidRPr="0032635D">
              <w:rPr>
                <w:rFonts w:ascii="Times New Roman" w:eastAsia="Times New Roman" w:hAnsi="Times New Roman" w:cs="Times New Roman"/>
                <w:color w:val="000000"/>
                <w:sz w:val="24"/>
                <w:szCs w:val="28"/>
                <w:lang w:eastAsia="ru-RU"/>
              </w:rPr>
              <w:t xml:space="preserve"> М.О.</w:t>
            </w:r>
          </w:p>
          <w:p w14:paraId="44A39F0A" w14:textId="77777777" w:rsidR="00E60091" w:rsidRPr="00955547" w:rsidRDefault="0032635D" w:rsidP="0032635D">
            <w:pPr>
              <w:spacing w:line="300" w:lineRule="atLeast"/>
              <w:jc w:val="center"/>
              <w:rPr>
                <w:rFonts w:ascii="Times New Roman" w:eastAsia="Times New Roman" w:hAnsi="Times New Roman" w:cs="Times New Roman"/>
                <w:color w:val="000000"/>
                <w:sz w:val="24"/>
                <w:szCs w:val="28"/>
                <w:lang w:eastAsia="ru-RU"/>
              </w:rPr>
            </w:pPr>
            <w:proofErr w:type="spellStart"/>
            <w:r w:rsidRPr="0032635D">
              <w:rPr>
                <w:rFonts w:ascii="Times New Roman" w:eastAsia="Times New Roman" w:hAnsi="Times New Roman" w:cs="Times New Roman"/>
                <w:color w:val="000000"/>
                <w:sz w:val="24"/>
                <w:szCs w:val="28"/>
                <w:lang w:eastAsia="ru-RU"/>
              </w:rPr>
              <w:t>Бандуш</w:t>
            </w:r>
            <w:proofErr w:type="spellEnd"/>
            <w:r w:rsidRPr="0032635D">
              <w:rPr>
                <w:rFonts w:ascii="Times New Roman" w:eastAsia="Times New Roman" w:hAnsi="Times New Roman" w:cs="Times New Roman"/>
                <w:color w:val="000000"/>
                <w:sz w:val="24"/>
                <w:szCs w:val="28"/>
                <w:lang w:eastAsia="ru-RU"/>
              </w:rPr>
              <w:t xml:space="preserve"> Е.В</w:t>
            </w:r>
            <w:r>
              <w:rPr>
                <w:rFonts w:ascii="Times New Roman" w:eastAsia="Times New Roman" w:hAnsi="Times New Roman" w:cs="Times New Roman"/>
                <w:color w:val="000000"/>
                <w:sz w:val="24"/>
                <w:szCs w:val="28"/>
                <w:lang w:eastAsia="ru-RU"/>
              </w:rPr>
              <w:t>.</w:t>
            </w:r>
          </w:p>
        </w:tc>
        <w:tc>
          <w:tcPr>
            <w:tcW w:w="1814" w:type="dxa"/>
          </w:tcPr>
          <w:p w14:paraId="54190E89" w14:textId="77777777" w:rsidR="00E60091" w:rsidRPr="00955547" w:rsidRDefault="00E60091" w:rsidP="00036BB1">
            <w:pPr>
              <w:spacing w:line="300" w:lineRule="atLeast"/>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 </w:t>
            </w:r>
          </w:p>
        </w:tc>
      </w:tr>
      <w:tr w:rsidR="00E60091" w:rsidRPr="00955547" w14:paraId="5B6DCE20" w14:textId="77777777" w:rsidTr="00036BB1">
        <w:tc>
          <w:tcPr>
            <w:tcW w:w="709" w:type="dxa"/>
          </w:tcPr>
          <w:p w14:paraId="63AF4D36" w14:textId="77777777" w:rsidR="00E60091" w:rsidRPr="00955547" w:rsidRDefault="00E60091" w:rsidP="00036BB1">
            <w:pPr>
              <w:jc w:val="center"/>
              <w:rPr>
                <w:rFonts w:ascii="Times New Roman" w:eastAsia="Calibri" w:hAnsi="Times New Roman" w:cs="Times New Roman"/>
                <w:sz w:val="24"/>
                <w:szCs w:val="28"/>
              </w:rPr>
            </w:pPr>
            <w:r w:rsidRPr="00955547">
              <w:rPr>
                <w:rFonts w:ascii="Times New Roman" w:eastAsia="Calibri" w:hAnsi="Times New Roman" w:cs="Times New Roman"/>
                <w:sz w:val="24"/>
                <w:szCs w:val="28"/>
              </w:rPr>
              <w:t>5</w:t>
            </w:r>
          </w:p>
        </w:tc>
        <w:tc>
          <w:tcPr>
            <w:tcW w:w="3332" w:type="dxa"/>
          </w:tcPr>
          <w:p w14:paraId="57320C3F" w14:textId="77777777" w:rsidR="00E60091" w:rsidRPr="00955547" w:rsidRDefault="00E60091" w:rsidP="00036BB1">
            <w:pPr>
              <w:spacing w:line="300" w:lineRule="atLeast"/>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Утверждение списка работников, медосмотр, сан. минимум</w:t>
            </w:r>
          </w:p>
        </w:tc>
        <w:tc>
          <w:tcPr>
            <w:tcW w:w="1890" w:type="dxa"/>
          </w:tcPr>
          <w:p w14:paraId="360CC1DA" w14:textId="77777777" w:rsidR="00E60091" w:rsidRPr="00955547" w:rsidRDefault="00E60091" w:rsidP="00036BB1">
            <w:pPr>
              <w:spacing w:line="300" w:lineRule="atLeast"/>
              <w:jc w:val="center"/>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январь,</w:t>
            </w:r>
          </w:p>
          <w:p w14:paraId="2275906E" w14:textId="77777777" w:rsidR="00E60091" w:rsidRPr="00955547" w:rsidRDefault="00E60091" w:rsidP="00036BB1">
            <w:pPr>
              <w:spacing w:line="300" w:lineRule="atLeast"/>
              <w:jc w:val="center"/>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сентябрь</w:t>
            </w:r>
          </w:p>
        </w:tc>
        <w:tc>
          <w:tcPr>
            <w:tcW w:w="2285" w:type="dxa"/>
          </w:tcPr>
          <w:p w14:paraId="13328356" w14:textId="77777777" w:rsidR="00E60091" w:rsidRPr="00955547" w:rsidRDefault="00E60091" w:rsidP="00036BB1">
            <w:pPr>
              <w:spacing w:line="300" w:lineRule="atLeast"/>
              <w:jc w:val="center"/>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Комиссия по ОТ</w:t>
            </w:r>
          </w:p>
        </w:tc>
        <w:tc>
          <w:tcPr>
            <w:tcW w:w="1814" w:type="dxa"/>
          </w:tcPr>
          <w:p w14:paraId="13E536A3" w14:textId="77777777" w:rsidR="00E60091" w:rsidRPr="00955547" w:rsidRDefault="00E60091" w:rsidP="00036BB1">
            <w:pPr>
              <w:spacing w:line="300" w:lineRule="atLeast"/>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 </w:t>
            </w:r>
          </w:p>
        </w:tc>
      </w:tr>
      <w:tr w:rsidR="00E60091" w:rsidRPr="00B51D72" w14:paraId="3E2D00FA" w14:textId="77777777" w:rsidTr="00036BB1">
        <w:tc>
          <w:tcPr>
            <w:tcW w:w="709" w:type="dxa"/>
          </w:tcPr>
          <w:p w14:paraId="1E898355" w14:textId="77777777" w:rsidR="00E60091" w:rsidRPr="00955547" w:rsidRDefault="00E60091" w:rsidP="00036BB1">
            <w:pPr>
              <w:jc w:val="center"/>
              <w:rPr>
                <w:rFonts w:ascii="Times New Roman" w:eastAsia="Calibri" w:hAnsi="Times New Roman" w:cs="Times New Roman"/>
                <w:sz w:val="24"/>
                <w:szCs w:val="28"/>
              </w:rPr>
            </w:pPr>
            <w:r w:rsidRPr="00955547">
              <w:rPr>
                <w:rFonts w:ascii="Times New Roman" w:eastAsia="Calibri" w:hAnsi="Times New Roman" w:cs="Times New Roman"/>
                <w:sz w:val="24"/>
                <w:szCs w:val="28"/>
              </w:rPr>
              <w:t>6</w:t>
            </w:r>
          </w:p>
        </w:tc>
        <w:tc>
          <w:tcPr>
            <w:tcW w:w="3332" w:type="dxa"/>
          </w:tcPr>
          <w:p w14:paraId="1C802853" w14:textId="77777777" w:rsidR="00E60091" w:rsidRPr="00955547" w:rsidRDefault="00E60091" w:rsidP="00036BB1">
            <w:pPr>
              <w:spacing w:line="300" w:lineRule="atLeast"/>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Утверждение списка работников, которые обеспечиваются СИЗ</w:t>
            </w:r>
          </w:p>
        </w:tc>
        <w:tc>
          <w:tcPr>
            <w:tcW w:w="1890" w:type="dxa"/>
          </w:tcPr>
          <w:p w14:paraId="7B97C6D3" w14:textId="77777777" w:rsidR="00E60091" w:rsidRPr="00955547" w:rsidRDefault="00E60091" w:rsidP="00036BB1">
            <w:pPr>
              <w:spacing w:line="300" w:lineRule="atLeast"/>
              <w:jc w:val="center"/>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август</w:t>
            </w:r>
          </w:p>
        </w:tc>
        <w:tc>
          <w:tcPr>
            <w:tcW w:w="2285" w:type="dxa"/>
          </w:tcPr>
          <w:p w14:paraId="08B38238" w14:textId="77777777" w:rsidR="0032635D" w:rsidRPr="0032635D" w:rsidRDefault="0032635D" w:rsidP="0032635D">
            <w:pPr>
              <w:spacing w:line="300" w:lineRule="atLeast"/>
              <w:jc w:val="center"/>
              <w:rPr>
                <w:rFonts w:ascii="Times New Roman" w:eastAsia="Times New Roman" w:hAnsi="Times New Roman" w:cs="Times New Roman"/>
                <w:color w:val="000000"/>
                <w:sz w:val="24"/>
                <w:szCs w:val="28"/>
                <w:lang w:eastAsia="ru-RU"/>
              </w:rPr>
            </w:pPr>
            <w:r w:rsidRPr="0032635D">
              <w:rPr>
                <w:rFonts w:ascii="Times New Roman" w:eastAsia="Times New Roman" w:hAnsi="Times New Roman" w:cs="Times New Roman"/>
                <w:color w:val="000000"/>
                <w:sz w:val="24"/>
                <w:szCs w:val="28"/>
                <w:lang w:eastAsia="ru-RU"/>
              </w:rPr>
              <w:t>Комиссия по ОТ,</w:t>
            </w:r>
          </w:p>
          <w:p w14:paraId="699751AB" w14:textId="77777777" w:rsidR="00E60091" w:rsidRPr="00955547" w:rsidRDefault="0032635D" w:rsidP="0032635D">
            <w:pPr>
              <w:spacing w:line="300" w:lineRule="atLeast"/>
              <w:jc w:val="center"/>
              <w:rPr>
                <w:rFonts w:ascii="Times New Roman" w:eastAsia="Times New Roman" w:hAnsi="Times New Roman" w:cs="Times New Roman"/>
                <w:color w:val="000000"/>
                <w:sz w:val="24"/>
                <w:szCs w:val="28"/>
                <w:lang w:eastAsia="ru-RU"/>
              </w:rPr>
            </w:pPr>
            <w:proofErr w:type="spellStart"/>
            <w:r w:rsidRPr="0032635D">
              <w:rPr>
                <w:rFonts w:ascii="Times New Roman" w:eastAsia="Times New Roman" w:hAnsi="Times New Roman" w:cs="Times New Roman"/>
                <w:color w:val="000000"/>
                <w:sz w:val="24"/>
                <w:szCs w:val="28"/>
                <w:lang w:eastAsia="ru-RU"/>
              </w:rPr>
              <w:t>Пераченко</w:t>
            </w:r>
            <w:proofErr w:type="spellEnd"/>
            <w:r w:rsidRPr="0032635D">
              <w:rPr>
                <w:rFonts w:ascii="Times New Roman" w:eastAsia="Times New Roman" w:hAnsi="Times New Roman" w:cs="Times New Roman"/>
                <w:color w:val="000000"/>
                <w:sz w:val="24"/>
                <w:szCs w:val="28"/>
                <w:lang w:eastAsia="ru-RU"/>
              </w:rPr>
              <w:t xml:space="preserve"> М.О.</w:t>
            </w:r>
          </w:p>
        </w:tc>
        <w:tc>
          <w:tcPr>
            <w:tcW w:w="1814" w:type="dxa"/>
          </w:tcPr>
          <w:p w14:paraId="6D24F738" w14:textId="77777777" w:rsidR="00E60091" w:rsidRPr="00955547" w:rsidRDefault="00E60091" w:rsidP="00036BB1">
            <w:pPr>
              <w:spacing w:line="300" w:lineRule="atLeast"/>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 </w:t>
            </w:r>
          </w:p>
        </w:tc>
      </w:tr>
      <w:tr w:rsidR="00E60091" w:rsidRPr="00B51D72" w14:paraId="6FC56F9E" w14:textId="77777777" w:rsidTr="00036BB1">
        <w:tc>
          <w:tcPr>
            <w:tcW w:w="709" w:type="dxa"/>
          </w:tcPr>
          <w:p w14:paraId="5F8B445F" w14:textId="77777777" w:rsidR="00E60091" w:rsidRPr="00955547" w:rsidRDefault="00E60091" w:rsidP="00036BB1">
            <w:pPr>
              <w:jc w:val="center"/>
              <w:rPr>
                <w:rFonts w:ascii="Times New Roman" w:eastAsia="Calibri" w:hAnsi="Times New Roman" w:cs="Times New Roman"/>
                <w:sz w:val="24"/>
                <w:szCs w:val="28"/>
              </w:rPr>
            </w:pPr>
            <w:r w:rsidRPr="00955547">
              <w:rPr>
                <w:rFonts w:ascii="Times New Roman" w:eastAsia="Calibri" w:hAnsi="Times New Roman" w:cs="Times New Roman"/>
                <w:sz w:val="24"/>
                <w:szCs w:val="28"/>
              </w:rPr>
              <w:t>7</w:t>
            </w:r>
          </w:p>
        </w:tc>
        <w:tc>
          <w:tcPr>
            <w:tcW w:w="3332" w:type="dxa"/>
          </w:tcPr>
          <w:p w14:paraId="7CCACA46" w14:textId="77777777" w:rsidR="00E60091" w:rsidRPr="00955547" w:rsidRDefault="00E60091" w:rsidP="00036BB1">
            <w:pPr>
              <w:spacing w:line="300" w:lineRule="atLeast"/>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Утверждение списка работников, которым положены моющие и обезвреживающие средства</w:t>
            </w:r>
          </w:p>
        </w:tc>
        <w:tc>
          <w:tcPr>
            <w:tcW w:w="1890" w:type="dxa"/>
          </w:tcPr>
          <w:p w14:paraId="0ABED080" w14:textId="77777777" w:rsidR="00E60091" w:rsidRPr="00955547" w:rsidRDefault="00E60091" w:rsidP="00036BB1">
            <w:pPr>
              <w:spacing w:line="300" w:lineRule="atLeast"/>
              <w:jc w:val="center"/>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август</w:t>
            </w:r>
          </w:p>
        </w:tc>
        <w:tc>
          <w:tcPr>
            <w:tcW w:w="2285" w:type="dxa"/>
          </w:tcPr>
          <w:p w14:paraId="555175B9" w14:textId="77777777" w:rsidR="0032635D" w:rsidRPr="0032635D" w:rsidRDefault="0032635D" w:rsidP="0032635D">
            <w:pPr>
              <w:spacing w:line="300" w:lineRule="atLeast"/>
              <w:jc w:val="center"/>
              <w:rPr>
                <w:rFonts w:ascii="Times New Roman" w:eastAsia="Times New Roman" w:hAnsi="Times New Roman" w:cs="Times New Roman"/>
                <w:color w:val="000000"/>
                <w:sz w:val="24"/>
                <w:szCs w:val="28"/>
                <w:lang w:eastAsia="ru-RU"/>
              </w:rPr>
            </w:pPr>
            <w:r w:rsidRPr="0032635D">
              <w:rPr>
                <w:rFonts w:ascii="Times New Roman" w:eastAsia="Times New Roman" w:hAnsi="Times New Roman" w:cs="Times New Roman"/>
                <w:color w:val="000000"/>
                <w:sz w:val="24"/>
                <w:szCs w:val="28"/>
                <w:lang w:eastAsia="ru-RU"/>
              </w:rPr>
              <w:t>Комиссия по ОТ,</w:t>
            </w:r>
          </w:p>
          <w:p w14:paraId="311E0F07" w14:textId="77777777" w:rsidR="00E60091" w:rsidRPr="00955547" w:rsidRDefault="0032635D" w:rsidP="0032635D">
            <w:pPr>
              <w:spacing w:line="300" w:lineRule="atLeast"/>
              <w:jc w:val="center"/>
              <w:rPr>
                <w:rFonts w:ascii="Times New Roman" w:eastAsia="Times New Roman" w:hAnsi="Times New Roman" w:cs="Times New Roman"/>
                <w:color w:val="000000"/>
                <w:sz w:val="24"/>
                <w:szCs w:val="28"/>
                <w:lang w:eastAsia="ru-RU"/>
              </w:rPr>
            </w:pPr>
            <w:proofErr w:type="spellStart"/>
            <w:r w:rsidRPr="0032635D">
              <w:rPr>
                <w:rFonts w:ascii="Times New Roman" w:eastAsia="Times New Roman" w:hAnsi="Times New Roman" w:cs="Times New Roman"/>
                <w:color w:val="000000"/>
                <w:sz w:val="24"/>
                <w:szCs w:val="28"/>
                <w:lang w:eastAsia="ru-RU"/>
              </w:rPr>
              <w:t>Пераченко</w:t>
            </w:r>
            <w:proofErr w:type="spellEnd"/>
            <w:r w:rsidRPr="0032635D">
              <w:rPr>
                <w:rFonts w:ascii="Times New Roman" w:eastAsia="Times New Roman" w:hAnsi="Times New Roman" w:cs="Times New Roman"/>
                <w:color w:val="000000"/>
                <w:sz w:val="24"/>
                <w:szCs w:val="28"/>
                <w:lang w:eastAsia="ru-RU"/>
              </w:rPr>
              <w:t xml:space="preserve"> М.О.</w:t>
            </w:r>
          </w:p>
        </w:tc>
        <w:tc>
          <w:tcPr>
            <w:tcW w:w="1814" w:type="dxa"/>
          </w:tcPr>
          <w:p w14:paraId="69334AB2" w14:textId="77777777" w:rsidR="00E60091" w:rsidRPr="00955547" w:rsidRDefault="00E60091" w:rsidP="00036BB1">
            <w:pPr>
              <w:spacing w:line="300" w:lineRule="atLeast"/>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 </w:t>
            </w:r>
          </w:p>
        </w:tc>
      </w:tr>
    </w:tbl>
    <w:p w14:paraId="04580241" w14:textId="77777777" w:rsidR="00E60091" w:rsidRDefault="00E60091" w:rsidP="00E60091">
      <w:pPr>
        <w:shd w:val="clear" w:color="auto" w:fill="FFFFFF"/>
        <w:spacing w:before="150" w:after="150"/>
        <w:rPr>
          <w:rFonts w:ascii="Times New Roman" w:eastAsia="Times New Roman" w:hAnsi="Times New Roman" w:cs="Times New Roman"/>
          <w:b/>
          <w:bCs/>
          <w:color w:val="000000"/>
          <w:sz w:val="28"/>
          <w:szCs w:val="28"/>
          <w:shd w:val="clear" w:color="auto" w:fill="FFFFFF"/>
          <w:lang w:val="ru-RU" w:eastAsia="ru-RU"/>
        </w:rPr>
      </w:pPr>
      <w:r w:rsidRPr="00E60091">
        <w:rPr>
          <w:rFonts w:ascii="Times New Roman" w:eastAsia="Times New Roman" w:hAnsi="Times New Roman" w:cs="Times New Roman"/>
          <w:b/>
          <w:bCs/>
          <w:color w:val="000000"/>
          <w:sz w:val="28"/>
          <w:szCs w:val="28"/>
          <w:shd w:val="clear" w:color="auto" w:fill="FFFFFF"/>
          <w:lang w:val="ru-RU" w:eastAsia="ru-RU"/>
        </w:rPr>
        <w:t xml:space="preserve">                                       </w:t>
      </w:r>
    </w:p>
    <w:p w14:paraId="3F5B22D9" w14:textId="77777777" w:rsidR="0032635D" w:rsidRPr="00E60091" w:rsidRDefault="0032635D" w:rsidP="00E60091">
      <w:pPr>
        <w:shd w:val="clear" w:color="auto" w:fill="FFFFFF"/>
        <w:spacing w:before="150" w:after="150"/>
        <w:rPr>
          <w:rFonts w:ascii="Times New Roman" w:eastAsia="Times New Roman" w:hAnsi="Times New Roman" w:cs="Times New Roman"/>
          <w:b/>
          <w:bCs/>
          <w:color w:val="000000"/>
          <w:sz w:val="28"/>
          <w:szCs w:val="28"/>
          <w:shd w:val="clear" w:color="auto" w:fill="FFFFFF"/>
          <w:lang w:val="ru-RU" w:eastAsia="ru-RU"/>
        </w:rPr>
      </w:pPr>
    </w:p>
    <w:p w14:paraId="2654B141" w14:textId="77777777" w:rsidR="00E60091" w:rsidRPr="00955547" w:rsidRDefault="00E60091" w:rsidP="00E60091">
      <w:pPr>
        <w:shd w:val="clear" w:color="auto" w:fill="FFFFFF"/>
        <w:spacing w:before="150" w:after="150"/>
        <w:rPr>
          <w:rFonts w:ascii="Times New Roman" w:eastAsia="Times New Roman" w:hAnsi="Times New Roman" w:cs="Times New Roman"/>
          <w:color w:val="000000"/>
          <w:sz w:val="28"/>
          <w:szCs w:val="28"/>
          <w:lang w:eastAsia="ru-RU"/>
        </w:rPr>
      </w:pPr>
      <w:r w:rsidRPr="00E60091">
        <w:rPr>
          <w:rFonts w:ascii="Times New Roman" w:eastAsia="Times New Roman" w:hAnsi="Times New Roman" w:cs="Times New Roman"/>
          <w:b/>
          <w:bCs/>
          <w:color w:val="000000"/>
          <w:sz w:val="28"/>
          <w:szCs w:val="28"/>
          <w:shd w:val="clear" w:color="auto" w:fill="FFFFFF"/>
          <w:lang w:val="ru-RU" w:eastAsia="ru-RU"/>
        </w:rPr>
        <w:lastRenderedPageBreak/>
        <w:t xml:space="preserve">                                             </w:t>
      </w:r>
      <w:r w:rsidRPr="00955547">
        <w:rPr>
          <w:rFonts w:ascii="Times New Roman" w:eastAsia="Times New Roman" w:hAnsi="Times New Roman" w:cs="Times New Roman"/>
          <w:b/>
          <w:bCs/>
          <w:color w:val="000000"/>
          <w:sz w:val="28"/>
          <w:szCs w:val="28"/>
          <w:shd w:val="clear" w:color="auto" w:fill="FFFFFF"/>
          <w:lang w:eastAsia="ru-RU"/>
        </w:rPr>
        <w:t>2. </w:t>
      </w:r>
      <w:proofErr w:type="spellStart"/>
      <w:r w:rsidRPr="00955547">
        <w:rPr>
          <w:rFonts w:ascii="Times New Roman" w:eastAsia="Times New Roman" w:hAnsi="Times New Roman" w:cs="Times New Roman"/>
          <w:b/>
          <w:bCs/>
          <w:color w:val="000000"/>
          <w:sz w:val="28"/>
          <w:szCs w:val="28"/>
          <w:shd w:val="clear" w:color="auto" w:fill="FFFFFF"/>
          <w:lang w:eastAsia="ru-RU"/>
        </w:rPr>
        <w:t>Технические</w:t>
      </w:r>
      <w:proofErr w:type="spellEnd"/>
      <w:r w:rsidRPr="00955547">
        <w:rPr>
          <w:rFonts w:ascii="Times New Roman" w:eastAsia="Times New Roman" w:hAnsi="Times New Roman" w:cs="Times New Roman"/>
          <w:b/>
          <w:bCs/>
          <w:color w:val="000000"/>
          <w:sz w:val="28"/>
          <w:szCs w:val="28"/>
          <w:lang w:eastAsia="ru-RU"/>
        </w:rPr>
        <w:t xml:space="preserve"> мероприятия</w:t>
      </w:r>
    </w:p>
    <w:tbl>
      <w:tblPr>
        <w:tblStyle w:val="11"/>
        <w:tblW w:w="0" w:type="auto"/>
        <w:tblInd w:w="-459" w:type="dxa"/>
        <w:tblLook w:val="04A0" w:firstRow="1" w:lastRow="0" w:firstColumn="1" w:lastColumn="0" w:noHBand="0" w:noVBand="1"/>
      </w:tblPr>
      <w:tblGrid>
        <w:gridCol w:w="685"/>
        <w:gridCol w:w="3266"/>
        <w:gridCol w:w="1838"/>
        <w:gridCol w:w="2206"/>
        <w:gridCol w:w="1814"/>
      </w:tblGrid>
      <w:tr w:rsidR="00E60091" w:rsidRPr="00955547" w14:paraId="021CD856" w14:textId="77777777" w:rsidTr="00036BB1">
        <w:tc>
          <w:tcPr>
            <w:tcW w:w="709" w:type="dxa"/>
          </w:tcPr>
          <w:p w14:paraId="1A20DCF6" w14:textId="77777777" w:rsidR="00E60091" w:rsidRPr="00955547" w:rsidRDefault="00E60091" w:rsidP="00036BB1">
            <w:pPr>
              <w:spacing w:before="150" w:after="150"/>
              <w:rPr>
                <w:rFonts w:ascii="Times New Roman" w:eastAsia="Times New Roman" w:hAnsi="Times New Roman" w:cs="Times New Roman"/>
                <w:b/>
                <w:bCs/>
                <w:color w:val="000000"/>
                <w:sz w:val="28"/>
                <w:szCs w:val="28"/>
                <w:lang w:eastAsia="ru-RU"/>
              </w:rPr>
            </w:pPr>
            <w:r w:rsidRPr="00955547">
              <w:rPr>
                <w:rFonts w:ascii="Times New Roman" w:eastAsia="Times New Roman" w:hAnsi="Times New Roman" w:cs="Times New Roman"/>
                <w:b/>
                <w:bCs/>
                <w:color w:val="000000"/>
                <w:sz w:val="28"/>
                <w:szCs w:val="28"/>
                <w:lang w:eastAsia="ru-RU"/>
              </w:rPr>
              <w:t>№</w:t>
            </w:r>
          </w:p>
        </w:tc>
        <w:tc>
          <w:tcPr>
            <w:tcW w:w="3445" w:type="dxa"/>
          </w:tcPr>
          <w:p w14:paraId="79C994BE" w14:textId="77777777" w:rsidR="00E60091" w:rsidRPr="00955547" w:rsidRDefault="00E60091" w:rsidP="00036BB1">
            <w:pPr>
              <w:spacing w:line="300" w:lineRule="atLeast"/>
              <w:jc w:val="center"/>
              <w:rPr>
                <w:rFonts w:ascii="Times New Roman" w:eastAsia="Times New Roman" w:hAnsi="Times New Roman" w:cs="Times New Roman"/>
                <w:b/>
                <w:color w:val="000000"/>
                <w:sz w:val="28"/>
                <w:szCs w:val="28"/>
                <w:lang w:eastAsia="ru-RU"/>
              </w:rPr>
            </w:pPr>
            <w:r w:rsidRPr="00955547">
              <w:rPr>
                <w:rFonts w:ascii="Times New Roman" w:eastAsia="Times New Roman" w:hAnsi="Times New Roman" w:cs="Times New Roman"/>
                <w:b/>
                <w:color w:val="000000"/>
                <w:sz w:val="28"/>
                <w:szCs w:val="28"/>
                <w:lang w:eastAsia="ru-RU"/>
              </w:rPr>
              <w:t>Содержание мероприятий</w:t>
            </w:r>
          </w:p>
          <w:p w14:paraId="455C32E3" w14:textId="77777777" w:rsidR="00E60091" w:rsidRPr="00955547" w:rsidRDefault="00E60091" w:rsidP="00036BB1">
            <w:pPr>
              <w:spacing w:line="300" w:lineRule="atLeast"/>
              <w:jc w:val="center"/>
              <w:rPr>
                <w:rFonts w:ascii="Times New Roman" w:eastAsia="Times New Roman" w:hAnsi="Times New Roman" w:cs="Times New Roman"/>
                <w:b/>
                <w:color w:val="000000"/>
                <w:sz w:val="28"/>
                <w:szCs w:val="28"/>
                <w:lang w:eastAsia="ru-RU"/>
              </w:rPr>
            </w:pPr>
            <w:r w:rsidRPr="00955547">
              <w:rPr>
                <w:rFonts w:ascii="Times New Roman" w:eastAsia="Times New Roman" w:hAnsi="Times New Roman" w:cs="Times New Roman"/>
                <w:b/>
                <w:color w:val="000000"/>
                <w:sz w:val="28"/>
                <w:szCs w:val="28"/>
                <w:lang w:eastAsia="ru-RU"/>
              </w:rPr>
              <w:t>(работ)</w:t>
            </w:r>
          </w:p>
        </w:tc>
        <w:tc>
          <w:tcPr>
            <w:tcW w:w="1843" w:type="dxa"/>
          </w:tcPr>
          <w:p w14:paraId="7D18FDA9" w14:textId="77777777" w:rsidR="00E60091" w:rsidRPr="00955547" w:rsidRDefault="00E60091" w:rsidP="00036BB1">
            <w:pPr>
              <w:spacing w:line="300" w:lineRule="atLeast"/>
              <w:jc w:val="center"/>
              <w:rPr>
                <w:rFonts w:ascii="Times New Roman" w:eastAsia="Times New Roman" w:hAnsi="Times New Roman" w:cs="Times New Roman"/>
                <w:b/>
                <w:color w:val="000000"/>
                <w:sz w:val="28"/>
                <w:szCs w:val="28"/>
                <w:lang w:eastAsia="ru-RU"/>
              </w:rPr>
            </w:pPr>
            <w:r w:rsidRPr="00955547">
              <w:rPr>
                <w:rFonts w:ascii="Times New Roman" w:eastAsia="Times New Roman" w:hAnsi="Times New Roman" w:cs="Times New Roman"/>
                <w:b/>
                <w:color w:val="000000"/>
                <w:sz w:val="28"/>
                <w:szCs w:val="28"/>
                <w:lang w:eastAsia="ru-RU"/>
              </w:rPr>
              <w:t>сроки выполнения работ</w:t>
            </w:r>
          </w:p>
        </w:tc>
        <w:tc>
          <w:tcPr>
            <w:tcW w:w="2219" w:type="dxa"/>
          </w:tcPr>
          <w:p w14:paraId="42C83C5F" w14:textId="77777777" w:rsidR="00E60091" w:rsidRPr="00955547" w:rsidRDefault="00E60091" w:rsidP="00036BB1">
            <w:pPr>
              <w:spacing w:line="300" w:lineRule="atLeast"/>
              <w:jc w:val="center"/>
              <w:rPr>
                <w:rFonts w:ascii="Times New Roman" w:eastAsia="Times New Roman" w:hAnsi="Times New Roman" w:cs="Times New Roman"/>
                <w:b/>
                <w:color w:val="000000"/>
                <w:sz w:val="28"/>
                <w:szCs w:val="28"/>
                <w:lang w:eastAsia="ru-RU"/>
              </w:rPr>
            </w:pPr>
            <w:r w:rsidRPr="00955547">
              <w:rPr>
                <w:rFonts w:ascii="Times New Roman" w:eastAsia="Times New Roman" w:hAnsi="Times New Roman" w:cs="Times New Roman"/>
                <w:b/>
                <w:color w:val="000000"/>
                <w:sz w:val="28"/>
                <w:szCs w:val="28"/>
                <w:lang w:eastAsia="ru-RU"/>
              </w:rPr>
              <w:t>ответственные</w:t>
            </w:r>
          </w:p>
        </w:tc>
        <w:tc>
          <w:tcPr>
            <w:tcW w:w="1814" w:type="dxa"/>
          </w:tcPr>
          <w:p w14:paraId="16C0EBA5" w14:textId="77777777" w:rsidR="00E60091" w:rsidRPr="00955547" w:rsidRDefault="00E60091" w:rsidP="00036BB1">
            <w:pPr>
              <w:spacing w:line="300" w:lineRule="atLeast"/>
              <w:jc w:val="center"/>
              <w:rPr>
                <w:rFonts w:ascii="Times New Roman" w:eastAsia="Times New Roman" w:hAnsi="Times New Roman" w:cs="Times New Roman"/>
                <w:b/>
                <w:color w:val="000000"/>
                <w:sz w:val="28"/>
                <w:szCs w:val="28"/>
                <w:lang w:eastAsia="ru-RU"/>
              </w:rPr>
            </w:pPr>
            <w:r w:rsidRPr="00955547">
              <w:rPr>
                <w:rFonts w:ascii="Times New Roman" w:eastAsia="Times New Roman" w:hAnsi="Times New Roman" w:cs="Times New Roman"/>
                <w:b/>
                <w:color w:val="000000"/>
                <w:sz w:val="28"/>
                <w:szCs w:val="28"/>
                <w:lang w:eastAsia="ru-RU"/>
              </w:rPr>
              <w:t>отметка о выполнении</w:t>
            </w:r>
          </w:p>
        </w:tc>
      </w:tr>
      <w:tr w:rsidR="00E60091" w:rsidRPr="00955547" w14:paraId="24BB5560" w14:textId="77777777" w:rsidTr="00036BB1">
        <w:tc>
          <w:tcPr>
            <w:tcW w:w="709" w:type="dxa"/>
          </w:tcPr>
          <w:p w14:paraId="27A401FB" w14:textId="77777777" w:rsidR="00E60091" w:rsidRPr="00955547" w:rsidRDefault="00E60091" w:rsidP="00036BB1">
            <w:pPr>
              <w:spacing w:before="150" w:after="150"/>
              <w:rPr>
                <w:rFonts w:ascii="Times New Roman" w:eastAsia="Times New Roman" w:hAnsi="Times New Roman" w:cs="Times New Roman"/>
                <w:bCs/>
                <w:color w:val="000000"/>
                <w:sz w:val="28"/>
                <w:szCs w:val="28"/>
                <w:lang w:eastAsia="ru-RU"/>
              </w:rPr>
            </w:pPr>
            <w:r w:rsidRPr="00955547">
              <w:rPr>
                <w:rFonts w:ascii="Times New Roman" w:eastAsia="Times New Roman" w:hAnsi="Times New Roman" w:cs="Times New Roman"/>
                <w:bCs/>
                <w:color w:val="000000"/>
                <w:sz w:val="28"/>
                <w:szCs w:val="28"/>
                <w:lang w:eastAsia="ru-RU"/>
              </w:rPr>
              <w:t>1</w:t>
            </w:r>
          </w:p>
        </w:tc>
        <w:tc>
          <w:tcPr>
            <w:tcW w:w="3445" w:type="dxa"/>
          </w:tcPr>
          <w:p w14:paraId="59ECD081" w14:textId="77777777" w:rsidR="00E60091" w:rsidRPr="00955547" w:rsidRDefault="0032635D" w:rsidP="0032635D">
            <w:pPr>
              <w:spacing w:before="75" w:after="75" w:line="300" w:lineRule="atLeast"/>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Приобретение 2</w:t>
            </w:r>
            <w:r>
              <w:rPr>
                <w:rFonts w:ascii="Times New Roman" w:eastAsia="Times New Roman" w:hAnsi="Times New Roman" w:cs="Times New Roman"/>
                <w:color w:val="000000"/>
                <w:sz w:val="24"/>
                <w:szCs w:val="28"/>
                <w:lang w:eastAsia="ru-RU"/>
              </w:rPr>
              <w:t xml:space="preserve"> кварцевых ламп для пищеблока</w:t>
            </w:r>
            <w:r w:rsidR="00E60091" w:rsidRPr="00955547">
              <w:rPr>
                <w:rFonts w:ascii="Times New Roman" w:eastAsia="Times New Roman" w:hAnsi="Times New Roman" w:cs="Times New Roman"/>
                <w:color w:val="000000"/>
                <w:sz w:val="24"/>
                <w:szCs w:val="28"/>
                <w:lang w:eastAsia="ru-RU"/>
              </w:rPr>
              <w:t xml:space="preserve"> </w:t>
            </w:r>
          </w:p>
        </w:tc>
        <w:tc>
          <w:tcPr>
            <w:tcW w:w="1843" w:type="dxa"/>
          </w:tcPr>
          <w:p w14:paraId="6D07B8EE" w14:textId="77777777" w:rsidR="00E60091" w:rsidRPr="00955547" w:rsidRDefault="00E60091" w:rsidP="00036BB1">
            <w:pPr>
              <w:spacing w:before="75" w:after="75" w:line="300" w:lineRule="atLeast"/>
              <w:jc w:val="center"/>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сентябрь</w:t>
            </w:r>
          </w:p>
        </w:tc>
        <w:tc>
          <w:tcPr>
            <w:tcW w:w="2219" w:type="dxa"/>
          </w:tcPr>
          <w:p w14:paraId="5C4E7B05" w14:textId="77777777" w:rsidR="00E60091" w:rsidRPr="00955547" w:rsidRDefault="00E60091" w:rsidP="00036BB1">
            <w:pPr>
              <w:spacing w:before="75" w:after="75" w:line="300" w:lineRule="atLeast"/>
              <w:jc w:val="center"/>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Кудрявцева Н.Е</w:t>
            </w:r>
          </w:p>
        </w:tc>
        <w:tc>
          <w:tcPr>
            <w:tcW w:w="1814" w:type="dxa"/>
          </w:tcPr>
          <w:p w14:paraId="49D252B2" w14:textId="77777777" w:rsidR="00E60091" w:rsidRPr="00955547" w:rsidRDefault="00E60091" w:rsidP="00036BB1">
            <w:pPr>
              <w:spacing w:before="150" w:after="150"/>
              <w:rPr>
                <w:rFonts w:ascii="Times New Roman" w:eastAsia="Times New Roman" w:hAnsi="Times New Roman" w:cs="Times New Roman"/>
                <w:bCs/>
                <w:color w:val="000000"/>
                <w:sz w:val="28"/>
                <w:szCs w:val="28"/>
                <w:lang w:eastAsia="ru-RU"/>
              </w:rPr>
            </w:pPr>
          </w:p>
        </w:tc>
      </w:tr>
    </w:tbl>
    <w:p w14:paraId="41C70E21" w14:textId="77777777" w:rsidR="00E60091" w:rsidRPr="00E60091" w:rsidRDefault="00E60091" w:rsidP="00E60091">
      <w:pPr>
        <w:shd w:val="clear" w:color="auto" w:fill="FFFFFF"/>
        <w:spacing w:before="150" w:after="150"/>
        <w:jc w:val="center"/>
        <w:rPr>
          <w:rFonts w:ascii="Times New Roman" w:eastAsia="Times New Roman" w:hAnsi="Times New Roman" w:cs="Times New Roman"/>
          <w:b/>
          <w:color w:val="000000"/>
          <w:sz w:val="28"/>
          <w:szCs w:val="28"/>
          <w:lang w:val="ru-RU" w:eastAsia="ru-RU"/>
        </w:rPr>
      </w:pPr>
      <w:r w:rsidRPr="00E60091">
        <w:rPr>
          <w:rFonts w:ascii="Times New Roman" w:eastAsia="Times New Roman" w:hAnsi="Times New Roman" w:cs="Times New Roman"/>
          <w:b/>
          <w:bCs/>
          <w:color w:val="000000"/>
          <w:sz w:val="28"/>
          <w:szCs w:val="28"/>
          <w:lang w:val="ru-RU" w:eastAsia="ru-RU"/>
        </w:rPr>
        <w:t>3.</w:t>
      </w:r>
      <w:r w:rsidRPr="00955547">
        <w:rPr>
          <w:rFonts w:ascii="Times New Roman" w:eastAsia="Times New Roman" w:hAnsi="Times New Roman" w:cs="Times New Roman"/>
          <w:b/>
          <w:bCs/>
          <w:color w:val="000000"/>
          <w:sz w:val="28"/>
          <w:szCs w:val="28"/>
          <w:lang w:eastAsia="ru-RU"/>
        </w:rPr>
        <w:t> </w:t>
      </w:r>
      <w:r w:rsidRPr="00E60091">
        <w:rPr>
          <w:rFonts w:ascii="Times New Roman" w:eastAsia="Times New Roman" w:hAnsi="Times New Roman" w:cs="Times New Roman"/>
          <w:b/>
          <w:bCs/>
          <w:color w:val="000000"/>
          <w:sz w:val="28"/>
          <w:szCs w:val="28"/>
          <w:lang w:val="ru-RU" w:eastAsia="ru-RU"/>
        </w:rPr>
        <w:t>Лечебно-профилактические и санитарно-бытовые мероприятия</w:t>
      </w:r>
    </w:p>
    <w:tbl>
      <w:tblPr>
        <w:tblStyle w:val="11"/>
        <w:tblW w:w="0" w:type="auto"/>
        <w:tblLook w:val="04A0" w:firstRow="1" w:lastRow="0" w:firstColumn="1" w:lastColumn="0" w:noHBand="0" w:noVBand="1"/>
      </w:tblPr>
      <w:tblGrid>
        <w:gridCol w:w="832"/>
        <w:gridCol w:w="2547"/>
        <w:gridCol w:w="1928"/>
        <w:gridCol w:w="2110"/>
        <w:gridCol w:w="1933"/>
      </w:tblGrid>
      <w:tr w:rsidR="00E60091" w:rsidRPr="00955547" w14:paraId="7F7B2690" w14:textId="77777777" w:rsidTr="00036BB1">
        <w:tc>
          <w:tcPr>
            <w:tcW w:w="936" w:type="dxa"/>
          </w:tcPr>
          <w:p w14:paraId="0C75E20E" w14:textId="77777777" w:rsidR="00E60091" w:rsidRPr="00955547" w:rsidRDefault="00E60091" w:rsidP="00036BB1">
            <w:pPr>
              <w:spacing w:before="150" w:after="150"/>
              <w:jc w:val="center"/>
              <w:rPr>
                <w:rFonts w:ascii="Times New Roman" w:eastAsia="Times New Roman" w:hAnsi="Times New Roman" w:cs="Times New Roman"/>
                <w:b/>
                <w:bCs/>
                <w:color w:val="000000"/>
                <w:sz w:val="28"/>
                <w:szCs w:val="28"/>
                <w:lang w:eastAsia="ru-RU"/>
              </w:rPr>
            </w:pPr>
            <w:r w:rsidRPr="00955547">
              <w:rPr>
                <w:rFonts w:ascii="Times New Roman" w:eastAsia="Times New Roman" w:hAnsi="Times New Roman" w:cs="Times New Roman"/>
                <w:b/>
                <w:bCs/>
                <w:color w:val="000000"/>
                <w:sz w:val="28"/>
                <w:szCs w:val="28"/>
                <w:lang w:eastAsia="ru-RU"/>
              </w:rPr>
              <w:t>№</w:t>
            </w:r>
          </w:p>
          <w:p w14:paraId="216DF34D" w14:textId="77777777" w:rsidR="00E60091" w:rsidRPr="00955547" w:rsidRDefault="00E60091" w:rsidP="00036BB1">
            <w:pPr>
              <w:spacing w:before="150" w:after="150"/>
              <w:jc w:val="center"/>
              <w:rPr>
                <w:rFonts w:ascii="Times New Roman" w:eastAsia="Times New Roman" w:hAnsi="Times New Roman" w:cs="Times New Roman"/>
                <w:b/>
                <w:bCs/>
                <w:color w:val="000000"/>
                <w:sz w:val="28"/>
                <w:szCs w:val="28"/>
                <w:lang w:eastAsia="ru-RU"/>
              </w:rPr>
            </w:pPr>
            <w:r w:rsidRPr="00955547">
              <w:rPr>
                <w:rFonts w:ascii="Times New Roman" w:eastAsia="Times New Roman" w:hAnsi="Times New Roman" w:cs="Times New Roman"/>
                <w:b/>
                <w:bCs/>
                <w:color w:val="000000"/>
                <w:sz w:val="28"/>
                <w:szCs w:val="28"/>
                <w:lang w:eastAsia="ru-RU"/>
              </w:rPr>
              <w:t>п/п</w:t>
            </w:r>
          </w:p>
        </w:tc>
        <w:tc>
          <w:tcPr>
            <w:tcW w:w="2971" w:type="dxa"/>
          </w:tcPr>
          <w:p w14:paraId="121B9E01" w14:textId="77777777" w:rsidR="00E60091" w:rsidRPr="00955547" w:rsidRDefault="00E60091" w:rsidP="00036BB1">
            <w:pPr>
              <w:spacing w:line="300" w:lineRule="atLeast"/>
              <w:jc w:val="center"/>
              <w:rPr>
                <w:rFonts w:ascii="Times New Roman" w:eastAsia="Times New Roman" w:hAnsi="Times New Roman" w:cs="Times New Roman"/>
                <w:b/>
                <w:color w:val="000000"/>
                <w:sz w:val="24"/>
                <w:szCs w:val="24"/>
                <w:lang w:eastAsia="ru-RU"/>
              </w:rPr>
            </w:pPr>
            <w:r w:rsidRPr="00955547">
              <w:rPr>
                <w:rFonts w:ascii="Times New Roman" w:eastAsia="Times New Roman" w:hAnsi="Times New Roman" w:cs="Times New Roman"/>
                <w:b/>
                <w:color w:val="000000"/>
                <w:sz w:val="24"/>
                <w:szCs w:val="24"/>
                <w:lang w:eastAsia="ru-RU"/>
              </w:rPr>
              <w:t>Содержание мероприятий</w:t>
            </w:r>
          </w:p>
          <w:p w14:paraId="48893559" w14:textId="77777777" w:rsidR="00E60091" w:rsidRPr="00955547" w:rsidRDefault="00E60091" w:rsidP="00036BB1">
            <w:pPr>
              <w:spacing w:line="300" w:lineRule="atLeast"/>
              <w:jc w:val="center"/>
              <w:rPr>
                <w:rFonts w:ascii="Times New Roman" w:eastAsia="Times New Roman" w:hAnsi="Times New Roman" w:cs="Times New Roman"/>
                <w:b/>
                <w:color w:val="000000"/>
                <w:sz w:val="28"/>
                <w:szCs w:val="28"/>
                <w:lang w:eastAsia="ru-RU"/>
              </w:rPr>
            </w:pPr>
            <w:r w:rsidRPr="00955547">
              <w:rPr>
                <w:rFonts w:ascii="Times New Roman" w:eastAsia="Times New Roman" w:hAnsi="Times New Roman" w:cs="Times New Roman"/>
                <w:b/>
                <w:color w:val="000000"/>
                <w:sz w:val="24"/>
                <w:szCs w:val="24"/>
                <w:lang w:eastAsia="ru-RU"/>
              </w:rPr>
              <w:t>(работ)</w:t>
            </w:r>
          </w:p>
        </w:tc>
        <w:tc>
          <w:tcPr>
            <w:tcW w:w="1989" w:type="dxa"/>
          </w:tcPr>
          <w:p w14:paraId="52D07EE2" w14:textId="77777777" w:rsidR="00E60091" w:rsidRPr="00955547" w:rsidRDefault="00E60091" w:rsidP="00036BB1">
            <w:pPr>
              <w:spacing w:line="300" w:lineRule="atLeast"/>
              <w:jc w:val="center"/>
              <w:rPr>
                <w:rFonts w:ascii="Times New Roman" w:eastAsia="Times New Roman" w:hAnsi="Times New Roman" w:cs="Times New Roman"/>
                <w:b/>
                <w:color w:val="000000"/>
                <w:sz w:val="28"/>
                <w:szCs w:val="28"/>
                <w:lang w:eastAsia="ru-RU"/>
              </w:rPr>
            </w:pPr>
            <w:r w:rsidRPr="00955547">
              <w:rPr>
                <w:rFonts w:ascii="Times New Roman" w:eastAsia="Times New Roman" w:hAnsi="Times New Roman" w:cs="Times New Roman"/>
                <w:b/>
                <w:color w:val="000000"/>
                <w:sz w:val="28"/>
                <w:szCs w:val="28"/>
                <w:lang w:eastAsia="ru-RU"/>
              </w:rPr>
              <w:t>сроки выполнения работ</w:t>
            </w:r>
          </w:p>
        </w:tc>
        <w:tc>
          <w:tcPr>
            <w:tcW w:w="2110" w:type="dxa"/>
          </w:tcPr>
          <w:p w14:paraId="23A07EFE" w14:textId="77777777" w:rsidR="00E60091" w:rsidRPr="00955547" w:rsidRDefault="00E60091" w:rsidP="00036BB1">
            <w:pPr>
              <w:spacing w:line="300" w:lineRule="atLeast"/>
              <w:jc w:val="center"/>
              <w:rPr>
                <w:rFonts w:ascii="Times New Roman" w:eastAsia="Times New Roman" w:hAnsi="Times New Roman" w:cs="Times New Roman"/>
                <w:b/>
                <w:color w:val="000000"/>
                <w:sz w:val="28"/>
                <w:szCs w:val="28"/>
                <w:lang w:eastAsia="ru-RU"/>
              </w:rPr>
            </w:pPr>
            <w:r w:rsidRPr="00955547">
              <w:rPr>
                <w:rFonts w:ascii="Times New Roman" w:eastAsia="Times New Roman" w:hAnsi="Times New Roman" w:cs="Times New Roman"/>
                <w:b/>
                <w:color w:val="000000"/>
                <w:sz w:val="28"/>
                <w:szCs w:val="28"/>
                <w:lang w:eastAsia="ru-RU"/>
              </w:rPr>
              <w:t>ответственные</w:t>
            </w:r>
          </w:p>
        </w:tc>
        <w:tc>
          <w:tcPr>
            <w:tcW w:w="1991" w:type="dxa"/>
          </w:tcPr>
          <w:p w14:paraId="5F349669" w14:textId="77777777" w:rsidR="00E60091" w:rsidRPr="00955547" w:rsidRDefault="00E60091" w:rsidP="00036BB1">
            <w:pPr>
              <w:spacing w:line="300" w:lineRule="atLeast"/>
              <w:jc w:val="center"/>
              <w:rPr>
                <w:rFonts w:ascii="Times New Roman" w:eastAsia="Times New Roman" w:hAnsi="Times New Roman" w:cs="Times New Roman"/>
                <w:b/>
                <w:color w:val="000000"/>
                <w:sz w:val="28"/>
                <w:szCs w:val="28"/>
                <w:lang w:eastAsia="ru-RU"/>
              </w:rPr>
            </w:pPr>
            <w:r w:rsidRPr="00955547">
              <w:rPr>
                <w:rFonts w:ascii="Times New Roman" w:eastAsia="Times New Roman" w:hAnsi="Times New Roman" w:cs="Times New Roman"/>
                <w:b/>
                <w:color w:val="000000"/>
                <w:sz w:val="28"/>
                <w:szCs w:val="28"/>
                <w:lang w:eastAsia="ru-RU"/>
              </w:rPr>
              <w:t>отметка о выполнении</w:t>
            </w:r>
          </w:p>
        </w:tc>
      </w:tr>
      <w:tr w:rsidR="00E60091" w:rsidRPr="00955547" w14:paraId="76EC448C" w14:textId="77777777" w:rsidTr="00036BB1">
        <w:tc>
          <w:tcPr>
            <w:tcW w:w="936" w:type="dxa"/>
          </w:tcPr>
          <w:p w14:paraId="32835C26" w14:textId="77777777" w:rsidR="00E60091" w:rsidRPr="00955547" w:rsidRDefault="00E60091" w:rsidP="00036BB1">
            <w:pPr>
              <w:spacing w:before="150" w:after="150"/>
              <w:jc w:val="center"/>
              <w:rPr>
                <w:rFonts w:ascii="Times New Roman" w:eastAsia="Times New Roman" w:hAnsi="Times New Roman" w:cs="Times New Roman"/>
                <w:bCs/>
                <w:color w:val="000000"/>
                <w:sz w:val="28"/>
                <w:szCs w:val="28"/>
                <w:lang w:eastAsia="ru-RU"/>
              </w:rPr>
            </w:pPr>
            <w:r w:rsidRPr="00955547">
              <w:rPr>
                <w:rFonts w:ascii="Times New Roman" w:eastAsia="Times New Roman" w:hAnsi="Times New Roman" w:cs="Times New Roman"/>
                <w:bCs/>
                <w:color w:val="000000"/>
                <w:sz w:val="28"/>
                <w:szCs w:val="28"/>
                <w:lang w:eastAsia="ru-RU"/>
              </w:rPr>
              <w:t>1</w:t>
            </w:r>
          </w:p>
        </w:tc>
        <w:tc>
          <w:tcPr>
            <w:tcW w:w="2971" w:type="dxa"/>
          </w:tcPr>
          <w:p w14:paraId="7472DEC4" w14:textId="77777777" w:rsidR="00E60091" w:rsidRPr="00955547" w:rsidRDefault="00E60091" w:rsidP="00036BB1">
            <w:pPr>
              <w:spacing w:before="75" w:after="75" w:line="300" w:lineRule="atLeast"/>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Медицинский осмотр</w:t>
            </w:r>
          </w:p>
        </w:tc>
        <w:tc>
          <w:tcPr>
            <w:tcW w:w="1989" w:type="dxa"/>
          </w:tcPr>
          <w:p w14:paraId="75D8F18C" w14:textId="77777777" w:rsidR="00E60091" w:rsidRPr="00955547" w:rsidRDefault="00E60091" w:rsidP="00036BB1">
            <w:pPr>
              <w:spacing w:before="75" w:after="75" w:line="300" w:lineRule="atLeast"/>
              <w:jc w:val="center"/>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по графику</w:t>
            </w:r>
          </w:p>
        </w:tc>
        <w:tc>
          <w:tcPr>
            <w:tcW w:w="2110" w:type="dxa"/>
          </w:tcPr>
          <w:p w14:paraId="1EB77AE0" w14:textId="77777777" w:rsidR="00E60091" w:rsidRPr="00955547" w:rsidRDefault="00E60091" w:rsidP="00036BB1">
            <w:pPr>
              <w:spacing w:before="75" w:after="75" w:line="300" w:lineRule="atLeast"/>
              <w:jc w:val="center"/>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медсестра</w:t>
            </w:r>
          </w:p>
        </w:tc>
        <w:tc>
          <w:tcPr>
            <w:tcW w:w="1991" w:type="dxa"/>
          </w:tcPr>
          <w:p w14:paraId="7FF1B651" w14:textId="77777777" w:rsidR="00E60091" w:rsidRPr="00955547" w:rsidRDefault="00E60091" w:rsidP="00036BB1">
            <w:pPr>
              <w:spacing w:before="150" w:after="150"/>
              <w:jc w:val="center"/>
              <w:rPr>
                <w:rFonts w:ascii="Times New Roman" w:eastAsia="Times New Roman" w:hAnsi="Times New Roman" w:cs="Times New Roman"/>
                <w:bCs/>
                <w:color w:val="000000"/>
                <w:sz w:val="28"/>
                <w:szCs w:val="28"/>
                <w:lang w:eastAsia="ru-RU"/>
              </w:rPr>
            </w:pPr>
          </w:p>
        </w:tc>
      </w:tr>
      <w:tr w:rsidR="00E60091" w:rsidRPr="00B51D72" w14:paraId="4B0559D4" w14:textId="77777777" w:rsidTr="00036BB1">
        <w:tc>
          <w:tcPr>
            <w:tcW w:w="936" w:type="dxa"/>
          </w:tcPr>
          <w:p w14:paraId="610EAA44" w14:textId="77777777" w:rsidR="00E60091" w:rsidRPr="00955547" w:rsidRDefault="00E60091" w:rsidP="00036BB1">
            <w:pPr>
              <w:spacing w:before="150" w:after="150"/>
              <w:jc w:val="center"/>
              <w:rPr>
                <w:rFonts w:ascii="Times New Roman" w:eastAsia="Times New Roman" w:hAnsi="Times New Roman" w:cs="Times New Roman"/>
                <w:bCs/>
                <w:color w:val="000000"/>
                <w:sz w:val="28"/>
                <w:szCs w:val="28"/>
                <w:lang w:eastAsia="ru-RU"/>
              </w:rPr>
            </w:pPr>
            <w:r w:rsidRPr="00955547">
              <w:rPr>
                <w:rFonts w:ascii="Times New Roman" w:eastAsia="Times New Roman" w:hAnsi="Times New Roman" w:cs="Times New Roman"/>
                <w:bCs/>
                <w:color w:val="000000"/>
                <w:sz w:val="28"/>
                <w:szCs w:val="28"/>
                <w:lang w:eastAsia="ru-RU"/>
              </w:rPr>
              <w:t>2</w:t>
            </w:r>
          </w:p>
        </w:tc>
        <w:tc>
          <w:tcPr>
            <w:tcW w:w="2971" w:type="dxa"/>
          </w:tcPr>
          <w:p w14:paraId="0AA6D2D7" w14:textId="77777777" w:rsidR="00E60091" w:rsidRPr="00955547" w:rsidRDefault="00E60091" w:rsidP="00036BB1">
            <w:pPr>
              <w:spacing w:before="75" w:after="75" w:line="300" w:lineRule="atLeast"/>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Организация дезинфекции и дератизации пищеблока, помещений ДОУ</w:t>
            </w:r>
          </w:p>
        </w:tc>
        <w:tc>
          <w:tcPr>
            <w:tcW w:w="1989" w:type="dxa"/>
          </w:tcPr>
          <w:p w14:paraId="3CF3374E" w14:textId="77777777" w:rsidR="00E60091" w:rsidRPr="00955547" w:rsidRDefault="00E60091" w:rsidP="00036BB1">
            <w:pPr>
              <w:spacing w:before="75" w:after="75" w:line="300" w:lineRule="atLeast"/>
              <w:jc w:val="center"/>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в течение года</w:t>
            </w:r>
          </w:p>
        </w:tc>
        <w:tc>
          <w:tcPr>
            <w:tcW w:w="2110" w:type="dxa"/>
          </w:tcPr>
          <w:p w14:paraId="599D83D3" w14:textId="77777777" w:rsidR="00E60091" w:rsidRPr="00955547" w:rsidRDefault="00E60091" w:rsidP="00036BB1">
            <w:pPr>
              <w:spacing w:before="75" w:after="75" w:line="300" w:lineRule="atLeast"/>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Кудрявцева Н.Е</w:t>
            </w:r>
          </w:p>
          <w:p w14:paraId="0AD7235A" w14:textId="77777777" w:rsidR="00E60091" w:rsidRPr="00955547" w:rsidRDefault="0032635D" w:rsidP="00036BB1">
            <w:pPr>
              <w:spacing w:before="75" w:after="75" w:line="300" w:lineRule="atLeast"/>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Анисимова Н.В.</w:t>
            </w:r>
          </w:p>
        </w:tc>
        <w:tc>
          <w:tcPr>
            <w:tcW w:w="1991" w:type="dxa"/>
          </w:tcPr>
          <w:p w14:paraId="7A73E42C" w14:textId="77777777" w:rsidR="00E60091" w:rsidRPr="00955547" w:rsidRDefault="00E60091" w:rsidP="00036BB1">
            <w:pPr>
              <w:spacing w:before="150" w:after="150"/>
              <w:jc w:val="center"/>
              <w:rPr>
                <w:rFonts w:ascii="Times New Roman" w:eastAsia="Times New Roman" w:hAnsi="Times New Roman" w:cs="Times New Roman"/>
                <w:bCs/>
                <w:color w:val="000000"/>
                <w:sz w:val="28"/>
                <w:szCs w:val="28"/>
                <w:lang w:eastAsia="ru-RU"/>
              </w:rPr>
            </w:pPr>
          </w:p>
        </w:tc>
      </w:tr>
    </w:tbl>
    <w:p w14:paraId="2753FEF2" w14:textId="77777777" w:rsidR="00E60091" w:rsidRPr="0032635D" w:rsidRDefault="00E60091" w:rsidP="0032635D">
      <w:pPr>
        <w:shd w:val="clear" w:color="auto" w:fill="FFFFFF"/>
        <w:spacing w:before="150" w:after="150"/>
        <w:jc w:val="center"/>
        <w:rPr>
          <w:rFonts w:ascii="Times New Roman" w:eastAsia="Times New Roman" w:hAnsi="Times New Roman" w:cs="Times New Roman"/>
          <w:b/>
          <w:color w:val="000000"/>
          <w:sz w:val="28"/>
          <w:szCs w:val="28"/>
          <w:lang w:val="ru-RU" w:eastAsia="ru-RU"/>
        </w:rPr>
      </w:pPr>
      <w:r w:rsidRPr="00E60091">
        <w:rPr>
          <w:rFonts w:ascii="Times New Roman" w:eastAsia="Times New Roman" w:hAnsi="Times New Roman" w:cs="Times New Roman"/>
          <w:b/>
          <w:bCs/>
          <w:color w:val="000000"/>
          <w:sz w:val="28"/>
          <w:szCs w:val="28"/>
          <w:lang w:val="ru-RU" w:eastAsia="ru-RU"/>
        </w:rPr>
        <w:t>4. Мероприятия по обеспечению средств индивидуальной защиты</w:t>
      </w:r>
    </w:p>
    <w:tbl>
      <w:tblPr>
        <w:tblStyle w:val="11"/>
        <w:tblW w:w="10173" w:type="dxa"/>
        <w:tblLayout w:type="fixed"/>
        <w:tblLook w:val="04A0" w:firstRow="1" w:lastRow="0" w:firstColumn="1" w:lastColumn="0" w:noHBand="0" w:noVBand="1"/>
      </w:tblPr>
      <w:tblGrid>
        <w:gridCol w:w="798"/>
        <w:gridCol w:w="3421"/>
        <w:gridCol w:w="1843"/>
        <w:gridCol w:w="2126"/>
        <w:gridCol w:w="1985"/>
      </w:tblGrid>
      <w:tr w:rsidR="00E60091" w:rsidRPr="00955547" w14:paraId="616FC33B" w14:textId="77777777" w:rsidTr="00036BB1">
        <w:tc>
          <w:tcPr>
            <w:tcW w:w="798" w:type="dxa"/>
          </w:tcPr>
          <w:p w14:paraId="5C685717" w14:textId="77777777" w:rsidR="00E60091" w:rsidRPr="00955547" w:rsidRDefault="00E60091" w:rsidP="00036BB1">
            <w:pPr>
              <w:rPr>
                <w:rFonts w:ascii="Times New Roman" w:eastAsia="Calibri" w:hAnsi="Times New Roman" w:cs="Times New Roman"/>
                <w:sz w:val="28"/>
                <w:szCs w:val="28"/>
              </w:rPr>
            </w:pPr>
            <w:r w:rsidRPr="00955547">
              <w:rPr>
                <w:rFonts w:ascii="Times New Roman" w:eastAsia="Calibri" w:hAnsi="Times New Roman" w:cs="Times New Roman"/>
                <w:sz w:val="28"/>
                <w:szCs w:val="28"/>
              </w:rPr>
              <w:t>№</w:t>
            </w:r>
          </w:p>
          <w:p w14:paraId="29E1EAA5" w14:textId="77777777" w:rsidR="00E60091" w:rsidRPr="00955547" w:rsidRDefault="00E60091" w:rsidP="00036BB1">
            <w:pPr>
              <w:rPr>
                <w:rFonts w:ascii="Times New Roman" w:eastAsia="Calibri" w:hAnsi="Times New Roman" w:cs="Times New Roman"/>
                <w:sz w:val="28"/>
                <w:szCs w:val="28"/>
              </w:rPr>
            </w:pPr>
            <w:r w:rsidRPr="00955547">
              <w:rPr>
                <w:rFonts w:ascii="Times New Roman" w:eastAsia="Calibri" w:hAnsi="Times New Roman" w:cs="Times New Roman"/>
                <w:sz w:val="28"/>
                <w:szCs w:val="28"/>
              </w:rPr>
              <w:t>п/п</w:t>
            </w:r>
          </w:p>
        </w:tc>
        <w:tc>
          <w:tcPr>
            <w:tcW w:w="3421" w:type="dxa"/>
          </w:tcPr>
          <w:p w14:paraId="5AF374E3" w14:textId="77777777" w:rsidR="00E60091" w:rsidRPr="00955547" w:rsidRDefault="00E60091" w:rsidP="00036BB1">
            <w:pPr>
              <w:spacing w:line="300" w:lineRule="atLeast"/>
              <w:jc w:val="center"/>
              <w:rPr>
                <w:rFonts w:ascii="Times New Roman" w:eastAsia="Times New Roman" w:hAnsi="Times New Roman" w:cs="Times New Roman"/>
                <w:b/>
                <w:color w:val="000000"/>
                <w:sz w:val="28"/>
                <w:szCs w:val="28"/>
                <w:lang w:eastAsia="ru-RU"/>
              </w:rPr>
            </w:pPr>
            <w:r w:rsidRPr="00955547">
              <w:rPr>
                <w:rFonts w:ascii="Times New Roman" w:eastAsia="Times New Roman" w:hAnsi="Times New Roman" w:cs="Times New Roman"/>
                <w:b/>
                <w:color w:val="000000"/>
                <w:sz w:val="28"/>
                <w:szCs w:val="28"/>
                <w:lang w:eastAsia="ru-RU"/>
              </w:rPr>
              <w:t>Содержание мероприятий</w:t>
            </w:r>
          </w:p>
          <w:p w14:paraId="48D8041A" w14:textId="77777777" w:rsidR="00E60091" w:rsidRPr="00955547" w:rsidRDefault="00E60091" w:rsidP="00036BB1">
            <w:pPr>
              <w:spacing w:line="300" w:lineRule="atLeast"/>
              <w:jc w:val="center"/>
              <w:rPr>
                <w:rFonts w:ascii="Times New Roman" w:eastAsia="Times New Roman" w:hAnsi="Times New Roman" w:cs="Times New Roman"/>
                <w:b/>
                <w:color w:val="000000"/>
                <w:sz w:val="28"/>
                <w:szCs w:val="28"/>
                <w:lang w:eastAsia="ru-RU"/>
              </w:rPr>
            </w:pPr>
            <w:r w:rsidRPr="00955547">
              <w:rPr>
                <w:rFonts w:ascii="Times New Roman" w:eastAsia="Times New Roman" w:hAnsi="Times New Roman" w:cs="Times New Roman"/>
                <w:b/>
                <w:color w:val="000000"/>
                <w:sz w:val="28"/>
                <w:szCs w:val="28"/>
                <w:lang w:eastAsia="ru-RU"/>
              </w:rPr>
              <w:t>(работ)</w:t>
            </w:r>
          </w:p>
        </w:tc>
        <w:tc>
          <w:tcPr>
            <w:tcW w:w="1843" w:type="dxa"/>
          </w:tcPr>
          <w:p w14:paraId="222238E8" w14:textId="77777777" w:rsidR="00E60091" w:rsidRPr="00955547" w:rsidRDefault="00E60091" w:rsidP="00036BB1">
            <w:pPr>
              <w:spacing w:line="300" w:lineRule="atLeast"/>
              <w:jc w:val="center"/>
              <w:rPr>
                <w:rFonts w:ascii="Times New Roman" w:eastAsia="Times New Roman" w:hAnsi="Times New Roman" w:cs="Times New Roman"/>
                <w:b/>
                <w:color w:val="000000"/>
                <w:sz w:val="28"/>
                <w:szCs w:val="28"/>
                <w:lang w:eastAsia="ru-RU"/>
              </w:rPr>
            </w:pPr>
            <w:r w:rsidRPr="00955547">
              <w:rPr>
                <w:rFonts w:ascii="Times New Roman" w:eastAsia="Times New Roman" w:hAnsi="Times New Roman" w:cs="Times New Roman"/>
                <w:b/>
                <w:color w:val="000000"/>
                <w:sz w:val="28"/>
                <w:szCs w:val="28"/>
                <w:lang w:eastAsia="ru-RU"/>
              </w:rPr>
              <w:t>сроки выполнения работ</w:t>
            </w:r>
          </w:p>
        </w:tc>
        <w:tc>
          <w:tcPr>
            <w:tcW w:w="2126" w:type="dxa"/>
          </w:tcPr>
          <w:p w14:paraId="15EDDF7F" w14:textId="77777777" w:rsidR="00E60091" w:rsidRPr="00955547" w:rsidRDefault="00E60091" w:rsidP="00036BB1">
            <w:pPr>
              <w:spacing w:line="300" w:lineRule="atLeast"/>
              <w:jc w:val="center"/>
              <w:rPr>
                <w:rFonts w:ascii="Times New Roman" w:eastAsia="Times New Roman" w:hAnsi="Times New Roman" w:cs="Times New Roman"/>
                <w:b/>
                <w:color w:val="000000"/>
                <w:sz w:val="28"/>
                <w:szCs w:val="28"/>
                <w:lang w:eastAsia="ru-RU"/>
              </w:rPr>
            </w:pPr>
            <w:r w:rsidRPr="00955547">
              <w:rPr>
                <w:rFonts w:ascii="Times New Roman" w:eastAsia="Times New Roman" w:hAnsi="Times New Roman" w:cs="Times New Roman"/>
                <w:b/>
                <w:color w:val="000000"/>
                <w:sz w:val="28"/>
                <w:szCs w:val="28"/>
                <w:lang w:eastAsia="ru-RU"/>
              </w:rPr>
              <w:t>ответственные</w:t>
            </w:r>
          </w:p>
        </w:tc>
        <w:tc>
          <w:tcPr>
            <w:tcW w:w="1985" w:type="dxa"/>
          </w:tcPr>
          <w:p w14:paraId="61A3BBFD" w14:textId="77777777" w:rsidR="00E60091" w:rsidRPr="00955547" w:rsidRDefault="00E60091" w:rsidP="00036BB1">
            <w:pPr>
              <w:spacing w:line="300" w:lineRule="atLeast"/>
              <w:jc w:val="center"/>
              <w:rPr>
                <w:rFonts w:ascii="Times New Roman" w:eastAsia="Times New Roman" w:hAnsi="Times New Roman" w:cs="Times New Roman"/>
                <w:b/>
                <w:color w:val="000000"/>
                <w:sz w:val="28"/>
                <w:szCs w:val="28"/>
                <w:lang w:eastAsia="ru-RU"/>
              </w:rPr>
            </w:pPr>
            <w:r w:rsidRPr="00955547">
              <w:rPr>
                <w:rFonts w:ascii="Times New Roman" w:eastAsia="Times New Roman" w:hAnsi="Times New Roman" w:cs="Times New Roman"/>
                <w:b/>
                <w:color w:val="000000"/>
                <w:sz w:val="28"/>
                <w:szCs w:val="28"/>
                <w:lang w:eastAsia="ru-RU"/>
              </w:rPr>
              <w:t>отметка о выполнении</w:t>
            </w:r>
          </w:p>
        </w:tc>
      </w:tr>
      <w:tr w:rsidR="00E60091" w:rsidRPr="00955547" w14:paraId="62EE5517" w14:textId="77777777" w:rsidTr="00036BB1">
        <w:tc>
          <w:tcPr>
            <w:tcW w:w="798" w:type="dxa"/>
          </w:tcPr>
          <w:p w14:paraId="17A1A4F9" w14:textId="77777777" w:rsidR="00E60091" w:rsidRPr="00955547" w:rsidRDefault="00E60091" w:rsidP="00036BB1">
            <w:pPr>
              <w:rPr>
                <w:rFonts w:ascii="Times New Roman" w:eastAsia="Calibri" w:hAnsi="Times New Roman" w:cs="Times New Roman"/>
                <w:sz w:val="24"/>
                <w:szCs w:val="28"/>
              </w:rPr>
            </w:pPr>
          </w:p>
          <w:p w14:paraId="2F42A592" w14:textId="77777777" w:rsidR="00E60091" w:rsidRPr="00955547" w:rsidRDefault="00E60091" w:rsidP="00036BB1">
            <w:pPr>
              <w:rPr>
                <w:rFonts w:ascii="Times New Roman" w:eastAsia="Calibri" w:hAnsi="Times New Roman" w:cs="Times New Roman"/>
                <w:sz w:val="24"/>
                <w:szCs w:val="28"/>
              </w:rPr>
            </w:pPr>
          </w:p>
          <w:p w14:paraId="2AD6A5F6" w14:textId="77777777" w:rsidR="00E60091" w:rsidRPr="00955547" w:rsidRDefault="00E60091" w:rsidP="00036BB1">
            <w:pPr>
              <w:rPr>
                <w:rFonts w:ascii="Times New Roman" w:eastAsia="Calibri" w:hAnsi="Times New Roman" w:cs="Times New Roman"/>
                <w:sz w:val="24"/>
                <w:szCs w:val="28"/>
              </w:rPr>
            </w:pPr>
          </w:p>
          <w:p w14:paraId="07A992A1" w14:textId="77777777" w:rsidR="00E60091" w:rsidRPr="00955547" w:rsidRDefault="00E60091" w:rsidP="00036BB1">
            <w:pPr>
              <w:rPr>
                <w:rFonts w:ascii="Times New Roman" w:eastAsia="Calibri" w:hAnsi="Times New Roman" w:cs="Times New Roman"/>
                <w:sz w:val="24"/>
                <w:szCs w:val="28"/>
              </w:rPr>
            </w:pPr>
            <w:r w:rsidRPr="00955547">
              <w:rPr>
                <w:rFonts w:ascii="Times New Roman" w:eastAsia="Calibri" w:hAnsi="Times New Roman" w:cs="Times New Roman"/>
                <w:sz w:val="24"/>
                <w:szCs w:val="28"/>
              </w:rPr>
              <w:t>1</w:t>
            </w:r>
          </w:p>
        </w:tc>
        <w:tc>
          <w:tcPr>
            <w:tcW w:w="3421" w:type="dxa"/>
          </w:tcPr>
          <w:p w14:paraId="0F6AF02D" w14:textId="77777777" w:rsidR="00E60091" w:rsidRPr="00955547" w:rsidRDefault="00E60091" w:rsidP="00036BB1">
            <w:pPr>
              <w:spacing w:before="75" w:after="75" w:line="300" w:lineRule="atLeast"/>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Обеспечение работников мылом, смывающими и обезвреживающими средствами в соответствии с установленными нормами</w:t>
            </w:r>
          </w:p>
        </w:tc>
        <w:tc>
          <w:tcPr>
            <w:tcW w:w="1843" w:type="dxa"/>
          </w:tcPr>
          <w:p w14:paraId="148C9EFB" w14:textId="77777777" w:rsidR="00E60091" w:rsidRPr="00955547" w:rsidRDefault="00E60091" w:rsidP="00036BB1">
            <w:pPr>
              <w:spacing w:before="75" w:after="75" w:line="300" w:lineRule="atLeast"/>
              <w:jc w:val="center"/>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ежемесячно</w:t>
            </w:r>
          </w:p>
        </w:tc>
        <w:tc>
          <w:tcPr>
            <w:tcW w:w="2126" w:type="dxa"/>
          </w:tcPr>
          <w:p w14:paraId="71BBB23C" w14:textId="77777777" w:rsidR="00E60091" w:rsidRPr="00955547" w:rsidRDefault="00E60091" w:rsidP="00036BB1">
            <w:pPr>
              <w:spacing w:before="75" w:after="75" w:line="300" w:lineRule="atLeast"/>
              <w:jc w:val="center"/>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Шибаева Н.В</w:t>
            </w:r>
            <w:r w:rsidR="0032635D">
              <w:rPr>
                <w:rFonts w:ascii="Times New Roman" w:eastAsia="Times New Roman" w:hAnsi="Times New Roman" w:cs="Times New Roman"/>
                <w:color w:val="000000"/>
                <w:sz w:val="24"/>
                <w:szCs w:val="28"/>
                <w:lang w:eastAsia="ru-RU"/>
              </w:rPr>
              <w:t>.</w:t>
            </w:r>
          </w:p>
        </w:tc>
        <w:tc>
          <w:tcPr>
            <w:tcW w:w="1985" w:type="dxa"/>
          </w:tcPr>
          <w:p w14:paraId="48B1AAB2" w14:textId="77777777" w:rsidR="00E60091" w:rsidRPr="00955547" w:rsidRDefault="00E60091" w:rsidP="00036BB1">
            <w:pPr>
              <w:rPr>
                <w:rFonts w:ascii="Times New Roman" w:eastAsia="Calibri" w:hAnsi="Times New Roman" w:cs="Times New Roman"/>
                <w:sz w:val="24"/>
                <w:szCs w:val="28"/>
              </w:rPr>
            </w:pPr>
          </w:p>
        </w:tc>
      </w:tr>
      <w:tr w:rsidR="00E60091" w:rsidRPr="00955547" w14:paraId="32464197" w14:textId="77777777" w:rsidTr="00036BB1">
        <w:tc>
          <w:tcPr>
            <w:tcW w:w="798" w:type="dxa"/>
          </w:tcPr>
          <w:p w14:paraId="6C4338CE" w14:textId="77777777" w:rsidR="00E60091" w:rsidRPr="00955547" w:rsidRDefault="00E60091" w:rsidP="00036BB1">
            <w:pPr>
              <w:rPr>
                <w:rFonts w:ascii="Times New Roman" w:eastAsia="Calibri" w:hAnsi="Times New Roman" w:cs="Times New Roman"/>
                <w:sz w:val="24"/>
                <w:szCs w:val="28"/>
              </w:rPr>
            </w:pPr>
          </w:p>
          <w:p w14:paraId="69E734CA" w14:textId="77777777" w:rsidR="00E60091" w:rsidRPr="00955547" w:rsidRDefault="00E60091" w:rsidP="00036BB1">
            <w:pPr>
              <w:rPr>
                <w:rFonts w:ascii="Times New Roman" w:eastAsia="Calibri" w:hAnsi="Times New Roman" w:cs="Times New Roman"/>
                <w:sz w:val="24"/>
                <w:szCs w:val="28"/>
              </w:rPr>
            </w:pPr>
            <w:r w:rsidRPr="00955547">
              <w:rPr>
                <w:rFonts w:ascii="Times New Roman" w:eastAsia="Calibri" w:hAnsi="Times New Roman" w:cs="Times New Roman"/>
                <w:sz w:val="24"/>
                <w:szCs w:val="28"/>
              </w:rPr>
              <w:t>2</w:t>
            </w:r>
          </w:p>
        </w:tc>
        <w:tc>
          <w:tcPr>
            <w:tcW w:w="3421" w:type="dxa"/>
          </w:tcPr>
          <w:p w14:paraId="65E11042" w14:textId="77777777" w:rsidR="00E60091" w:rsidRPr="00955547" w:rsidRDefault="00E60091" w:rsidP="00036BB1">
            <w:pPr>
              <w:spacing w:before="75" w:after="75" w:line="300" w:lineRule="atLeast"/>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Приобретение дез. средств</w:t>
            </w:r>
          </w:p>
        </w:tc>
        <w:tc>
          <w:tcPr>
            <w:tcW w:w="1843" w:type="dxa"/>
          </w:tcPr>
          <w:p w14:paraId="06399CE1" w14:textId="77777777" w:rsidR="00E60091" w:rsidRPr="00955547" w:rsidRDefault="00E60091" w:rsidP="00036BB1">
            <w:pPr>
              <w:spacing w:before="75" w:after="75" w:line="300" w:lineRule="atLeast"/>
              <w:rPr>
                <w:rFonts w:ascii="Times New Roman" w:eastAsia="Times New Roman" w:hAnsi="Times New Roman" w:cs="Times New Roman"/>
                <w:color w:val="000000"/>
                <w:sz w:val="24"/>
                <w:szCs w:val="28"/>
                <w:lang w:eastAsia="ru-RU"/>
              </w:rPr>
            </w:pPr>
            <w:r w:rsidRPr="00955547">
              <w:rPr>
                <w:rFonts w:ascii="Times New Roman" w:eastAsia="Times New Roman" w:hAnsi="Times New Roman" w:cs="Times New Roman"/>
                <w:color w:val="000000"/>
                <w:sz w:val="24"/>
                <w:szCs w:val="28"/>
                <w:lang w:eastAsia="ru-RU"/>
              </w:rPr>
              <w:t>ежемесячно</w:t>
            </w:r>
          </w:p>
        </w:tc>
        <w:tc>
          <w:tcPr>
            <w:tcW w:w="2126" w:type="dxa"/>
          </w:tcPr>
          <w:p w14:paraId="6B44229A" w14:textId="77777777" w:rsidR="00E60091" w:rsidRPr="00955547" w:rsidRDefault="0032635D" w:rsidP="00036BB1">
            <w:pPr>
              <w:spacing w:before="75" w:after="75" w:line="300" w:lineRule="atLeast"/>
              <w:jc w:val="center"/>
              <w:rPr>
                <w:rFonts w:ascii="Times New Roman" w:eastAsia="Times New Roman" w:hAnsi="Times New Roman" w:cs="Times New Roman"/>
                <w:color w:val="000000"/>
                <w:sz w:val="24"/>
                <w:szCs w:val="28"/>
                <w:lang w:eastAsia="ru-RU"/>
              </w:rPr>
            </w:pPr>
            <w:r w:rsidRPr="0032635D">
              <w:rPr>
                <w:rFonts w:ascii="Times New Roman" w:eastAsia="Times New Roman" w:hAnsi="Times New Roman" w:cs="Times New Roman"/>
                <w:color w:val="000000"/>
                <w:sz w:val="24"/>
                <w:szCs w:val="28"/>
                <w:lang w:eastAsia="ru-RU"/>
              </w:rPr>
              <w:t>Шибаева Н.В.</w:t>
            </w:r>
          </w:p>
        </w:tc>
        <w:tc>
          <w:tcPr>
            <w:tcW w:w="1985" w:type="dxa"/>
          </w:tcPr>
          <w:p w14:paraId="2FF056FF" w14:textId="77777777" w:rsidR="00E60091" w:rsidRPr="00955547" w:rsidRDefault="00E60091" w:rsidP="00036BB1">
            <w:pPr>
              <w:rPr>
                <w:rFonts w:ascii="Times New Roman" w:eastAsia="Calibri" w:hAnsi="Times New Roman" w:cs="Times New Roman"/>
                <w:sz w:val="24"/>
                <w:szCs w:val="28"/>
              </w:rPr>
            </w:pPr>
          </w:p>
        </w:tc>
      </w:tr>
    </w:tbl>
    <w:p w14:paraId="4C4F063C" w14:textId="77777777" w:rsidR="00E60091" w:rsidRPr="00955547" w:rsidRDefault="00E60091" w:rsidP="00E60091">
      <w:pPr>
        <w:spacing w:after="200" w:line="276" w:lineRule="auto"/>
        <w:rPr>
          <w:rFonts w:ascii="Times New Roman" w:eastAsia="Calibri" w:hAnsi="Times New Roman" w:cs="Times New Roman"/>
          <w:b/>
          <w:sz w:val="20"/>
        </w:rPr>
      </w:pPr>
    </w:p>
    <w:p w14:paraId="0EAF1779" w14:textId="77777777" w:rsidR="00586147" w:rsidRDefault="00E60091" w:rsidP="0032635D">
      <w:pPr>
        <w:spacing w:after="0"/>
        <w:jc w:val="center"/>
        <w:rPr>
          <w:rFonts w:ascii="Times New Roman" w:eastAsia="Calibri" w:hAnsi="Times New Roman" w:cs="Times New Roman"/>
          <w:sz w:val="24"/>
          <w:szCs w:val="24"/>
          <w:lang w:val="ru-RU"/>
        </w:rPr>
      </w:pPr>
      <w:r w:rsidRPr="00E60091">
        <w:rPr>
          <w:rFonts w:ascii="Times New Roman" w:eastAsia="Calibri" w:hAnsi="Times New Roman" w:cs="Times New Roman"/>
          <w:sz w:val="24"/>
          <w:szCs w:val="24"/>
          <w:lang w:val="ru-RU"/>
        </w:rPr>
        <w:t xml:space="preserve">Ответственный по ОТ       </w:t>
      </w:r>
      <w:r w:rsidR="0032635D">
        <w:rPr>
          <w:rFonts w:ascii="Times New Roman" w:eastAsia="Calibri" w:hAnsi="Times New Roman" w:cs="Times New Roman"/>
          <w:sz w:val="24"/>
          <w:szCs w:val="24"/>
          <w:lang w:val="ru-RU"/>
        </w:rPr>
        <w:t xml:space="preserve">                               М.О. </w:t>
      </w:r>
      <w:proofErr w:type="spellStart"/>
      <w:r w:rsidR="0032635D">
        <w:rPr>
          <w:rFonts w:ascii="Times New Roman" w:eastAsia="Calibri" w:hAnsi="Times New Roman" w:cs="Times New Roman"/>
          <w:sz w:val="24"/>
          <w:szCs w:val="24"/>
          <w:lang w:val="ru-RU"/>
        </w:rPr>
        <w:t>Петраченко</w:t>
      </w:r>
      <w:proofErr w:type="spellEnd"/>
    </w:p>
    <w:p w14:paraId="6E24311B" w14:textId="77777777" w:rsidR="0032635D" w:rsidRPr="0032635D" w:rsidRDefault="0032635D" w:rsidP="0032635D">
      <w:pPr>
        <w:spacing w:after="0"/>
        <w:jc w:val="center"/>
        <w:rPr>
          <w:rFonts w:ascii="Times New Roman" w:eastAsia="Calibri" w:hAnsi="Times New Roman" w:cs="Times New Roman"/>
          <w:sz w:val="24"/>
          <w:szCs w:val="24"/>
          <w:lang w:val="ru-RU"/>
        </w:rPr>
      </w:pPr>
    </w:p>
    <w:p w14:paraId="7D7CC2D4" w14:textId="77777777" w:rsidR="00E60091" w:rsidRDefault="00E60091" w:rsidP="00E60091">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r>
        <w:rPr>
          <w:rFonts w:ascii="Times New Roman" w:eastAsia="Arial" w:hAnsi="Times New Roman" w:cs="Times New Roman"/>
          <w:b/>
          <w:sz w:val="24"/>
          <w:szCs w:val="24"/>
          <w:lang w:val="ru-RU" w:eastAsia="ar-SA"/>
        </w:rPr>
        <w:lastRenderedPageBreak/>
        <w:t>Приложение №4</w:t>
      </w:r>
    </w:p>
    <w:p w14:paraId="364B401E" w14:textId="77777777" w:rsidR="00E60091" w:rsidRPr="00586147" w:rsidRDefault="00E60091" w:rsidP="00E60091">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r w:rsidRPr="00586147">
        <w:rPr>
          <w:rFonts w:ascii="Times New Roman" w:eastAsia="Arial" w:hAnsi="Times New Roman" w:cs="Times New Roman"/>
          <w:sz w:val="24"/>
          <w:szCs w:val="24"/>
          <w:lang w:val="ru-RU" w:eastAsia="ar-SA"/>
        </w:rPr>
        <w:t xml:space="preserve"> к коллективному договору </w:t>
      </w:r>
    </w:p>
    <w:p w14:paraId="7FE79789" w14:textId="77777777" w:rsidR="00E60091" w:rsidRPr="00586147" w:rsidRDefault="00E60091" w:rsidP="00E60091">
      <w:pPr>
        <w:tabs>
          <w:tab w:val="left" w:pos="993"/>
        </w:tabs>
        <w:suppressAutoHyphens/>
        <w:spacing w:before="0" w:beforeAutospacing="0" w:after="0" w:afterAutospacing="0"/>
        <w:rPr>
          <w:rFonts w:ascii="Times New Roman" w:eastAsia="Arial" w:hAnsi="Times New Roman" w:cs="Times New Roman"/>
          <w:sz w:val="24"/>
          <w:szCs w:val="24"/>
          <w:lang w:val="ru-RU" w:eastAsia="ar-SA"/>
        </w:rPr>
      </w:pPr>
      <w:r w:rsidRPr="00586147">
        <w:rPr>
          <w:rFonts w:ascii="Times New Roman" w:eastAsia="Arial" w:hAnsi="Times New Roman" w:cs="Times New Roman"/>
          <w:sz w:val="24"/>
          <w:szCs w:val="24"/>
          <w:lang w:val="ru-RU" w:eastAsia="ar-SA"/>
        </w:rPr>
        <w:t xml:space="preserve">                                                                                                          МБДОУ «Холм-Жирковский                     </w:t>
      </w:r>
      <w:r w:rsidRPr="00586147">
        <w:rPr>
          <w:rFonts w:ascii="Times New Roman" w:eastAsia="Arial" w:hAnsi="Times New Roman" w:cs="Times New Roman"/>
          <w:b/>
          <w:sz w:val="24"/>
          <w:szCs w:val="24"/>
          <w:lang w:val="ru-RU" w:eastAsia="ar-SA"/>
        </w:rPr>
        <w:t xml:space="preserve">                                                               </w:t>
      </w:r>
    </w:p>
    <w:p w14:paraId="72AD5E66" w14:textId="77777777" w:rsidR="00E60091" w:rsidRPr="00586147" w:rsidRDefault="00E60091" w:rsidP="00E60091">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r w:rsidRPr="00586147">
        <w:rPr>
          <w:rFonts w:ascii="Times New Roman" w:eastAsia="Arial" w:hAnsi="Times New Roman" w:cs="Times New Roman"/>
          <w:sz w:val="24"/>
          <w:szCs w:val="24"/>
          <w:lang w:val="ru-RU" w:eastAsia="ar-SA"/>
        </w:rPr>
        <w:t xml:space="preserve">детский сад «Теремок»                                                           </w:t>
      </w:r>
    </w:p>
    <w:p w14:paraId="000B642C" w14:textId="77777777" w:rsidR="00E60091" w:rsidRDefault="00E60091" w:rsidP="00E60091">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r>
        <w:rPr>
          <w:rFonts w:ascii="Times New Roman" w:eastAsia="Arial" w:hAnsi="Times New Roman" w:cs="Times New Roman"/>
          <w:sz w:val="24"/>
          <w:szCs w:val="24"/>
          <w:lang w:val="ru-RU" w:eastAsia="ar-SA"/>
        </w:rPr>
        <w:t>на 2023-2026</w:t>
      </w:r>
      <w:r w:rsidRPr="00586147">
        <w:rPr>
          <w:rFonts w:ascii="Times New Roman" w:eastAsia="Arial" w:hAnsi="Times New Roman" w:cs="Times New Roman"/>
          <w:sz w:val="24"/>
          <w:szCs w:val="24"/>
          <w:lang w:val="ru-RU" w:eastAsia="ar-SA"/>
        </w:rPr>
        <w:t xml:space="preserve"> годы</w:t>
      </w:r>
    </w:p>
    <w:p w14:paraId="500E9BDD" w14:textId="77777777" w:rsidR="00E60091" w:rsidRPr="00586147" w:rsidRDefault="00E60091" w:rsidP="00E60091">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p>
    <w:p w14:paraId="5B7E49BF" w14:textId="77777777" w:rsidR="00E60091" w:rsidRDefault="00E60091" w:rsidP="00E60091">
      <w:pPr>
        <w:spacing w:before="0" w:beforeAutospacing="0" w:after="0"/>
        <w:rPr>
          <w:rFonts w:ascii="Times New Roman" w:eastAsia="Times New Roman" w:hAnsi="Times New Roman" w:cs="Times New Roman"/>
          <w:b/>
          <w:sz w:val="24"/>
          <w:szCs w:val="24"/>
          <w:lang w:val="ru-RU"/>
        </w:rPr>
      </w:pPr>
      <w:r w:rsidRPr="00586147">
        <w:rPr>
          <w:rFonts w:ascii="Times New Roman" w:eastAsia="Times New Roman" w:hAnsi="Times New Roman" w:cs="Times New Roman"/>
          <w:b/>
          <w:sz w:val="24"/>
          <w:szCs w:val="24"/>
          <w:lang w:val="ru-RU"/>
        </w:rPr>
        <w:t>Рассмотрено                                                                                                              Утверждено</w:t>
      </w:r>
    </w:p>
    <w:p w14:paraId="16E01169" w14:textId="77777777" w:rsidR="00E60091" w:rsidRPr="00586147" w:rsidRDefault="00E60091" w:rsidP="00E60091">
      <w:pPr>
        <w:spacing w:before="0" w:beforeAutospacing="0" w:after="0" w:afterAutospacing="0"/>
        <w:rPr>
          <w:rFonts w:ascii="Times New Roman" w:eastAsia="Times New Roman" w:hAnsi="Times New Roman" w:cs="Times New Roman"/>
          <w:b/>
          <w:sz w:val="24"/>
          <w:szCs w:val="24"/>
          <w:lang w:val="ru-RU"/>
        </w:rPr>
      </w:pPr>
      <w:r w:rsidRPr="00586147">
        <w:rPr>
          <w:rFonts w:ascii="Times New Roman" w:eastAsia="Times New Roman" w:hAnsi="Times New Roman" w:cs="Times New Roman"/>
          <w:sz w:val="24"/>
          <w:szCs w:val="24"/>
          <w:lang w:val="ru-RU"/>
        </w:rPr>
        <w:t xml:space="preserve">на общем собрании работников                                  </w:t>
      </w:r>
      <w:r>
        <w:rPr>
          <w:rFonts w:ascii="Times New Roman" w:eastAsia="Times New Roman" w:hAnsi="Times New Roman" w:cs="Times New Roman"/>
          <w:sz w:val="24"/>
          <w:szCs w:val="24"/>
          <w:lang w:val="ru-RU"/>
        </w:rPr>
        <w:t xml:space="preserve">            Приказом заведующего</w:t>
      </w:r>
      <w:r w:rsidRPr="00586147">
        <w:rPr>
          <w:rFonts w:ascii="Times New Roman" w:eastAsia="Times New Roman" w:hAnsi="Times New Roman" w:cs="Times New Roman"/>
          <w:sz w:val="24"/>
          <w:szCs w:val="24"/>
          <w:lang w:val="ru-RU"/>
        </w:rPr>
        <w:t xml:space="preserve"> МБДОУ</w:t>
      </w:r>
    </w:p>
    <w:p w14:paraId="2D08A7A3" w14:textId="77777777" w:rsidR="00E60091" w:rsidRPr="00586147"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 xml:space="preserve">МБДОУ «Холм-Жирковский                                </w:t>
      </w:r>
      <w:r>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lang w:val="ru-RU"/>
        </w:rPr>
        <w:t>«</w:t>
      </w:r>
      <w:proofErr w:type="gramEnd"/>
      <w:r w:rsidRPr="00586147">
        <w:rPr>
          <w:rFonts w:ascii="Times New Roman" w:eastAsia="Times New Roman" w:hAnsi="Times New Roman" w:cs="Times New Roman"/>
          <w:sz w:val="24"/>
          <w:szCs w:val="24"/>
          <w:lang w:val="ru-RU"/>
        </w:rPr>
        <w:t>Холм-Жирковский</w:t>
      </w:r>
    </w:p>
    <w:p w14:paraId="4013DE6C" w14:textId="77777777" w:rsidR="00E60091" w:rsidRPr="00586147"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детского сада «</w:t>
      </w:r>
      <w:proofErr w:type="gramStart"/>
      <w:r w:rsidRPr="00586147">
        <w:rPr>
          <w:rFonts w:ascii="Times New Roman" w:eastAsia="Times New Roman" w:hAnsi="Times New Roman" w:cs="Times New Roman"/>
          <w:sz w:val="24"/>
          <w:szCs w:val="24"/>
          <w:lang w:val="ru-RU"/>
        </w:rPr>
        <w:t xml:space="preserve">Теремок»   </w:t>
      </w:r>
      <w:proofErr w:type="gramEnd"/>
      <w:r w:rsidRPr="0058614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lang w:val="ru-RU"/>
        </w:rPr>
        <w:t xml:space="preserve"> детского сада «Теремок»                                                       </w:t>
      </w:r>
    </w:p>
    <w:p w14:paraId="5548B6A4" w14:textId="77777777" w:rsidR="00E60091" w:rsidRPr="00586147"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пр</w:t>
      </w:r>
      <w:r>
        <w:rPr>
          <w:rFonts w:ascii="Times New Roman" w:eastAsia="Times New Roman" w:hAnsi="Times New Roman" w:cs="Times New Roman"/>
          <w:sz w:val="24"/>
          <w:szCs w:val="24"/>
          <w:lang w:val="ru-RU"/>
        </w:rPr>
        <w:t>отокол № __ от ___   ______ 2023</w:t>
      </w:r>
      <w:r w:rsidRPr="00586147">
        <w:rPr>
          <w:rFonts w:ascii="Times New Roman" w:eastAsia="Times New Roman" w:hAnsi="Times New Roman" w:cs="Times New Roman"/>
          <w:sz w:val="24"/>
          <w:szCs w:val="24"/>
          <w:lang w:val="ru-RU"/>
        </w:rPr>
        <w:t xml:space="preserve"> г.                                        № ___ от __ </w:t>
      </w:r>
      <w:r>
        <w:rPr>
          <w:rFonts w:ascii="Times New Roman" w:eastAsia="Times New Roman" w:hAnsi="Times New Roman" w:cs="Times New Roman"/>
          <w:sz w:val="24"/>
          <w:szCs w:val="24"/>
          <w:lang w:val="ru-RU"/>
        </w:rPr>
        <w:t>_______   2023</w:t>
      </w:r>
      <w:r w:rsidRPr="00586147">
        <w:rPr>
          <w:rFonts w:ascii="Times New Roman" w:eastAsia="Times New Roman" w:hAnsi="Times New Roman" w:cs="Times New Roman"/>
          <w:sz w:val="24"/>
          <w:szCs w:val="24"/>
          <w:lang w:val="ru-RU"/>
        </w:rPr>
        <w:t xml:space="preserve"> г</w:t>
      </w:r>
    </w:p>
    <w:p w14:paraId="61939083" w14:textId="77777777" w:rsidR="00E60091" w:rsidRPr="00586147"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b/>
          <w:sz w:val="24"/>
          <w:szCs w:val="24"/>
          <w:lang w:val="ru-RU"/>
        </w:rPr>
        <w:t xml:space="preserve">                                                                                                             </w:t>
      </w:r>
      <w:r w:rsidRPr="00586147">
        <w:rPr>
          <w:rFonts w:ascii="Times New Roman" w:eastAsia="Times New Roman" w:hAnsi="Times New Roman" w:cs="Times New Roman"/>
          <w:sz w:val="24"/>
          <w:szCs w:val="24"/>
          <w:lang w:val="ru-RU"/>
        </w:rPr>
        <w:t>________ Кудрявцева Н.Е.</w:t>
      </w:r>
    </w:p>
    <w:p w14:paraId="751BD0BF" w14:textId="77777777" w:rsidR="00E60091"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Мотивированное</w:t>
      </w:r>
    </w:p>
    <w:p w14:paraId="47242373" w14:textId="77777777" w:rsidR="00E60091" w:rsidRPr="00586147"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Мнение ПК учтено</w:t>
      </w:r>
    </w:p>
    <w:p w14:paraId="5070DA8D" w14:textId="77777777" w:rsidR="00E60091" w:rsidRPr="00586147" w:rsidRDefault="00E60091" w:rsidP="00E60091">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 xml:space="preserve">Протокол от </w:t>
      </w:r>
      <w:proofErr w:type="gramStart"/>
      <w:r w:rsidRPr="00586147">
        <w:rPr>
          <w:rFonts w:ascii="Times New Roman" w:eastAsia="Times New Roman" w:hAnsi="Times New Roman" w:cs="Times New Roman"/>
          <w:sz w:val="24"/>
          <w:szCs w:val="24"/>
          <w:lang w:val="ru-RU"/>
        </w:rPr>
        <w:t xml:space="preserve">«  </w:t>
      </w:r>
      <w:proofErr w:type="gramEnd"/>
      <w:r w:rsidRPr="00586147">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sz w:val="24"/>
          <w:szCs w:val="24"/>
          <w:lang w:val="ru-RU"/>
        </w:rPr>
        <w:t xml:space="preserve">  №      </w:t>
      </w:r>
    </w:p>
    <w:p w14:paraId="147D4305" w14:textId="77777777" w:rsidR="00E60091" w:rsidRPr="00586147" w:rsidRDefault="00E60091" w:rsidP="00E60091">
      <w:pPr>
        <w:tabs>
          <w:tab w:val="left" w:pos="993"/>
        </w:tabs>
        <w:spacing w:before="0" w:beforeAutospacing="0" w:after="0" w:afterAutospacing="0"/>
        <w:rPr>
          <w:rFonts w:ascii="Times New Roman" w:eastAsia="Times New Roman" w:hAnsi="Times New Roman" w:cs="Times New Roman"/>
          <w:b/>
          <w:sz w:val="24"/>
          <w:szCs w:val="24"/>
          <w:lang w:val="ru-RU" w:eastAsia="ru-RU"/>
        </w:rPr>
      </w:pPr>
      <w:r w:rsidRPr="00586147">
        <w:rPr>
          <w:rFonts w:ascii="Times New Roman" w:eastAsia="Times New Roman" w:hAnsi="Times New Roman" w:cs="Times New Roman"/>
          <w:sz w:val="24"/>
          <w:szCs w:val="24"/>
          <w:lang w:val="ru-RU"/>
        </w:rPr>
        <w:t xml:space="preserve">Председатель ПК </w:t>
      </w:r>
      <w:r w:rsidRPr="00586147">
        <w:rPr>
          <w:rFonts w:ascii="Times New Roman" w:eastAsia="Times New Roman" w:hAnsi="Times New Roman" w:cs="Times New Roman"/>
          <w:sz w:val="24"/>
          <w:szCs w:val="24"/>
          <w:u w:val="single"/>
          <w:lang w:val="ru-RU"/>
        </w:rPr>
        <w:t xml:space="preserve">  </w:t>
      </w:r>
      <w:r>
        <w:rPr>
          <w:rFonts w:ascii="Times New Roman" w:eastAsia="Times New Roman" w:hAnsi="Times New Roman" w:cs="Times New Roman"/>
          <w:sz w:val="24"/>
          <w:szCs w:val="24"/>
          <w:u w:val="single"/>
          <w:lang w:val="ru-RU"/>
        </w:rPr>
        <w:t xml:space="preserve">                    </w:t>
      </w:r>
      <w:proofErr w:type="spellStart"/>
      <w:r>
        <w:rPr>
          <w:rFonts w:ascii="Times New Roman" w:eastAsia="Times New Roman" w:hAnsi="Times New Roman" w:cs="Times New Roman"/>
          <w:sz w:val="24"/>
          <w:szCs w:val="24"/>
          <w:u w:val="single"/>
          <w:lang w:val="ru-RU"/>
        </w:rPr>
        <w:t>Бандуш</w:t>
      </w:r>
      <w:proofErr w:type="spellEnd"/>
      <w:r>
        <w:rPr>
          <w:rFonts w:ascii="Times New Roman" w:eastAsia="Times New Roman" w:hAnsi="Times New Roman" w:cs="Times New Roman"/>
          <w:sz w:val="24"/>
          <w:szCs w:val="24"/>
          <w:u w:val="single"/>
          <w:lang w:val="ru-RU"/>
        </w:rPr>
        <w:t xml:space="preserve"> Е</w:t>
      </w:r>
      <w:r w:rsidR="00E47ECF">
        <w:rPr>
          <w:rFonts w:ascii="Times New Roman" w:eastAsia="Times New Roman" w:hAnsi="Times New Roman" w:cs="Times New Roman"/>
          <w:sz w:val="24"/>
          <w:szCs w:val="24"/>
          <w:u w:val="single"/>
          <w:lang w:val="ru-RU"/>
        </w:rPr>
        <w:t>.В</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b/>
          <w:sz w:val="24"/>
          <w:szCs w:val="24"/>
          <w:u w:val="single"/>
          <w:lang w:val="ru-RU"/>
        </w:rPr>
        <w:t xml:space="preserve">                  </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b/>
          <w:sz w:val="24"/>
          <w:szCs w:val="24"/>
          <w:u w:val="single"/>
          <w:lang w:val="ru-RU"/>
        </w:rPr>
        <w:t xml:space="preserve">                   </w:t>
      </w:r>
    </w:p>
    <w:p w14:paraId="2480CA98" w14:textId="77777777" w:rsidR="009A741E" w:rsidRPr="00586147" w:rsidRDefault="009A741E" w:rsidP="00D704C3">
      <w:pPr>
        <w:jc w:val="both"/>
        <w:rPr>
          <w:rFonts w:ascii="Times New Roman" w:hAnsi="Times New Roman" w:cs="Times New Roman"/>
          <w:sz w:val="28"/>
          <w:szCs w:val="28"/>
          <w:u w:val="single"/>
          <w:lang w:val="ru-RU"/>
        </w:rPr>
      </w:pPr>
    </w:p>
    <w:p w14:paraId="7BE8F066" w14:textId="77777777" w:rsidR="00F16B03" w:rsidRPr="00F16B03" w:rsidRDefault="00F16B03" w:rsidP="00F16B03">
      <w:pPr>
        <w:rPr>
          <w:rFonts w:ascii="Times New Roman" w:hAnsi="Times New Roman" w:cs="Times New Roman"/>
          <w:sz w:val="28"/>
          <w:szCs w:val="28"/>
          <w:lang w:val="ru-RU"/>
        </w:rPr>
      </w:pPr>
    </w:p>
    <w:p w14:paraId="325B6853" w14:textId="77777777" w:rsidR="00F16B03" w:rsidRPr="00F16B03" w:rsidRDefault="00F16B03" w:rsidP="00F16B03">
      <w:pPr>
        <w:shd w:val="clear" w:color="auto" w:fill="FFFFFF"/>
        <w:spacing w:after="0"/>
        <w:jc w:val="center"/>
        <w:rPr>
          <w:rFonts w:ascii="Times New Roman" w:eastAsia="Calibri" w:hAnsi="Times New Roman" w:cs="Times New Roman"/>
          <w:b/>
          <w:bCs/>
          <w:color w:val="000000"/>
          <w:sz w:val="52"/>
          <w:szCs w:val="24"/>
          <w:lang w:val="ru-RU"/>
        </w:rPr>
      </w:pPr>
      <w:r w:rsidRPr="00F16B03">
        <w:rPr>
          <w:rFonts w:ascii="Times New Roman" w:eastAsia="Calibri" w:hAnsi="Times New Roman" w:cs="Times New Roman"/>
          <w:b/>
          <w:bCs/>
          <w:color w:val="000000"/>
          <w:sz w:val="52"/>
          <w:szCs w:val="24"/>
          <w:lang w:val="ru-RU"/>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смывающими и обеззараживающими средствами.</w:t>
      </w:r>
    </w:p>
    <w:p w14:paraId="77BE07F3" w14:textId="77777777" w:rsidR="00F16B03" w:rsidRPr="00F16B03" w:rsidRDefault="00F16B03" w:rsidP="00F16B03">
      <w:pPr>
        <w:shd w:val="clear" w:color="auto" w:fill="FFFFFF"/>
        <w:spacing w:after="0"/>
        <w:jc w:val="center"/>
        <w:rPr>
          <w:rFonts w:ascii="Times New Roman" w:eastAsia="Calibri" w:hAnsi="Times New Roman" w:cs="Times New Roman"/>
          <w:b/>
          <w:bCs/>
          <w:color w:val="000000"/>
          <w:sz w:val="52"/>
          <w:szCs w:val="24"/>
          <w:lang w:val="ru-RU"/>
        </w:rPr>
      </w:pPr>
    </w:p>
    <w:p w14:paraId="5043E046" w14:textId="77777777" w:rsidR="00F16B03" w:rsidRPr="00F16B03" w:rsidRDefault="00F16B03" w:rsidP="00F16B03">
      <w:pPr>
        <w:spacing w:after="0"/>
        <w:rPr>
          <w:rFonts w:ascii="Times New Roman" w:eastAsia="Times New Roman" w:hAnsi="Times New Roman" w:cs="Times New Roman"/>
          <w:b/>
          <w:sz w:val="24"/>
          <w:szCs w:val="24"/>
          <w:lang w:val="ru-RU" w:eastAsia="ru-RU"/>
        </w:rPr>
      </w:pPr>
    </w:p>
    <w:tbl>
      <w:tblPr>
        <w:tblW w:w="101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559"/>
        <w:gridCol w:w="1744"/>
        <w:gridCol w:w="708"/>
        <w:gridCol w:w="3971"/>
        <w:gridCol w:w="1417"/>
      </w:tblGrid>
      <w:tr w:rsidR="00F16B03" w:rsidRPr="00955547" w14:paraId="5E701C42" w14:textId="77777777" w:rsidTr="00036BB1">
        <w:tc>
          <w:tcPr>
            <w:tcW w:w="711" w:type="dxa"/>
            <w:tcBorders>
              <w:top w:val="single" w:sz="4" w:space="0" w:color="auto"/>
              <w:left w:val="single" w:sz="4" w:space="0" w:color="auto"/>
              <w:bottom w:val="single" w:sz="4" w:space="0" w:color="auto"/>
              <w:right w:val="single" w:sz="4" w:space="0" w:color="auto"/>
            </w:tcBorders>
            <w:vAlign w:val="center"/>
          </w:tcPr>
          <w:p w14:paraId="56FFC5F4" w14:textId="77777777" w:rsidR="00F16B03" w:rsidRPr="00955547" w:rsidRDefault="00F16B03" w:rsidP="00036BB1">
            <w:pPr>
              <w:spacing w:after="0"/>
              <w:ind w:right="-104"/>
              <w:jc w:val="center"/>
              <w:rPr>
                <w:rFonts w:ascii="Times New Roman" w:eastAsia="Calibri" w:hAnsi="Times New Roman" w:cs="Times New Roman"/>
                <w:sz w:val="24"/>
                <w:szCs w:val="24"/>
              </w:rPr>
            </w:pPr>
            <w:r w:rsidRPr="00955547">
              <w:rPr>
                <w:rFonts w:ascii="Times New Roman" w:eastAsia="Calibri" w:hAnsi="Times New Roman" w:cs="Times New Roman"/>
                <w:sz w:val="24"/>
                <w:szCs w:val="24"/>
              </w:rPr>
              <w:lastRenderedPageBreak/>
              <w:t>№ п/п</w:t>
            </w:r>
          </w:p>
        </w:tc>
        <w:tc>
          <w:tcPr>
            <w:tcW w:w="1559" w:type="dxa"/>
            <w:tcBorders>
              <w:top w:val="single" w:sz="4" w:space="0" w:color="auto"/>
              <w:left w:val="single" w:sz="4" w:space="0" w:color="auto"/>
              <w:bottom w:val="single" w:sz="4" w:space="0" w:color="auto"/>
              <w:right w:val="single" w:sz="4" w:space="0" w:color="auto"/>
            </w:tcBorders>
            <w:vAlign w:val="center"/>
          </w:tcPr>
          <w:p w14:paraId="2D5A0A64" w14:textId="77777777" w:rsidR="00F16B03" w:rsidRPr="00F16B03" w:rsidRDefault="00F16B03" w:rsidP="00036BB1">
            <w:pPr>
              <w:spacing w:after="0"/>
              <w:ind w:left="-104"/>
              <w:jc w:val="center"/>
              <w:rPr>
                <w:rFonts w:ascii="Times New Roman" w:eastAsia="Calibri" w:hAnsi="Times New Roman" w:cs="Times New Roman"/>
                <w:sz w:val="24"/>
                <w:szCs w:val="24"/>
                <w:lang w:val="ru-RU"/>
              </w:rPr>
            </w:pPr>
            <w:r w:rsidRPr="00F16B03">
              <w:rPr>
                <w:rFonts w:ascii="Times New Roman" w:eastAsia="Calibri" w:hAnsi="Times New Roman" w:cs="Times New Roman"/>
                <w:sz w:val="24"/>
                <w:szCs w:val="24"/>
                <w:lang w:val="ru-RU"/>
              </w:rPr>
              <w:t>Наименование должностей по штатному расписанию ДОУ</w:t>
            </w:r>
          </w:p>
        </w:tc>
        <w:tc>
          <w:tcPr>
            <w:tcW w:w="1744" w:type="dxa"/>
            <w:tcBorders>
              <w:top w:val="single" w:sz="4" w:space="0" w:color="auto"/>
              <w:left w:val="single" w:sz="4" w:space="0" w:color="auto"/>
              <w:bottom w:val="single" w:sz="4" w:space="0" w:color="auto"/>
              <w:right w:val="single" w:sz="4" w:space="0" w:color="auto"/>
            </w:tcBorders>
            <w:vAlign w:val="center"/>
          </w:tcPr>
          <w:p w14:paraId="724D759E" w14:textId="77777777" w:rsidR="00F16B03" w:rsidRPr="00955547" w:rsidRDefault="00F16B03" w:rsidP="00036BB1">
            <w:pPr>
              <w:spacing w:after="0"/>
              <w:ind w:left="-108"/>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Основание</w:t>
            </w:r>
            <w:proofErr w:type="spellEnd"/>
            <w:r w:rsidRPr="00955547">
              <w:rPr>
                <w:rFonts w:ascii="Times New Roman" w:eastAsia="Calibri" w:hAnsi="Times New Roman" w:cs="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tcPr>
          <w:p w14:paraId="20A61FB1" w14:textId="77777777" w:rsidR="00F16B03" w:rsidRPr="00955547" w:rsidRDefault="00F16B03" w:rsidP="00036BB1">
            <w:pPr>
              <w:spacing w:after="0"/>
              <w:ind w:left="-108" w:right="113"/>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Периодичность</w:t>
            </w:r>
            <w:proofErr w:type="spellEnd"/>
            <w:r w:rsidRPr="00955547">
              <w:rPr>
                <w:rFonts w:ascii="Times New Roman" w:eastAsia="Calibri" w:hAnsi="Times New Roman" w:cs="Times New Roman"/>
                <w:sz w:val="24"/>
                <w:szCs w:val="24"/>
              </w:rPr>
              <w:t xml:space="preserve"> </w:t>
            </w:r>
          </w:p>
        </w:tc>
        <w:tc>
          <w:tcPr>
            <w:tcW w:w="3971" w:type="dxa"/>
            <w:tcBorders>
              <w:top w:val="single" w:sz="4" w:space="0" w:color="auto"/>
              <w:left w:val="single" w:sz="4" w:space="0" w:color="auto"/>
              <w:bottom w:val="nil"/>
              <w:right w:val="single" w:sz="4" w:space="0" w:color="auto"/>
            </w:tcBorders>
          </w:tcPr>
          <w:p w14:paraId="201A955B"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proofErr w:type="spellStart"/>
            <w:r w:rsidRPr="00955547">
              <w:rPr>
                <w:rFonts w:ascii="Times New Roman" w:eastAsia="Times New Roman" w:hAnsi="Times New Roman" w:cs="Times New Roman"/>
                <w:sz w:val="24"/>
                <w:szCs w:val="24"/>
                <w:lang w:eastAsia="ru-RU"/>
              </w:rPr>
              <w:t>Норма</w:t>
            </w:r>
            <w:proofErr w:type="spellEnd"/>
            <w:r w:rsidRPr="00955547">
              <w:rPr>
                <w:rFonts w:ascii="Times New Roman" w:eastAsia="Times New Roman" w:hAnsi="Times New Roman" w:cs="Times New Roman"/>
                <w:sz w:val="24"/>
                <w:szCs w:val="24"/>
                <w:lang w:eastAsia="ru-RU"/>
              </w:rPr>
              <w:t xml:space="preserve"> </w:t>
            </w:r>
            <w:proofErr w:type="spellStart"/>
            <w:r w:rsidRPr="00955547">
              <w:rPr>
                <w:rFonts w:ascii="Times New Roman" w:eastAsia="Times New Roman" w:hAnsi="Times New Roman" w:cs="Times New Roman"/>
                <w:sz w:val="24"/>
                <w:szCs w:val="24"/>
                <w:lang w:eastAsia="ru-RU"/>
              </w:rPr>
              <w:t>выдачи</w:t>
            </w:r>
            <w:proofErr w:type="spellEnd"/>
            <w:r w:rsidRPr="00955547">
              <w:rPr>
                <w:rFonts w:ascii="Times New Roman" w:eastAsia="Times New Roman" w:hAnsi="Times New Roman" w:cs="Times New Roman"/>
                <w:sz w:val="24"/>
                <w:szCs w:val="24"/>
                <w:lang w:eastAsia="ru-RU"/>
              </w:rPr>
              <w:t xml:space="preserve"> </w:t>
            </w:r>
            <w:proofErr w:type="spellStart"/>
            <w:r w:rsidRPr="00955547">
              <w:rPr>
                <w:rFonts w:ascii="Times New Roman" w:eastAsia="Times New Roman" w:hAnsi="Times New Roman" w:cs="Times New Roman"/>
                <w:sz w:val="24"/>
                <w:szCs w:val="24"/>
                <w:lang w:eastAsia="ru-RU"/>
              </w:rPr>
              <w:t>на</w:t>
            </w:r>
            <w:proofErr w:type="spellEnd"/>
            <w:r w:rsidRPr="00955547">
              <w:rPr>
                <w:rFonts w:ascii="Times New Roman" w:eastAsia="Times New Roman" w:hAnsi="Times New Roman" w:cs="Times New Roman"/>
                <w:sz w:val="24"/>
                <w:szCs w:val="24"/>
                <w:lang w:eastAsia="ru-RU"/>
              </w:rPr>
              <w:t xml:space="preserve"> 1 </w:t>
            </w:r>
            <w:proofErr w:type="spellStart"/>
            <w:r w:rsidRPr="00955547">
              <w:rPr>
                <w:rFonts w:ascii="Times New Roman" w:eastAsia="Times New Roman" w:hAnsi="Times New Roman" w:cs="Times New Roman"/>
                <w:sz w:val="24"/>
                <w:szCs w:val="24"/>
                <w:lang w:eastAsia="ru-RU"/>
              </w:rPr>
              <w:t>человека</w:t>
            </w:r>
            <w:proofErr w:type="spellEnd"/>
          </w:p>
        </w:tc>
        <w:tc>
          <w:tcPr>
            <w:tcW w:w="1417" w:type="dxa"/>
            <w:tcBorders>
              <w:top w:val="single" w:sz="4" w:space="0" w:color="auto"/>
              <w:left w:val="single" w:sz="4" w:space="0" w:color="auto"/>
              <w:bottom w:val="single" w:sz="4" w:space="0" w:color="auto"/>
              <w:right w:val="single" w:sz="4" w:space="0" w:color="auto"/>
            </w:tcBorders>
          </w:tcPr>
          <w:p w14:paraId="36E0858C"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proofErr w:type="spellStart"/>
            <w:r w:rsidRPr="00955547">
              <w:rPr>
                <w:rFonts w:ascii="Times New Roman" w:eastAsia="Times New Roman" w:hAnsi="Times New Roman" w:cs="Times New Roman"/>
                <w:sz w:val="24"/>
                <w:szCs w:val="24"/>
                <w:lang w:eastAsia="ru-RU"/>
              </w:rPr>
              <w:t>Количество</w:t>
            </w:r>
            <w:proofErr w:type="spellEnd"/>
            <w:r w:rsidRPr="00955547">
              <w:rPr>
                <w:rFonts w:ascii="Times New Roman" w:eastAsia="Times New Roman" w:hAnsi="Times New Roman" w:cs="Times New Roman"/>
                <w:sz w:val="24"/>
                <w:szCs w:val="24"/>
                <w:lang w:eastAsia="ru-RU"/>
              </w:rPr>
              <w:t xml:space="preserve"> </w:t>
            </w:r>
          </w:p>
        </w:tc>
      </w:tr>
      <w:tr w:rsidR="00F16B03" w:rsidRPr="00B51D72" w14:paraId="209C2F32" w14:textId="77777777" w:rsidTr="00036BB1">
        <w:tc>
          <w:tcPr>
            <w:tcW w:w="10110" w:type="dxa"/>
            <w:gridSpan w:val="6"/>
            <w:tcBorders>
              <w:top w:val="single" w:sz="4" w:space="0" w:color="auto"/>
              <w:left w:val="single" w:sz="4" w:space="0" w:color="auto"/>
              <w:bottom w:val="single" w:sz="4" w:space="0" w:color="auto"/>
              <w:right w:val="single" w:sz="4" w:space="0" w:color="auto"/>
            </w:tcBorders>
            <w:vAlign w:val="center"/>
          </w:tcPr>
          <w:p w14:paraId="0DF8E5FF" w14:textId="77777777" w:rsidR="00F16B03" w:rsidRPr="00F16B03"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val="ru-RU" w:eastAsia="ru-RU"/>
              </w:rPr>
            </w:pPr>
            <w:r w:rsidRPr="00F16B03">
              <w:rPr>
                <w:rFonts w:ascii="Times New Roman" w:eastAsia="Times New Roman" w:hAnsi="Times New Roman" w:cs="Times New Roman"/>
                <w:b/>
                <w:bCs/>
                <w:color w:val="000000"/>
                <w:sz w:val="24"/>
                <w:szCs w:val="24"/>
                <w:lang w:val="ru-RU" w:eastAsia="ru-RU"/>
              </w:rPr>
              <w:t>Специальная одежда, обувь и другие средства индивидуальной защиты</w:t>
            </w:r>
          </w:p>
        </w:tc>
      </w:tr>
      <w:tr w:rsidR="00F16B03" w:rsidRPr="00955547" w14:paraId="186DDB7C" w14:textId="77777777" w:rsidTr="00036BB1">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22CB568D" w14:textId="77777777" w:rsidR="00F16B03" w:rsidRPr="00955547" w:rsidRDefault="00F16B03" w:rsidP="00036BB1">
            <w:pPr>
              <w:spacing w:after="0"/>
              <w:ind w:right="-104"/>
              <w:jc w:val="center"/>
              <w:rPr>
                <w:rFonts w:ascii="Times New Roman" w:eastAsia="Calibri" w:hAnsi="Times New Roman" w:cs="Times New Roman"/>
                <w:sz w:val="24"/>
                <w:szCs w:val="24"/>
              </w:rPr>
            </w:pPr>
            <w:r w:rsidRPr="00955547">
              <w:rPr>
                <w:rFonts w:ascii="Times New Roman" w:eastAsia="Calibri" w:hAnsi="Times New Roman" w:cs="Times New Roman"/>
                <w:sz w:val="24"/>
                <w:szCs w:val="24"/>
              </w:rPr>
              <w:t>1.1.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DC41A57" w14:textId="77777777" w:rsidR="00F16B03" w:rsidRPr="00955547" w:rsidRDefault="00F16B03" w:rsidP="00036BB1">
            <w:pPr>
              <w:spacing w:after="0"/>
              <w:ind w:left="-104"/>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Кастелянша</w:t>
            </w:r>
            <w:proofErr w:type="spellEnd"/>
            <w:r w:rsidRPr="00955547">
              <w:rPr>
                <w:rFonts w:ascii="Times New Roman" w:eastAsia="Calibri" w:hAnsi="Times New Roman" w:cs="Times New Roman"/>
                <w:sz w:val="24"/>
                <w:szCs w:val="24"/>
              </w:rPr>
              <w:t xml:space="preserve"> </w:t>
            </w:r>
          </w:p>
        </w:tc>
        <w:tc>
          <w:tcPr>
            <w:tcW w:w="1744" w:type="dxa"/>
            <w:vMerge w:val="restart"/>
            <w:tcBorders>
              <w:top w:val="single" w:sz="4" w:space="0" w:color="auto"/>
              <w:left w:val="single" w:sz="4" w:space="0" w:color="auto"/>
              <w:bottom w:val="single" w:sz="4" w:space="0" w:color="auto"/>
              <w:right w:val="single" w:sz="4" w:space="0" w:color="auto"/>
            </w:tcBorders>
            <w:vAlign w:val="center"/>
            <w:hideMark/>
          </w:tcPr>
          <w:p w14:paraId="17336183" w14:textId="77777777" w:rsidR="00F16B03" w:rsidRPr="00F16B03" w:rsidRDefault="00F16B03" w:rsidP="00036BB1">
            <w:pPr>
              <w:spacing w:after="0"/>
              <w:ind w:left="-108"/>
              <w:jc w:val="center"/>
              <w:rPr>
                <w:rFonts w:ascii="Times New Roman" w:eastAsia="Calibri" w:hAnsi="Times New Roman" w:cs="Times New Roman"/>
                <w:sz w:val="24"/>
                <w:szCs w:val="24"/>
                <w:lang w:val="ru-RU"/>
              </w:rPr>
            </w:pPr>
            <w:r w:rsidRPr="00F16B03">
              <w:rPr>
                <w:rFonts w:ascii="Times New Roman" w:eastAsia="Calibri" w:hAnsi="Times New Roman" w:cs="Times New Roman"/>
                <w:sz w:val="24"/>
                <w:szCs w:val="24"/>
                <w:lang w:val="ru-RU"/>
              </w:rPr>
              <w:t xml:space="preserve">Пункт 48 Приложения к Приказу Минтруда России от 09.12.2014 </w:t>
            </w:r>
          </w:p>
          <w:p w14:paraId="29309344" w14:textId="77777777" w:rsidR="00F16B03" w:rsidRPr="00955547" w:rsidRDefault="00F16B03" w:rsidP="00036BB1">
            <w:pPr>
              <w:spacing w:after="0"/>
              <w:ind w:left="-108"/>
              <w:jc w:val="center"/>
              <w:rPr>
                <w:rFonts w:ascii="Times New Roman" w:eastAsia="Calibri" w:hAnsi="Times New Roman" w:cs="Times New Roman"/>
                <w:sz w:val="24"/>
                <w:szCs w:val="24"/>
              </w:rPr>
            </w:pPr>
            <w:r w:rsidRPr="00955547">
              <w:rPr>
                <w:rFonts w:ascii="Times New Roman" w:eastAsia="Calibri" w:hAnsi="Times New Roman" w:cs="Times New Roman"/>
                <w:sz w:val="24"/>
                <w:szCs w:val="24"/>
              </w:rPr>
              <w:t>N 997н</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14:paraId="478E65C7" w14:textId="77777777" w:rsidR="00F16B03" w:rsidRPr="00955547" w:rsidRDefault="00F16B03" w:rsidP="00036BB1">
            <w:pPr>
              <w:spacing w:after="0"/>
              <w:ind w:left="-108" w:right="113"/>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Ежегодно</w:t>
            </w:r>
            <w:proofErr w:type="spellEnd"/>
            <w:r w:rsidRPr="00955547">
              <w:rPr>
                <w:rFonts w:ascii="Times New Roman" w:eastAsia="Calibri" w:hAnsi="Times New Roman" w:cs="Times New Roman"/>
                <w:sz w:val="24"/>
                <w:szCs w:val="24"/>
              </w:rPr>
              <w:t xml:space="preserve"> </w:t>
            </w:r>
          </w:p>
        </w:tc>
        <w:tc>
          <w:tcPr>
            <w:tcW w:w="3971" w:type="dxa"/>
            <w:tcBorders>
              <w:top w:val="single" w:sz="4" w:space="0" w:color="auto"/>
              <w:left w:val="single" w:sz="4" w:space="0" w:color="auto"/>
              <w:bottom w:val="nil"/>
              <w:right w:val="single" w:sz="4" w:space="0" w:color="auto"/>
            </w:tcBorders>
            <w:hideMark/>
          </w:tcPr>
          <w:p w14:paraId="3CE36779" w14:textId="77777777" w:rsidR="00F16B03" w:rsidRPr="00F16B03"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F16B03">
              <w:rPr>
                <w:rFonts w:ascii="Times New Roman" w:eastAsia="Times New Roman" w:hAnsi="Times New Roman" w:cs="Times New Roman"/>
                <w:sz w:val="24"/>
                <w:szCs w:val="24"/>
                <w:lang w:val="ru-RU" w:eastAsia="ru-RU"/>
              </w:rPr>
              <w:t>Костюм для защиты от общих производственных загрязнений и механических воздействий или</w:t>
            </w:r>
          </w:p>
        </w:tc>
        <w:tc>
          <w:tcPr>
            <w:tcW w:w="1417" w:type="dxa"/>
            <w:tcBorders>
              <w:top w:val="single" w:sz="4" w:space="0" w:color="auto"/>
              <w:left w:val="single" w:sz="4" w:space="0" w:color="auto"/>
              <w:bottom w:val="single" w:sz="4" w:space="0" w:color="auto"/>
              <w:right w:val="single" w:sz="4" w:space="0" w:color="auto"/>
            </w:tcBorders>
            <w:hideMark/>
          </w:tcPr>
          <w:p w14:paraId="7B05612C"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55547">
              <w:rPr>
                <w:rFonts w:ascii="Times New Roman" w:eastAsia="Times New Roman" w:hAnsi="Times New Roman" w:cs="Times New Roman"/>
                <w:sz w:val="24"/>
                <w:szCs w:val="24"/>
                <w:lang w:eastAsia="ru-RU"/>
              </w:rPr>
              <w:t xml:space="preserve">1 </w:t>
            </w:r>
            <w:proofErr w:type="spellStart"/>
            <w:r w:rsidRPr="00955547">
              <w:rPr>
                <w:rFonts w:ascii="Times New Roman" w:eastAsia="Times New Roman" w:hAnsi="Times New Roman" w:cs="Times New Roman"/>
                <w:sz w:val="24"/>
                <w:szCs w:val="24"/>
                <w:lang w:eastAsia="ru-RU"/>
              </w:rPr>
              <w:t>шт</w:t>
            </w:r>
            <w:proofErr w:type="spellEnd"/>
            <w:r w:rsidRPr="00955547">
              <w:rPr>
                <w:rFonts w:ascii="Times New Roman" w:eastAsia="Times New Roman" w:hAnsi="Times New Roman" w:cs="Times New Roman"/>
                <w:sz w:val="24"/>
                <w:szCs w:val="24"/>
                <w:lang w:eastAsia="ru-RU"/>
              </w:rPr>
              <w:t>.</w:t>
            </w:r>
          </w:p>
        </w:tc>
      </w:tr>
      <w:tr w:rsidR="00F16B03" w:rsidRPr="00955547" w14:paraId="23F5F80B" w14:textId="77777777" w:rsidTr="00036BB1">
        <w:tc>
          <w:tcPr>
            <w:tcW w:w="711" w:type="dxa"/>
            <w:vMerge/>
            <w:tcBorders>
              <w:top w:val="single" w:sz="4" w:space="0" w:color="auto"/>
              <w:left w:val="single" w:sz="4" w:space="0" w:color="auto"/>
              <w:bottom w:val="single" w:sz="4" w:space="0" w:color="auto"/>
              <w:right w:val="single" w:sz="4" w:space="0" w:color="auto"/>
            </w:tcBorders>
            <w:vAlign w:val="center"/>
            <w:hideMark/>
          </w:tcPr>
          <w:p w14:paraId="4989D952" w14:textId="77777777" w:rsidR="00F16B03" w:rsidRPr="00955547" w:rsidRDefault="00F16B03" w:rsidP="00036BB1">
            <w:pPr>
              <w:spacing w:after="0"/>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62FE3F" w14:textId="77777777" w:rsidR="00F16B03" w:rsidRPr="00955547" w:rsidRDefault="00F16B03" w:rsidP="00036BB1">
            <w:pPr>
              <w:spacing w:after="0"/>
              <w:rPr>
                <w:rFonts w:ascii="Times New Roman" w:eastAsia="Calibri" w:hAnsi="Times New Roman" w:cs="Times New Roman"/>
                <w:sz w:val="24"/>
                <w:szCs w:val="24"/>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18C0A077" w14:textId="77777777" w:rsidR="00F16B03" w:rsidRPr="00955547" w:rsidRDefault="00F16B03" w:rsidP="00036BB1">
            <w:pPr>
              <w:spacing w:after="0"/>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0D8A616" w14:textId="77777777" w:rsidR="00F16B03" w:rsidRPr="00955547" w:rsidRDefault="00F16B03" w:rsidP="00036BB1">
            <w:pPr>
              <w:spacing w:after="0"/>
              <w:rPr>
                <w:rFonts w:ascii="Times New Roman" w:eastAsia="Calibri" w:hAnsi="Times New Roman" w:cs="Times New Roman"/>
                <w:sz w:val="24"/>
                <w:szCs w:val="24"/>
              </w:rPr>
            </w:pPr>
          </w:p>
        </w:tc>
        <w:tc>
          <w:tcPr>
            <w:tcW w:w="3971" w:type="dxa"/>
            <w:tcBorders>
              <w:top w:val="nil"/>
              <w:left w:val="single" w:sz="4" w:space="0" w:color="auto"/>
              <w:bottom w:val="single" w:sz="4" w:space="0" w:color="auto"/>
              <w:right w:val="single" w:sz="4" w:space="0" w:color="auto"/>
            </w:tcBorders>
            <w:hideMark/>
          </w:tcPr>
          <w:p w14:paraId="02685DF5" w14:textId="77777777" w:rsidR="00F16B03" w:rsidRPr="00F16B03"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F16B03">
              <w:rPr>
                <w:rFonts w:ascii="Times New Roman" w:eastAsia="Times New Roman" w:hAnsi="Times New Roman" w:cs="Times New Roman"/>
                <w:sz w:val="24"/>
                <w:szCs w:val="24"/>
                <w:lang w:val="ru-RU" w:eastAsia="ru-RU"/>
              </w:rPr>
              <w:t>Халат и брюки для защиты от общих производственных загрязнений и механических воздействий</w:t>
            </w:r>
          </w:p>
        </w:tc>
        <w:tc>
          <w:tcPr>
            <w:tcW w:w="1417" w:type="dxa"/>
            <w:tcBorders>
              <w:top w:val="single" w:sz="4" w:space="0" w:color="auto"/>
              <w:left w:val="single" w:sz="4" w:space="0" w:color="auto"/>
              <w:bottom w:val="single" w:sz="4" w:space="0" w:color="auto"/>
              <w:right w:val="single" w:sz="4" w:space="0" w:color="auto"/>
            </w:tcBorders>
            <w:hideMark/>
          </w:tcPr>
          <w:p w14:paraId="78E929D0"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55547">
              <w:rPr>
                <w:rFonts w:ascii="Times New Roman" w:eastAsia="Times New Roman" w:hAnsi="Times New Roman" w:cs="Times New Roman"/>
                <w:sz w:val="24"/>
                <w:szCs w:val="24"/>
                <w:lang w:eastAsia="ru-RU"/>
              </w:rPr>
              <w:t xml:space="preserve">1 </w:t>
            </w:r>
            <w:proofErr w:type="spellStart"/>
            <w:r w:rsidRPr="00955547">
              <w:rPr>
                <w:rFonts w:ascii="Times New Roman" w:eastAsia="Times New Roman" w:hAnsi="Times New Roman" w:cs="Times New Roman"/>
                <w:sz w:val="24"/>
                <w:szCs w:val="24"/>
                <w:lang w:eastAsia="ru-RU"/>
              </w:rPr>
              <w:t>комплект</w:t>
            </w:r>
            <w:proofErr w:type="spellEnd"/>
          </w:p>
        </w:tc>
      </w:tr>
      <w:tr w:rsidR="00F16B03" w:rsidRPr="00955547" w14:paraId="0D1D2656" w14:textId="77777777" w:rsidTr="00036BB1">
        <w:trPr>
          <w:trHeight w:val="906"/>
        </w:trPr>
        <w:tc>
          <w:tcPr>
            <w:tcW w:w="711" w:type="dxa"/>
            <w:vMerge w:val="restart"/>
            <w:tcBorders>
              <w:top w:val="single" w:sz="4" w:space="0" w:color="auto"/>
              <w:left w:val="single" w:sz="4" w:space="0" w:color="auto"/>
              <w:right w:val="single" w:sz="4" w:space="0" w:color="auto"/>
            </w:tcBorders>
            <w:vAlign w:val="center"/>
            <w:hideMark/>
          </w:tcPr>
          <w:p w14:paraId="2E39828F" w14:textId="77777777" w:rsidR="00F16B03" w:rsidRPr="00955547" w:rsidRDefault="00F16B03" w:rsidP="00036BB1">
            <w:pPr>
              <w:spacing w:after="0"/>
              <w:ind w:right="-104"/>
              <w:jc w:val="center"/>
              <w:rPr>
                <w:rFonts w:ascii="Times New Roman" w:eastAsia="Calibri" w:hAnsi="Times New Roman" w:cs="Times New Roman"/>
                <w:sz w:val="24"/>
                <w:szCs w:val="24"/>
              </w:rPr>
            </w:pPr>
            <w:r w:rsidRPr="00955547">
              <w:rPr>
                <w:rFonts w:ascii="Times New Roman" w:eastAsia="Calibri" w:hAnsi="Times New Roman" w:cs="Times New Roman"/>
                <w:sz w:val="24"/>
                <w:szCs w:val="24"/>
              </w:rPr>
              <w:t>1.2.</w:t>
            </w:r>
          </w:p>
        </w:tc>
        <w:tc>
          <w:tcPr>
            <w:tcW w:w="1559" w:type="dxa"/>
            <w:vMerge w:val="restart"/>
            <w:tcBorders>
              <w:top w:val="single" w:sz="4" w:space="0" w:color="auto"/>
              <w:left w:val="single" w:sz="4" w:space="0" w:color="auto"/>
              <w:right w:val="single" w:sz="4" w:space="0" w:color="auto"/>
            </w:tcBorders>
            <w:vAlign w:val="center"/>
            <w:hideMark/>
          </w:tcPr>
          <w:p w14:paraId="6F526324" w14:textId="77777777" w:rsidR="00F16B03" w:rsidRPr="00955547" w:rsidRDefault="00F16B03" w:rsidP="00036BB1">
            <w:pPr>
              <w:spacing w:after="0"/>
              <w:ind w:left="-104"/>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Кладовщик</w:t>
            </w:r>
            <w:proofErr w:type="spellEnd"/>
            <w:r w:rsidRPr="00955547">
              <w:rPr>
                <w:rFonts w:ascii="Times New Roman" w:eastAsia="Calibri" w:hAnsi="Times New Roman" w:cs="Times New Roman"/>
                <w:sz w:val="24"/>
                <w:szCs w:val="24"/>
              </w:rPr>
              <w:t xml:space="preserve"> </w:t>
            </w:r>
          </w:p>
        </w:tc>
        <w:tc>
          <w:tcPr>
            <w:tcW w:w="1744" w:type="dxa"/>
            <w:vMerge w:val="restart"/>
            <w:tcBorders>
              <w:top w:val="single" w:sz="4" w:space="0" w:color="auto"/>
              <w:left w:val="single" w:sz="4" w:space="0" w:color="auto"/>
              <w:right w:val="single" w:sz="4" w:space="0" w:color="auto"/>
            </w:tcBorders>
            <w:vAlign w:val="center"/>
            <w:hideMark/>
          </w:tcPr>
          <w:p w14:paraId="46B248F3" w14:textId="77777777" w:rsidR="00930724" w:rsidRDefault="00F16B03" w:rsidP="00930724">
            <w:pPr>
              <w:spacing w:after="0"/>
              <w:ind w:left="-108"/>
              <w:jc w:val="center"/>
              <w:rPr>
                <w:rFonts w:ascii="Times New Roman" w:eastAsia="Calibri" w:hAnsi="Times New Roman" w:cs="Times New Roman"/>
                <w:sz w:val="24"/>
                <w:szCs w:val="24"/>
                <w:lang w:val="ru-RU"/>
              </w:rPr>
            </w:pPr>
            <w:r w:rsidRPr="00F16B03">
              <w:rPr>
                <w:rFonts w:ascii="Times New Roman" w:eastAsia="Calibri" w:hAnsi="Times New Roman" w:cs="Times New Roman"/>
                <w:sz w:val="24"/>
                <w:szCs w:val="24"/>
                <w:lang w:val="ru-RU"/>
              </w:rPr>
              <w:t xml:space="preserve">Пункт 49 Приложения к Приказу Минтруда России от 09.12.2014 </w:t>
            </w:r>
          </w:p>
          <w:p w14:paraId="40A56945" w14:textId="77777777" w:rsidR="00F16B03" w:rsidRPr="00930724" w:rsidRDefault="00F16B03" w:rsidP="00930724">
            <w:pPr>
              <w:spacing w:after="0"/>
              <w:ind w:left="-108"/>
              <w:jc w:val="center"/>
              <w:rPr>
                <w:rFonts w:ascii="Times New Roman" w:eastAsia="Calibri" w:hAnsi="Times New Roman" w:cs="Times New Roman"/>
                <w:sz w:val="24"/>
                <w:szCs w:val="24"/>
                <w:lang w:val="ru-RU"/>
              </w:rPr>
            </w:pPr>
            <w:r w:rsidRPr="00955547">
              <w:rPr>
                <w:rFonts w:ascii="Times New Roman" w:eastAsia="Calibri" w:hAnsi="Times New Roman" w:cs="Times New Roman"/>
                <w:sz w:val="24"/>
                <w:szCs w:val="24"/>
              </w:rPr>
              <w:t>N</w:t>
            </w:r>
            <w:r w:rsidRPr="00930724">
              <w:rPr>
                <w:rFonts w:ascii="Times New Roman" w:eastAsia="Calibri" w:hAnsi="Times New Roman" w:cs="Times New Roman"/>
                <w:sz w:val="24"/>
                <w:szCs w:val="24"/>
                <w:lang w:val="ru-RU"/>
              </w:rPr>
              <w:t xml:space="preserve"> 997н</w:t>
            </w:r>
          </w:p>
        </w:tc>
        <w:tc>
          <w:tcPr>
            <w:tcW w:w="708" w:type="dxa"/>
            <w:vMerge w:val="restart"/>
            <w:tcBorders>
              <w:top w:val="single" w:sz="4" w:space="0" w:color="auto"/>
              <w:left w:val="single" w:sz="4" w:space="0" w:color="auto"/>
              <w:right w:val="single" w:sz="4" w:space="0" w:color="auto"/>
            </w:tcBorders>
            <w:textDirection w:val="btLr"/>
            <w:hideMark/>
          </w:tcPr>
          <w:p w14:paraId="24C4517D" w14:textId="77777777" w:rsidR="00F16B03" w:rsidRPr="00955547" w:rsidRDefault="00F16B03" w:rsidP="00036BB1">
            <w:pPr>
              <w:spacing w:after="0"/>
              <w:ind w:left="-108" w:right="113"/>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ежегодно</w:t>
            </w:r>
            <w:proofErr w:type="spellEnd"/>
          </w:p>
        </w:tc>
        <w:tc>
          <w:tcPr>
            <w:tcW w:w="3971" w:type="dxa"/>
            <w:vMerge w:val="restart"/>
            <w:tcBorders>
              <w:top w:val="single" w:sz="4" w:space="0" w:color="auto"/>
              <w:left w:val="single" w:sz="4" w:space="0" w:color="auto"/>
              <w:right w:val="single" w:sz="4" w:space="0" w:color="auto"/>
            </w:tcBorders>
            <w:hideMark/>
          </w:tcPr>
          <w:p w14:paraId="1A76DE96" w14:textId="77777777" w:rsidR="00F16B03" w:rsidRPr="00F16B03"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F16B03">
              <w:rPr>
                <w:rFonts w:ascii="Times New Roman" w:eastAsia="Times New Roman" w:hAnsi="Times New Roman" w:cs="Times New Roman"/>
                <w:sz w:val="24"/>
                <w:szCs w:val="24"/>
                <w:lang w:val="ru-RU" w:eastAsia="ru-RU"/>
              </w:rPr>
              <w:t>Костюм для защиты от общих производственных загрязнений и механических воздействий или</w:t>
            </w:r>
          </w:p>
          <w:p w14:paraId="5D45E07B" w14:textId="77777777" w:rsidR="00F16B03" w:rsidRPr="00F16B03"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F16B03">
              <w:rPr>
                <w:rFonts w:ascii="Times New Roman" w:eastAsia="Times New Roman" w:hAnsi="Times New Roman" w:cs="Times New Roman"/>
                <w:sz w:val="24"/>
                <w:szCs w:val="24"/>
                <w:lang w:val="ru-RU" w:eastAsia="ru-RU"/>
              </w:rPr>
              <w:t>Халат и брюки для защиты от общих производственных загрязнений и механических воздействий</w:t>
            </w:r>
          </w:p>
        </w:tc>
        <w:tc>
          <w:tcPr>
            <w:tcW w:w="1417" w:type="dxa"/>
            <w:tcBorders>
              <w:top w:val="single" w:sz="4" w:space="0" w:color="auto"/>
              <w:left w:val="single" w:sz="4" w:space="0" w:color="auto"/>
              <w:bottom w:val="single" w:sz="4" w:space="0" w:color="auto"/>
              <w:right w:val="single" w:sz="4" w:space="0" w:color="auto"/>
            </w:tcBorders>
            <w:hideMark/>
          </w:tcPr>
          <w:p w14:paraId="5CC1AD2B"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55547">
              <w:rPr>
                <w:rFonts w:ascii="Times New Roman" w:eastAsia="Times New Roman" w:hAnsi="Times New Roman" w:cs="Times New Roman"/>
                <w:sz w:val="24"/>
                <w:szCs w:val="24"/>
                <w:lang w:eastAsia="ru-RU"/>
              </w:rPr>
              <w:t xml:space="preserve">1 </w:t>
            </w:r>
            <w:proofErr w:type="spellStart"/>
            <w:r w:rsidRPr="00955547">
              <w:rPr>
                <w:rFonts w:ascii="Times New Roman" w:eastAsia="Times New Roman" w:hAnsi="Times New Roman" w:cs="Times New Roman"/>
                <w:sz w:val="24"/>
                <w:szCs w:val="24"/>
                <w:lang w:eastAsia="ru-RU"/>
              </w:rPr>
              <w:t>шт</w:t>
            </w:r>
            <w:proofErr w:type="spellEnd"/>
            <w:r w:rsidRPr="00955547">
              <w:rPr>
                <w:rFonts w:ascii="Times New Roman" w:eastAsia="Times New Roman" w:hAnsi="Times New Roman" w:cs="Times New Roman"/>
                <w:sz w:val="24"/>
                <w:szCs w:val="24"/>
                <w:lang w:eastAsia="ru-RU"/>
              </w:rPr>
              <w:t>.</w:t>
            </w:r>
          </w:p>
        </w:tc>
      </w:tr>
      <w:tr w:rsidR="00F16B03" w:rsidRPr="00955547" w14:paraId="6468C85D" w14:textId="77777777" w:rsidTr="00036BB1">
        <w:trPr>
          <w:trHeight w:val="667"/>
        </w:trPr>
        <w:tc>
          <w:tcPr>
            <w:tcW w:w="711" w:type="dxa"/>
            <w:vMerge/>
            <w:tcBorders>
              <w:left w:val="single" w:sz="4" w:space="0" w:color="auto"/>
              <w:bottom w:val="single" w:sz="4" w:space="0" w:color="auto"/>
              <w:right w:val="single" w:sz="4" w:space="0" w:color="auto"/>
            </w:tcBorders>
            <w:vAlign w:val="center"/>
          </w:tcPr>
          <w:p w14:paraId="3254714F" w14:textId="77777777" w:rsidR="00F16B03" w:rsidRPr="00955547" w:rsidRDefault="00F16B03" w:rsidP="00036BB1">
            <w:pPr>
              <w:spacing w:after="0"/>
              <w:ind w:right="-104"/>
              <w:jc w:val="center"/>
              <w:rPr>
                <w:rFonts w:ascii="Times New Roman" w:eastAsia="Calibri" w:hAnsi="Times New Roman" w:cs="Times New Roman"/>
                <w:sz w:val="24"/>
                <w:szCs w:val="24"/>
              </w:rPr>
            </w:pPr>
          </w:p>
        </w:tc>
        <w:tc>
          <w:tcPr>
            <w:tcW w:w="1559" w:type="dxa"/>
            <w:vMerge/>
            <w:tcBorders>
              <w:left w:val="single" w:sz="4" w:space="0" w:color="auto"/>
              <w:bottom w:val="single" w:sz="4" w:space="0" w:color="auto"/>
              <w:right w:val="single" w:sz="4" w:space="0" w:color="auto"/>
            </w:tcBorders>
            <w:vAlign w:val="center"/>
          </w:tcPr>
          <w:p w14:paraId="6C8BA2C9" w14:textId="77777777" w:rsidR="00F16B03" w:rsidRPr="00955547" w:rsidRDefault="00F16B03" w:rsidP="00036BB1">
            <w:pPr>
              <w:spacing w:after="0"/>
              <w:ind w:left="-104"/>
              <w:jc w:val="center"/>
              <w:rPr>
                <w:rFonts w:ascii="Times New Roman" w:eastAsia="Calibri" w:hAnsi="Times New Roman" w:cs="Times New Roman"/>
                <w:sz w:val="24"/>
                <w:szCs w:val="24"/>
              </w:rPr>
            </w:pPr>
          </w:p>
        </w:tc>
        <w:tc>
          <w:tcPr>
            <w:tcW w:w="1744" w:type="dxa"/>
            <w:vMerge/>
            <w:tcBorders>
              <w:left w:val="single" w:sz="4" w:space="0" w:color="auto"/>
              <w:bottom w:val="single" w:sz="4" w:space="0" w:color="auto"/>
              <w:right w:val="single" w:sz="4" w:space="0" w:color="auto"/>
            </w:tcBorders>
            <w:vAlign w:val="center"/>
          </w:tcPr>
          <w:p w14:paraId="43F0F6F9" w14:textId="77777777" w:rsidR="00F16B03" w:rsidRPr="00955547" w:rsidRDefault="00F16B03" w:rsidP="00036BB1">
            <w:pPr>
              <w:spacing w:after="0"/>
              <w:ind w:left="-108"/>
              <w:jc w:val="center"/>
              <w:rPr>
                <w:rFonts w:ascii="Times New Roman" w:eastAsia="Calibri" w:hAnsi="Times New Roman" w:cs="Times New Roman"/>
                <w:sz w:val="24"/>
                <w:szCs w:val="24"/>
              </w:rPr>
            </w:pPr>
          </w:p>
        </w:tc>
        <w:tc>
          <w:tcPr>
            <w:tcW w:w="708" w:type="dxa"/>
            <w:vMerge/>
            <w:tcBorders>
              <w:left w:val="single" w:sz="4" w:space="0" w:color="auto"/>
              <w:bottom w:val="single" w:sz="4" w:space="0" w:color="auto"/>
              <w:right w:val="single" w:sz="4" w:space="0" w:color="auto"/>
            </w:tcBorders>
            <w:textDirection w:val="btLr"/>
          </w:tcPr>
          <w:p w14:paraId="0E3F9556" w14:textId="77777777" w:rsidR="00F16B03" w:rsidRPr="00955547" w:rsidRDefault="00F16B03" w:rsidP="00036BB1">
            <w:pPr>
              <w:spacing w:after="0"/>
              <w:ind w:left="-108" w:right="113"/>
              <w:jc w:val="center"/>
              <w:rPr>
                <w:rFonts w:ascii="Times New Roman" w:eastAsia="Calibri" w:hAnsi="Times New Roman" w:cs="Times New Roman"/>
                <w:sz w:val="24"/>
                <w:szCs w:val="24"/>
              </w:rPr>
            </w:pPr>
          </w:p>
        </w:tc>
        <w:tc>
          <w:tcPr>
            <w:tcW w:w="3971" w:type="dxa"/>
            <w:vMerge/>
            <w:tcBorders>
              <w:left w:val="single" w:sz="4" w:space="0" w:color="auto"/>
              <w:bottom w:val="single" w:sz="4" w:space="0" w:color="auto"/>
              <w:right w:val="single" w:sz="4" w:space="0" w:color="auto"/>
            </w:tcBorders>
          </w:tcPr>
          <w:p w14:paraId="3850C6C8" w14:textId="77777777" w:rsidR="00F16B03" w:rsidRPr="00955547"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0DE6A586"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55547">
              <w:rPr>
                <w:rFonts w:ascii="Times New Roman" w:eastAsia="Times New Roman" w:hAnsi="Times New Roman" w:cs="Times New Roman"/>
                <w:sz w:val="24"/>
                <w:szCs w:val="24"/>
                <w:lang w:eastAsia="ru-RU"/>
              </w:rPr>
              <w:t xml:space="preserve">1 </w:t>
            </w:r>
            <w:proofErr w:type="spellStart"/>
            <w:r w:rsidRPr="00955547">
              <w:rPr>
                <w:rFonts w:ascii="Times New Roman" w:eastAsia="Times New Roman" w:hAnsi="Times New Roman" w:cs="Times New Roman"/>
                <w:sz w:val="24"/>
                <w:szCs w:val="24"/>
                <w:lang w:eastAsia="ru-RU"/>
              </w:rPr>
              <w:t>комплект</w:t>
            </w:r>
            <w:proofErr w:type="spellEnd"/>
          </w:p>
        </w:tc>
      </w:tr>
      <w:tr w:rsidR="00F16B03" w:rsidRPr="00955547" w14:paraId="66F9996E" w14:textId="77777777" w:rsidTr="00036BB1">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22DB8AF4" w14:textId="77777777" w:rsidR="00F16B03" w:rsidRPr="00955547" w:rsidRDefault="00F16B03" w:rsidP="00036BB1">
            <w:pPr>
              <w:spacing w:after="0"/>
              <w:ind w:right="-104"/>
              <w:jc w:val="center"/>
              <w:rPr>
                <w:rFonts w:ascii="Times New Roman" w:eastAsia="Calibri" w:hAnsi="Times New Roman" w:cs="Times New Roman"/>
                <w:sz w:val="24"/>
                <w:szCs w:val="24"/>
              </w:rPr>
            </w:pPr>
            <w:r w:rsidRPr="00955547">
              <w:rPr>
                <w:rFonts w:ascii="Times New Roman" w:eastAsia="Calibri" w:hAnsi="Times New Roman" w:cs="Times New Roman"/>
                <w:sz w:val="24"/>
                <w:szCs w:val="24"/>
              </w:rPr>
              <w:t>1.3.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B6E6D15" w14:textId="77777777" w:rsidR="00F16B03" w:rsidRPr="00F16B03" w:rsidRDefault="00F16B03" w:rsidP="00036BB1">
            <w:pPr>
              <w:spacing w:after="0"/>
              <w:ind w:left="-104"/>
              <w:jc w:val="center"/>
              <w:rPr>
                <w:rFonts w:ascii="Times New Roman" w:eastAsia="Calibri" w:hAnsi="Times New Roman" w:cs="Times New Roman"/>
                <w:sz w:val="24"/>
                <w:szCs w:val="24"/>
                <w:lang w:val="ru-RU"/>
              </w:rPr>
            </w:pPr>
            <w:r w:rsidRPr="00F16B03">
              <w:rPr>
                <w:rFonts w:ascii="Times New Roman" w:eastAsia="Calibri" w:hAnsi="Times New Roman" w:cs="Times New Roman"/>
                <w:sz w:val="24"/>
                <w:szCs w:val="24"/>
                <w:lang w:val="ru-RU"/>
              </w:rPr>
              <w:t xml:space="preserve">Машинист по стирке и ремонту спецодежды </w:t>
            </w:r>
          </w:p>
        </w:tc>
        <w:tc>
          <w:tcPr>
            <w:tcW w:w="1744" w:type="dxa"/>
            <w:vMerge w:val="restart"/>
            <w:tcBorders>
              <w:top w:val="single" w:sz="4" w:space="0" w:color="auto"/>
              <w:left w:val="single" w:sz="4" w:space="0" w:color="auto"/>
              <w:bottom w:val="single" w:sz="4" w:space="0" w:color="auto"/>
              <w:right w:val="single" w:sz="4" w:space="0" w:color="auto"/>
            </w:tcBorders>
            <w:vAlign w:val="center"/>
            <w:hideMark/>
          </w:tcPr>
          <w:p w14:paraId="365BB28B" w14:textId="77777777" w:rsidR="00930724" w:rsidRDefault="00F16B03" w:rsidP="00930724">
            <w:pPr>
              <w:ind w:left="-108"/>
              <w:jc w:val="center"/>
              <w:rPr>
                <w:rFonts w:ascii="Times New Roman" w:eastAsia="Calibri" w:hAnsi="Times New Roman" w:cs="Times New Roman"/>
                <w:sz w:val="24"/>
                <w:szCs w:val="24"/>
                <w:lang w:val="ru-RU"/>
              </w:rPr>
            </w:pPr>
            <w:r w:rsidRPr="00F16B03">
              <w:rPr>
                <w:rFonts w:ascii="Times New Roman" w:eastAsia="Calibri" w:hAnsi="Times New Roman" w:cs="Times New Roman"/>
                <w:sz w:val="24"/>
                <w:szCs w:val="24"/>
                <w:lang w:val="ru-RU"/>
              </w:rPr>
              <w:t xml:space="preserve">Пункт 115 Приложения к Приказу Минтруда России от 09.12.2014 </w:t>
            </w:r>
          </w:p>
          <w:p w14:paraId="76DD5842" w14:textId="77777777" w:rsidR="00F16B03" w:rsidRPr="00930724" w:rsidRDefault="00F16B03" w:rsidP="00930724">
            <w:pPr>
              <w:ind w:left="-108"/>
              <w:jc w:val="center"/>
              <w:rPr>
                <w:rFonts w:ascii="Times New Roman" w:eastAsia="Calibri" w:hAnsi="Times New Roman" w:cs="Times New Roman"/>
                <w:sz w:val="24"/>
                <w:szCs w:val="24"/>
                <w:lang w:val="ru-RU"/>
              </w:rPr>
            </w:pPr>
            <w:r w:rsidRPr="00955547">
              <w:rPr>
                <w:rFonts w:ascii="Times New Roman" w:eastAsia="Calibri" w:hAnsi="Times New Roman" w:cs="Times New Roman"/>
                <w:sz w:val="24"/>
                <w:szCs w:val="24"/>
              </w:rPr>
              <w:t>N</w:t>
            </w:r>
            <w:r w:rsidRPr="00930724">
              <w:rPr>
                <w:rFonts w:ascii="Times New Roman" w:eastAsia="Calibri" w:hAnsi="Times New Roman" w:cs="Times New Roman"/>
                <w:sz w:val="24"/>
                <w:szCs w:val="24"/>
                <w:lang w:val="ru-RU"/>
              </w:rPr>
              <w:t xml:space="preserve"> 997н</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14:paraId="248FCD0C" w14:textId="77777777" w:rsidR="00F16B03" w:rsidRPr="00955547" w:rsidRDefault="00F16B03" w:rsidP="00036BB1">
            <w:pPr>
              <w:spacing w:after="0"/>
              <w:ind w:left="-108" w:right="113"/>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Ежегодно</w:t>
            </w:r>
            <w:proofErr w:type="spellEnd"/>
            <w:r w:rsidRPr="00955547">
              <w:rPr>
                <w:rFonts w:ascii="Times New Roman" w:eastAsia="Calibri" w:hAnsi="Times New Roman" w:cs="Times New Roman"/>
                <w:sz w:val="24"/>
                <w:szCs w:val="24"/>
              </w:rPr>
              <w:t xml:space="preserve"> </w:t>
            </w:r>
          </w:p>
        </w:tc>
        <w:tc>
          <w:tcPr>
            <w:tcW w:w="3971" w:type="dxa"/>
            <w:tcBorders>
              <w:top w:val="single" w:sz="4" w:space="0" w:color="auto"/>
              <w:left w:val="single" w:sz="4" w:space="0" w:color="auto"/>
              <w:bottom w:val="nil"/>
              <w:right w:val="single" w:sz="4" w:space="0" w:color="auto"/>
            </w:tcBorders>
            <w:hideMark/>
          </w:tcPr>
          <w:p w14:paraId="3BB9FC95" w14:textId="77777777" w:rsidR="00F16B03" w:rsidRPr="00F16B03"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F16B03">
              <w:rPr>
                <w:rFonts w:ascii="Times New Roman" w:eastAsia="Times New Roman" w:hAnsi="Times New Roman" w:cs="Times New Roman"/>
                <w:sz w:val="24"/>
                <w:szCs w:val="24"/>
                <w:lang w:val="ru-RU" w:eastAsia="ru-RU"/>
              </w:rPr>
              <w:t>Костюм для защиты от общих производственных загрязнений и механических воздействий или</w:t>
            </w:r>
          </w:p>
        </w:tc>
        <w:tc>
          <w:tcPr>
            <w:tcW w:w="1417" w:type="dxa"/>
            <w:tcBorders>
              <w:top w:val="single" w:sz="4" w:space="0" w:color="auto"/>
              <w:left w:val="single" w:sz="4" w:space="0" w:color="auto"/>
              <w:bottom w:val="single" w:sz="4" w:space="0" w:color="auto"/>
              <w:right w:val="single" w:sz="4" w:space="0" w:color="auto"/>
            </w:tcBorders>
            <w:hideMark/>
          </w:tcPr>
          <w:p w14:paraId="691BB4F2"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55547">
              <w:rPr>
                <w:rFonts w:ascii="Times New Roman" w:eastAsia="Times New Roman" w:hAnsi="Times New Roman" w:cs="Times New Roman"/>
                <w:sz w:val="24"/>
                <w:szCs w:val="24"/>
                <w:lang w:eastAsia="ru-RU"/>
              </w:rPr>
              <w:t xml:space="preserve">1 </w:t>
            </w:r>
            <w:proofErr w:type="spellStart"/>
            <w:r w:rsidRPr="00955547">
              <w:rPr>
                <w:rFonts w:ascii="Times New Roman" w:eastAsia="Times New Roman" w:hAnsi="Times New Roman" w:cs="Times New Roman"/>
                <w:sz w:val="24"/>
                <w:szCs w:val="24"/>
                <w:lang w:eastAsia="ru-RU"/>
              </w:rPr>
              <w:t>шт</w:t>
            </w:r>
            <w:proofErr w:type="spellEnd"/>
            <w:r w:rsidRPr="00955547">
              <w:rPr>
                <w:rFonts w:ascii="Times New Roman" w:eastAsia="Times New Roman" w:hAnsi="Times New Roman" w:cs="Times New Roman"/>
                <w:sz w:val="24"/>
                <w:szCs w:val="24"/>
                <w:lang w:eastAsia="ru-RU"/>
              </w:rPr>
              <w:t>.</w:t>
            </w:r>
          </w:p>
        </w:tc>
      </w:tr>
      <w:tr w:rsidR="00F16B03" w:rsidRPr="00955547" w14:paraId="3C5194C1" w14:textId="77777777" w:rsidTr="00036BB1">
        <w:trPr>
          <w:trHeight w:val="720"/>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107FF1EC" w14:textId="77777777" w:rsidR="00F16B03" w:rsidRPr="00955547" w:rsidRDefault="00F16B03" w:rsidP="00036BB1">
            <w:pPr>
              <w:spacing w:after="0"/>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709FDD" w14:textId="77777777" w:rsidR="00F16B03" w:rsidRPr="00955547" w:rsidRDefault="00F16B03" w:rsidP="00036BB1">
            <w:pPr>
              <w:spacing w:after="0"/>
              <w:rPr>
                <w:rFonts w:ascii="Times New Roman" w:eastAsia="Calibri" w:hAnsi="Times New Roman" w:cs="Times New Roman"/>
                <w:sz w:val="24"/>
                <w:szCs w:val="24"/>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56B18C71" w14:textId="77777777" w:rsidR="00F16B03" w:rsidRPr="00955547" w:rsidRDefault="00F16B03" w:rsidP="00036BB1">
            <w:pPr>
              <w:spacing w:after="0"/>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465BCDD" w14:textId="77777777" w:rsidR="00F16B03" w:rsidRPr="00955547" w:rsidRDefault="00F16B03" w:rsidP="00036BB1">
            <w:pPr>
              <w:spacing w:after="0"/>
              <w:rPr>
                <w:rFonts w:ascii="Times New Roman" w:eastAsia="Calibri" w:hAnsi="Times New Roman" w:cs="Times New Roman"/>
                <w:sz w:val="24"/>
                <w:szCs w:val="24"/>
              </w:rPr>
            </w:pPr>
          </w:p>
        </w:tc>
        <w:tc>
          <w:tcPr>
            <w:tcW w:w="3971" w:type="dxa"/>
            <w:tcBorders>
              <w:top w:val="nil"/>
              <w:left w:val="single" w:sz="4" w:space="0" w:color="auto"/>
              <w:bottom w:val="single" w:sz="4" w:space="0" w:color="auto"/>
              <w:right w:val="single" w:sz="4" w:space="0" w:color="auto"/>
            </w:tcBorders>
            <w:hideMark/>
          </w:tcPr>
          <w:p w14:paraId="7E0B671D" w14:textId="77777777" w:rsidR="00F16B03" w:rsidRPr="00F16B03"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F16B03">
              <w:rPr>
                <w:rFonts w:ascii="Times New Roman" w:eastAsia="Times New Roman" w:hAnsi="Times New Roman" w:cs="Times New Roman"/>
                <w:sz w:val="24"/>
                <w:szCs w:val="24"/>
                <w:lang w:val="ru-RU" w:eastAsia="ru-RU"/>
              </w:rPr>
              <w:t>Халат для защиты от общих производственных загрязнений и механических воздействий</w:t>
            </w:r>
          </w:p>
        </w:tc>
        <w:tc>
          <w:tcPr>
            <w:tcW w:w="1417" w:type="dxa"/>
            <w:tcBorders>
              <w:top w:val="single" w:sz="4" w:space="0" w:color="auto"/>
              <w:left w:val="single" w:sz="4" w:space="0" w:color="auto"/>
              <w:bottom w:val="single" w:sz="4" w:space="0" w:color="auto"/>
              <w:right w:val="single" w:sz="4" w:space="0" w:color="auto"/>
            </w:tcBorders>
            <w:hideMark/>
          </w:tcPr>
          <w:p w14:paraId="167FB50E"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55547">
              <w:rPr>
                <w:rFonts w:ascii="Times New Roman" w:eastAsia="Times New Roman" w:hAnsi="Times New Roman" w:cs="Times New Roman"/>
                <w:sz w:val="24"/>
                <w:szCs w:val="24"/>
                <w:lang w:eastAsia="ru-RU"/>
              </w:rPr>
              <w:t xml:space="preserve">1 </w:t>
            </w:r>
            <w:proofErr w:type="spellStart"/>
            <w:r w:rsidRPr="00955547">
              <w:rPr>
                <w:rFonts w:ascii="Times New Roman" w:eastAsia="Times New Roman" w:hAnsi="Times New Roman" w:cs="Times New Roman"/>
                <w:sz w:val="24"/>
                <w:szCs w:val="24"/>
                <w:lang w:eastAsia="ru-RU"/>
              </w:rPr>
              <w:t>комплект</w:t>
            </w:r>
            <w:proofErr w:type="spellEnd"/>
          </w:p>
        </w:tc>
      </w:tr>
      <w:tr w:rsidR="00F16B03" w:rsidRPr="00955547" w14:paraId="753112D5" w14:textId="77777777" w:rsidTr="00036BB1">
        <w:trPr>
          <w:trHeight w:val="333"/>
        </w:trPr>
        <w:tc>
          <w:tcPr>
            <w:tcW w:w="711" w:type="dxa"/>
            <w:vMerge/>
            <w:tcBorders>
              <w:top w:val="single" w:sz="4" w:space="0" w:color="auto"/>
              <w:left w:val="single" w:sz="4" w:space="0" w:color="auto"/>
              <w:bottom w:val="single" w:sz="4" w:space="0" w:color="auto"/>
              <w:right w:val="single" w:sz="4" w:space="0" w:color="auto"/>
            </w:tcBorders>
            <w:vAlign w:val="center"/>
          </w:tcPr>
          <w:p w14:paraId="20C49292" w14:textId="77777777" w:rsidR="00F16B03" w:rsidRPr="00955547" w:rsidRDefault="00F16B03" w:rsidP="00036BB1">
            <w:pPr>
              <w:spacing w:after="0"/>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037B871" w14:textId="77777777" w:rsidR="00F16B03" w:rsidRPr="00955547" w:rsidRDefault="00F16B03" w:rsidP="00036BB1">
            <w:pPr>
              <w:spacing w:after="0"/>
              <w:rPr>
                <w:rFonts w:ascii="Times New Roman" w:eastAsia="Calibri" w:hAnsi="Times New Roman" w:cs="Times New Roman"/>
                <w:sz w:val="24"/>
                <w:szCs w:val="24"/>
              </w:rPr>
            </w:pPr>
          </w:p>
        </w:tc>
        <w:tc>
          <w:tcPr>
            <w:tcW w:w="1744" w:type="dxa"/>
            <w:vMerge/>
            <w:tcBorders>
              <w:top w:val="single" w:sz="4" w:space="0" w:color="auto"/>
              <w:left w:val="single" w:sz="4" w:space="0" w:color="auto"/>
              <w:bottom w:val="single" w:sz="4" w:space="0" w:color="auto"/>
              <w:right w:val="single" w:sz="4" w:space="0" w:color="auto"/>
            </w:tcBorders>
            <w:vAlign w:val="center"/>
          </w:tcPr>
          <w:p w14:paraId="64AB92E0" w14:textId="77777777" w:rsidR="00F16B03" w:rsidRPr="00955547" w:rsidRDefault="00F16B03" w:rsidP="00036BB1">
            <w:pPr>
              <w:spacing w:after="0"/>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252E94B0" w14:textId="77777777" w:rsidR="00F16B03" w:rsidRPr="00955547" w:rsidRDefault="00F16B03" w:rsidP="00036BB1">
            <w:pPr>
              <w:spacing w:after="0"/>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070ADA57" w14:textId="77777777" w:rsidR="00F16B03" w:rsidRPr="00F16B03"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F16B03">
              <w:rPr>
                <w:rFonts w:ascii="Times New Roman" w:eastAsia="Times New Roman" w:hAnsi="Times New Roman" w:cs="Times New Roman"/>
                <w:sz w:val="24"/>
                <w:szCs w:val="24"/>
                <w:lang w:val="ru-RU" w:eastAsia="ru-RU"/>
              </w:rPr>
              <w:t>Фартук из полимерных материалов с нагрудником</w:t>
            </w:r>
          </w:p>
        </w:tc>
        <w:tc>
          <w:tcPr>
            <w:tcW w:w="1417" w:type="dxa"/>
            <w:tcBorders>
              <w:top w:val="single" w:sz="4" w:space="0" w:color="auto"/>
              <w:left w:val="single" w:sz="4" w:space="0" w:color="auto"/>
              <w:bottom w:val="single" w:sz="4" w:space="0" w:color="auto"/>
              <w:right w:val="single" w:sz="4" w:space="0" w:color="auto"/>
            </w:tcBorders>
          </w:tcPr>
          <w:p w14:paraId="4666EA23"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proofErr w:type="spellStart"/>
            <w:r w:rsidRPr="00955547">
              <w:rPr>
                <w:rFonts w:ascii="Times New Roman" w:eastAsia="Times New Roman" w:hAnsi="Times New Roman" w:cs="Times New Roman"/>
                <w:sz w:val="24"/>
                <w:szCs w:val="24"/>
                <w:lang w:eastAsia="ru-RU"/>
              </w:rPr>
              <w:t>дежурный</w:t>
            </w:r>
            <w:proofErr w:type="spellEnd"/>
          </w:p>
        </w:tc>
      </w:tr>
      <w:tr w:rsidR="00F16B03" w:rsidRPr="00955547" w14:paraId="3EE1B440" w14:textId="77777777" w:rsidTr="00036BB1">
        <w:tc>
          <w:tcPr>
            <w:tcW w:w="711" w:type="dxa"/>
            <w:vMerge/>
            <w:tcBorders>
              <w:top w:val="single" w:sz="4" w:space="0" w:color="auto"/>
              <w:left w:val="single" w:sz="4" w:space="0" w:color="auto"/>
              <w:bottom w:val="single" w:sz="4" w:space="0" w:color="auto"/>
              <w:right w:val="single" w:sz="4" w:space="0" w:color="auto"/>
            </w:tcBorders>
            <w:vAlign w:val="center"/>
            <w:hideMark/>
          </w:tcPr>
          <w:p w14:paraId="76AC7893" w14:textId="77777777" w:rsidR="00F16B03" w:rsidRPr="00955547" w:rsidRDefault="00F16B03" w:rsidP="00036BB1">
            <w:pPr>
              <w:spacing w:after="0"/>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9AA1B4" w14:textId="77777777" w:rsidR="00F16B03" w:rsidRPr="00955547" w:rsidRDefault="00F16B03" w:rsidP="00036BB1">
            <w:pPr>
              <w:spacing w:after="0"/>
              <w:rPr>
                <w:rFonts w:ascii="Times New Roman" w:eastAsia="Calibri" w:hAnsi="Times New Roman" w:cs="Times New Roman"/>
                <w:sz w:val="24"/>
                <w:szCs w:val="24"/>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343A4B6F" w14:textId="77777777" w:rsidR="00F16B03" w:rsidRPr="00955547" w:rsidRDefault="00F16B03" w:rsidP="00036BB1">
            <w:pPr>
              <w:spacing w:after="0"/>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B6CC162" w14:textId="77777777" w:rsidR="00F16B03" w:rsidRPr="00955547" w:rsidRDefault="00F16B03" w:rsidP="00036BB1">
            <w:pPr>
              <w:spacing w:after="0"/>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hideMark/>
          </w:tcPr>
          <w:p w14:paraId="5643A132" w14:textId="77777777" w:rsidR="00F16B03" w:rsidRPr="00955547"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spellStart"/>
            <w:r w:rsidRPr="00955547">
              <w:rPr>
                <w:rFonts w:ascii="Times New Roman" w:eastAsia="Times New Roman" w:hAnsi="Times New Roman" w:cs="Times New Roman"/>
                <w:sz w:val="24"/>
                <w:szCs w:val="24"/>
                <w:lang w:eastAsia="ru-RU"/>
              </w:rPr>
              <w:t>Перчатки</w:t>
            </w:r>
            <w:proofErr w:type="spellEnd"/>
            <w:r w:rsidRPr="00955547">
              <w:rPr>
                <w:rFonts w:ascii="Times New Roman" w:eastAsia="Times New Roman" w:hAnsi="Times New Roman" w:cs="Times New Roman"/>
                <w:sz w:val="24"/>
                <w:szCs w:val="24"/>
                <w:lang w:eastAsia="ru-RU"/>
              </w:rPr>
              <w:t xml:space="preserve"> с </w:t>
            </w:r>
            <w:proofErr w:type="spellStart"/>
            <w:r w:rsidRPr="00955547">
              <w:rPr>
                <w:rFonts w:ascii="Times New Roman" w:eastAsia="Times New Roman" w:hAnsi="Times New Roman" w:cs="Times New Roman"/>
                <w:sz w:val="24"/>
                <w:szCs w:val="24"/>
                <w:lang w:eastAsia="ru-RU"/>
              </w:rPr>
              <w:t>полимерным</w:t>
            </w:r>
            <w:proofErr w:type="spellEnd"/>
            <w:r w:rsidRPr="00955547">
              <w:rPr>
                <w:rFonts w:ascii="Times New Roman" w:eastAsia="Times New Roman" w:hAnsi="Times New Roman" w:cs="Times New Roman"/>
                <w:sz w:val="24"/>
                <w:szCs w:val="24"/>
                <w:lang w:eastAsia="ru-RU"/>
              </w:rPr>
              <w:t xml:space="preserve"> </w:t>
            </w:r>
            <w:proofErr w:type="spellStart"/>
            <w:r w:rsidRPr="00955547">
              <w:rPr>
                <w:rFonts w:ascii="Times New Roman" w:eastAsia="Times New Roman" w:hAnsi="Times New Roman" w:cs="Times New Roman"/>
                <w:sz w:val="24"/>
                <w:szCs w:val="24"/>
                <w:lang w:eastAsia="ru-RU"/>
              </w:rPr>
              <w:t>покрытием</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7B8BD7C6"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55547">
              <w:rPr>
                <w:rFonts w:ascii="Times New Roman" w:eastAsia="Times New Roman" w:hAnsi="Times New Roman" w:cs="Times New Roman"/>
                <w:sz w:val="24"/>
                <w:szCs w:val="24"/>
                <w:lang w:eastAsia="ru-RU"/>
              </w:rPr>
              <w:t xml:space="preserve">6 </w:t>
            </w:r>
            <w:proofErr w:type="spellStart"/>
            <w:r w:rsidRPr="00955547">
              <w:rPr>
                <w:rFonts w:ascii="Times New Roman" w:eastAsia="Times New Roman" w:hAnsi="Times New Roman" w:cs="Times New Roman"/>
                <w:sz w:val="24"/>
                <w:szCs w:val="24"/>
                <w:lang w:eastAsia="ru-RU"/>
              </w:rPr>
              <w:t>пар</w:t>
            </w:r>
            <w:proofErr w:type="spellEnd"/>
          </w:p>
        </w:tc>
      </w:tr>
    </w:tbl>
    <w:p w14:paraId="73CCD5B0" w14:textId="77777777" w:rsidR="00F16B03" w:rsidRPr="00955547" w:rsidRDefault="00F16B03" w:rsidP="00F16B03">
      <w:pPr>
        <w:spacing w:after="0"/>
        <w:rPr>
          <w:rFonts w:ascii="Times New Roman" w:eastAsia="Times New Roman" w:hAnsi="Times New Roman" w:cs="Times New Roman"/>
          <w:b/>
          <w:sz w:val="24"/>
          <w:szCs w:val="24"/>
          <w:highlight w:val="yellow"/>
          <w:lang w:eastAsia="ru-RU"/>
        </w:rPr>
      </w:pPr>
    </w:p>
    <w:tbl>
      <w:tblPr>
        <w:tblW w:w="101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559"/>
        <w:gridCol w:w="1744"/>
        <w:gridCol w:w="708"/>
        <w:gridCol w:w="3971"/>
        <w:gridCol w:w="1417"/>
      </w:tblGrid>
      <w:tr w:rsidR="00F16B03" w:rsidRPr="00955547" w14:paraId="1E4D788C" w14:textId="77777777" w:rsidTr="00036BB1">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142EA3FF" w14:textId="77777777" w:rsidR="00F16B03" w:rsidRPr="00955547" w:rsidRDefault="00F16B03" w:rsidP="00036BB1">
            <w:pPr>
              <w:spacing w:after="0"/>
              <w:ind w:right="-104"/>
              <w:jc w:val="center"/>
              <w:rPr>
                <w:rFonts w:ascii="Times New Roman" w:eastAsia="Calibri" w:hAnsi="Times New Roman" w:cs="Times New Roman"/>
                <w:sz w:val="24"/>
                <w:szCs w:val="24"/>
              </w:rPr>
            </w:pPr>
            <w:r w:rsidRPr="00955547">
              <w:rPr>
                <w:rFonts w:ascii="Times New Roman" w:eastAsia="Calibri" w:hAnsi="Times New Roman" w:cs="Times New Roman"/>
                <w:sz w:val="24"/>
                <w:szCs w:val="24"/>
              </w:rPr>
              <w:t>1.4.</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C562635" w14:textId="77777777" w:rsidR="00F16B03" w:rsidRPr="00955547" w:rsidRDefault="00F16B03" w:rsidP="00036BB1">
            <w:pPr>
              <w:spacing w:after="0"/>
              <w:ind w:left="-104"/>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Кухонный</w:t>
            </w:r>
            <w:proofErr w:type="spellEnd"/>
            <w:r w:rsidRPr="00955547">
              <w:rPr>
                <w:rFonts w:ascii="Times New Roman" w:eastAsia="Calibri" w:hAnsi="Times New Roman" w:cs="Times New Roman"/>
                <w:sz w:val="24"/>
                <w:szCs w:val="24"/>
              </w:rPr>
              <w:t xml:space="preserve"> </w:t>
            </w:r>
            <w:proofErr w:type="spellStart"/>
            <w:r w:rsidRPr="00955547">
              <w:rPr>
                <w:rFonts w:ascii="Times New Roman" w:eastAsia="Calibri" w:hAnsi="Times New Roman" w:cs="Times New Roman"/>
                <w:sz w:val="24"/>
                <w:szCs w:val="24"/>
              </w:rPr>
              <w:t>рабочий</w:t>
            </w:r>
            <w:proofErr w:type="spellEnd"/>
          </w:p>
        </w:tc>
        <w:tc>
          <w:tcPr>
            <w:tcW w:w="1744" w:type="dxa"/>
            <w:vMerge w:val="restart"/>
            <w:tcBorders>
              <w:top w:val="single" w:sz="4" w:space="0" w:color="auto"/>
              <w:left w:val="single" w:sz="4" w:space="0" w:color="auto"/>
              <w:bottom w:val="single" w:sz="4" w:space="0" w:color="auto"/>
              <w:right w:val="single" w:sz="4" w:space="0" w:color="auto"/>
            </w:tcBorders>
            <w:vAlign w:val="center"/>
            <w:hideMark/>
          </w:tcPr>
          <w:p w14:paraId="70049E69" w14:textId="77777777" w:rsidR="00F16B03" w:rsidRPr="00F16B03" w:rsidRDefault="00F16B03" w:rsidP="00036BB1">
            <w:pPr>
              <w:spacing w:after="0"/>
              <w:ind w:left="-108"/>
              <w:jc w:val="center"/>
              <w:rPr>
                <w:rFonts w:ascii="Times New Roman" w:eastAsia="Calibri" w:hAnsi="Times New Roman" w:cs="Times New Roman"/>
                <w:sz w:val="24"/>
                <w:szCs w:val="24"/>
                <w:lang w:val="ru-RU"/>
              </w:rPr>
            </w:pPr>
            <w:r w:rsidRPr="00F16B03">
              <w:rPr>
                <w:rFonts w:ascii="Times New Roman" w:eastAsia="Calibri" w:hAnsi="Times New Roman" w:cs="Times New Roman"/>
                <w:sz w:val="24"/>
                <w:szCs w:val="24"/>
                <w:lang w:val="ru-RU"/>
              </w:rPr>
              <w:t xml:space="preserve">Пункт 60 Приложения к Приказу Минтруда России от 09.12.2014 </w:t>
            </w:r>
          </w:p>
          <w:p w14:paraId="7C3E1635" w14:textId="77777777" w:rsidR="00F16B03" w:rsidRPr="00955547" w:rsidRDefault="00F16B03" w:rsidP="00036BB1">
            <w:pPr>
              <w:spacing w:after="0"/>
              <w:ind w:left="-108"/>
              <w:jc w:val="center"/>
              <w:rPr>
                <w:rFonts w:ascii="Times New Roman" w:eastAsia="Calibri" w:hAnsi="Times New Roman" w:cs="Times New Roman"/>
                <w:sz w:val="24"/>
                <w:szCs w:val="24"/>
              </w:rPr>
            </w:pPr>
            <w:r w:rsidRPr="00955547">
              <w:rPr>
                <w:rFonts w:ascii="Times New Roman" w:eastAsia="Calibri" w:hAnsi="Times New Roman" w:cs="Times New Roman"/>
                <w:sz w:val="24"/>
                <w:szCs w:val="24"/>
              </w:rPr>
              <w:t>N 997н</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14:paraId="74E6D707" w14:textId="77777777" w:rsidR="00F16B03" w:rsidRPr="00955547" w:rsidRDefault="00F16B03" w:rsidP="00036BB1">
            <w:pPr>
              <w:spacing w:after="0"/>
              <w:ind w:left="-108" w:right="113"/>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Ежегодно</w:t>
            </w:r>
            <w:proofErr w:type="spellEnd"/>
            <w:r w:rsidRPr="00955547">
              <w:rPr>
                <w:rFonts w:ascii="Times New Roman" w:eastAsia="Calibri" w:hAnsi="Times New Roman" w:cs="Times New Roman"/>
                <w:sz w:val="24"/>
                <w:szCs w:val="24"/>
              </w:rPr>
              <w:t xml:space="preserve"> </w:t>
            </w:r>
          </w:p>
        </w:tc>
        <w:tc>
          <w:tcPr>
            <w:tcW w:w="3971" w:type="dxa"/>
            <w:tcBorders>
              <w:top w:val="single" w:sz="4" w:space="0" w:color="auto"/>
              <w:left w:val="single" w:sz="4" w:space="0" w:color="auto"/>
              <w:bottom w:val="nil"/>
              <w:right w:val="single" w:sz="4" w:space="0" w:color="auto"/>
            </w:tcBorders>
            <w:hideMark/>
          </w:tcPr>
          <w:p w14:paraId="56D41769" w14:textId="77777777" w:rsidR="00F16B03" w:rsidRPr="00F16B03"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F16B03">
              <w:rPr>
                <w:rFonts w:ascii="Times New Roman" w:eastAsia="Times New Roman" w:hAnsi="Times New Roman" w:cs="Times New Roman"/>
                <w:sz w:val="24"/>
                <w:szCs w:val="24"/>
                <w:lang w:val="ru-RU" w:eastAsia="ru-RU"/>
              </w:rPr>
              <w:t>Костюм для защиты от общих производственных загрязнений и механических воздействий или</w:t>
            </w:r>
          </w:p>
        </w:tc>
        <w:tc>
          <w:tcPr>
            <w:tcW w:w="1417" w:type="dxa"/>
            <w:tcBorders>
              <w:top w:val="single" w:sz="4" w:space="0" w:color="auto"/>
              <w:left w:val="single" w:sz="4" w:space="0" w:color="auto"/>
              <w:bottom w:val="single" w:sz="4" w:space="0" w:color="auto"/>
              <w:right w:val="single" w:sz="4" w:space="0" w:color="auto"/>
            </w:tcBorders>
            <w:hideMark/>
          </w:tcPr>
          <w:p w14:paraId="2192F854"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55547">
              <w:rPr>
                <w:rFonts w:ascii="Times New Roman" w:eastAsia="Times New Roman" w:hAnsi="Times New Roman" w:cs="Times New Roman"/>
                <w:sz w:val="24"/>
                <w:szCs w:val="24"/>
                <w:lang w:eastAsia="ru-RU"/>
              </w:rPr>
              <w:t xml:space="preserve">1 </w:t>
            </w:r>
            <w:proofErr w:type="spellStart"/>
            <w:r w:rsidRPr="00955547">
              <w:rPr>
                <w:rFonts w:ascii="Times New Roman" w:eastAsia="Times New Roman" w:hAnsi="Times New Roman" w:cs="Times New Roman"/>
                <w:sz w:val="24"/>
                <w:szCs w:val="24"/>
                <w:lang w:eastAsia="ru-RU"/>
              </w:rPr>
              <w:t>шт</w:t>
            </w:r>
            <w:proofErr w:type="spellEnd"/>
            <w:r w:rsidRPr="00955547">
              <w:rPr>
                <w:rFonts w:ascii="Times New Roman" w:eastAsia="Times New Roman" w:hAnsi="Times New Roman" w:cs="Times New Roman"/>
                <w:sz w:val="24"/>
                <w:szCs w:val="24"/>
                <w:lang w:eastAsia="ru-RU"/>
              </w:rPr>
              <w:t>.</w:t>
            </w:r>
          </w:p>
        </w:tc>
      </w:tr>
      <w:tr w:rsidR="00F16B03" w:rsidRPr="00955547" w14:paraId="1787A531" w14:textId="77777777" w:rsidTr="00036BB1">
        <w:tc>
          <w:tcPr>
            <w:tcW w:w="711" w:type="dxa"/>
            <w:vMerge/>
            <w:tcBorders>
              <w:top w:val="single" w:sz="4" w:space="0" w:color="auto"/>
              <w:left w:val="single" w:sz="4" w:space="0" w:color="auto"/>
              <w:bottom w:val="single" w:sz="4" w:space="0" w:color="auto"/>
              <w:right w:val="single" w:sz="4" w:space="0" w:color="auto"/>
            </w:tcBorders>
            <w:vAlign w:val="center"/>
            <w:hideMark/>
          </w:tcPr>
          <w:p w14:paraId="1D165805" w14:textId="77777777" w:rsidR="00F16B03" w:rsidRPr="00955547" w:rsidRDefault="00F16B03" w:rsidP="00036BB1">
            <w:pPr>
              <w:spacing w:after="0"/>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D3B8464" w14:textId="77777777" w:rsidR="00F16B03" w:rsidRPr="00955547" w:rsidRDefault="00F16B03" w:rsidP="00036BB1">
            <w:pPr>
              <w:spacing w:after="0"/>
              <w:rPr>
                <w:rFonts w:ascii="Times New Roman" w:eastAsia="Calibri" w:hAnsi="Times New Roman" w:cs="Times New Roman"/>
                <w:sz w:val="24"/>
                <w:szCs w:val="24"/>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6F52E297" w14:textId="77777777" w:rsidR="00F16B03" w:rsidRPr="00955547" w:rsidRDefault="00F16B03" w:rsidP="00036BB1">
            <w:pPr>
              <w:spacing w:after="0"/>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9CBBB35" w14:textId="77777777" w:rsidR="00F16B03" w:rsidRPr="00955547" w:rsidRDefault="00F16B03" w:rsidP="00036BB1">
            <w:pPr>
              <w:spacing w:after="0"/>
              <w:rPr>
                <w:rFonts w:ascii="Times New Roman" w:eastAsia="Calibri" w:hAnsi="Times New Roman" w:cs="Times New Roman"/>
                <w:sz w:val="24"/>
                <w:szCs w:val="24"/>
              </w:rPr>
            </w:pPr>
          </w:p>
        </w:tc>
        <w:tc>
          <w:tcPr>
            <w:tcW w:w="3971" w:type="dxa"/>
            <w:tcBorders>
              <w:top w:val="nil"/>
              <w:left w:val="single" w:sz="4" w:space="0" w:color="auto"/>
              <w:bottom w:val="single" w:sz="4" w:space="0" w:color="auto"/>
              <w:right w:val="single" w:sz="4" w:space="0" w:color="auto"/>
            </w:tcBorders>
            <w:hideMark/>
          </w:tcPr>
          <w:p w14:paraId="77D9BFEF" w14:textId="77777777" w:rsidR="00F16B03" w:rsidRPr="00F16B03"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F16B03">
              <w:rPr>
                <w:rFonts w:ascii="Times New Roman" w:eastAsia="Times New Roman" w:hAnsi="Times New Roman" w:cs="Times New Roman"/>
                <w:sz w:val="24"/>
                <w:szCs w:val="24"/>
                <w:lang w:val="ru-RU" w:eastAsia="ru-RU"/>
              </w:rPr>
              <w:t>Халат и брюки для защиты от общих производственных загрязнений и механических воздействий</w:t>
            </w:r>
          </w:p>
        </w:tc>
        <w:tc>
          <w:tcPr>
            <w:tcW w:w="1417" w:type="dxa"/>
            <w:tcBorders>
              <w:top w:val="single" w:sz="4" w:space="0" w:color="auto"/>
              <w:left w:val="single" w:sz="4" w:space="0" w:color="auto"/>
              <w:bottom w:val="single" w:sz="4" w:space="0" w:color="auto"/>
              <w:right w:val="single" w:sz="4" w:space="0" w:color="auto"/>
            </w:tcBorders>
            <w:hideMark/>
          </w:tcPr>
          <w:p w14:paraId="77A5324D"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55547">
              <w:rPr>
                <w:rFonts w:ascii="Times New Roman" w:eastAsia="Times New Roman" w:hAnsi="Times New Roman" w:cs="Times New Roman"/>
                <w:sz w:val="24"/>
                <w:szCs w:val="24"/>
                <w:lang w:eastAsia="ru-RU"/>
              </w:rPr>
              <w:t xml:space="preserve">1 </w:t>
            </w:r>
            <w:proofErr w:type="spellStart"/>
            <w:r w:rsidRPr="00955547">
              <w:rPr>
                <w:rFonts w:ascii="Times New Roman" w:eastAsia="Times New Roman" w:hAnsi="Times New Roman" w:cs="Times New Roman"/>
                <w:sz w:val="24"/>
                <w:szCs w:val="24"/>
                <w:lang w:eastAsia="ru-RU"/>
              </w:rPr>
              <w:t>комплект</w:t>
            </w:r>
            <w:proofErr w:type="spellEnd"/>
          </w:p>
        </w:tc>
      </w:tr>
      <w:tr w:rsidR="00F16B03" w:rsidRPr="00955547" w14:paraId="4B017FA1" w14:textId="77777777" w:rsidTr="00036BB1">
        <w:tc>
          <w:tcPr>
            <w:tcW w:w="711" w:type="dxa"/>
            <w:vMerge/>
            <w:tcBorders>
              <w:top w:val="single" w:sz="4" w:space="0" w:color="auto"/>
              <w:left w:val="single" w:sz="4" w:space="0" w:color="auto"/>
              <w:bottom w:val="single" w:sz="4" w:space="0" w:color="auto"/>
              <w:right w:val="single" w:sz="4" w:space="0" w:color="auto"/>
            </w:tcBorders>
            <w:vAlign w:val="center"/>
            <w:hideMark/>
          </w:tcPr>
          <w:p w14:paraId="49D90DF6" w14:textId="77777777" w:rsidR="00F16B03" w:rsidRPr="00955547" w:rsidRDefault="00F16B03" w:rsidP="00036BB1">
            <w:pPr>
              <w:spacing w:after="0"/>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F962F2" w14:textId="77777777" w:rsidR="00F16B03" w:rsidRPr="00955547" w:rsidRDefault="00F16B03" w:rsidP="00036BB1">
            <w:pPr>
              <w:spacing w:after="0"/>
              <w:rPr>
                <w:rFonts w:ascii="Times New Roman" w:eastAsia="Calibri" w:hAnsi="Times New Roman" w:cs="Times New Roman"/>
                <w:sz w:val="24"/>
                <w:szCs w:val="24"/>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4855A9D1" w14:textId="77777777" w:rsidR="00F16B03" w:rsidRPr="00955547" w:rsidRDefault="00F16B03" w:rsidP="00036BB1">
            <w:pPr>
              <w:spacing w:after="0"/>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6090D8" w14:textId="77777777" w:rsidR="00F16B03" w:rsidRPr="00955547" w:rsidRDefault="00F16B03" w:rsidP="00036BB1">
            <w:pPr>
              <w:spacing w:after="0"/>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hideMark/>
          </w:tcPr>
          <w:p w14:paraId="28A160BF" w14:textId="77777777" w:rsidR="00F16B03" w:rsidRPr="00955547"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spellStart"/>
            <w:r w:rsidRPr="00955547">
              <w:rPr>
                <w:rFonts w:ascii="Times New Roman" w:eastAsia="Times New Roman" w:hAnsi="Times New Roman" w:cs="Times New Roman"/>
                <w:sz w:val="24"/>
                <w:szCs w:val="24"/>
                <w:lang w:eastAsia="ru-RU"/>
              </w:rPr>
              <w:t>Нарукавники</w:t>
            </w:r>
            <w:proofErr w:type="spellEnd"/>
            <w:r w:rsidRPr="00955547">
              <w:rPr>
                <w:rFonts w:ascii="Times New Roman" w:eastAsia="Times New Roman" w:hAnsi="Times New Roman" w:cs="Times New Roman"/>
                <w:sz w:val="24"/>
                <w:szCs w:val="24"/>
                <w:lang w:eastAsia="ru-RU"/>
              </w:rPr>
              <w:t xml:space="preserve"> </w:t>
            </w:r>
            <w:proofErr w:type="spellStart"/>
            <w:r w:rsidRPr="00955547">
              <w:rPr>
                <w:rFonts w:ascii="Times New Roman" w:eastAsia="Times New Roman" w:hAnsi="Times New Roman" w:cs="Times New Roman"/>
                <w:sz w:val="24"/>
                <w:szCs w:val="24"/>
                <w:lang w:eastAsia="ru-RU"/>
              </w:rPr>
              <w:t>из</w:t>
            </w:r>
            <w:proofErr w:type="spellEnd"/>
            <w:r w:rsidRPr="00955547">
              <w:rPr>
                <w:rFonts w:ascii="Times New Roman" w:eastAsia="Times New Roman" w:hAnsi="Times New Roman" w:cs="Times New Roman"/>
                <w:sz w:val="24"/>
                <w:szCs w:val="24"/>
                <w:lang w:eastAsia="ru-RU"/>
              </w:rPr>
              <w:t xml:space="preserve"> </w:t>
            </w:r>
            <w:proofErr w:type="spellStart"/>
            <w:r w:rsidRPr="00955547">
              <w:rPr>
                <w:rFonts w:ascii="Times New Roman" w:eastAsia="Times New Roman" w:hAnsi="Times New Roman" w:cs="Times New Roman"/>
                <w:sz w:val="24"/>
                <w:szCs w:val="24"/>
                <w:lang w:eastAsia="ru-RU"/>
              </w:rPr>
              <w:t>полимерных</w:t>
            </w:r>
            <w:proofErr w:type="spellEnd"/>
            <w:r w:rsidRPr="00955547">
              <w:rPr>
                <w:rFonts w:ascii="Times New Roman" w:eastAsia="Times New Roman" w:hAnsi="Times New Roman" w:cs="Times New Roman"/>
                <w:sz w:val="24"/>
                <w:szCs w:val="24"/>
                <w:lang w:eastAsia="ru-RU"/>
              </w:rPr>
              <w:t xml:space="preserve"> </w:t>
            </w:r>
            <w:proofErr w:type="spellStart"/>
            <w:r w:rsidRPr="00955547">
              <w:rPr>
                <w:rFonts w:ascii="Times New Roman" w:eastAsia="Times New Roman" w:hAnsi="Times New Roman" w:cs="Times New Roman"/>
                <w:sz w:val="24"/>
                <w:szCs w:val="24"/>
                <w:lang w:eastAsia="ru-RU"/>
              </w:rPr>
              <w:t>материалов</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20954A8"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proofErr w:type="spellStart"/>
            <w:r w:rsidRPr="00955547">
              <w:rPr>
                <w:rFonts w:ascii="Times New Roman" w:eastAsia="Times New Roman" w:hAnsi="Times New Roman" w:cs="Times New Roman"/>
                <w:sz w:val="24"/>
                <w:szCs w:val="24"/>
                <w:lang w:eastAsia="ru-RU"/>
              </w:rPr>
              <w:t>до</w:t>
            </w:r>
            <w:proofErr w:type="spellEnd"/>
            <w:r w:rsidRPr="00955547">
              <w:rPr>
                <w:rFonts w:ascii="Times New Roman" w:eastAsia="Times New Roman" w:hAnsi="Times New Roman" w:cs="Times New Roman"/>
                <w:sz w:val="24"/>
                <w:szCs w:val="24"/>
                <w:lang w:eastAsia="ru-RU"/>
              </w:rPr>
              <w:t xml:space="preserve"> </w:t>
            </w:r>
            <w:proofErr w:type="spellStart"/>
            <w:r w:rsidRPr="00955547">
              <w:rPr>
                <w:rFonts w:ascii="Times New Roman" w:eastAsia="Times New Roman" w:hAnsi="Times New Roman" w:cs="Times New Roman"/>
                <w:sz w:val="24"/>
                <w:szCs w:val="24"/>
                <w:lang w:eastAsia="ru-RU"/>
              </w:rPr>
              <w:t>износа</w:t>
            </w:r>
            <w:proofErr w:type="spellEnd"/>
          </w:p>
        </w:tc>
      </w:tr>
      <w:tr w:rsidR="00F16B03" w:rsidRPr="00955547" w14:paraId="14827A20" w14:textId="77777777" w:rsidTr="00036BB1">
        <w:tc>
          <w:tcPr>
            <w:tcW w:w="711" w:type="dxa"/>
            <w:vMerge/>
            <w:tcBorders>
              <w:top w:val="single" w:sz="4" w:space="0" w:color="auto"/>
              <w:left w:val="single" w:sz="4" w:space="0" w:color="auto"/>
              <w:bottom w:val="single" w:sz="4" w:space="0" w:color="auto"/>
              <w:right w:val="single" w:sz="4" w:space="0" w:color="auto"/>
            </w:tcBorders>
            <w:vAlign w:val="center"/>
            <w:hideMark/>
          </w:tcPr>
          <w:p w14:paraId="138A3216" w14:textId="77777777" w:rsidR="00F16B03" w:rsidRPr="00955547" w:rsidRDefault="00F16B03" w:rsidP="00036BB1">
            <w:pPr>
              <w:spacing w:after="0"/>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7B02D5D" w14:textId="77777777" w:rsidR="00F16B03" w:rsidRPr="00955547" w:rsidRDefault="00F16B03" w:rsidP="00036BB1">
            <w:pPr>
              <w:spacing w:after="0"/>
              <w:rPr>
                <w:rFonts w:ascii="Times New Roman" w:eastAsia="Calibri" w:hAnsi="Times New Roman" w:cs="Times New Roman"/>
                <w:sz w:val="24"/>
                <w:szCs w:val="24"/>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7CC92B8A" w14:textId="77777777" w:rsidR="00F16B03" w:rsidRPr="00955547" w:rsidRDefault="00F16B03" w:rsidP="00036BB1">
            <w:pPr>
              <w:spacing w:after="0"/>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C983668" w14:textId="77777777" w:rsidR="00F16B03" w:rsidRPr="00955547" w:rsidRDefault="00F16B03" w:rsidP="00036BB1">
            <w:pPr>
              <w:spacing w:after="0"/>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hideMark/>
          </w:tcPr>
          <w:p w14:paraId="066C1591" w14:textId="77777777" w:rsidR="00F16B03" w:rsidRPr="00F16B03"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F16B03">
              <w:rPr>
                <w:rFonts w:ascii="Times New Roman" w:eastAsia="Times New Roman" w:hAnsi="Times New Roman" w:cs="Times New Roman"/>
                <w:sz w:val="24"/>
                <w:szCs w:val="24"/>
                <w:lang w:val="ru-RU" w:eastAsia="ru-RU"/>
              </w:rPr>
              <w:t>Перчатки резиновые или из полимерных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7B8410B9"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55547">
              <w:rPr>
                <w:rFonts w:ascii="Times New Roman" w:eastAsia="Times New Roman" w:hAnsi="Times New Roman" w:cs="Times New Roman"/>
                <w:sz w:val="24"/>
                <w:szCs w:val="24"/>
                <w:lang w:eastAsia="ru-RU"/>
              </w:rPr>
              <w:t xml:space="preserve">6 </w:t>
            </w:r>
            <w:proofErr w:type="spellStart"/>
            <w:r w:rsidRPr="00955547">
              <w:rPr>
                <w:rFonts w:ascii="Times New Roman" w:eastAsia="Times New Roman" w:hAnsi="Times New Roman" w:cs="Times New Roman"/>
                <w:sz w:val="24"/>
                <w:szCs w:val="24"/>
                <w:lang w:eastAsia="ru-RU"/>
              </w:rPr>
              <w:t>пар</w:t>
            </w:r>
            <w:proofErr w:type="spellEnd"/>
          </w:p>
        </w:tc>
      </w:tr>
      <w:tr w:rsidR="00F16B03" w:rsidRPr="00955547" w14:paraId="4CD6791B" w14:textId="77777777" w:rsidTr="00036BB1">
        <w:tc>
          <w:tcPr>
            <w:tcW w:w="711" w:type="dxa"/>
            <w:vMerge/>
            <w:tcBorders>
              <w:top w:val="single" w:sz="4" w:space="0" w:color="auto"/>
              <w:left w:val="single" w:sz="4" w:space="0" w:color="auto"/>
              <w:bottom w:val="single" w:sz="4" w:space="0" w:color="auto"/>
              <w:right w:val="single" w:sz="4" w:space="0" w:color="auto"/>
            </w:tcBorders>
            <w:vAlign w:val="center"/>
            <w:hideMark/>
          </w:tcPr>
          <w:p w14:paraId="6C93ED45" w14:textId="77777777" w:rsidR="00F16B03" w:rsidRPr="00955547" w:rsidRDefault="00F16B03" w:rsidP="00036BB1">
            <w:pPr>
              <w:spacing w:after="0"/>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202737F" w14:textId="77777777" w:rsidR="00F16B03" w:rsidRPr="00955547" w:rsidRDefault="00F16B03" w:rsidP="00036BB1">
            <w:pPr>
              <w:spacing w:after="0"/>
              <w:rPr>
                <w:rFonts w:ascii="Times New Roman" w:eastAsia="Calibri" w:hAnsi="Times New Roman" w:cs="Times New Roman"/>
                <w:sz w:val="24"/>
                <w:szCs w:val="24"/>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33157354" w14:textId="77777777" w:rsidR="00F16B03" w:rsidRPr="00955547" w:rsidRDefault="00F16B03" w:rsidP="00036BB1">
            <w:pPr>
              <w:spacing w:after="0"/>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8F62D17" w14:textId="77777777" w:rsidR="00F16B03" w:rsidRPr="00955547" w:rsidRDefault="00F16B03" w:rsidP="00036BB1">
            <w:pPr>
              <w:spacing w:after="0"/>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hideMark/>
          </w:tcPr>
          <w:p w14:paraId="772CB873" w14:textId="77777777" w:rsidR="00F16B03" w:rsidRPr="00F16B03"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F16B03">
              <w:rPr>
                <w:rFonts w:ascii="Times New Roman" w:eastAsia="Times New Roman" w:hAnsi="Times New Roman" w:cs="Times New Roman"/>
                <w:sz w:val="24"/>
                <w:szCs w:val="24"/>
                <w:lang w:val="ru-RU" w:eastAsia="ru-RU"/>
              </w:rPr>
              <w:t xml:space="preserve">Фартук из полимерных материалов с </w:t>
            </w:r>
            <w:r w:rsidRPr="00F16B03">
              <w:rPr>
                <w:rFonts w:ascii="Times New Roman" w:eastAsia="Times New Roman" w:hAnsi="Times New Roman" w:cs="Times New Roman"/>
                <w:sz w:val="24"/>
                <w:szCs w:val="24"/>
                <w:lang w:val="ru-RU" w:eastAsia="ru-RU"/>
              </w:rPr>
              <w:lastRenderedPageBreak/>
              <w:t>нагрудником</w:t>
            </w:r>
          </w:p>
        </w:tc>
        <w:tc>
          <w:tcPr>
            <w:tcW w:w="1417" w:type="dxa"/>
            <w:tcBorders>
              <w:top w:val="single" w:sz="4" w:space="0" w:color="auto"/>
              <w:left w:val="single" w:sz="4" w:space="0" w:color="auto"/>
              <w:bottom w:val="single" w:sz="4" w:space="0" w:color="auto"/>
              <w:right w:val="single" w:sz="4" w:space="0" w:color="auto"/>
            </w:tcBorders>
            <w:hideMark/>
          </w:tcPr>
          <w:p w14:paraId="09ACFF9A"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55547">
              <w:rPr>
                <w:rFonts w:ascii="Times New Roman" w:eastAsia="Times New Roman" w:hAnsi="Times New Roman" w:cs="Times New Roman"/>
                <w:sz w:val="24"/>
                <w:szCs w:val="24"/>
                <w:lang w:eastAsia="ru-RU"/>
              </w:rPr>
              <w:lastRenderedPageBreak/>
              <w:t xml:space="preserve">2 </w:t>
            </w:r>
            <w:proofErr w:type="spellStart"/>
            <w:r w:rsidRPr="00955547">
              <w:rPr>
                <w:rFonts w:ascii="Times New Roman" w:eastAsia="Times New Roman" w:hAnsi="Times New Roman" w:cs="Times New Roman"/>
                <w:sz w:val="24"/>
                <w:szCs w:val="24"/>
                <w:lang w:eastAsia="ru-RU"/>
              </w:rPr>
              <w:t>шт</w:t>
            </w:r>
            <w:proofErr w:type="spellEnd"/>
            <w:r w:rsidRPr="00955547">
              <w:rPr>
                <w:rFonts w:ascii="Times New Roman" w:eastAsia="Times New Roman" w:hAnsi="Times New Roman" w:cs="Times New Roman"/>
                <w:sz w:val="24"/>
                <w:szCs w:val="24"/>
                <w:lang w:eastAsia="ru-RU"/>
              </w:rPr>
              <w:t>.</w:t>
            </w:r>
          </w:p>
        </w:tc>
      </w:tr>
      <w:tr w:rsidR="00F16B03" w:rsidRPr="00955547" w14:paraId="65ECF897" w14:textId="77777777" w:rsidTr="00036BB1">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5AF0E98F" w14:textId="77777777" w:rsidR="00F16B03" w:rsidRPr="00955547" w:rsidRDefault="00F16B03" w:rsidP="00036BB1">
            <w:pPr>
              <w:spacing w:after="0"/>
              <w:ind w:right="-104"/>
              <w:jc w:val="center"/>
              <w:rPr>
                <w:rFonts w:ascii="Times New Roman" w:eastAsia="Calibri" w:hAnsi="Times New Roman" w:cs="Times New Roman"/>
                <w:sz w:val="24"/>
                <w:szCs w:val="24"/>
              </w:rPr>
            </w:pPr>
            <w:r w:rsidRPr="00955547">
              <w:rPr>
                <w:rFonts w:ascii="Times New Roman" w:eastAsia="Calibri" w:hAnsi="Times New Roman" w:cs="Times New Roman"/>
                <w:sz w:val="24"/>
                <w:szCs w:val="24"/>
              </w:rPr>
              <w:t>1.5.</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73CEA3D" w14:textId="77777777" w:rsidR="00F16B03" w:rsidRPr="00955547" w:rsidRDefault="00F16B03" w:rsidP="00036BB1">
            <w:pPr>
              <w:spacing w:after="0"/>
              <w:ind w:left="-104"/>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Шеф-повар</w:t>
            </w:r>
            <w:proofErr w:type="spellEnd"/>
            <w:r w:rsidRPr="00955547">
              <w:rPr>
                <w:rFonts w:ascii="Times New Roman" w:eastAsia="Calibri" w:hAnsi="Times New Roman" w:cs="Times New Roman"/>
                <w:sz w:val="24"/>
                <w:szCs w:val="24"/>
              </w:rPr>
              <w:t>,</w:t>
            </w:r>
          </w:p>
          <w:p w14:paraId="26F31774" w14:textId="77777777" w:rsidR="00F16B03" w:rsidRPr="00955547" w:rsidRDefault="00F16B03" w:rsidP="00036BB1">
            <w:pPr>
              <w:spacing w:after="0"/>
              <w:ind w:left="-104"/>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повар</w:t>
            </w:r>
            <w:proofErr w:type="spellEnd"/>
          </w:p>
        </w:tc>
        <w:tc>
          <w:tcPr>
            <w:tcW w:w="1744" w:type="dxa"/>
            <w:vMerge w:val="restart"/>
            <w:tcBorders>
              <w:top w:val="single" w:sz="4" w:space="0" w:color="auto"/>
              <w:left w:val="single" w:sz="4" w:space="0" w:color="auto"/>
              <w:bottom w:val="single" w:sz="4" w:space="0" w:color="auto"/>
              <w:right w:val="single" w:sz="4" w:space="0" w:color="auto"/>
            </w:tcBorders>
            <w:vAlign w:val="center"/>
            <w:hideMark/>
          </w:tcPr>
          <w:p w14:paraId="56D78931" w14:textId="77777777" w:rsidR="00F16B03" w:rsidRPr="00F16B03" w:rsidRDefault="00F16B03" w:rsidP="00036BB1">
            <w:pPr>
              <w:spacing w:after="0"/>
              <w:ind w:left="-108"/>
              <w:jc w:val="center"/>
              <w:rPr>
                <w:rFonts w:ascii="Times New Roman" w:eastAsia="Calibri" w:hAnsi="Times New Roman" w:cs="Times New Roman"/>
                <w:sz w:val="24"/>
                <w:szCs w:val="24"/>
                <w:lang w:val="ru-RU"/>
              </w:rPr>
            </w:pPr>
            <w:r w:rsidRPr="00F16B03">
              <w:rPr>
                <w:rFonts w:ascii="Times New Roman" w:eastAsia="Calibri" w:hAnsi="Times New Roman" w:cs="Times New Roman"/>
                <w:sz w:val="24"/>
                <w:szCs w:val="24"/>
                <w:lang w:val="ru-RU"/>
              </w:rPr>
              <w:t xml:space="preserve">Пункт 122 Приложения к Приказу Минтруда России от 09.12.2014 </w:t>
            </w:r>
          </w:p>
          <w:p w14:paraId="25B704A7" w14:textId="77777777" w:rsidR="00F16B03" w:rsidRPr="00955547" w:rsidRDefault="00F16B03" w:rsidP="00036BB1">
            <w:pPr>
              <w:spacing w:after="0"/>
              <w:ind w:left="-108"/>
              <w:jc w:val="center"/>
              <w:rPr>
                <w:rFonts w:ascii="Times New Roman" w:eastAsia="Calibri" w:hAnsi="Times New Roman" w:cs="Times New Roman"/>
                <w:sz w:val="24"/>
                <w:szCs w:val="24"/>
              </w:rPr>
            </w:pPr>
            <w:r w:rsidRPr="00955547">
              <w:rPr>
                <w:rFonts w:ascii="Times New Roman" w:eastAsia="Calibri" w:hAnsi="Times New Roman" w:cs="Times New Roman"/>
                <w:sz w:val="24"/>
                <w:szCs w:val="24"/>
              </w:rPr>
              <w:t>N 997н</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14:paraId="793A4B10" w14:textId="77777777" w:rsidR="00F16B03" w:rsidRPr="00955547" w:rsidRDefault="00F16B03" w:rsidP="00036BB1">
            <w:pPr>
              <w:spacing w:after="0"/>
              <w:ind w:left="-108" w:right="113"/>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ежегодно</w:t>
            </w:r>
            <w:proofErr w:type="spellEnd"/>
          </w:p>
        </w:tc>
        <w:tc>
          <w:tcPr>
            <w:tcW w:w="3971" w:type="dxa"/>
            <w:tcBorders>
              <w:top w:val="single" w:sz="4" w:space="0" w:color="auto"/>
              <w:left w:val="single" w:sz="4" w:space="0" w:color="auto"/>
              <w:bottom w:val="single" w:sz="4" w:space="0" w:color="auto"/>
              <w:right w:val="single" w:sz="4" w:space="0" w:color="auto"/>
            </w:tcBorders>
            <w:hideMark/>
          </w:tcPr>
          <w:p w14:paraId="4C5EA131" w14:textId="77777777" w:rsidR="00F16B03" w:rsidRPr="00F16B03"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F16B03">
              <w:rPr>
                <w:rFonts w:ascii="Times New Roman" w:eastAsia="Times New Roman" w:hAnsi="Times New Roman" w:cs="Times New Roman"/>
                <w:sz w:val="24"/>
                <w:szCs w:val="24"/>
                <w:lang w:val="ru-RU" w:eastAsia="ru-RU"/>
              </w:rPr>
              <w:t>Костюм для защиты от общих производственных загрязнений и механических воздействий</w:t>
            </w:r>
          </w:p>
        </w:tc>
        <w:tc>
          <w:tcPr>
            <w:tcW w:w="1417" w:type="dxa"/>
            <w:tcBorders>
              <w:top w:val="single" w:sz="4" w:space="0" w:color="auto"/>
              <w:left w:val="single" w:sz="4" w:space="0" w:color="auto"/>
              <w:bottom w:val="single" w:sz="4" w:space="0" w:color="auto"/>
              <w:right w:val="single" w:sz="4" w:space="0" w:color="auto"/>
            </w:tcBorders>
            <w:hideMark/>
          </w:tcPr>
          <w:p w14:paraId="655AC2B8"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55547">
              <w:rPr>
                <w:rFonts w:ascii="Times New Roman" w:eastAsia="Times New Roman" w:hAnsi="Times New Roman" w:cs="Times New Roman"/>
                <w:sz w:val="24"/>
                <w:szCs w:val="24"/>
                <w:lang w:eastAsia="ru-RU"/>
              </w:rPr>
              <w:t xml:space="preserve">1 </w:t>
            </w:r>
            <w:proofErr w:type="spellStart"/>
            <w:r w:rsidRPr="00955547">
              <w:rPr>
                <w:rFonts w:ascii="Times New Roman" w:eastAsia="Times New Roman" w:hAnsi="Times New Roman" w:cs="Times New Roman"/>
                <w:sz w:val="24"/>
                <w:szCs w:val="24"/>
                <w:lang w:eastAsia="ru-RU"/>
              </w:rPr>
              <w:t>шт</w:t>
            </w:r>
            <w:proofErr w:type="spellEnd"/>
            <w:r w:rsidRPr="00955547">
              <w:rPr>
                <w:rFonts w:ascii="Times New Roman" w:eastAsia="Times New Roman" w:hAnsi="Times New Roman" w:cs="Times New Roman"/>
                <w:sz w:val="24"/>
                <w:szCs w:val="24"/>
                <w:lang w:eastAsia="ru-RU"/>
              </w:rPr>
              <w:t>.</w:t>
            </w:r>
          </w:p>
        </w:tc>
      </w:tr>
      <w:tr w:rsidR="00F16B03" w:rsidRPr="00955547" w14:paraId="43B46B41" w14:textId="77777777" w:rsidTr="00036BB1">
        <w:tc>
          <w:tcPr>
            <w:tcW w:w="711" w:type="dxa"/>
            <w:vMerge/>
            <w:tcBorders>
              <w:top w:val="single" w:sz="4" w:space="0" w:color="auto"/>
              <w:left w:val="single" w:sz="4" w:space="0" w:color="auto"/>
              <w:bottom w:val="single" w:sz="4" w:space="0" w:color="auto"/>
              <w:right w:val="single" w:sz="4" w:space="0" w:color="auto"/>
            </w:tcBorders>
            <w:vAlign w:val="center"/>
            <w:hideMark/>
          </w:tcPr>
          <w:p w14:paraId="4F099A56" w14:textId="77777777" w:rsidR="00F16B03" w:rsidRPr="00955547" w:rsidRDefault="00F16B03" w:rsidP="00036BB1">
            <w:pPr>
              <w:spacing w:after="0"/>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72BB25" w14:textId="77777777" w:rsidR="00F16B03" w:rsidRPr="00955547" w:rsidRDefault="00F16B03" w:rsidP="00036BB1">
            <w:pPr>
              <w:spacing w:after="0"/>
              <w:rPr>
                <w:rFonts w:ascii="Times New Roman" w:eastAsia="Calibri" w:hAnsi="Times New Roman" w:cs="Times New Roman"/>
                <w:sz w:val="24"/>
                <w:szCs w:val="24"/>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5282557A" w14:textId="77777777" w:rsidR="00F16B03" w:rsidRPr="00955547" w:rsidRDefault="00F16B03" w:rsidP="00036BB1">
            <w:pPr>
              <w:spacing w:after="0"/>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D161DC2" w14:textId="77777777" w:rsidR="00F16B03" w:rsidRPr="00955547" w:rsidRDefault="00F16B03" w:rsidP="00036BB1">
            <w:pPr>
              <w:spacing w:after="0"/>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hideMark/>
          </w:tcPr>
          <w:p w14:paraId="04807FA9" w14:textId="77777777" w:rsidR="00F16B03" w:rsidRPr="00F16B03"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F16B03">
              <w:rPr>
                <w:rFonts w:ascii="Times New Roman" w:eastAsia="Times New Roman" w:hAnsi="Times New Roman" w:cs="Times New Roman"/>
                <w:sz w:val="24"/>
                <w:szCs w:val="24"/>
                <w:lang w:val="ru-RU" w:eastAsia="ru-RU"/>
              </w:rPr>
              <w:t>Фартук из полимерных материалов с нагрудником</w:t>
            </w:r>
          </w:p>
        </w:tc>
        <w:tc>
          <w:tcPr>
            <w:tcW w:w="1417" w:type="dxa"/>
            <w:tcBorders>
              <w:top w:val="single" w:sz="4" w:space="0" w:color="auto"/>
              <w:left w:val="single" w:sz="4" w:space="0" w:color="auto"/>
              <w:bottom w:val="single" w:sz="4" w:space="0" w:color="auto"/>
              <w:right w:val="single" w:sz="4" w:space="0" w:color="auto"/>
            </w:tcBorders>
            <w:hideMark/>
          </w:tcPr>
          <w:p w14:paraId="50AE2453"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55547">
              <w:rPr>
                <w:rFonts w:ascii="Times New Roman" w:eastAsia="Times New Roman" w:hAnsi="Times New Roman" w:cs="Times New Roman"/>
                <w:sz w:val="24"/>
                <w:szCs w:val="24"/>
                <w:lang w:eastAsia="ru-RU"/>
              </w:rPr>
              <w:t xml:space="preserve">2 </w:t>
            </w:r>
            <w:proofErr w:type="spellStart"/>
            <w:r w:rsidRPr="00955547">
              <w:rPr>
                <w:rFonts w:ascii="Times New Roman" w:eastAsia="Times New Roman" w:hAnsi="Times New Roman" w:cs="Times New Roman"/>
                <w:sz w:val="24"/>
                <w:szCs w:val="24"/>
                <w:lang w:eastAsia="ru-RU"/>
              </w:rPr>
              <w:t>шт</w:t>
            </w:r>
            <w:proofErr w:type="spellEnd"/>
            <w:r w:rsidRPr="00955547">
              <w:rPr>
                <w:rFonts w:ascii="Times New Roman" w:eastAsia="Times New Roman" w:hAnsi="Times New Roman" w:cs="Times New Roman"/>
                <w:sz w:val="24"/>
                <w:szCs w:val="24"/>
                <w:lang w:eastAsia="ru-RU"/>
              </w:rPr>
              <w:t>.</w:t>
            </w:r>
          </w:p>
        </w:tc>
      </w:tr>
      <w:tr w:rsidR="00F16B03" w:rsidRPr="00955547" w14:paraId="3421D393" w14:textId="77777777" w:rsidTr="00036BB1">
        <w:tc>
          <w:tcPr>
            <w:tcW w:w="711" w:type="dxa"/>
            <w:vMerge/>
            <w:tcBorders>
              <w:top w:val="single" w:sz="4" w:space="0" w:color="auto"/>
              <w:left w:val="single" w:sz="4" w:space="0" w:color="auto"/>
              <w:bottom w:val="single" w:sz="4" w:space="0" w:color="auto"/>
              <w:right w:val="single" w:sz="4" w:space="0" w:color="auto"/>
            </w:tcBorders>
            <w:vAlign w:val="center"/>
            <w:hideMark/>
          </w:tcPr>
          <w:p w14:paraId="7B83740D" w14:textId="77777777" w:rsidR="00F16B03" w:rsidRPr="00955547" w:rsidRDefault="00F16B03" w:rsidP="00036BB1">
            <w:pPr>
              <w:spacing w:after="0"/>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D0815F3" w14:textId="77777777" w:rsidR="00F16B03" w:rsidRPr="00955547" w:rsidRDefault="00F16B03" w:rsidP="00036BB1">
            <w:pPr>
              <w:spacing w:after="0"/>
              <w:rPr>
                <w:rFonts w:ascii="Times New Roman" w:eastAsia="Calibri" w:hAnsi="Times New Roman" w:cs="Times New Roman"/>
                <w:sz w:val="24"/>
                <w:szCs w:val="24"/>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3A3EF59A" w14:textId="77777777" w:rsidR="00F16B03" w:rsidRPr="00955547" w:rsidRDefault="00F16B03" w:rsidP="00036BB1">
            <w:pPr>
              <w:spacing w:after="0"/>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C60E532" w14:textId="77777777" w:rsidR="00F16B03" w:rsidRPr="00955547" w:rsidRDefault="00F16B03" w:rsidP="00036BB1">
            <w:pPr>
              <w:spacing w:after="0"/>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hideMark/>
          </w:tcPr>
          <w:p w14:paraId="4C45773F" w14:textId="77777777" w:rsidR="00F16B03" w:rsidRPr="00955547"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spellStart"/>
            <w:r w:rsidRPr="00955547">
              <w:rPr>
                <w:rFonts w:ascii="Times New Roman" w:eastAsia="Times New Roman" w:hAnsi="Times New Roman" w:cs="Times New Roman"/>
                <w:sz w:val="24"/>
                <w:szCs w:val="24"/>
                <w:lang w:eastAsia="ru-RU"/>
              </w:rPr>
              <w:t>Нарукавники</w:t>
            </w:r>
            <w:proofErr w:type="spellEnd"/>
            <w:r w:rsidRPr="00955547">
              <w:rPr>
                <w:rFonts w:ascii="Times New Roman" w:eastAsia="Times New Roman" w:hAnsi="Times New Roman" w:cs="Times New Roman"/>
                <w:sz w:val="24"/>
                <w:szCs w:val="24"/>
                <w:lang w:eastAsia="ru-RU"/>
              </w:rPr>
              <w:t xml:space="preserve"> </w:t>
            </w:r>
            <w:proofErr w:type="spellStart"/>
            <w:r w:rsidRPr="00955547">
              <w:rPr>
                <w:rFonts w:ascii="Times New Roman" w:eastAsia="Times New Roman" w:hAnsi="Times New Roman" w:cs="Times New Roman"/>
                <w:sz w:val="24"/>
                <w:szCs w:val="24"/>
                <w:lang w:eastAsia="ru-RU"/>
              </w:rPr>
              <w:t>из</w:t>
            </w:r>
            <w:proofErr w:type="spellEnd"/>
            <w:r w:rsidRPr="00955547">
              <w:rPr>
                <w:rFonts w:ascii="Times New Roman" w:eastAsia="Times New Roman" w:hAnsi="Times New Roman" w:cs="Times New Roman"/>
                <w:sz w:val="24"/>
                <w:szCs w:val="24"/>
                <w:lang w:eastAsia="ru-RU"/>
              </w:rPr>
              <w:t xml:space="preserve"> </w:t>
            </w:r>
            <w:proofErr w:type="spellStart"/>
            <w:r w:rsidRPr="00955547">
              <w:rPr>
                <w:rFonts w:ascii="Times New Roman" w:eastAsia="Times New Roman" w:hAnsi="Times New Roman" w:cs="Times New Roman"/>
                <w:sz w:val="24"/>
                <w:szCs w:val="24"/>
                <w:lang w:eastAsia="ru-RU"/>
              </w:rPr>
              <w:t>полимерных</w:t>
            </w:r>
            <w:proofErr w:type="spellEnd"/>
            <w:r w:rsidRPr="00955547">
              <w:rPr>
                <w:rFonts w:ascii="Times New Roman" w:eastAsia="Times New Roman" w:hAnsi="Times New Roman" w:cs="Times New Roman"/>
                <w:sz w:val="24"/>
                <w:szCs w:val="24"/>
                <w:lang w:eastAsia="ru-RU"/>
              </w:rPr>
              <w:t xml:space="preserve"> </w:t>
            </w:r>
            <w:proofErr w:type="spellStart"/>
            <w:r w:rsidRPr="00955547">
              <w:rPr>
                <w:rFonts w:ascii="Times New Roman" w:eastAsia="Times New Roman" w:hAnsi="Times New Roman" w:cs="Times New Roman"/>
                <w:sz w:val="24"/>
                <w:szCs w:val="24"/>
                <w:lang w:eastAsia="ru-RU"/>
              </w:rPr>
              <w:t>материалов</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1FFC7BB0"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proofErr w:type="spellStart"/>
            <w:r w:rsidRPr="00955547">
              <w:rPr>
                <w:rFonts w:ascii="Times New Roman" w:eastAsia="Times New Roman" w:hAnsi="Times New Roman" w:cs="Times New Roman"/>
                <w:sz w:val="24"/>
                <w:szCs w:val="24"/>
                <w:lang w:eastAsia="ru-RU"/>
              </w:rPr>
              <w:t>до</w:t>
            </w:r>
            <w:proofErr w:type="spellEnd"/>
            <w:r w:rsidRPr="00955547">
              <w:rPr>
                <w:rFonts w:ascii="Times New Roman" w:eastAsia="Times New Roman" w:hAnsi="Times New Roman" w:cs="Times New Roman"/>
                <w:sz w:val="24"/>
                <w:szCs w:val="24"/>
                <w:lang w:eastAsia="ru-RU"/>
              </w:rPr>
              <w:t xml:space="preserve"> </w:t>
            </w:r>
            <w:proofErr w:type="spellStart"/>
            <w:r w:rsidRPr="00955547">
              <w:rPr>
                <w:rFonts w:ascii="Times New Roman" w:eastAsia="Times New Roman" w:hAnsi="Times New Roman" w:cs="Times New Roman"/>
                <w:sz w:val="24"/>
                <w:szCs w:val="24"/>
                <w:lang w:eastAsia="ru-RU"/>
              </w:rPr>
              <w:t>износа</w:t>
            </w:r>
            <w:proofErr w:type="spellEnd"/>
          </w:p>
        </w:tc>
      </w:tr>
      <w:tr w:rsidR="00F16B03" w:rsidRPr="00955547" w14:paraId="71E3E028" w14:textId="77777777" w:rsidTr="00036BB1">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10BE7091" w14:textId="77777777" w:rsidR="00F16B03" w:rsidRPr="00955547" w:rsidRDefault="00F16B03" w:rsidP="00036BB1">
            <w:pPr>
              <w:spacing w:after="0"/>
              <w:ind w:right="-104"/>
              <w:jc w:val="center"/>
              <w:rPr>
                <w:rFonts w:ascii="Times New Roman" w:eastAsia="Calibri" w:hAnsi="Times New Roman" w:cs="Times New Roman"/>
                <w:sz w:val="24"/>
                <w:szCs w:val="24"/>
              </w:rPr>
            </w:pPr>
            <w:r w:rsidRPr="00955547">
              <w:rPr>
                <w:rFonts w:ascii="Times New Roman" w:eastAsia="Calibri" w:hAnsi="Times New Roman" w:cs="Times New Roman"/>
                <w:sz w:val="24"/>
                <w:szCs w:val="24"/>
              </w:rPr>
              <w:t>1.6.</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4F12D0F" w14:textId="77777777" w:rsidR="00F16B03" w:rsidRPr="00955547" w:rsidRDefault="00F16B03" w:rsidP="00036BB1">
            <w:pPr>
              <w:spacing w:after="0"/>
              <w:ind w:left="-104"/>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Уборщик</w:t>
            </w:r>
            <w:proofErr w:type="spellEnd"/>
            <w:r w:rsidRPr="00955547">
              <w:rPr>
                <w:rFonts w:ascii="Times New Roman" w:eastAsia="Calibri" w:hAnsi="Times New Roman" w:cs="Times New Roman"/>
                <w:sz w:val="24"/>
                <w:szCs w:val="24"/>
              </w:rPr>
              <w:t xml:space="preserve"> </w:t>
            </w:r>
            <w:proofErr w:type="spellStart"/>
            <w:r w:rsidRPr="00955547">
              <w:rPr>
                <w:rFonts w:ascii="Times New Roman" w:eastAsia="Calibri" w:hAnsi="Times New Roman" w:cs="Times New Roman"/>
                <w:sz w:val="24"/>
                <w:szCs w:val="24"/>
              </w:rPr>
              <w:t>служебных</w:t>
            </w:r>
            <w:proofErr w:type="spellEnd"/>
            <w:r w:rsidRPr="00955547">
              <w:rPr>
                <w:rFonts w:ascii="Times New Roman" w:eastAsia="Calibri" w:hAnsi="Times New Roman" w:cs="Times New Roman"/>
                <w:sz w:val="24"/>
                <w:szCs w:val="24"/>
              </w:rPr>
              <w:t xml:space="preserve"> </w:t>
            </w:r>
            <w:proofErr w:type="spellStart"/>
            <w:r w:rsidRPr="00955547">
              <w:rPr>
                <w:rFonts w:ascii="Times New Roman" w:eastAsia="Calibri" w:hAnsi="Times New Roman" w:cs="Times New Roman"/>
                <w:sz w:val="24"/>
                <w:szCs w:val="24"/>
              </w:rPr>
              <w:t>помещений</w:t>
            </w:r>
            <w:proofErr w:type="spellEnd"/>
          </w:p>
        </w:tc>
        <w:tc>
          <w:tcPr>
            <w:tcW w:w="1744" w:type="dxa"/>
            <w:vMerge w:val="restart"/>
            <w:tcBorders>
              <w:top w:val="single" w:sz="4" w:space="0" w:color="auto"/>
              <w:left w:val="single" w:sz="4" w:space="0" w:color="auto"/>
              <w:bottom w:val="single" w:sz="4" w:space="0" w:color="auto"/>
              <w:right w:val="single" w:sz="4" w:space="0" w:color="auto"/>
            </w:tcBorders>
            <w:vAlign w:val="center"/>
            <w:hideMark/>
          </w:tcPr>
          <w:p w14:paraId="635A961A" w14:textId="77777777" w:rsidR="00F16B03" w:rsidRPr="00F16B03" w:rsidRDefault="00F16B03" w:rsidP="00036BB1">
            <w:pPr>
              <w:spacing w:after="0"/>
              <w:ind w:left="-108"/>
              <w:jc w:val="center"/>
              <w:rPr>
                <w:rFonts w:ascii="Times New Roman" w:eastAsia="Calibri" w:hAnsi="Times New Roman" w:cs="Times New Roman"/>
                <w:sz w:val="24"/>
                <w:szCs w:val="24"/>
                <w:lang w:val="ru-RU"/>
              </w:rPr>
            </w:pPr>
            <w:r w:rsidRPr="00F16B03">
              <w:rPr>
                <w:rFonts w:ascii="Times New Roman" w:eastAsia="Calibri" w:hAnsi="Times New Roman" w:cs="Times New Roman"/>
                <w:sz w:val="24"/>
                <w:szCs w:val="24"/>
                <w:lang w:val="ru-RU"/>
              </w:rPr>
              <w:t xml:space="preserve">Пункт 171 Приложения к Приказу Минтруда России от 09.12.2014 </w:t>
            </w:r>
          </w:p>
          <w:p w14:paraId="253D54D0" w14:textId="77777777" w:rsidR="00F16B03" w:rsidRPr="00955547" w:rsidRDefault="00F16B03" w:rsidP="00036BB1">
            <w:pPr>
              <w:spacing w:after="0"/>
              <w:ind w:left="-108"/>
              <w:jc w:val="center"/>
              <w:rPr>
                <w:rFonts w:ascii="Times New Roman" w:eastAsia="Calibri" w:hAnsi="Times New Roman" w:cs="Times New Roman"/>
                <w:sz w:val="24"/>
                <w:szCs w:val="24"/>
              </w:rPr>
            </w:pPr>
            <w:r w:rsidRPr="00955547">
              <w:rPr>
                <w:rFonts w:ascii="Times New Roman" w:eastAsia="Calibri" w:hAnsi="Times New Roman" w:cs="Times New Roman"/>
                <w:sz w:val="24"/>
                <w:szCs w:val="24"/>
              </w:rPr>
              <w:t>N 997н</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14:paraId="3CEB8295" w14:textId="77777777" w:rsidR="00F16B03" w:rsidRPr="00955547" w:rsidRDefault="00F16B03" w:rsidP="00036BB1">
            <w:pPr>
              <w:spacing w:after="0"/>
              <w:ind w:left="-108" w:right="113"/>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Ежегодно</w:t>
            </w:r>
            <w:proofErr w:type="spellEnd"/>
            <w:r w:rsidRPr="00955547">
              <w:rPr>
                <w:rFonts w:ascii="Times New Roman" w:eastAsia="Calibri" w:hAnsi="Times New Roman" w:cs="Times New Roman"/>
                <w:sz w:val="24"/>
                <w:szCs w:val="24"/>
              </w:rPr>
              <w:t xml:space="preserve"> </w:t>
            </w:r>
          </w:p>
        </w:tc>
        <w:tc>
          <w:tcPr>
            <w:tcW w:w="3971" w:type="dxa"/>
            <w:tcBorders>
              <w:top w:val="single" w:sz="4" w:space="0" w:color="auto"/>
              <w:left w:val="single" w:sz="4" w:space="0" w:color="auto"/>
              <w:bottom w:val="nil"/>
              <w:right w:val="single" w:sz="4" w:space="0" w:color="auto"/>
            </w:tcBorders>
            <w:hideMark/>
          </w:tcPr>
          <w:p w14:paraId="31FD71DC" w14:textId="77777777" w:rsidR="00F16B03" w:rsidRPr="00F16B03"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F16B03">
              <w:rPr>
                <w:rFonts w:ascii="Times New Roman" w:eastAsia="Times New Roman" w:hAnsi="Times New Roman" w:cs="Times New Roman"/>
                <w:sz w:val="24"/>
                <w:szCs w:val="24"/>
                <w:lang w:val="ru-RU" w:eastAsia="ru-RU"/>
              </w:rPr>
              <w:t>Костюм для защиты от общих производственных загрязнений и механических воздействий или</w:t>
            </w:r>
          </w:p>
        </w:tc>
        <w:tc>
          <w:tcPr>
            <w:tcW w:w="1417" w:type="dxa"/>
            <w:tcBorders>
              <w:top w:val="single" w:sz="4" w:space="0" w:color="auto"/>
              <w:left w:val="single" w:sz="4" w:space="0" w:color="auto"/>
              <w:bottom w:val="single" w:sz="4" w:space="0" w:color="auto"/>
              <w:right w:val="single" w:sz="4" w:space="0" w:color="auto"/>
            </w:tcBorders>
            <w:hideMark/>
          </w:tcPr>
          <w:p w14:paraId="6305D5B1"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55547">
              <w:rPr>
                <w:rFonts w:ascii="Times New Roman" w:eastAsia="Times New Roman" w:hAnsi="Times New Roman" w:cs="Times New Roman"/>
                <w:sz w:val="24"/>
                <w:szCs w:val="24"/>
                <w:lang w:eastAsia="ru-RU"/>
              </w:rPr>
              <w:t xml:space="preserve">1 </w:t>
            </w:r>
            <w:proofErr w:type="spellStart"/>
            <w:r w:rsidRPr="00955547">
              <w:rPr>
                <w:rFonts w:ascii="Times New Roman" w:eastAsia="Times New Roman" w:hAnsi="Times New Roman" w:cs="Times New Roman"/>
                <w:sz w:val="24"/>
                <w:szCs w:val="24"/>
                <w:lang w:eastAsia="ru-RU"/>
              </w:rPr>
              <w:t>шт</w:t>
            </w:r>
            <w:proofErr w:type="spellEnd"/>
            <w:r w:rsidRPr="00955547">
              <w:rPr>
                <w:rFonts w:ascii="Times New Roman" w:eastAsia="Times New Roman" w:hAnsi="Times New Roman" w:cs="Times New Roman"/>
                <w:sz w:val="24"/>
                <w:szCs w:val="24"/>
                <w:lang w:eastAsia="ru-RU"/>
              </w:rPr>
              <w:t>.</w:t>
            </w:r>
          </w:p>
        </w:tc>
      </w:tr>
      <w:tr w:rsidR="00F16B03" w:rsidRPr="00955547" w14:paraId="3392C786" w14:textId="77777777" w:rsidTr="00036BB1">
        <w:tc>
          <w:tcPr>
            <w:tcW w:w="711" w:type="dxa"/>
            <w:vMerge/>
            <w:tcBorders>
              <w:top w:val="single" w:sz="4" w:space="0" w:color="auto"/>
              <w:left w:val="single" w:sz="4" w:space="0" w:color="auto"/>
              <w:bottom w:val="single" w:sz="4" w:space="0" w:color="auto"/>
              <w:right w:val="single" w:sz="4" w:space="0" w:color="auto"/>
            </w:tcBorders>
            <w:vAlign w:val="center"/>
            <w:hideMark/>
          </w:tcPr>
          <w:p w14:paraId="4E1B5E35" w14:textId="77777777" w:rsidR="00F16B03" w:rsidRPr="00955547" w:rsidRDefault="00F16B03" w:rsidP="00036BB1">
            <w:pPr>
              <w:spacing w:after="0"/>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FA04E1" w14:textId="77777777" w:rsidR="00F16B03" w:rsidRPr="00955547" w:rsidRDefault="00F16B03" w:rsidP="00036BB1">
            <w:pPr>
              <w:spacing w:after="0"/>
              <w:rPr>
                <w:rFonts w:ascii="Times New Roman" w:eastAsia="Calibri" w:hAnsi="Times New Roman" w:cs="Times New Roman"/>
                <w:sz w:val="24"/>
                <w:szCs w:val="24"/>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3499D540" w14:textId="77777777" w:rsidR="00F16B03" w:rsidRPr="00955547" w:rsidRDefault="00F16B03" w:rsidP="00036BB1">
            <w:pPr>
              <w:spacing w:after="0"/>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C96C3DB" w14:textId="77777777" w:rsidR="00F16B03" w:rsidRPr="00955547" w:rsidRDefault="00F16B03" w:rsidP="00036BB1">
            <w:pPr>
              <w:spacing w:after="0"/>
              <w:rPr>
                <w:rFonts w:ascii="Times New Roman" w:eastAsia="Calibri" w:hAnsi="Times New Roman" w:cs="Times New Roman"/>
                <w:sz w:val="24"/>
                <w:szCs w:val="24"/>
              </w:rPr>
            </w:pPr>
          </w:p>
        </w:tc>
        <w:tc>
          <w:tcPr>
            <w:tcW w:w="3971" w:type="dxa"/>
            <w:tcBorders>
              <w:top w:val="nil"/>
              <w:left w:val="single" w:sz="4" w:space="0" w:color="auto"/>
              <w:bottom w:val="single" w:sz="4" w:space="0" w:color="auto"/>
              <w:right w:val="single" w:sz="4" w:space="0" w:color="auto"/>
            </w:tcBorders>
            <w:hideMark/>
          </w:tcPr>
          <w:p w14:paraId="0EE4669A" w14:textId="77777777" w:rsidR="00F16B03" w:rsidRPr="00F16B03"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F16B03">
              <w:rPr>
                <w:rFonts w:ascii="Times New Roman" w:eastAsia="Times New Roman" w:hAnsi="Times New Roman" w:cs="Times New Roman"/>
                <w:sz w:val="24"/>
                <w:szCs w:val="24"/>
                <w:lang w:val="ru-RU" w:eastAsia="ru-RU"/>
              </w:rPr>
              <w:t>Халат для защиты от общих производственных загрязнений и механических воздействий</w:t>
            </w:r>
          </w:p>
        </w:tc>
        <w:tc>
          <w:tcPr>
            <w:tcW w:w="1417" w:type="dxa"/>
            <w:tcBorders>
              <w:top w:val="single" w:sz="4" w:space="0" w:color="auto"/>
              <w:left w:val="single" w:sz="4" w:space="0" w:color="auto"/>
              <w:bottom w:val="single" w:sz="4" w:space="0" w:color="auto"/>
              <w:right w:val="single" w:sz="4" w:space="0" w:color="auto"/>
            </w:tcBorders>
            <w:hideMark/>
          </w:tcPr>
          <w:p w14:paraId="6B40E4B4"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55547">
              <w:rPr>
                <w:rFonts w:ascii="Times New Roman" w:eastAsia="Times New Roman" w:hAnsi="Times New Roman" w:cs="Times New Roman"/>
                <w:sz w:val="24"/>
                <w:szCs w:val="24"/>
                <w:lang w:eastAsia="ru-RU"/>
              </w:rPr>
              <w:t xml:space="preserve">1 </w:t>
            </w:r>
            <w:proofErr w:type="spellStart"/>
            <w:r w:rsidRPr="00955547">
              <w:rPr>
                <w:rFonts w:ascii="Times New Roman" w:eastAsia="Times New Roman" w:hAnsi="Times New Roman" w:cs="Times New Roman"/>
                <w:sz w:val="24"/>
                <w:szCs w:val="24"/>
                <w:lang w:eastAsia="ru-RU"/>
              </w:rPr>
              <w:t>шт</w:t>
            </w:r>
            <w:proofErr w:type="spellEnd"/>
            <w:r w:rsidRPr="00955547">
              <w:rPr>
                <w:rFonts w:ascii="Times New Roman" w:eastAsia="Times New Roman" w:hAnsi="Times New Roman" w:cs="Times New Roman"/>
                <w:sz w:val="24"/>
                <w:szCs w:val="24"/>
                <w:lang w:eastAsia="ru-RU"/>
              </w:rPr>
              <w:t>.</w:t>
            </w:r>
          </w:p>
        </w:tc>
      </w:tr>
      <w:tr w:rsidR="00F16B03" w:rsidRPr="00955547" w14:paraId="3CA39C49" w14:textId="77777777" w:rsidTr="00036BB1">
        <w:tc>
          <w:tcPr>
            <w:tcW w:w="711" w:type="dxa"/>
            <w:vMerge/>
            <w:tcBorders>
              <w:top w:val="single" w:sz="4" w:space="0" w:color="auto"/>
              <w:left w:val="single" w:sz="4" w:space="0" w:color="auto"/>
              <w:bottom w:val="single" w:sz="4" w:space="0" w:color="auto"/>
              <w:right w:val="single" w:sz="4" w:space="0" w:color="auto"/>
            </w:tcBorders>
            <w:vAlign w:val="center"/>
            <w:hideMark/>
          </w:tcPr>
          <w:p w14:paraId="20FD3C85" w14:textId="77777777" w:rsidR="00F16B03" w:rsidRPr="00955547" w:rsidRDefault="00F16B03" w:rsidP="00036BB1">
            <w:pPr>
              <w:spacing w:after="0"/>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E076FD1" w14:textId="77777777" w:rsidR="00F16B03" w:rsidRPr="00955547" w:rsidRDefault="00F16B03" w:rsidP="00036BB1">
            <w:pPr>
              <w:spacing w:after="0"/>
              <w:rPr>
                <w:rFonts w:ascii="Times New Roman" w:eastAsia="Calibri" w:hAnsi="Times New Roman" w:cs="Times New Roman"/>
                <w:sz w:val="24"/>
                <w:szCs w:val="24"/>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6E5972EC" w14:textId="77777777" w:rsidR="00F16B03" w:rsidRPr="00955547" w:rsidRDefault="00F16B03" w:rsidP="00036BB1">
            <w:pPr>
              <w:spacing w:after="0"/>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89ACB4E" w14:textId="77777777" w:rsidR="00F16B03" w:rsidRPr="00955547" w:rsidRDefault="00F16B03" w:rsidP="00036BB1">
            <w:pPr>
              <w:spacing w:after="0"/>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hideMark/>
          </w:tcPr>
          <w:p w14:paraId="65766E0A" w14:textId="77777777" w:rsidR="00F16B03" w:rsidRPr="00955547"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eastAsia="ru-RU"/>
              </w:rPr>
            </w:pPr>
            <w:proofErr w:type="spellStart"/>
            <w:r w:rsidRPr="00955547">
              <w:rPr>
                <w:rFonts w:ascii="Times New Roman" w:eastAsia="Times New Roman" w:hAnsi="Times New Roman" w:cs="Times New Roman"/>
                <w:sz w:val="24"/>
                <w:szCs w:val="24"/>
                <w:lang w:eastAsia="ru-RU"/>
              </w:rPr>
              <w:t>Перчатки</w:t>
            </w:r>
            <w:proofErr w:type="spellEnd"/>
            <w:r w:rsidRPr="00955547">
              <w:rPr>
                <w:rFonts w:ascii="Times New Roman" w:eastAsia="Times New Roman" w:hAnsi="Times New Roman" w:cs="Times New Roman"/>
                <w:sz w:val="24"/>
                <w:szCs w:val="24"/>
                <w:lang w:eastAsia="ru-RU"/>
              </w:rPr>
              <w:t xml:space="preserve"> с </w:t>
            </w:r>
            <w:proofErr w:type="spellStart"/>
            <w:r w:rsidRPr="00955547">
              <w:rPr>
                <w:rFonts w:ascii="Times New Roman" w:eastAsia="Times New Roman" w:hAnsi="Times New Roman" w:cs="Times New Roman"/>
                <w:sz w:val="24"/>
                <w:szCs w:val="24"/>
                <w:lang w:eastAsia="ru-RU"/>
              </w:rPr>
              <w:t>полимерным</w:t>
            </w:r>
            <w:proofErr w:type="spellEnd"/>
            <w:r w:rsidRPr="00955547">
              <w:rPr>
                <w:rFonts w:ascii="Times New Roman" w:eastAsia="Times New Roman" w:hAnsi="Times New Roman" w:cs="Times New Roman"/>
                <w:sz w:val="24"/>
                <w:szCs w:val="24"/>
                <w:lang w:eastAsia="ru-RU"/>
              </w:rPr>
              <w:t xml:space="preserve"> </w:t>
            </w:r>
            <w:proofErr w:type="spellStart"/>
            <w:r w:rsidRPr="00955547">
              <w:rPr>
                <w:rFonts w:ascii="Times New Roman" w:eastAsia="Times New Roman" w:hAnsi="Times New Roman" w:cs="Times New Roman"/>
                <w:sz w:val="24"/>
                <w:szCs w:val="24"/>
                <w:lang w:eastAsia="ru-RU"/>
              </w:rPr>
              <w:t>покрытием</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0B685578"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55547">
              <w:rPr>
                <w:rFonts w:ascii="Times New Roman" w:eastAsia="Times New Roman" w:hAnsi="Times New Roman" w:cs="Times New Roman"/>
                <w:sz w:val="24"/>
                <w:szCs w:val="24"/>
                <w:lang w:eastAsia="ru-RU"/>
              </w:rPr>
              <w:t xml:space="preserve">6 </w:t>
            </w:r>
            <w:proofErr w:type="spellStart"/>
            <w:r w:rsidRPr="00955547">
              <w:rPr>
                <w:rFonts w:ascii="Times New Roman" w:eastAsia="Times New Roman" w:hAnsi="Times New Roman" w:cs="Times New Roman"/>
                <w:sz w:val="24"/>
                <w:szCs w:val="24"/>
                <w:lang w:eastAsia="ru-RU"/>
              </w:rPr>
              <w:t>пар</w:t>
            </w:r>
            <w:proofErr w:type="spellEnd"/>
          </w:p>
        </w:tc>
      </w:tr>
      <w:tr w:rsidR="00F16B03" w:rsidRPr="00955547" w14:paraId="5F587B21" w14:textId="77777777" w:rsidTr="00036BB1">
        <w:tc>
          <w:tcPr>
            <w:tcW w:w="711" w:type="dxa"/>
            <w:vMerge/>
            <w:tcBorders>
              <w:top w:val="single" w:sz="4" w:space="0" w:color="auto"/>
              <w:left w:val="single" w:sz="4" w:space="0" w:color="auto"/>
              <w:bottom w:val="single" w:sz="4" w:space="0" w:color="auto"/>
              <w:right w:val="single" w:sz="4" w:space="0" w:color="auto"/>
            </w:tcBorders>
            <w:vAlign w:val="center"/>
            <w:hideMark/>
          </w:tcPr>
          <w:p w14:paraId="6BAF5F21" w14:textId="77777777" w:rsidR="00F16B03" w:rsidRPr="00955547" w:rsidRDefault="00F16B03" w:rsidP="00036BB1">
            <w:pPr>
              <w:spacing w:after="0"/>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1E1612F" w14:textId="77777777" w:rsidR="00F16B03" w:rsidRPr="00955547" w:rsidRDefault="00F16B03" w:rsidP="00036BB1">
            <w:pPr>
              <w:spacing w:after="0"/>
              <w:rPr>
                <w:rFonts w:ascii="Times New Roman" w:eastAsia="Calibri" w:hAnsi="Times New Roman" w:cs="Times New Roman"/>
                <w:sz w:val="24"/>
                <w:szCs w:val="24"/>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7E5A2D00" w14:textId="77777777" w:rsidR="00F16B03" w:rsidRPr="00955547" w:rsidRDefault="00F16B03" w:rsidP="00036BB1">
            <w:pPr>
              <w:spacing w:after="0"/>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47D4C8A" w14:textId="77777777" w:rsidR="00F16B03" w:rsidRPr="00955547" w:rsidRDefault="00F16B03" w:rsidP="00036BB1">
            <w:pPr>
              <w:spacing w:after="0"/>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hideMark/>
          </w:tcPr>
          <w:p w14:paraId="35EE2792" w14:textId="77777777" w:rsidR="00F16B03" w:rsidRPr="00F16B03" w:rsidRDefault="00F16B03" w:rsidP="00036BB1">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F16B03">
              <w:rPr>
                <w:rFonts w:ascii="Times New Roman" w:eastAsia="Times New Roman" w:hAnsi="Times New Roman" w:cs="Times New Roman"/>
                <w:sz w:val="24"/>
                <w:szCs w:val="24"/>
                <w:lang w:val="ru-RU" w:eastAsia="ru-RU"/>
              </w:rPr>
              <w:t>Перчатки резиновые или из полимерных материалов</w:t>
            </w:r>
          </w:p>
        </w:tc>
        <w:tc>
          <w:tcPr>
            <w:tcW w:w="1417" w:type="dxa"/>
            <w:tcBorders>
              <w:top w:val="single" w:sz="4" w:space="0" w:color="auto"/>
              <w:left w:val="single" w:sz="4" w:space="0" w:color="auto"/>
              <w:bottom w:val="single" w:sz="4" w:space="0" w:color="auto"/>
              <w:right w:val="single" w:sz="4" w:space="0" w:color="auto"/>
            </w:tcBorders>
            <w:hideMark/>
          </w:tcPr>
          <w:p w14:paraId="0C70D2ED"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55547">
              <w:rPr>
                <w:rFonts w:ascii="Times New Roman" w:eastAsia="Times New Roman" w:hAnsi="Times New Roman" w:cs="Times New Roman"/>
                <w:sz w:val="24"/>
                <w:szCs w:val="24"/>
                <w:lang w:eastAsia="ru-RU"/>
              </w:rPr>
              <w:t xml:space="preserve">12 </w:t>
            </w:r>
            <w:proofErr w:type="spellStart"/>
            <w:r w:rsidRPr="00955547">
              <w:rPr>
                <w:rFonts w:ascii="Times New Roman" w:eastAsia="Times New Roman" w:hAnsi="Times New Roman" w:cs="Times New Roman"/>
                <w:sz w:val="24"/>
                <w:szCs w:val="24"/>
                <w:lang w:eastAsia="ru-RU"/>
              </w:rPr>
              <w:t>пар</w:t>
            </w:r>
            <w:proofErr w:type="spellEnd"/>
          </w:p>
        </w:tc>
      </w:tr>
      <w:tr w:rsidR="00F16B03" w:rsidRPr="00955547" w14:paraId="1D8FE2FA" w14:textId="77777777" w:rsidTr="00036BB1">
        <w:tc>
          <w:tcPr>
            <w:tcW w:w="711" w:type="dxa"/>
            <w:tcBorders>
              <w:top w:val="single" w:sz="4" w:space="0" w:color="auto"/>
              <w:left w:val="single" w:sz="4" w:space="0" w:color="auto"/>
              <w:bottom w:val="single" w:sz="4" w:space="0" w:color="auto"/>
              <w:right w:val="single" w:sz="4" w:space="0" w:color="auto"/>
            </w:tcBorders>
            <w:vAlign w:val="center"/>
            <w:hideMark/>
          </w:tcPr>
          <w:p w14:paraId="60788132" w14:textId="77777777" w:rsidR="00F16B03" w:rsidRPr="00955547" w:rsidRDefault="00F16B03" w:rsidP="00036BB1">
            <w:pPr>
              <w:spacing w:after="0"/>
              <w:ind w:right="-104"/>
              <w:jc w:val="center"/>
              <w:rPr>
                <w:rFonts w:ascii="Times New Roman" w:eastAsia="Calibri" w:hAnsi="Times New Roman" w:cs="Times New Roman"/>
                <w:sz w:val="24"/>
                <w:szCs w:val="24"/>
              </w:rPr>
            </w:pPr>
            <w:r w:rsidRPr="00955547">
              <w:rPr>
                <w:rFonts w:ascii="Times New Roman" w:eastAsia="Calibri" w:hAnsi="Times New Roman" w:cs="Times New Roman"/>
                <w:sz w:val="24"/>
                <w:szCs w:val="24"/>
              </w:rPr>
              <w:t>2.</w:t>
            </w:r>
          </w:p>
        </w:tc>
        <w:tc>
          <w:tcPr>
            <w:tcW w:w="9399" w:type="dxa"/>
            <w:gridSpan w:val="5"/>
            <w:tcBorders>
              <w:top w:val="single" w:sz="4" w:space="0" w:color="auto"/>
              <w:left w:val="single" w:sz="4" w:space="0" w:color="auto"/>
              <w:bottom w:val="single" w:sz="4" w:space="0" w:color="auto"/>
              <w:right w:val="single" w:sz="4" w:space="0" w:color="auto"/>
            </w:tcBorders>
            <w:vAlign w:val="center"/>
            <w:hideMark/>
          </w:tcPr>
          <w:p w14:paraId="0A013DB3" w14:textId="77777777" w:rsidR="00D43C38" w:rsidRDefault="00D43C38" w:rsidP="00036BB1">
            <w:pPr>
              <w:widowControl w:val="0"/>
              <w:autoSpaceDE w:val="0"/>
              <w:autoSpaceDN w:val="0"/>
              <w:adjustRightInd w:val="0"/>
              <w:spacing w:after="0"/>
              <w:jc w:val="center"/>
              <w:rPr>
                <w:rFonts w:ascii="Times New Roman" w:eastAsia="Times New Roman" w:hAnsi="Times New Roman" w:cs="Times New Roman"/>
                <w:b/>
                <w:sz w:val="32"/>
                <w:szCs w:val="24"/>
                <w:lang w:eastAsia="ru-RU"/>
              </w:rPr>
            </w:pPr>
          </w:p>
          <w:p w14:paraId="6CA8AA08" w14:textId="77777777" w:rsidR="00F16B03" w:rsidRPr="00955547" w:rsidRDefault="00F16B03" w:rsidP="00036BB1">
            <w:pPr>
              <w:widowControl w:val="0"/>
              <w:autoSpaceDE w:val="0"/>
              <w:autoSpaceDN w:val="0"/>
              <w:adjustRightInd w:val="0"/>
              <w:spacing w:after="0"/>
              <w:jc w:val="center"/>
              <w:rPr>
                <w:rFonts w:ascii="Times New Roman" w:eastAsia="Times New Roman" w:hAnsi="Times New Roman" w:cs="Times New Roman"/>
                <w:b/>
                <w:sz w:val="24"/>
                <w:szCs w:val="24"/>
                <w:lang w:eastAsia="ru-RU"/>
              </w:rPr>
            </w:pPr>
            <w:proofErr w:type="spellStart"/>
            <w:r w:rsidRPr="00955547">
              <w:rPr>
                <w:rFonts w:ascii="Times New Roman" w:eastAsia="Times New Roman" w:hAnsi="Times New Roman" w:cs="Times New Roman"/>
                <w:b/>
                <w:sz w:val="32"/>
                <w:szCs w:val="24"/>
                <w:lang w:eastAsia="ru-RU"/>
              </w:rPr>
              <w:t>Очищающие</w:t>
            </w:r>
            <w:proofErr w:type="spellEnd"/>
            <w:r w:rsidRPr="00955547">
              <w:rPr>
                <w:rFonts w:ascii="Times New Roman" w:eastAsia="Times New Roman" w:hAnsi="Times New Roman" w:cs="Times New Roman"/>
                <w:b/>
                <w:sz w:val="32"/>
                <w:szCs w:val="24"/>
                <w:lang w:eastAsia="ru-RU"/>
              </w:rPr>
              <w:t xml:space="preserve"> </w:t>
            </w:r>
            <w:proofErr w:type="spellStart"/>
            <w:r w:rsidRPr="00955547">
              <w:rPr>
                <w:rFonts w:ascii="Times New Roman" w:eastAsia="Times New Roman" w:hAnsi="Times New Roman" w:cs="Times New Roman"/>
                <w:b/>
                <w:sz w:val="32"/>
                <w:szCs w:val="24"/>
                <w:lang w:eastAsia="ru-RU"/>
              </w:rPr>
              <w:t>средства</w:t>
            </w:r>
            <w:proofErr w:type="spellEnd"/>
          </w:p>
        </w:tc>
      </w:tr>
      <w:tr w:rsidR="00F16B03" w:rsidRPr="00955547" w14:paraId="38B270CF" w14:textId="77777777" w:rsidTr="00036BB1">
        <w:trPr>
          <w:cantSplit/>
        </w:trPr>
        <w:tc>
          <w:tcPr>
            <w:tcW w:w="711" w:type="dxa"/>
            <w:vMerge w:val="restart"/>
            <w:tcBorders>
              <w:top w:val="single" w:sz="4" w:space="0" w:color="auto"/>
              <w:left w:val="single" w:sz="4" w:space="0" w:color="auto"/>
              <w:bottom w:val="single" w:sz="4" w:space="0" w:color="auto"/>
              <w:right w:val="single" w:sz="4" w:space="0" w:color="auto"/>
            </w:tcBorders>
            <w:hideMark/>
          </w:tcPr>
          <w:p w14:paraId="34036437" w14:textId="77777777" w:rsidR="00F16B03" w:rsidRPr="00955547" w:rsidRDefault="00F16B03" w:rsidP="00036BB1">
            <w:pPr>
              <w:spacing w:after="0"/>
              <w:jc w:val="center"/>
              <w:rPr>
                <w:rFonts w:ascii="Times New Roman" w:eastAsia="Calibri" w:hAnsi="Times New Roman" w:cs="Times New Roman"/>
                <w:sz w:val="24"/>
                <w:szCs w:val="24"/>
              </w:rPr>
            </w:pPr>
            <w:r w:rsidRPr="00955547">
              <w:rPr>
                <w:rFonts w:ascii="Times New Roman" w:eastAsia="Calibri" w:hAnsi="Times New Roman" w:cs="Times New Roman"/>
                <w:sz w:val="24"/>
                <w:szCs w:val="24"/>
              </w:rPr>
              <w:t>2.1.</w:t>
            </w:r>
          </w:p>
        </w:tc>
        <w:tc>
          <w:tcPr>
            <w:tcW w:w="1559" w:type="dxa"/>
            <w:tcBorders>
              <w:top w:val="single" w:sz="4" w:space="0" w:color="auto"/>
              <w:left w:val="single" w:sz="4" w:space="0" w:color="auto"/>
              <w:bottom w:val="single" w:sz="4" w:space="0" w:color="auto"/>
              <w:right w:val="single" w:sz="4" w:space="0" w:color="auto"/>
            </w:tcBorders>
            <w:hideMark/>
          </w:tcPr>
          <w:p w14:paraId="01287231" w14:textId="77777777" w:rsidR="00F16B03" w:rsidRPr="00F16B03" w:rsidRDefault="00F16B03" w:rsidP="00036BB1">
            <w:pPr>
              <w:spacing w:after="0"/>
              <w:jc w:val="center"/>
              <w:rPr>
                <w:rFonts w:ascii="Times New Roman" w:eastAsia="Calibri" w:hAnsi="Times New Roman" w:cs="Times New Roman"/>
                <w:sz w:val="24"/>
                <w:szCs w:val="24"/>
                <w:lang w:val="ru-RU"/>
              </w:rPr>
            </w:pPr>
            <w:r w:rsidRPr="00F16B03">
              <w:rPr>
                <w:rFonts w:ascii="Times New Roman" w:eastAsia="Calibri" w:hAnsi="Times New Roman" w:cs="Times New Roman"/>
                <w:sz w:val="24"/>
                <w:szCs w:val="24"/>
                <w:lang w:val="ru-RU"/>
              </w:rPr>
              <w:t>машинист по стирке и ремонту спецодежды</w:t>
            </w:r>
          </w:p>
        </w:tc>
        <w:tc>
          <w:tcPr>
            <w:tcW w:w="1744" w:type="dxa"/>
            <w:vMerge w:val="restart"/>
            <w:tcBorders>
              <w:top w:val="single" w:sz="4" w:space="0" w:color="auto"/>
              <w:left w:val="single" w:sz="4" w:space="0" w:color="auto"/>
              <w:bottom w:val="single" w:sz="4" w:space="0" w:color="auto"/>
              <w:right w:val="single" w:sz="4" w:space="0" w:color="auto"/>
            </w:tcBorders>
            <w:hideMark/>
          </w:tcPr>
          <w:p w14:paraId="07B17DF9" w14:textId="77777777" w:rsidR="00F16B03" w:rsidRPr="00F16B03" w:rsidRDefault="00F16B03" w:rsidP="00036BB1">
            <w:pPr>
              <w:spacing w:after="0"/>
              <w:jc w:val="center"/>
              <w:rPr>
                <w:rFonts w:ascii="Times New Roman" w:eastAsia="Calibri" w:hAnsi="Times New Roman" w:cs="Times New Roman"/>
                <w:sz w:val="24"/>
                <w:szCs w:val="24"/>
                <w:lang w:val="ru-RU"/>
              </w:rPr>
            </w:pPr>
            <w:r w:rsidRPr="00F16B03">
              <w:rPr>
                <w:rFonts w:ascii="Times New Roman" w:eastAsia="Calibri" w:hAnsi="Times New Roman" w:cs="Times New Roman"/>
                <w:sz w:val="24"/>
                <w:szCs w:val="24"/>
                <w:lang w:val="ru-RU"/>
              </w:rPr>
              <w:t>Ст.212 ТК РФ,</w:t>
            </w:r>
          </w:p>
          <w:p w14:paraId="3F3A6777" w14:textId="77777777" w:rsidR="00F16B03" w:rsidRPr="00F16B03" w:rsidRDefault="00F16B03" w:rsidP="00036BB1">
            <w:pPr>
              <w:spacing w:after="0"/>
              <w:jc w:val="center"/>
              <w:rPr>
                <w:rFonts w:ascii="Times New Roman" w:eastAsia="Calibri" w:hAnsi="Times New Roman" w:cs="Times New Roman"/>
                <w:sz w:val="24"/>
                <w:szCs w:val="24"/>
                <w:lang w:val="ru-RU"/>
              </w:rPr>
            </w:pPr>
            <w:r w:rsidRPr="00F16B03">
              <w:rPr>
                <w:rFonts w:ascii="Times New Roman" w:eastAsia="Calibri" w:hAnsi="Times New Roman" w:cs="Times New Roman"/>
                <w:sz w:val="24"/>
                <w:szCs w:val="24"/>
                <w:lang w:val="ru-RU"/>
              </w:rPr>
              <w:t xml:space="preserve"> Приказ Минздравсоцразвития от 17.12.2010 </w:t>
            </w:r>
          </w:p>
          <w:p w14:paraId="3EA01370" w14:textId="77777777" w:rsidR="00F16B03" w:rsidRPr="00955547" w:rsidRDefault="00F16B03" w:rsidP="00036BB1">
            <w:pPr>
              <w:spacing w:after="0"/>
              <w:jc w:val="center"/>
              <w:rPr>
                <w:rFonts w:ascii="Times New Roman" w:eastAsia="Calibri" w:hAnsi="Times New Roman" w:cs="Times New Roman"/>
                <w:sz w:val="24"/>
                <w:szCs w:val="24"/>
              </w:rPr>
            </w:pPr>
            <w:r w:rsidRPr="00955547">
              <w:rPr>
                <w:rFonts w:ascii="Times New Roman" w:eastAsia="Calibri" w:hAnsi="Times New Roman" w:cs="Times New Roman"/>
                <w:sz w:val="24"/>
                <w:szCs w:val="24"/>
              </w:rPr>
              <w:t>№ 1122н</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14:paraId="1E1691B2" w14:textId="77777777" w:rsidR="00F16B03" w:rsidRPr="00955547" w:rsidRDefault="00F16B03" w:rsidP="00036BB1">
            <w:pPr>
              <w:spacing w:after="0"/>
              <w:ind w:left="113" w:right="113"/>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Ежемесячно</w:t>
            </w:r>
            <w:proofErr w:type="spellEnd"/>
          </w:p>
        </w:tc>
        <w:tc>
          <w:tcPr>
            <w:tcW w:w="3971" w:type="dxa"/>
            <w:vMerge w:val="restart"/>
            <w:tcBorders>
              <w:top w:val="single" w:sz="4" w:space="0" w:color="auto"/>
              <w:left w:val="single" w:sz="4" w:space="0" w:color="auto"/>
              <w:bottom w:val="single" w:sz="4" w:space="0" w:color="auto"/>
              <w:right w:val="single" w:sz="4" w:space="0" w:color="auto"/>
            </w:tcBorders>
          </w:tcPr>
          <w:p w14:paraId="62E0239E" w14:textId="77777777" w:rsidR="00F16B03" w:rsidRPr="00F16B03" w:rsidRDefault="00F16B03" w:rsidP="00036BB1">
            <w:pPr>
              <w:spacing w:after="0"/>
              <w:jc w:val="center"/>
              <w:rPr>
                <w:rFonts w:ascii="Times New Roman" w:eastAsia="Calibri" w:hAnsi="Times New Roman" w:cs="Times New Roman"/>
                <w:sz w:val="24"/>
                <w:szCs w:val="24"/>
                <w:lang w:val="ru-RU"/>
              </w:rPr>
            </w:pPr>
            <w:r w:rsidRPr="00F16B03">
              <w:rPr>
                <w:rFonts w:ascii="Times New Roman" w:eastAsia="Calibri" w:hAnsi="Times New Roman" w:cs="Times New Roman"/>
                <w:sz w:val="24"/>
                <w:szCs w:val="24"/>
                <w:lang w:val="ru-RU"/>
              </w:rPr>
              <w:t xml:space="preserve"> туалетное мыло</w:t>
            </w:r>
          </w:p>
          <w:p w14:paraId="4BC348F4" w14:textId="77777777" w:rsidR="00F16B03" w:rsidRPr="00F16B03" w:rsidRDefault="00F16B03" w:rsidP="00036BB1">
            <w:pPr>
              <w:spacing w:after="0"/>
              <w:jc w:val="center"/>
              <w:rPr>
                <w:rFonts w:ascii="Times New Roman" w:eastAsia="Calibri" w:hAnsi="Times New Roman" w:cs="Times New Roman"/>
                <w:sz w:val="24"/>
                <w:szCs w:val="24"/>
                <w:lang w:val="ru-RU"/>
              </w:rPr>
            </w:pPr>
            <w:r w:rsidRPr="00F16B03">
              <w:rPr>
                <w:rFonts w:ascii="Times New Roman" w:eastAsia="Calibri" w:hAnsi="Times New Roman" w:cs="Times New Roman"/>
                <w:sz w:val="24"/>
                <w:szCs w:val="24"/>
                <w:lang w:val="ru-RU"/>
              </w:rPr>
              <w:t xml:space="preserve"> или </w:t>
            </w:r>
          </w:p>
          <w:p w14:paraId="1DD28957" w14:textId="77777777" w:rsidR="00F16B03" w:rsidRPr="00F16B03" w:rsidRDefault="00F16B03" w:rsidP="00036BB1">
            <w:pPr>
              <w:spacing w:after="0"/>
              <w:jc w:val="center"/>
              <w:rPr>
                <w:rFonts w:ascii="Times New Roman" w:eastAsia="Calibri" w:hAnsi="Times New Roman" w:cs="Times New Roman"/>
                <w:sz w:val="24"/>
                <w:szCs w:val="24"/>
                <w:lang w:val="ru-RU"/>
              </w:rPr>
            </w:pPr>
          </w:p>
          <w:p w14:paraId="30EB9A22" w14:textId="77777777" w:rsidR="00F16B03" w:rsidRPr="00F16B03" w:rsidRDefault="00F16B03" w:rsidP="00036BB1">
            <w:pPr>
              <w:spacing w:after="0"/>
              <w:jc w:val="center"/>
              <w:rPr>
                <w:rFonts w:ascii="Times New Roman" w:eastAsia="Calibri" w:hAnsi="Times New Roman" w:cs="Times New Roman"/>
                <w:sz w:val="24"/>
                <w:szCs w:val="24"/>
                <w:lang w:val="ru-RU"/>
              </w:rPr>
            </w:pPr>
            <w:r w:rsidRPr="00F16B03">
              <w:rPr>
                <w:rFonts w:ascii="Times New Roman" w:eastAsia="Calibri" w:hAnsi="Times New Roman" w:cs="Times New Roman"/>
                <w:sz w:val="24"/>
                <w:szCs w:val="24"/>
                <w:lang w:val="ru-RU"/>
              </w:rPr>
              <w:t>жидкое моющее средство в дозирующем устройстве</w:t>
            </w:r>
          </w:p>
          <w:p w14:paraId="5984E7C9" w14:textId="77777777" w:rsidR="00F16B03" w:rsidRPr="00F16B03" w:rsidRDefault="00F16B03" w:rsidP="00036BB1">
            <w:pPr>
              <w:spacing w:after="0"/>
              <w:jc w:val="center"/>
              <w:rPr>
                <w:rFonts w:ascii="Times New Roman" w:eastAsia="Calibri" w:hAnsi="Times New Roman" w:cs="Times New Roman"/>
                <w:sz w:val="24"/>
                <w:szCs w:val="24"/>
                <w:lang w:val="ru-RU"/>
              </w:rPr>
            </w:pPr>
          </w:p>
          <w:p w14:paraId="5ABCF744" w14:textId="77777777" w:rsidR="00F16B03" w:rsidRPr="00F16B03" w:rsidRDefault="00F16B03" w:rsidP="00036BB1">
            <w:pPr>
              <w:spacing w:after="0"/>
              <w:jc w:val="center"/>
              <w:rPr>
                <w:rFonts w:ascii="Times New Roman" w:eastAsia="Calibri" w:hAnsi="Times New Roman" w:cs="Times New Roman"/>
                <w:i/>
                <w:sz w:val="24"/>
                <w:szCs w:val="24"/>
                <w:lang w:val="ru-RU"/>
              </w:rPr>
            </w:pPr>
            <w:r w:rsidRPr="00F16B03">
              <w:rPr>
                <w:rFonts w:ascii="Times New Roman" w:eastAsia="Calibri" w:hAnsi="Times New Roman" w:cs="Times New Roman"/>
                <w:i/>
                <w:sz w:val="24"/>
                <w:szCs w:val="24"/>
                <w:lang w:val="ru-RU"/>
              </w:rPr>
              <w:t xml:space="preserve">Примечание: </w:t>
            </w:r>
          </w:p>
          <w:p w14:paraId="1E66BF1A" w14:textId="77777777" w:rsidR="00F16B03" w:rsidRPr="00F16B03" w:rsidRDefault="00F16B03" w:rsidP="00036BB1">
            <w:pPr>
              <w:spacing w:after="0"/>
              <w:jc w:val="center"/>
              <w:rPr>
                <w:rFonts w:ascii="Times New Roman" w:eastAsia="Calibri" w:hAnsi="Times New Roman" w:cs="Times New Roman"/>
                <w:sz w:val="24"/>
                <w:szCs w:val="24"/>
                <w:lang w:val="ru-RU"/>
              </w:rPr>
            </w:pPr>
            <w:r w:rsidRPr="00F16B03">
              <w:rPr>
                <w:rFonts w:ascii="Times New Roman" w:eastAsia="Calibri" w:hAnsi="Times New Roman" w:cs="Times New Roman"/>
                <w:i/>
                <w:sz w:val="24"/>
                <w:szCs w:val="24"/>
                <w:lang w:val="ru-RU"/>
              </w:rPr>
              <w:t>Смывающие и (или) обезвреживающие средства, оставшиеся неиспользованными по истечении отчетного периода (один месяц), могут быть использованы в следующем месяце при соблюдении их срока годности</w:t>
            </w:r>
          </w:p>
        </w:tc>
        <w:tc>
          <w:tcPr>
            <w:tcW w:w="1417" w:type="dxa"/>
            <w:vMerge w:val="restart"/>
            <w:tcBorders>
              <w:top w:val="single" w:sz="4" w:space="0" w:color="auto"/>
              <w:left w:val="single" w:sz="4" w:space="0" w:color="auto"/>
              <w:bottom w:val="single" w:sz="4" w:space="0" w:color="auto"/>
              <w:right w:val="single" w:sz="4" w:space="0" w:color="auto"/>
            </w:tcBorders>
          </w:tcPr>
          <w:p w14:paraId="66BE024A" w14:textId="77777777" w:rsidR="00F16B03" w:rsidRPr="00955547" w:rsidRDefault="00F16B03" w:rsidP="00036BB1">
            <w:pPr>
              <w:spacing w:after="0"/>
              <w:jc w:val="center"/>
              <w:rPr>
                <w:rFonts w:ascii="Times New Roman" w:eastAsia="Calibri" w:hAnsi="Times New Roman" w:cs="Times New Roman"/>
                <w:sz w:val="24"/>
                <w:szCs w:val="24"/>
              </w:rPr>
            </w:pPr>
            <w:r w:rsidRPr="00955547">
              <w:rPr>
                <w:rFonts w:ascii="Times New Roman" w:eastAsia="Calibri" w:hAnsi="Times New Roman" w:cs="Times New Roman"/>
                <w:sz w:val="24"/>
                <w:szCs w:val="24"/>
              </w:rPr>
              <w:t xml:space="preserve">200 </w:t>
            </w:r>
            <w:proofErr w:type="spellStart"/>
            <w:r w:rsidRPr="00955547">
              <w:rPr>
                <w:rFonts w:ascii="Times New Roman" w:eastAsia="Calibri" w:hAnsi="Times New Roman" w:cs="Times New Roman"/>
                <w:sz w:val="24"/>
                <w:szCs w:val="24"/>
              </w:rPr>
              <w:t>гр</w:t>
            </w:r>
            <w:proofErr w:type="spellEnd"/>
          </w:p>
          <w:p w14:paraId="226AB36A" w14:textId="77777777" w:rsidR="00F16B03" w:rsidRPr="00955547" w:rsidRDefault="00F16B03" w:rsidP="00036BB1">
            <w:pPr>
              <w:spacing w:after="0"/>
              <w:jc w:val="center"/>
              <w:rPr>
                <w:rFonts w:ascii="Times New Roman" w:eastAsia="Calibri" w:hAnsi="Times New Roman" w:cs="Times New Roman"/>
                <w:sz w:val="24"/>
                <w:szCs w:val="24"/>
              </w:rPr>
            </w:pPr>
          </w:p>
          <w:p w14:paraId="7271BDE0" w14:textId="77777777" w:rsidR="00F16B03" w:rsidRPr="00955547" w:rsidRDefault="00F16B03" w:rsidP="00036BB1">
            <w:pPr>
              <w:spacing w:after="0"/>
              <w:jc w:val="center"/>
              <w:rPr>
                <w:rFonts w:ascii="Times New Roman" w:eastAsia="Calibri" w:hAnsi="Times New Roman" w:cs="Times New Roman"/>
                <w:sz w:val="24"/>
                <w:szCs w:val="24"/>
              </w:rPr>
            </w:pPr>
          </w:p>
          <w:p w14:paraId="108E2873" w14:textId="77777777" w:rsidR="00F16B03" w:rsidRPr="00955547" w:rsidRDefault="00F16B03" w:rsidP="00036BB1">
            <w:pPr>
              <w:spacing w:after="0"/>
              <w:jc w:val="center"/>
              <w:rPr>
                <w:rFonts w:ascii="Times New Roman" w:eastAsia="Calibri" w:hAnsi="Times New Roman" w:cs="Times New Roman"/>
                <w:sz w:val="24"/>
                <w:szCs w:val="24"/>
              </w:rPr>
            </w:pPr>
            <w:r w:rsidRPr="00955547">
              <w:rPr>
                <w:rFonts w:ascii="Times New Roman" w:eastAsia="Calibri" w:hAnsi="Times New Roman" w:cs="Times New Roman"/>
                <w:sz w:val="24"/>
                <w:szCs w:val="24"/>
              </w:rPr>
              <w:t xml:space="preserve">250 </w:t>
            </w:r>
            <w:proofErr w:type="spellStart"/>
            <w:r w:rsidRPr="00955547">
              <w:rPr>
                <w:rFonts w:ascii="Times New Roman" w:eastAsia="Calibri" w:hAnsi="Times New Roman" w:cs="Times New Roman"/>
                <w:sz w:val="24"/>
                <w:szCs w:val="24"/>
              </w:rPr>
              <w:t>гр</w:t>
            </w:r>
            <w:proofErr w:type="spellEnd"/>
          </w:p>
        </w:tc>
      </w:tr>
      <w:tr w:rsidR="00F16B03" w:rsidRPr="00955547" w14:paraId="659CED59" w14:textId="77777777" w:rsidTr="00036BB1">
        <w:trPr>
          <w:cantSplit/>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309E9569" w14:textId="77777777" w:rsidR="00F16B03" w:rsidRPr="00955547" w:rsidRDefault="00F16B03" w:rsidP="00036BB1">
            <w:pPr>
              <w:spacing w:after="0"/>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4ED69950" w14:textId="77777777" w:rsidR="00F16B03" w:rsidRPr="00955547" w:rsidRDefault="00F16B03" w:rsidP="00036BB1">
            <w:pPr>
              <w:spacing w:after="0"/>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уборщик</w:t>
            </w:r>
            <w:proofErr w:type="spellEnd"/>
            <w:r w:rsidRPr="00955547">
              <w:rPr>
                <w:rFonts w:ascii="Times New Roman" w:eastAsia="Calibri" w:hAnsi="Times New Roman" w:cs="Times New Roman"/>
                <w:sz w:val="24"/>
                <w:szCs w:val="24"/>
              </w:rPr>
              <w:t xml:space="preserve"> </w:t>
            </w:r>
            <w:proofErr w:type="spellStart"/>
            <w:r w:rsidRPr="00955547">
              <w:rPr>
                <w:rFonts w:ascii="Times New Roman" w:eastAsia="Calibri" w:hAnsi="Times New Roman" w:cs="Times New Roman"/>
                <w:sz w:val="24"/>
                <w:szCs w:val="24"/>
              </w:rPr>
              <w:t>служебных</w:t>
            </w:r>
            <w:proofErr w:type="spellEnd"/>
            <w:r w:rsidRPr="00955547">
              <w:rPr>
                <w:rFonts w:ascii="Times New Roman" w:eastAsia="Calibri" w:hAnsi="Times New Roman" w:cs="Times New Roman"/>
                <w:sz w:val="24"/>
                <w:szCs w:val="24"/>
              </w:rPr>
              <w:t xml:space="preserve"> </w:t>
            </w:r>
            <w:proofErr w:type="spellStart"/>
            <w:r w:rsidRPr="00955547">
              <w:rPr>
                <w:rFonts w:ascii="Times New Roman" w:eastAsia="Calibri" w:hAnsi="Times New Roman" w:cs="Times New Roman"/>
                <w:sz w:val="24"/>
                <w:szCs w:val="24"/>
              </w:rPr>
              <w:t>помещений</w:t>
            </w:r>
            <w:proofErr w:type="spellEnd"/>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19C4666F" w14:textId="77777777" w:rsidR="00F16B03" w:rsidRPr="00955547" w:rsidRDefault="00F16B03" w:rsidP="00036BB1">
            <w:pPr>
              <w:spacing w:after="0"/>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E9A7808" w14:textId="77777777" w:rsidR="00F16B03" w:rsidRPr="00955547" w:rsidRDefault="00F16B03" w:rsidP="00036BB1">
            <w:pPr>
              <w:spacing w:after="0"/>
              <w:rPr>
                <w:rFonts w:ascii="Times New Roman" w:eastAsia="Calibri" w:hAnsi="Times New Roman" w:cs="Times New Roman"/>
                <w:sz w:val="24"/>
                <w:szCs w:val="24"/>
              </w:rPr>
            </w:pP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26FB9E3A" w14:textId="77777777" w:rsidR="00F16B03" w:rsidRPr="00955547" w:rsidRDefault="00F16B03" w:rsidP="00036BB1">
            <w:pPr>
              <w:spacing w:after="0"/>
              <w:rPr>
                <w:rFonts w:ascii="Times New Roman" w:eastAsia="Calibri"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DF1F050" w14:textId="77777777" w:rsidR="00F16B03" w:rsidRPr="00955547" w:rsidRDefault="00F16B03" w:rsidP="00036BB1">
            <w:pPr>
              <w:spacing w:after="0"/>
              <w:rPr>
                <w:rFonts w:ascii="Times New Roman" w:eastAsia="Calibri" w:hAnsi="Times New Roman" w:cs="Times New Roman"/>
                <w:sz w:val="24"/>
                <w:szCs w:val="24"/>
              </w:rPr>
            </w:pPr>
          </w:p>
        </w:tc>
      </w:tr>
      <w:tr w:rsidR="00F16B03" w:rsidRPr="00955547" w14:paraId="1B91B094" w14:textId="77777777" w:rsidTr="00036BB1">
        <w:trPr>
          <w:cantSplit/>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504A69B0" w14:textId="77777777" w:rsidR="00F16B03" w:rsidRPr="00955547" w:rsidRDefault="00F16B03" w:rsidP="00036BB1">
            <w:pPr>
              <w:spacing w:after="0"/>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51C57687" w14:textId="77777777" w:rsidR="00F16B03" w:rsidRPr="00955547" w:rsidRDefault="00F16B03" w:rsidP="00036BB1">
            <w:pPr>
              <w:spacing w:after="0"/>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кладовщик</w:t>
            </w:r>
            <w:proofErr w:type="spellEnd"/>
            <w:r w:rsidRPr="00955547">
              <w:rPr>
                <w:rFonts w:ascii="Times New Roman" w:eastAsia="Calibri" w:hAnsi="Times New Roman" w:cs="Times New Roman"/>
                <w:sz w:val="24"/>
                <w:szCs w:val="24"/>
              </w:rPr>
              <w:t xml:space="preserve"> </w:t>
            </w:r>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1F6100F9" w14:textId="77777777" w:rsidR="00F16B03" w:rsidRPr="00955547" w:rsidRDefault="00F16B03" w:rsidP="00036BB1">
            <w:pPr>
              <w:spacing w:after="0"/>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76F0175" w14:textId="77777777" w:rsidR="00F16B03" w:rsidRPr="00955547" w:rsidRDefault="00F16B03" w:rsidP="00036BB1">
            <w:pPr>
              <w:spacing w:after="0"/>
              <w:rPr>
                <w:rFonts w:ascii="Times New Roman" w:eastAsia="Calibri" w:hAnsi="Times New Roman" w:cs="Times New Roman"/>
                <w:sz w:val="24"/>
                <w:szCs w:val="24"/>
              </w:rPr>
            </w:pP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2897DDC4" w14:textId="77777777" w:rsidR="00F16B03" w:rsidRPr="00955547" w:rsidRDefault="00F16B03" w:rsidP="00036BB1">
            <w:pPr>
              <w:spacing w:after="0"/>
              <w:rPr>
                <w:rFonts w:ascii="Times New Roman" w:eastAsia="Calibri"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237022" w14:textId="77777777" w:rsidR="00F16B03" w:rsidRPr="00955547" w:rsidRDefault="00F16B03" w:rsidP="00036BB1">
            <w:pPr>
              <w:spacing w:after="0"/>
              <w:rPr>
                <w:rFonts w:ascii="Times New Roman" w:eastAsia="Calibri" w:hAnsi="Times New Roman" w:cs="Times New Roman"/>
                <w:sz w:val="24"/>
                <w:szCs w:val="24"/>
              </w:rPr>
            </w:pPr>
          </w:p>
        </w:tc>
      </w:tr>
      <w:tr w:rsidR="00F16B03" w:rsidRPr="00955547" w14:paraId="4B314BA9" w14:textId="77777777" w:rsidTr="00036BB1">
        <w:trPr>
          <w:cantSplit/>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3F2FEAA4" w14:textId="77777777" w:rsidR="00F16B03" w:rsidRPr="00955547" w:rsidRDefault="00F16B03" w:rsidP="00036BB1">
            <w:pPr>
              <w:spacing w:after="0"/>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2C497D5B" w14:textId="77777777" w:rsidR="00F16B03" w:rsidRPr="00955547" w:rsidRDefault="00F16B03" w:rsidP="00036BB1">
            <w:pPr>
              <w:spacing w:after="0"/>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повар</w:t>
            </w:r>
            <w:proofErr w:type="spellEnd"/>
            <w:r w:rsidRPr="00955547">
              <w:rPr>
                <w:rFonts w:ascii="Times New Roman" w:eastAsia="Calibri" w:hAnsi="Times New Roman" w:cs="Times New Roman"/>
                <w:sz w:val="24"/>
                <w:szCs w:val="24"/>
              </w:rPr>
              <w:t xml:space="preserve"> </w:t>
            </w:r>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1A5AD57E" w14:textId="77777777" w:rsidR="00F16B03" w:rsidRPr="00955547" w:rsidRDefault="00F16B03" w:rsidP="00036BB1">
            <w:pPr>
              <w:spacing w:after="0"/>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9BCF68D" w14:textId="77777777" w:rsidR="00F16B03" w:rsidRPr="00955547" w:rsidRDefault="00F16B03" w:rsidP="00036BB1">
            <w:pPr>
              <w:spacing w:after="0"/>
              <w:rPr>
                <w:rFonts w:ascii="Times New Roman" w:eastAsia="Calibri" w:hAnsi="Times New Roman" w:cs="Times New Roman"/>
                <w:sz w:val="24"/>
                <w:szCs w:val="24"/>
              </w:rPr>
            </w:pP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514B4667" w14:textId="77777777" w:rsidR="00F16B03" w:rsidRPr="00955547" w:rsidRDefault="00F16B03" w:rsidP="00036BB1">
            <w:pPr>
              <w:spacing w:after="0"/>
              <w:rPr>
                <w:rFonts w:ascii="Times New Roman" w:eastAsia="Calibri"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FD8CCB0" w14:textId="77777777" w:rsidR="00F16B03" w:rsidRPr="00955547" w:rsidRDefault="00F16B03" w:rsidP="00036BB1">
            <w:pPr>
              <w:spacing w:after="0"/>
              <w:rPr>
                <w:rFonts w:ascii="Times New Roman" w:eastAsia="Calibri" w:hAnsi="Times New Roman" w:cs="Times New Roman"/>
                <w:sz w:val="24"/>
                <w:szCs w:val="24"/>
              </w:rPr>
            </w:pPr>
          </w:p>
        </w:tc>
      </w:tr>
      <w:tr w:rsidR="00F16B03" w:rsidRPr="00955547" w14:paraId="6BB06F1C" w14:textId="77777777" w:rsidTr="00036BB1">
        <w:trPr>
          <w:cantSplit/>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3D30766D" w14:textId="77777777" w:rsidR="00F16B03" w:rsidRPr="00955547" w:rsidRDefault="00F16B03" w:rsidP="00036BB1">
            <w:pPr>
              <w:spacing w:after="0"/>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073BF9E2" w14:textId="77777777" w:rsidR="00F16B03" w:rsidRPr="00955547" w:rsidRDefault="00F16B03" w:rsidP="00036BB1">
            <w:pPr>
              <w:spacing w:after="0"/>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кухонный</w:t>
            </w:r>
            <w:proofErr w:type="spellEnd"/>
            <w:r w:rsidRPr="00955547">
              <w:rPr>
                <w:rFonts w:ascii="Times New Roman" w:eastAsia="Calibri" w:hAnsi="Times New Roman" w:cs="Times New Roman"/>
                <w:sz w:val="24"/>
                <w:szCs w:val="24"/>
              </w:rPr>
              <w:t xml:space="preserve"> </w:t>
            </w:r>
            <w:proofErr w:type="spellStart"/>
            <w:r w:rsidRPr="00955547">
              <w:rPr>
                <w:rFonts w:ascii="Times New Roman" w:eastAsia="Calibri" w:hAnsi="Times New Roman" w:cs="Times New Roman"/>
                <w:sz w:val="24"/>
                <w:szCs w:val="24"/>
              </w:rPr>
              <w:t>рабочий</w:t>
            </w:r>
            <w:proofErr w:type="spellEnd"/>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22EE151E" w14:textId="77777777" w:rsidR="00F16B03" w:rsidRPr="00955547" w:rsidRDefault="00F16B03" w:rsidP="00036BB1">
            <w:pPr>
              <w:spacing w:after="0"/>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2ACD45A" w14:textId="77777777" w:rsidR="00F16B03" w:rsidRPr="00955547" w:rsidRDefault="00F16B03" w:rsidP="00036BB1">
            <w:pPr>
              <w:spacing w:after="0"/>
              <w:rPr>
                <w:rFonts w:ascii="Times New Roman" w:eastAsia="Calibri" w:hAnsi="Times New Roman" w:cs="Times New Roman"/>
                <w:sz w:val="24"/>
                <w:szCs w:val="24"/>
              </w:rPr>
            </w:pP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5B5B39DD" w14:textId="77777777" w:rsidR="00F16B03" w:rsidRPr="00955547" w:rsidRDefault="00F16B03" w:rsidP="00036BB1">
            <w:pPr>
              <w:spacing w:after="0"/>
              <w:rPr>
                <w:rFonts w:ascii="Times New Roman" w:eastAsia="Calibri"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5C7C3D4" w14:textId="77777777" w:rsidR="00F16B03" w:rsidRPr="00955547" w:rsidRDefault="00F16B03" w:rsidP="00036BB1">
            <w:pPr>
              <w:spacing w:after="0"/>
              <w:rPr>
                <w:rFonts w:ascii="Times New Roman" w:eastAsia="Calibri" w:hAnsi="Times New Roman" w:cs="Times New Roman"/>
                <w:sz w:val="24"/>
                <w:szCs w:val="24"/>
              </w:rPr>
            </w:pPr>
          </w:p>
        </w:tc>
      </w:tr>
      <w:tr w:rsidR="00F16B03" w:rsidRPr="00955547" w14:paraId="40C5A24B" w14:textId="77777777" w:rsidTr="00036BB1">
        <w:trPr>
          <w:cantSplit/>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AA36FDE" w14:textId="77777777" w:rsidR="00F16B03" w:rsidRPr="00955547" w:rsidRDefault="00F16B03" w:rsidP="00036BB1">
            <w:pPr>
              <w:spacing w:after="0"/>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1B078AAA" w14:textId="77777777" w:rsidR="00F16B03" w:rsidRPr="00955547" w:rsidRDefault="00F16B03" w:rsidP="00036BB1">
            <w:pPr>
              <w:spacing w:after="0"/>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кастелянша</w:t>
            </w:r>
            <w:proofErr w:type="spellEnd"/>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0B5F6EA2" w14:textId="77777777" w:rsidR="00F16B03" w:rsidRPr="00955547" w:rsidRDefault="00F16B03" w:rsidP="00036BB1">
            <w:pPr>
              <w:spacing w:after="0"/>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723EC47" w14:textId="77777777" w:rsidR="00F16B03" w:rsidRPr="00955547" w:rsidRDefault="00F16B03" w:rsidP="00036BB1">
            <w:pPr>
              <w:spacing w:after="0"/>
              <w:rPr>
                <w:rFonts w:ascii="Times New Roman" w:eastAsia="Calibri" w:hAnsi="Times New Roman" w:cs="Times New Roman"/>
                <w:sz w:val="24"/>
                <w:szCs w:val="24"/>
              </w:rPr>
            </w:pP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682C5F2B" w14:textId="77777777" w:rsidR="00F16B03" w:rsidRPr="00955547" w:rsidRDefault="00F16B03" w:rsidP="00036BB1">
            <w:pPr>
              <w:spacing w:after="0"/>
              <w:rPr>
                <w:rFonts w:ascii="Times New Roman" w:eastAsia="Calibri"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94BECBC" w14:textId="77777777" w:rsidR="00F16B03" w:rsidRPr="00955547" w:rsidRDefault="00F16B03" w:rsidP="00036BB1">
            <w:pPr>
              <w:spacing w:after="0"/>
              <w:rPr>
                <w:rFonts w:ascii="Times New Roman" w:eastAsia="Calibri" w:hAnsi="Times New Roman" w:cs="Times New Roman"/>
                <w:sz w:val="24"/>
                <w:szCs w:val="24"/>
              </w:rPr>
            </w:pPr>
          </w:p>
        </w:tc>
      </w:tr>
      <w:tr w:rsidR="00F16B03" w:rsidRPr="00955547" w14:paraId="408BD2F5" w14:textId="77777777" w:rsidTr="00036BB1">
        <w:trPr>
          <w:cantSplit/>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78EFE159" w14:textId="77777777" w:rsidR="00F16B03" w:rsidRPr="00955547" w:rsidRDefault="00F16B03" w:rsidP="00036BB1">
            <w:pPr>
              <w:spacing w:after="0"/>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25A505D3" w14:textId="77777777" w:rsidR="00F16B03" w:rsidRPr="00955547" w:rsidRDefault="00F16B03" w:rsidP="00036BB1">
            <w:pPr>
              <w:spacing w:after="0"/>
              <w:jc w:val="center"/>
              <w:rPr>
                <w:rFonts w:ascii="Times New Roman" w:eastAsia="Calibri" w:hAnsi="Times New Roman" w:cs="Times New Roman"/>
                <w:sz w:val="24"/>
                <w:szCs w:val="24"/>
              </w:rPr>
            </w:pPr>
            <w:proofErr w:type="spellStart"/>
            <w:r w:rsidRPr="00955547">
              <w:rPr>
                <w:rFonts w:ascii="Times New Roman" w:eastAsia="Calibri" w:hAnsi="Times New Roman" w:cs="Times New Roman"/>
                <w:sz w:val="24"/>
                <w:szCs w:val="24"/>
              </w:rPr>
              <w:t>повар</w:t>
            </w:r>
            <w:proofErr w:type="spellEnd"/>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46DD381C" w14:textId="77777777" w:rsidR="00F16B03" w:rsidRPr="00955547" w:rsidRDefault="00F16B03" w:rsidP="00036BB1">
            <w:pPr>
              <w:spacing w:after="0"/>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FBE5673" w14:textId="77777777" w:rsidR="00F16B03" w:rsidRPr="00955547" w:rsidRDefault="00F16B03" w:rsidP="00036BB1">
            <w:pPr>
              <w:spacing w:after="0"/>
              <w:rPr>
                <w:rFonts w:ascii="Times New Roman" w:eastAsia="Calibri" w:hAnsi="Times New Roman" w:cs="Times New Roman"/>
                <w:sz w:val="24"/>
                <w:szCs w:val="24"/>
              </w:rPr>
            </w:pP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3407502C" w14:textId="77777777" w:rsidR="00F16B03" w:rsidRPr="00955547" w:rsidRDefault="00F16B03" w:rsidP="00036BB1">
            <w:pPr>
              <w:spacing w:after="0"/>
              <w:rPr>
                <w:rFonts w:ascii="Times New Roman" w:eastAsia="Calibri"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79B6C06" w14:textId="77777777" w:rsidR="00F16B03" w:rsidRPr="00955547" w:rsidRDefault="00F16B03" w:rsidP="00036BB1">
            <w:pPr>
              <w:spacing w:after="0"/>
              <w:rPr>
                <w:rFonts w:ascii="Times New Roman" w:eastAsia="Calibri" w:hAnsi="Times New Roman" w:cs="Times New Roman"/>
                <w:sz w:val="24"/>
                <w:szCs w:val="24"/>
              </w:rPr>
            </w:pPr>
          </w:p>
        </w:tc>
      </w:tr>
    </w:tbl>
    <w:p w14:paraId="4F28E45C" w14:textId="77777777" w:rsidR="00930724" w:rsidRDefault="00930724" w:rsidP="00930724">
      <w:pPr>
        <w:tabs>
          <w:tab w:val="left" w:pos="993"/>
        </w:tabs>
        <w:suppressAutoHyphens/>
        <w:spacing w:before="0" w:beforeAutospacing="0" w:after="0" w:afterAutospacing="0"/>
        <w:rPr>
          <w:rFonts w:ascii="Times New Roman" w:eastAsia="Times New Roman" w:hAnsi="Times New Roman" w:cs="Times New Roman"/>
          <w:b/>
          <w:sz w:val="24"/>
          <w:szCs w:val="24"/>
          <w:lang w:eastAsia="ru-RU"/>
        </w:rPr>
      </w:pPr>
    </w:p>
    <w:p w14:paraId="6ECD71B7" w14:textId="77777777" w:rsidR="00D43C38" w:rsidRDefault="00D43C38" w:rsidP="00930724">
      <w:pPr>
        <w:tabs>
          <w:tab w:val="left" w:pos="993"/>
        </w:tabs>
        <w:suppressAutoHyphens/>
        <w:spacing w:before="0" w:beforeAutospacing="0" w:after="0" w:afterAutospacing="0"/>
        <w:rPr>
          <w:rFonts w:ascii="Times New Roman" w:eastAsia="Times New Roman" w:hAnsi="Times New Roman" w:cs="Times New Roman"/>
          <w:b/>
          <w:sz w:val="24"/>
          <w:szCs w:val="24"/>
          <w:lang w:eastAsia="ru-RU"/>
        </w:rPr>
      </w:pPr>
    </w:p>
    <w:p w14:paraId="5A906095" w14:textId="77777777" w:rsidR="00D43C38" w:rsidRDefault="00D43C38" w:rsidP="00930724">
      <w:pPr>
        <w:tabs>
          <w:tab w:val="left" w:pos="993"/>
        </w:tabs>
        <w:suppressAutoHyphens/>
        <w:spacing w:before="0" w:beforeAutospacing="0" w:after="0" w:afterAutospacing="0"/>
        <w:rPr>
          <w:rFonts w:ascii="Times New Roman" w:eastAsia="Calibri" w:hAnsi="Times New Roman" w:cs="Times New Roman"/>
          <w:sz w:val="24"/>
          <w:szCs w:val="24"/>
        </w:rPr>
      </w:pPr>
    </w:p>
    <w:p w14:paraId="6FD60B91" w14:textId="77777777" w:rsidR="00F16B03" w:rsidRDefault="00F16B03" w:rsidP="00930724">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r>
        <w:rPr>
          <w:rFonts w:ascii="Times New Roman" w:eastAsia="Arial" w:hAnsi="Times New Roman" w:cs="Times New Roman"/>
          <w:b/>
          <w:sz w:val="24"/>
          <w:szCs w:val="24"/>
          <w:lang w:val="ru-RU" w:eastAsia="ar-SA"/>
        </w:rPr>
        <w:lastRenderedPageBreak/>
        <w:t>Приложение №5</w:t>
      </w:r>
    </w:p>
    <w:p w14:paraId="0186B8E8" w14:textId="77777777" w:rsidR="00F16B03" w:rsidRPr="00586147" w:rsidRDefault="00F16B03" w:rsidP="00F16B03">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r w:rsidRPr="00586147">
        <w:rPr>
          <w:rFonts w:ascii="Times New Roman" w:eastAsia="Arial" w:hAnsi="Times New Roman" w:cs="Times New Roman"/>
          <w:sz w:val="24"/>
          <w:szCs w:val="24"/>
          <w:lang w:val="ru-RU" w:eastAsia="ar-SA"/>
        </w:rPr>
        <w:t xml:space="preserve"> к коллективному договору </w:t>
      </w:r>
    </w:p>
    <w:p w14:paraId="2870603E" w14:textId="77777777" w:rsidR="00F16B03" w:rsidRPr="00586147" w:rsidRDefault="00F16B03" w:rsidP="00F16B03">
      <w:pPr>
        <w:tabs>
          <w:tab w:val="left" w:pos="993"/>
        </w:tabs>
        <w:suppressAutoHyphens/>
        <w:spacing w:before="0" w:beforeAutospacing="0" w:after="0" w:afterAutospacing="0"/>
        <w:rPr>
          <w:rFonts w:ascii="Times New Roman" w:eastAsia="Arial" w:hAnsi="Times New Roman" w:cs="Times New Roman"/>
          <w:sz w:val="24"/>
          <w:szCs w:val="24"/>
          <w:lang w:val="ru-RU" w:eastAsia="ar-SA"/>
        </w:rPr>
      </w:pPr>
      <w:r w:rsidRPr="00586147">
        <w:rPr>
          <w:rFonts w:ascii="Times New Roman" w:eastAsia="Arial" w:hAnsi="Times New Roman" w:cs="Times New Roman"/>
          <w:sz w:val="24"/>
          <w:szCs w:val="24"/>
          <w:lang w:val="ru-RU" w:eastAsia="ar-SA"/>
        </w:rPr>
        <w:t xml:space="preserve">                                                                                                          МБДОУ «Холм-Жирковский                     </w:t>
      </w:r>
      <w:r w:rsidRPr="00586147">
        <w:rPr>
          <w:rFonts w:ascii="Times New Roman" w:eastAsia="Arial" w:hAnsi="Times New Roman" w:cs="Times New Roman"/>
          <w:b/>
          <w:sz w:val="24"/>
          <w:szCs w:val="24"/>
          <w:lang w:val="ru-RU" w:eastAsia="ar-SA"/>
        </w:rPr>
        <w:t xml:space="preserve">                                                               </w:t>
      </w:r>
    </w:p>
    <w:p w14:paraId="7A28FAB2" w14:textId="77777777" w:rsidR="00F16B03" w:rsidRPr="00586147" w:rsidRDefault="00F16B03" w:rsidP="00F16B03">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r w:rsidRPr="00586147">
        <w:rPr>
          <w:rFonts w:ascii="Times New Roman" w:eastAsia="Arial" w:hAnsi="Times New Roman" w:cs="Times New Roman"/>
          <w:sz w:val="24"/>
          <w:szCs w:val="24"/>
          <w:lang w:val="ru-RU" w:eastAsia="ar-SA"/>
        </w:rPr>
        <w:t xml:space="preserve">детский сад «Теремок»                                                           </w:t>
      </w:r>
    </w:p>
    <w:p w14:paraId="112671A5" w14:textId="77777777" w:rsidR="00F16B03" w:rsidRDefault="00F16B03" w:rsidP="00F16B03">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r>
        <w:rPr>
          <w:rFonts w:ascii="Times New Roman" w:eastAsia="Arial" w:hAnsi="Times New Roman" w:cs="Times New Roman"/>
          <w:sz w:val="24"/>
          <w:szCs w:val="24"/>
          <w:lang w:val="ru-RU" w:eastAsia="ar-SA"/>
        </w:rPr>
        <w:t>на 2023-2026</w:t>
      </w:r>
      <w:r w:rsidRPr="00586147">
        <w:rPr>
          <w:rFonts w:ascii="Times New Roman" w:eastAsia="Arial" w:hAnsi="Times New Roman" w:cs="Times New Roman"/>
          <w:sz w:val="24"/>
          <w:szCs w:val="24"/>
          <w:lang w:val="ru-RU" w:eastAsia="ar-SA"/>
        </w:rPr>
        <w:t xml:space="preserve"> годы</w:t>
      </w:r>
    </w:p>
    <w:p w14:paraId="0AE28343" w14:textId="77777777" w:rsidR="00F16B03" w:rsidRPr="00586147" w:rsidRDefault="00F16B03" w:rsidP="00F16B03">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p>
    <w:p w14:paraId="2ED25D49" w14:textId="77777777" w:rsidR="00F16B03" w:rsidRDefault="00F16B03" w:rsidP="00F16B03">
      <w:pPr>
        <w:spacing w:before="0" w:beforeAutospacing="0" w:after="0"/>
        <w:rPr>
          <w:rFonts w:ascii="Times New Roman" w:eastAsia="Times New Roman" w:hAnsi="Times New Roman" w:cs="Times New Roman"/>
          <w:b/>
          <w:sz w:val="24"/>
          <w:szCs w:val="24"/>
          <w:lang w:val="ru-RU"/>
        </w:rPr>
      </w:pPr>
      <w:r w:rsidRPr="00586147">
        <w:rPr>
          <w:rFonts w:ascii="Times New Roman" w:eastAsia="Times New Roman" w:hAnsi="Times New Roman" w:cs="Times New Roman"/>
          <w:b/>
          <w:sz w:val="24"/>
          <w:szCs w:val="24"/>
          <w:lang w:val="ru-RU"/>
        </w:rPr>
        <w:t>Рассмотрено                                                                                                              Утверждено</w:t>
      </w:r>
    </w:p>
    <w:p w14:paraId="575178FC" w14:textId="77777777" w:rsidR="00F16B03" w:rsidRPr="00586147" w:rsidRDefault="00F16B03" w:rsidP="00F16B03">
      <w:pPr>
        <w:spacing w:before="0" w:beforeAutospacing="0" w:after="0" w:afterAutospacing="0"/>
        <w:rPr>
          <w:rFonts w:ascii="Times New Roman" w:eastAsia="Times New Roman" w:hAnsi="Times New Roman" w:cs="Times New Roman"/>
          <w:b/>
          <w:sz w:val="24"/>
          <w:szCs w:val="24"/>
          <w:lang w:val="ru-RU"/>
        </w:rPr>
      </w:pPr>
      <w:r w:rsidRPr="00586147">
        <w:rPr>
          <w:rFonts w:ascii="Times New Roman" w:eastAsia="Times New Roman" w:hAnsi="Times New Roman" w:cs="Times New Roman"/>
          <w:sz w:val="24"/>
          <w:szCs w:val="24"/>
          <w:lang w:val="ru-RU"/>
        </w:rPr>
        <w:t xml:space="preserve">на общем собрании работников                                  </w:t>
      </w:r>
      <w:r>
        <w:rPr>
          <w:rFonts w:ascii="Times New Roman" w:eastAsia="Times New Roman" w:hAnsi="Times New Roman" w:cs="Times New Roman"/>
          <w:sz w:val="24"/>
          <w:szCs w:val="24"/>
          <w:lang w:val="ru-RU"/>
        </w:rPr>
        <w:t xml:space="preserve">            Приказом заведующего</w:t>
      </w:r>
      <w:r w:rsidRPr="00586147">
        <w:rPr>
          <w:rFonts w:ascii="Times New Roman" w:eastAsia="Times New Roman" w:hAnsi="Times New Roman" w:cs="Times New Roman"/>
          <w:sz w:val="24"/>
          <w:szCs w:val="24"/>
          <w:lang w:val="ru-RU"/>
        </w:rPr>
        <w:t xml:space="preserve"> МБДОУ</w:t>
      </w:r>
    </w:p>
    <w:p w14:paraId="6B9B2F9D" w14:textId="77777777" w:rsidR="00F16B03" w:rsidRPr="00586147" w:rsidRDefault="00F16B03" w:rsidP="00F16B03">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 xml:space="preserve">МБДОУ «Холм-Жирковский                                </w:t>
      </w:r>
      <w:r>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lang w:val="ru-RU"/>
        </w:rPr>
        <w:t>«</w:t>
      </w:r>
      <w:proofErr w:type="gramEnd"/>
      <w:r w:rsidRPr="00586147">
        <w:rPr>
          <w:rFonts w:ascii="Times New Roman" w:eastAsia="Times New Roman" w:hAnsi="Times New Roman" w:cs="Times New Roman"/>
          <w:sz w:val="24"/>
          <w:szCs w:val="24"/>
          <w:lang w:val="ru-RU"/>
        </w:rPr>
        <w:t>Холм-Жирковский</w:t>
      </w:r>
    </w:p>
    <w:p w14:paraId="3B7E9298" w14:textId="77777777" w:rsidR="00F16B03" w:rsidRPr="00586147" w:rsidRDefault="00F16B03" w:rsidP="00F16B03">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детского сада «</w:t>
      </w:r>
      <w:proofErr w:type="gramStart"/>
      <w:r w:rsidRPr="00586147">
        <w:rPr>
          <w:rFonts w:ascii="Times New Roman" w:eastAsia="Times New Roman" w:hAnsi="Times New Roman" w:cs="Times New Roman"/>
          <w:sz w:val="24"/>
          <w:szCs w:val="24"/>
          <w:lang w:val="ru-RU"/>
        </w:rPr>
        <w:t xml:space="preserve">Теремок»   </w:t>
      </w:r>
      <w:proofErr w:type="gramEnd"/>
      <w:r w:rsidRPr="0058614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lang w:val="ru-RU"/>
        </w:rPr>
        <w:t xml:space="preserve"> детского сада «Теремок»                                                       </w:t>
      </w:r>
    </w:p>
    <w:p w14:paraId="01CAB51A" w14:textId="77777777" w:rsidR="00F16B03" w:rsidRPr="00586147" w:rsidRDefault="00F16B03" w:rsidP="00F16B03">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пр</w:t>
      </w:r>
      <w:r>
        <w:rPr>
          <w:rFonts w:ascii="Times New Roman" w:eastAsia="Times New Roman" w:hAnsi="Times New Roman" w:cs="Times New Roman"/>
          <w:sz w:val="24"/>
          <w:szCs w:val="24"/>
          <w:lang w:val="ru-RU"/>
        </w:rPr>
        <w:t>отокол № __ от ___   ______ 2023</w:t>
      </w:r>
      <w:r w:rsidRPr="00586147">
        <w:rPr>
          <w:rFonts w:ascii="Times New Roman" w:eastAsia="Times New Roman" w:hAnsi="Times New Roman" w:cs="Times New Roman"/>
          <w:sz w:val="24"/>
          <w:szCs w:val="24"/>
          <w:lang w:val="ru-RU"/>
        </w:rPr>
        <w:t xml:space="preserve"> г.                                        № ___ от __ </w:t>
      </w:r>
      <w:r>
        <w:rPr>
          <w:rFonts w:ascii="Times New Roman" w:eastAsia="Times New Roman" w:hAnsi="Times New Roman" w:cs="Times New Roman"/>
          <w:sz w:val="24"/>
          <w:szCs w:val="24"/>
          <w:lang w:val="ru-RU"/>
        </w:rPr>
        <w:t>_______   2023</w:t>
      </w:r>
      <w:r w:rsidRPr="00586147">
        <w:rPr>
          <w:rFonts w:ascii="Times New Roman" w:eastAsia="Times New Roman" w:hAnsi="Times New Roman" w:cs="Times New Roman"/>
          <w:sz w:val="24"/>
          <w:szCs w:val="24"/>
          <w:lang w:val="ru-RU"/>
        </w:rPr>
        <w:t xml:space="preserve"> г</w:t>
      </w:r>
    </w:p>
    <w:p w14:paraId="58925ECA" w14:textId="77777777" w:rsidR="00F16B03" w:rsidRPr="00586147" w:rsidRDefault="00F16B03" w:rsidP="00F16B03">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b/>
          <w:sz w:val="24"/>
          <w:szCs w:val="24"/>
          <w:lang w:val="ru-RU"/>
        </w:rPr>
        <w:t xml:space="preserve">                                                                                                             </w:t>
      </w:r>
      <w:r w:rsidRPr="00586147">
        <w:rPr>
          <w:rFonts w:ascii="Times New Roman" w:eastAsia="Times New Roman" w:hAnsi="Times New Roman" w:cs="Times New Roman"/>
          <w:sz w:val="24"/>
          <w:szCs w:val="24"/>
          <w:lang w:val="ru-RU"/>
        </w:rPr>
        <w:t>________ Кудрявцева Н.Е.</w:t>
      </w:r>
    </w:p>
    <w:p w14:paraId="024B5C02" w14:textId="77777777" w:rsidR="00F16B03" w:rsidRDefault="00F16B03" w:rsidP="00F16B03">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Мотивированное</w:t>
      </w:r>
    </w:p>
    <w:p w14:paraId="20155D12" w14:textId="77777777" w:rsidR="00F16B03" w:rsidRPr="00586147" w:rsidRDefault="00F16B03" w:rsidP="00F16B03">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Мнение ПК учтено</w:t>
      </w:r>
    </w:p>
    <w:p w14:paraId="6EA032B0" w14:textId="77777777" w:rsidR="00F16B03" w:rsidRPr="00586147" w:rsidRDefault="00F16B03" w:rsidP="00F16B03">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 xml:space="preserve">Протокол от </w:t>
      </w:r>
      <w:proofErr w:type="gramStart"/>
      <w:r w:rsidRPr="00586147">
        <w:rPr>
          <w:rFonts w:ascii="Times New Roman" w:eastAsia="Times New Roman" w:hAnsi="Times New Roman" w:cs="Times New Roman"/>
          <w:sz w:val="24"/>
          <w:szCs w:val="24"/>
          <w:lang w:val="ru-RU"/>
        </w:rPr>
        <w:t xml:space="preserve">«  </w:t>
      </w:r>
      <w:proofErr w:type="gramEnd"/>
      <w:r w:rsidRPr="00586147">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sz w:val="24"/>
          <w:szCs w:val="24"/>
          <w:lang w:val="ru-RU"/>
        </w:rPr>
        <w:t xml:space="preserve">  №      </w:t>
      </w:r>
    </w:p>
    <w:p w14:paraId="12C56ECB" w14:textId="77777777" w:rsidR="00F16B03" w:rsidRPr="00586147" w:rsidRDefault="00F16B03" w:rsidP="00F16B03">
      <w:pPr>
        <w:tabs>
          <w:tab w:val="left" w:pos="993"/>
        </w:tabs>
        <w:spacing w:before="0" w:beforeAutospacing="0" w:after="0" w:afterAutospacing="0"/>
        <w:rPr>
          <w:rFonts w:ascii="Times New Roman" w:eastAsia="Times New Roman" w:hAnsi="Times New Roman" w:cs="Times New Roman"/>
          <w:b/>
          <w:sz w:val="24"/>
          <w:szCs w:val="24"/>
          <w:lang w:val="ru-RU" w:eastAsia="ru-RU"/>
        </w:rPr>
      </w:pPr>
      <w:r w:rsidRPr="00586147">
        <w:rPr>
          <w:rFonts w:ascii="Times New Roman" w:eastAsia="Times New Roman" w:hAnsi="Times New Roman" w:cs="Times New Roman"/>
          <w:sz w:val="24"/>
          <w:szCs w:val="24"/>
          <w:lang w:val="ru-RU"/>
        </w:rPr>
        <w:t xml:space="preserve">Председатель ПК </w:t>
      </w:r>
      <w:r w:rsidRPr="00586147">
        <w:rPr>
          <w:rFonts w:ascii="Times New Roman" w:eastAsia="Times New Roman" w:hAnsi="Times New Roman" w:cs="Times New Roman"/>
          <w:sz w:val="24"/>
          <w:szCs w:val="24"/>
          <w:u w:val="single"/>
          <w:lang w:val="ru-RU"/>
        </w:rPr>
        <w:t xml:space="preserve">  </w:t>
      </w:r>
      <w:r>
        <w:rPr>
          <w:rFonts w:ascii="Times New Roman" w:eastAsia="Times New Roman" w:hAnsi="Times New Roman" w:cs="Times New Roman"/>
          <w:sz w:val="24"/>
          <w:szCs w:val="24"/>
          <w:u w:val="single"/>
          <w:lang w:val="ru-RU"/>
        </w:rPr>
        <w:t xml:space="preserve">                    </w:t>
      </w:r>
      <w:proofErr w:type="spellStart"/>
      <w:r>
        <w:rPr>
          <w:rFonts w:ascii="Times New Roman" w:eastAsia="Times New Roman" w:hAnsi="Times New Roman" w:cs="Times New Roman"/>
          <w:sz w:val="24"/>
          <w:szCs w:val="24"/>
          <w:u w:val="single"/>
          <w:lang w:val="ru-RU"/>
        </w:rPr>
        <w:t>Бандуш</w:t>
      </w:r>
      <w:proofErr w:type="spellEnd"/>
      <w:r>
        <w:rPr>
          <w:rFonts w:ascii="Times New Roman" w:eastAsia="Times New Roman" w:hAnsi="Times New Roman" w:cs="Times New Roman"/>
          <w:sz w:val="24"/>
          <w:szCs w:val="24"/>
          <w:u w:val="single"/>
          <w:lang w:val="ru-RU"/>
        </w:rPr>
        <w:t xml:space="preserve"> Е</w:t>
      </w:r>
      <w:r w:rsidR="00E47ECF">
        <w:rPr>
          <w:rFonts w:ascii="Times New Roman" w:eastAsia="Times New Roman" w:hAnsi="Times New Roman" w:cs="Times New Roman"/>
          <w:sz w:val="24"/>
          <w:szCs w:val="24"/>
          <w:u w:val="single"/>
          <w:lang w:val="ru-RU"/>
        </w:rPr>
        <w:t>.В</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b/>
          <w:sz w:val="24"/>
          <w:szCs w:val="24"/>
          <w:u w:val="single"/>
          <w:lang w:val="ru-RU"/>
        </w:rPr>
        <w:t xml:space="preserve">                  </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b/>
          <w:sz w:val="24"/>
          <w:szCs w:val="24"/>
          <w:u w:val="single"/>
          <w:lang w:val="ru-RU"/>
        </w:rPr>
        <w:t xml:space="preserve">                   </w:t>
      </w:r>
    </w:p>
    <w:p w14:paraId="3B38281B" w14:textId="77777777" w:rsidR="00930724" w:rsidRDefault="00930724" w:rsidP="00930724">
      <w:pPr>
        <w:tabs>
          <w:tab w:val="left" w:pos="993"/>
        </w:tabs>
        <w:spacing w:after="0"/>
        <w:jc w:val="center"/>
        <w:rPr>
          <w:rFonts w:ascii="Times New Roman" w:eastAsia="Times New Roman" w:hAnsi="Times New Roman" w:cs="Times New Roman"/>
          <w:b/>
          <w:sz w:val="48"/>
          <w:szCs w:val="24"/>
          <w:lang w:val="ru-RU"/>
        </w:rPr>
      </w:pPr>
    </w:p>
    <w:p w14:paraId="74675CC9" w14:textId="77777777" w:rsidR="00930724" w:rsidRPr="00930724" w:rsidRDefault="00930724" w:rsidP="00930724">
      <w:pPr>
        <w:tabs>
          <w:tab w:val="left" w:pos="993"/>
        </w:tabs>
        <w:spacing w:after="0"/>
        <w:jc w:val="center"/>
        <w:rPr>
          <w:rFonts w:ascii="Times New Roman" w:eastAsia="Times New Roman" w:hAnsi="Times New Roman" w:cs="Times New Roman"/>
          <w:b/>
          <w:sz w:val="48"/>
          <w:szCs w:val="24"/>
          <w:lang w:val="ru-RU"/>
        </w:rPr>
      </w:pPr>
      <w:r w:rsidRPr="00930724">
        <w:rPr>
          <w:rFonts w:ascii="Times New Roman" w:eastAsia="Times New Roman" w:hAnsi="Times New Roman" w:cs="Times New Roman"/>
          <w:b/>
          <w:sz w:val="48"/>
          <w:szCs w:val="24"/>
          <w:lang w:val="ru-RU"/>
        </w:rPr>
        <w:t>ПЕРЕЧЕНЬ</w:t>
      </w:r>
    </w:p>
    <w:p w14:paraId="3C5F8813" w14:textId="77777777" w:rsidR="00930724" w:rsidRPr="00930724" w:rsidRDefault="00930724" w:rsidP="00930724">
      <w:pPr>
        <w:tabs>
          <w:tab w:val="left" w:pos="993"/>
        </w:tabs>
        <w:spacing w:after="0"/>
        <w:jc w:val="center"/>
        <w:rPr>
          <w:rFonts w:ascii="Times New Roman" w:eastAsia="Times New Roman" w:hAnsi="Times New Roman" w:cs="Times New Roman"/>
          <w:b/>
          <w:sz w:val="48"/>
          <w:szCs w:val="24"/>
          <w:lang w:val="ru-RU"/>
        </w:rPr>
      </w:pPr>
      <w:r w:rsidRPr="00930724">
        <w:rPr>
          <w:rFonts w:ascii="Times New Roman" w:eastAsia="Times New Roman" w:hAnsi="Times New Roman" w:cs="Times New Roman"/>
          <w:b/>
          <w:sz w:val="48"/>
          <w:szCs w:val="24"/>
          <w:lang w:val="ru-RU"/>
        </w:rPr>
        <w:t>профессий и должностей работников, занятых на работах с вредными и (или) опасными условиями труда в соответствии со ст.117 ТК РФ, которым представляется дополнительный оплачиваемый отпуск.</w:t>
      </w:r>
    </w:p>
    <w:p w14:paraId="37F420E3" w14:textId="77777777" w:rsidR="00930724" w:rsidRPr="00930724" w:rsidRDefault="00930724" w:rsidP="00930724">
      <w:pPr>
        <w:tabs>
          <w:tab w:val="left" w:pos="993"/>
        </w:tabs>
        <w:spacing w:after="0"/>
        <w:jc w:val="center"/>
        <w:rPr>
          <w:rFonts w:ascii="Times New Roman" w:eastAsia="Times New Roman" w:hAnsi="Times New Roman" w:cs="Times New Roman"/>
          <w:sz w:val="40"/>
          <w:szCs w:val="24"/>
          <w:lang w:val="ru-RU"/>
        </w:rPr>
      </w:pPr>
      <w:r w:rsidRPr="00930724">
        <w:rPr>
          <w:rFonts w:ascii="Times New Roman" w:eastAsia="Times New Roman" w:hAnsi="Times New Roman" w:cs="Times New Roman"/>
          <w:sz w:val="40"/>
          <w:szCs w:val="24"/>
          <w:lang w:val="ru-RU"/>
        </w:rPr>
        <w:t>(На основании результатов специальной оценки труда, 2020 год.)</w:t>
      </w:r>
    </w:p>
    <w:p w14:paraId="2B9E7218" w14:textId="77777777" w:rsidR="00930724" w:rsidRPr="00930724" w:rsidRDefault="00930724" w:rsidP="00930724">
      <w:pPr>
        <w:tabs>
          <w:tab w:val="left" w:pos="993"/>
        </w:tabs>
        <w:spacing w:after="0"/>
        <w:jc w:val="center"/>
        <w:rPr>
          <w:rFonts w:ascii="Times New Roman" w:eastAsia="Times New Roman" w:hAnsi="Times New Roman" w:cs="Times New Roman"/>
          <w:sz w:val="40"/>
          <w:szCs w:val="24"/>
          <w:lang w:val="ru-RU"/>
        </w:rPr>
      </w:pPr>
    </w:p>
    <w:p w14:paraId="788BBD16" w14:textId="77777777" w:rsidR="00930724" w:rsidRPr="00930724" w:rsidRDefault="00930724" w:rsidP="00930724">
      <w:pPr>
        <w:tabs>
          <w:tab w:val="left" w:pos="993"/>
        </w:tabs>
        <w:spacing w:after="0"/>
        <w:jc w:val="center"/>
        <w:rPr>
          <w:rFonts w:ascii="Times New Roman" w:eastAsia="Times New Roman" w:hAnsi="Times New Roman" w:cs="Times New Roman"/>
          <w:sz w:val="24"/>
          <w:szCs w:val="24"/>
          <w:lang w:val="ru-RU"/>
        </w:rPr>
      </w:pPr>
    </w:p>
    <w:tbl>
      <w:tblPr>
        <w:tblpPr w:leftFromText="180" w:rightFromText="180" w:vertAnchor="text" w:horzAnchor="margin" w:tblpY="121"/>
        <w:tblW w:w="9628" w:type="dxa"/>
        <w:tblLayout w:type="fixed"/>
        <w:tblLook w:val="0000" w:firstRow="0" w:lastRow="0" w:firstColumn="0" w:lastColumn="0" w:noHBand="0" w:noVBand="0"/>
      </w:tblPr>
      <w:tblGrid>
        <w:gridCol w:w="828"/>
        <w:gridCol w:w="5530"/>
        <w:gridCol w:w="3270"/>
      </w:tblGrid>
      <w:tr w:rsidR="00930724" w:rsidRPr="00B51D72" w14:paraId="3E313014" w14:textId="77777777" w:rsidTr="00930724">
        <w:trPr>
          <w:trHeight w:val="1464"/>
        </w:trPr>
        <w:tc>
          <w:tcPr>
            <w:tcW w:w="828" w:type="dxa"/>
            <w:tcBorders>
              <w:top w:val="single" w:sz="4" w:space="0" w:color="000000"/>
              <w:left w:val="single" w:sz="4" w:space="0" w:color="000000"/>
              <w:bottom w:val="single" w:sz="4" w:space="0" w:color="auto"/>
            </w:tcBorders>
            <w:shd w:val="clear" w:color="auto" w:fill="auto"/>
          </w:tcPr>
          <w:p w14:paraId="23E1E1F1" w14:textId="77777777" w:rsidR="00930724" w:rsidRPr="00930724" w:rsidRDefault="00930724" w:rsidP="00930724">
            <w:pPr>
              <w:tabs>
                <w:tab w:val="left" w:pos="993"/>
              </w:tabs>
              <w:snapToGrid w:val="0"/>
              <w:spacing w:after="0"/>
              <w:rPr>
                <w:rFonts w:ascii="Times New Roman" w:eastAsia="Times New Roman" w:hAnsi="Times New Roman" w:cs="Times New Roman"/>
                <w:sz w:val="24"/>
                <w:szCs w:val="24"/>
                <w:lang w:val="ru-RU"/>
              </w:rPr>
            </w:pPr>
          </w:p>
          <w:p w14:paraId="2BA59239" w14:textId="77777777" w:rsidR="00930724" w:rsidRPr="00D234DD" w:rsidRDefault="00930724" w:rsidP="00930724">
            <w:pPr>
              <w:tabs>
                <w:tab w:val="left" w:pos="993"/>
              </w:tabs>
              <w:spacing w:after="0"/>
              <w:rPr>
                <w:rFonts w:ascii="Times New Roman" w:eastAsia="Times New Roman" w:hAnsi="Times New Roman" w:cs="Times New Roman"/>
                <w:sz w:val="24"/>
                <w:szCs w:val="24"/>
              </w:rPr>
            </w:pPr>
            <w:r w:rsidRPr="00D234DD">
              <w:rPr>
                <w:rFonts w:ascii="Times New Roman" w:eastAsia="Times New Roman" w:hAnsi="Times New Roman" w:cs="Times New Roman"/>
                <w:sz w:val="24"/>
                <w:szCs w:val="24"/>
              </w:rPr>
              <w:t>№</w:t>
            </w:r>
          </w:p>
        </w:tc>
        <w:tc>
          <w:tcPr>
            <w:tcW w:w="5530" w:type="dxa"/>
            <w:tcBorders>
              <w:top w:val="single" w:sz="4" w:space="0" w:color="000000"/>
              <w:left w:val="single" w:sz="4" w:space="0" w:color="000000"/>
              <w:bottom w:val="single" w:sz="4" w:space="0" w:color="auto"/>
            </w:tcBorders>
            <w:shd w:val="clear" w:color="auto" w:fill="auto"/>
          </w:tcPr>
          <w:p w14:paraId="09E76CFA" w14:textId="77777777" w:rsidR="00930724" w:rsidRPr="00D234DD" w:rsidRDefault="00930724" w:rsidP="00930724">
            <w:pPr>
              <w:tabs>
                <w:tab w:val="left" w:pos="993"/>
              </w:tabs>
              <w:snapToGrid w:val="0"/>
              <w:spacing w:after="0"/>
              <w:rPr>
                <w:rFonts w:ascii="Times New Roman" w:eastAsia="Times New Roman" w:hAnsi="Times New Roman" w:cs="Times New Roman"/>
                <w:sz w:val="32"/>
                <w:szCs w:val="24"/>
              </w:rPr>
            </w:pPr>
          </w:p>
          <w:p w14:paraId="0E4C6540" w14:textId="77777777" w:rsidR="00930724" w:rsidRPr="00D234DD" w:rsidRDefault="00930724" w:rsidP="00930724">
            <w:pPr>
              <w:tabs>
                <w:tab w:val="left" w:pos="993"/>
              </w:tabs>
              <w:spacing w:after="0"/>
              <w:rPr>
                <w:rFonts w:ascii="Times New Roman" w:eastAsia="Times New Roman" w:hAnsi="Times New Roman" w:cs="Times New Roman"/>
                <w:sz w:val="32"/>
                <w:szCs w:val="24"/>
              </w:rPr>
            </w:pPr>
            <w:proofErr w:type="spellStart"/>
            <w:r w:rsidRPr="00D234DD">
              <w:rPr>
                <w:rFonts w:ascii="Times New Roman" w:eastAsia="Times New Roman" w:hAnsi="Times New Roman" w:cs="Times New Roman"/>
                <w:sz w:val="32"/>
                <w:szCs w:val="24"/>
              </w:rPr>
              <w:t>Наименование</w:t>
            </w:r>
            <w:proofErr w:type="spellEnd"/>
            <w:r w:rsidRPr="00D234DD">
              <w:rPr>
                <w:rFonts w:ascii="Times New Roman" w:eastAsia="Times New Roman" w:hAnsi="Times New Roman" w:cs="Times New Roman"/>
                <w:sz w:val="32"/>
                <w:szCs w:val="24"/>
              </w:rPr>
              <w:t xml:space="preserve"> </w:t>
            </w:r>
            <w:proofErr w:type="spellStart"/>
            <w:r w:rsidRPr="00D234DD">
              <w:rPr>
                <w:rFonts w:ascii="Times New Roman" w:eastAsia="Times New Roman" w:hAnsi="Times New Roman" w:cs="Times New Roman"/>
                <w:sz w:val="32"/>
                <w:szCs w:val="24"/>
              </w:rPr>
              <w:t>профессии</w:t>
            </w:r>
            <w:proofErr w:type="spellEnd"/>
          </w:p>
        </w:tc>
        <w:tc>
          <w:tcPr>
            <w:tcW w:w="3270" w:type="dxa"/>
            <w:tcBorders>
              <w:top w:val="single" w:sz="4" w:space="0" w:color="000000"/>
              <w:left w:val="single" w:sz="4" w:space="0" w:color="000000"/>
              <w:bottom w:val="single" w:sz="4" w:space="0" w:color="auto"/>
              <w:right w:val="single" w:sz="4" w:space="0" w:color="000000"/>
            </w:tcBorders>
            <w:shd w:val="clear" w:color="auto" w:fill="auto"/>
          </w:tcPr>
          <w:p w14:paraId="23D50518" w14:textId="77777777" w:rsidR="00930724" w:rsidRPr="00930724" w:rsidRDefault="00930724" w:rsidP="00930724">
            <w:pPr>
              <w:tabs>
                <w:tab w:val="left" w:pos="993"/>
              </w:tabs>
              <w:snapToGrid w:val="0"/>
              <w:spacing w:after="0"/>
              <w:rPr>
                <w:rFonts w:ascii="Times New Roman" w:eastAsia="Times New Roman" w:hAnsi="Times New Roman" w:cs="Times New Roman"/>
                <w:sz w:val="32"/>
                <w:szCs w:val="24"/>
                <w:lang w:val="ru-RU"/>
              </w:rPr>
            </w:pPr>
            <w:r w:rsidRPr="00930724">
              <w:rPr>
                <w:rFonts w:ascii="Times New Roman" w:eastAsia="Times New Roman" w:hAnsi="Times New Roman" w:cs="Times New Roman"/>
                <w:sz w:val="32"/>
                <w:szCs w:val="24"/>
                <w:lang w:val="ru-RU"/>
              </w:rPr>
              <w:t xml:space="preserve"> Продолжительность</w:t>
            </w:r>
            <w:r>
              <w:rPr>
                <w:rFonts w:ascii="Times New Roman" w:eastAsia="Times New Roman" w:hAnsi="Times New Roman" w:cs="Times New Roman"/>
                <w:sz w:val="32"/>
                <w:szCs w:val="24"/>
                <w:lang w:val="ru-RU"/>
              </w:rPr>
              <w:t xml:space="preserve"> </w:t>
            </w:r>
            <w:r w:rsidRPr="00930724">
              <w:rPr>
                <w:rFonts w:ascii="Times New Roman" w:eastAsia="Times New Roman" w:hAnsi="Times New Roman" w:cs="Times New Roman"/>
                <w:sz w:val="32"/>
                <w:szCs w:val="24"/>
                <w:lang w:val="ru-RU"/>
              </w:rPr>
              <w:t>дополнительного отпуска в календарных днях</w:t>
            </w:r>
          </w:p>
        </w:tc>
      </w:tr>
      <w:tr w:rsidR="00930724" w:rsidRPr="00D234DD" w14:paraId="52F5B92E" w14:textId="77777777" w:rsidTr="00930724">
        <w:trPr>
          <w:trHeight w:val="552"/>
        </w:trPr>
        <w:tc>
          <w:tcPr>
            <w:tcW w:w="828" w:type="dxa"/>
            <w:tcBorders>
              <w:top w:val="single" w:sz="4" w:space="0" w:color="auto"/>
              <w:left w:val="single" w:sz="4" w:space="0" w:color="000000"/>
              <w:bottom w:val="single" w:sz="4" w:space="0" w:color="000000"/>
            </w:tcBorders>
            <w:shd w:val="clear" w:color="auto" w:fill="auto"/>
          </w:tcPr>
          <w:p w14:paraId="000E3840" w14:textId="77777777" w:rsidR="00930724" w:rsidRPr="00D234DD" w:rsidRDefault="00930724" w:rsidP="00930724">
            <w:pPr>
              <w:tabs>
                <w:tab w:val="left" w:pos="993"/>
              </w:tabs>
              <w:snapToGrid w:val="0"/>
              <w:spacing w:after="0"/>
              <w:rPr>
                <w:rFonts w:ascii="Times New Roman" w:eastAsia="Times New Roman" w:hAnsi="Times New Roman" w:cs="Times New Roman"/>
                <w:sz w:val="24"/>
                <w:szCs w:val="24"/>
              </w:rPr>
            </w:pPr>
            <w:r w:rsidRPr="00D234DD">
              <w:rPr>
                <w:rFonts w:ascii="Times New Roman" w:eastAsia="Times New Roman" w:hAnsi="Times New Roman" w:cs="Times New Roman"/>
                <w:sz w:val="24"/>
                <w:szCs w:val="24"/>
              </w:rPr>
              <w:t>1</w:t>
            </w:r>
          </w:p>
        </w:tc>
        <w:tc>
          <w:tcPr>
            <w:tcW w:w="5530" w:type="dxa"/>
            <w:tcBorders>
              <w:top w:val="single" w:sz="4" w:space="0" w:color="auto"/>
              <w:left w:val="single" w:sz="4" w:space="0" w:color="000000"/>
              <w:bottom w:val="single" w:sz="4" w:space="0" w:color="000000"/>
            </w:tcBorders>
            <w:shd w:val="clear" w:color="auto" w:fill="auto"/>
          </w:tcPr>
          <w:p w14:paraId="3C909F94" w14:textId="77777777" w:rsidR="00930724" w:rsidRDefault="00930724" w:rsidP="00930724">
            <w:pPr>
              <w:tabs>
                <w:tab w:val="left" w:pos="993"/>
              </w:tabs>
              <w:snapToGrid w:val="0"/>
              <w:spacing w:after="0"/>
              <w:rPr>
                <w:rFonts w:ascii="Times New Roman" w:eastAsia="Times New Roman" w:hAnsi="Times New Roman" w:cs="Times New Roman"/>
                <w:sz w:val="32"/>
                <w:szCs w:val="24"/>
              </w:rPr>
            </w:pPr>
            <w:proofErr w:type="spellStart"/>
            <w:r w:rsidRPr="00D234DD">
              <w:rPr>
                <w:rFonts w:ascii="Times New Roman" w:eastAsia="Times New Roman" w:hAnsi="Times New Roman" w:cs="Times New Roman"/>
                <w:sz w:val="32"/>
                <w:szCs w:val="24"/>
              </w:rPr>
              <w:t>Заместитель</w:t>
            </w:r>
            <w:proofErr w:type="spellEnd"/>
            <w:r w:rsidRPr="00D234DD">
              <w:rPr>
                <w:rFonts w:ascii="Times New Roman" w:eastAsia="Times New Roman" w:hAnsi="Times New Roman" w:cs="Times New Roman"/>
                <w:sz w:val="32"/>
                <w:szCs w:val="24"/>
              </w:rPr>
              <w:t xml:space="preserve"> </w:t>
            </w:r>
            <w:proofErr w:type="spellStart"/>
            <w:r w:rsidRPr="00D234DD">
              <w:rPr>
                <w:rFonts w:ascii="Times New Roman" w:eastAsia="Times New Roman" w:hAnsi="Times New Roman" w:cs="Times New Roman"/>
                <w:sz w:val="32"/>
                <w:szCs w:val="24"/>
              </w:rPr>
              <w:t>заведующей</w:t>
            </w:r>
            <w:proofErr w:type="spellEnd"/>
            <w:r w:rsidRPr="00D234DD">
              <w:rPr>
                <w:rFonts w:ascii="Times New Roman" w:eastAsia="Times New Roman" w:hAnsi="Times New Roman" w:cs="Times New Roman"/>
                <w:sz w:val="32"/>
                <w:szCs w:val="24"/>
              </w:rPr>
              <w:t xml:space="preserve"> </w:t>
            </w:r>
            <w:proofErr w:type="spellStart"/>
            <w:r w:rsidRPr="00D234DD">
              <w:rPr>
                <w:rFonts w:ascii="Times New Roman" w:eastAsia="Times New Roman" w:hAnsi="Times New Roman" w:cs="Times New Roman"/>
                <w:sz w:val="32"/>
                <w:szCs w:val="24"/>
              </w:rPr>
              <w:t>по</w:t>
            </w:r>
            <w:proofErr w:type="spellEnd"/>
            <w:r w:rsidRPr="00D234DD">
              <w:rPr>
                <w:rFonts w:ascii="Times New Roman" w:eastAsia="Times New Roman" w:hAnsi="Times New Roman" w:cs="Times New Roman"/>
                <w:sz w:val="32"/>
                <w:szCs w:val="24"/>
              </w:rPr>
              <w:t xml:space="preserve"> АХР</w:t>
            </w:r>
          </w:p>
          <w:p w14:paraId="1346D0AE" w14:textId="77777777" w:rsidR="00930724" w:rsidRPr="00D234DD" w:rsidRDefault="00930724" w:rsidP="00930724">
            <w:pPr>
              <w:tabs>
                <w:tab w:val="left" w:pos="993"/>
              </w:tabs>
              <w:snapToGrid w:val="0"/>
              <w:spacing w:after="0"/>
              <w:rPr>
                <w:rFonts w:ascii="Times New Roman" w:eastAsia="Times New Roman" w:hAnsi="Times New Roman" w:cs="Times New Roman"/>
                <w:sz w:val="32"/>
                <w:szCs w:val="24"/>
              </w:rPr>
            </w:pPr>
          </w:p>
        </w:tc>
        <w:tc>
          <w:tcPr>
            <w:tcW w:w="3270" w:type="dxa"/>
            <w:tcBorders>
              <w:top w:val="single" w:sz="4" w:space="0" w:color="auto"/>
              <w:left w:val="single" w:sz="4" w:space="0" w:color="000000"/>
              <w:bottom w:val="single" w:sz="4" w:space="0" w:color="000000"/>
              <w:right w:val="single" w:sz="4" w:space="0" w:color="000000"/>
            </w:tcBorders>
            <w:shd w:val="clear" w:color="auto" w:fill="auto"/>
          </w:tcPr>
          <w:p w14:paraId="1EC05125" w14:textId="77777777" w:rsidR="00930724" w:rsidRPr="00D234DD" w:rsidRDefault="00930724" w:rsidP="00930724">
            <w:pPr>
              <w:tabs>
                <w:tab w:val="left" w:pos="993"/>
              </w:tabs>
              <w:snapToGrid w:val="0"/>
              <w:spacing w:after="0"/>
              <w:rPr>
                <w:rFonts w:ascii="Times New Roman" w:eastAsia="Times New Roman" w:hAnsi="Times New Roman" w:cs="Times New Roman"/>
                <w:sz w:val="32"/>
                <w:szCs w:val="24"/>
              </w:rPr>
            </w:pPr>
            <w:r w:rsidRPr="00D234DD">
              <w:rPr>
                <w:rFonts w:ascii="Times New Roman" w:eastAsia="Times New Roman" w:hAnsi="Times New Roman" w:cs="Times New Roman"/>
                <w:sz w:val="32"/>
                <w:szCs w:val="24"/>
              </w:rPr>
              <w:t xml:space="preserve">0 </w:t>
            </w:r>
            <w:proofErr w:type="spellStart"/>
            <w:r w:rsidRPr="00D234DD">
              <w:rPr>
                <w:rFonts w:ascii="Times New Roman" w:eastAsia="Times New Roman" w:hAnsi="Times New Roman" w:cs="Times New Roman"/>
                <w:sz w:val="32"/>
                <w:szCs w:val="24"/>
              </w:rPr>
              <w:t>дней</w:t>
            </w:r>
            <w:proofErr w:type="spellEnd"/>
          </w:p>
        </w:tc>
      </w:tr>
      <w:tr w:rsidR="00930724" w:rsidRPr="00D234DD" w14:paraId="287DD3E0" w14:textId="77777777" w:rsidTr="00930724">
        <w:tc>
          <w:tcPr>
            <w:tcW w:w="828" w:type="dxa"/>
            <w:tcBorders>
              <w:left w:val="single" w:sz="4" w:space="0" w:color="000000"/>
              <w:bottom w:val="single" w:sz="4" w:space="0" w:color="000000"/>
            </w:tcBorders>
            <w:shd w:val="clear" w:color="auto" w:fill="auto"/>
          </w:tcPr>
          <w:p w14:paraId="37CDF127" w14:textId="77777777" w:rsidR="00930724" w:rsidRPr="00D234DD" w:rsidRDefault="00930724" w:rsidP="00930724">
            <w:pPr>
              <w:tabs>
                <w:tab w:val="left" w:pos="993"/>
              </w:tabs>
              <w:snapToGrid w:val="0"/>
              <w:spacing w:after="0"/>
              <w:rPr>
                <w:rFonts w:ascii="Times New Roman" w:eastAsia="Times New Roman" w:hAnsi="Times New Roman" w:cs="Times New Roman"/>
                <w:sz w:val="24"/>
                <w:szCs w:val="24"/>
              </w:rPr>
            </w:pPr>
            <w:r w:rsidRPr="00D234DD">
              <w:rPr>
                <w:rFonts w:ascii="Times New Roman" w:eastAsia="Times New Roman" w:hAnsi="Times New Roman" w:cs="Times New Roman"/>
                <w:sz w:val="24"/>
                <w:szCs w:val="24"/>
              </w:rPr>
              <w:t>2</w:t>
            </w:r>
          </w:p>
        </w:tc>
        <w:tc>
          <w:tcPr>
            <w:tcW w:w="5530" w:type="dxa"/>
            <w:tcBorders>
              <w:left w:val="single" w:sz="4" w:space="0" w:color="000000"/>
              <w:bottom w:val="single" w:sz="4" w:space="0" w:color="000000"/>
            </w:tcBorders>
            <w:shd w:val="clear" w:color="auto" w:fill="auto"/>
          </w:tcPr>
          <w:p w14:paraId="72A93E08" w14:textId="77777777" w:rsidR="00930724" w:rsidRDefault="00930724" w:rsidP="00930724">
            <w:pPr>
              <w:tabs>
                <w:tab w:val="left" w:pos="993"/>
              </w:tabs>
              <w:snapToGrid w:val="0"/>
              <w:spacing w:after="0"/>
              <w:rPr>
                <w:rFonts w:ascii="Times New Roman" w:eastAsia="Times New Roman" w:hAnsi="Times New Roman" w:cs="Times New Roman"/>
                <w:sz w:val="32"/>
                <w:szCs w:val="24"/>
                <w:lang w:val="ru-RU"/>
              </w:rPr>
            </w:pPr>
            <w:r w:rsidRPr="00930724">
              <w:rPr>
                <w:rFonts w:ascii="Times New Roman" w:eastAsia="Times New Roman" w:hAnsi="Times New Roman" w:cs="Times New Roman"/>
                <w:sz w:val="32"/>
                <w:szCs w:val="24"/>
                <w:lang w:val="ru-RU"/>
              </w:rPr>
              <w:t>Машинист по стирке и ремонту белья</w:t>
            </w:r>
          </w:p>
          <w:p w14:paraId="61BDA314" w14:textId="77777777" w:rsidR="00930724" w:rsidRPr="00930724" w:rsidRDefault="00930724" w:rsidP="00930724">
            <w:pPr>
              <w:tabs>
                <w:tab w:val="left" w:pos="993"/>
              </w:tabs>
              <w:snapToGrid w:val="0"/>
              <w:spacing w:after="0"/>
              <w:rPr>
                <w:rFonts w:ascii="Times New Roman" w:eastAsia="Times New Roman" w:hAnsi="Times New Roman" w:cs="Times New Roman"/>
                <w:sz w:val="32"/>
                <w:szCs w:val="24"/>
                <w:lang w:val="ru-RU"/>
              </w:rPr>
            </w:pPr>
          </w:p>
        </w:tc>
        <w:tc>
          <w:tcPr>
            <w:tcW w:w="3270" w:type="dxa"/>
            <w:tcBorders>
              <w:left w:val="single" w:sz="4" w:space="0" w:color="000000"/>
              <w:bottom w:val="single" w:sz="4" w:space="0" w:color="000000"/>
              <w:right w:val="single" w:sz="4" w:space="0" w:color="000000"/>
            </w:tcBorders>
            <w:shd w:val="clear" w:color="auto" w:fill="auto"/>
          </w:tcPr>
          <w:p w14:paraId="43261EF1" w14:textId="77777777" w:rsidR="00930724" w:rsidRPr="00D234DD" w:rsidRDefault="00930724" w:rsidP="00930724">
            <w:pPr>
              <w:tabs>
                <w:tab w:val="left" w:pos="993"/>
              </w:tabs>
              <w:spacing w:after="0"/>
              <w:rPr>
                <w:rFonts w:ascii="Times New Roman" w:eastAsia="Times New Roman" w:hAnsi="Times New Roman" w:cs="Times New Roman"/>
                <w:sz w:val="32"/>
                <w:szCs w:val="24"/>
              </w:rPr>
            </w:pPr>
            <w:r w:rsidRPr="00D234DD">
              <w:rPr>
                <w:rFonts w:ascii="Times New Roman" w:eastAsia="Times New Roman" w:hAnsi="Times New Roman" w:cs="Times New Roman"/>
                <w:sz w:val="32"/>
                <w:szCs w:val="24"/>
              </w:rPr>
              <w:t xml:space="preserve">0 </w:t>
            </w:r>
            <w:proofErr w:type="spellStart"/>
            <w:r w:rsidRPr="00D234DD">
              <w:rPr>
                <w:rFonts w:ascii="Times New Roman" w:eastAsia="Times New Roman" w:hAnsi="Times New Roman" w:cs="Times New Roman"/>
                <w:sz w:val="32"/>
                <w:szCs w:val="24"/>
              </w:rPr>
              <w:t>дней</w:t>
            </w:r>
            <w:proofErr w:type="spellEnd"/>
          </w:p>
        </w:tc>
      </w:tr>
      <w:tr w:rsidR="00930724" w:rsidRPr="00D234DD" w14:paraId="1843DD32" w14:textId="77777777" w:rsidTr="00930724">
        <w:trPr>
          <w:trHeight w:val="482"/>
        </w:trPr>
        <w:tc>
          <w:tcPr>
            <w:tcW w:w="828" w:type="dxa"/>
            <w:tcBorders>
              <w:left w:val="single" w:sz="4" w:space="0" w:color="000000"/>
              <w:bottom w:val="single" w:sz="4" w:space="0" w:color="auto"/>
            </w:tcBorders>
            <w:shd w:val="clear" w:color="auto" w:fill="auto"/>
          </w:tcPr>
          <w:p w14:paraId="7E36076C" w14:textId="77777777" w:rsidR="00930724" w:rsidRPr="00D234DD" w:rsidRDefault="00930724" w:rsidP="00930724">
            <w:pPr>
              <w:tabs>
                <w:tab w:val="left" w:pos="993"/>
              </w:tabs>
              <w:snapToGrid w:val="0"/>
              <w:spacing w:after="0"/>
              <w:rPr>
                <w:rFonts w:ascii="Times New Roman" w:eastAsia="Times New Roman" w:hAnsi="Times New Roman" w:cs="Times New Roman"/>
                <w:sz w:val="24"/>
                <w:szCs w:val="24"/>
              </w:rPr>
            </w:pPr>
            <w:r w:rsidRPr="00D234DD">
              <w:rPr>
                <w:rFonts w:ascii="Times New Roman" w:eastAsia="Times New Roman" w:hAnsi="Times New Roman" w:cs="Times New Roman"/>
                <w:sz w:val="24"/>
                <w:szCs w:val="24"/>
              </w:rPr>
              <w:t>3</w:t>
            </w:r>
          </w:p>
        </w:tc>
        <w:tc>
          <w:tcPr>
            <w:tcW w:w="5530" w:type="dxa"/>
            <w:tcBorders>
              <w:left w:val="single" w:sz="4" w:space="0" w:color="000000"/>
              <w:bottom w:val="single" w:sz="4" w:space="0" w:color="auto"/>
            </w:tcBorders>
            <w:shd w:val="clear" w:color="auto" w:fill="auto"/>
          </w:tcPr>
          <w:p w14:paraId="79C7AC46" w14:textId="77777777" w:rsidR="00930724" w:rsidRDefault="00930724" w:rsidP="00930724">
            <w:pPr>
              <w:tabs>
                <w:tab w:val="left" w:pos="993"/>
              </w:tabs>
              <w:snapToGrid w:val="0"/>
              <w:spacing w:after="0"/>
              <w:rPr>
                <w:rFonts w:ascii="Times New Roman" w:eastAsia="Times New Roman" w:hAnsi="Times New Roman" w:cs="Times New Roman"/>
                <w:sz w:val="32"/>
                <w:szCs w:val="24"/>
              </w:rPr>
            </w:pPr>
            <w:proofErr w:type="spellStart"/>
            <w:r w:rsidRPr="00D234DD">
              <w:rPr>
                <w:rFonts w:ascii="Times New Roman" w:eastAsia="Times New Roman" w:hAnsi="Times New Roman" w:cs="Times New Roman"/>
                <w:sz w:val="32"/>
                <w:szCs w:val="24"/>
              </w:rPr>
              <w:t>Повар</w:t>
            </w:r>
            <w:proofErr w:type="spellEnd"/>
          </w:p>
          <w:p w14:paraId="7C28E4F3" w14:textId="77777777" w:rsidR="00930724" w:rsidRPr="00D234DD" w:rsidRDefault="00930724" w:rsidP="00930724">
            <w:pPr>
              <w:tabs>
                <w:tab w:val="left" w:pos="993"/>
              </w:tabs>
              <w:snapToGrid w:val="0"/>
              <w:spacing w:after="0"/>
              <w:rPr>
                <w:rFonts w:ascii="Times New Roman" w:eastAsia="Times New Roman" w:hAnsi="Times New Roman" w:cs="Times New Roman"/>
                <w:sz w:val="32"/>
                <w:szCs w:val="24"/>
              </w:rPr>
            </w:pPr>
          </w:p>
        </w:tc>
        <w:tc>
          <w:tcPr>
            <w:tcW w:w="3270" w:type="dxa"/>
            <w:tcBorders>
              <w:left w:val="single" w:sz="4" w:space="0" w:color="000000"/>
              <w:bottom w:val="single" w:sz="4" w:space="0" w:color="auto"/>
              <w:right w:val="single" w:sz="4" w:space="0" w:color="000000"/>
            </w:tcBorders>
            <w:shd w:val="clear" w:color="auto" w:fill="auto"/>
          </w:tcPr>
          <w:p w14:paraId="47E4314B" w14:textId="77777777" w:rsidR="00930724" w:rsidRPr="00D234DD" w:rsidRDefault="00930724" w:rsidP="00930724">
            <w:pPr>
              <w:tabs>
                <w:tab w:val="left" w:pos="993"/>
              </w:tabs>
              <w:snapToGrid w:val="0"/>
              <w:spacing w:after="0"/>
              <w:rPr>
                <w:rFonts w:ascii="Times New Roman" w:eastAsia="Times New Roman" w:hAnsi="Times New Roman" w:cs="Times New Roman"/>
                <w:sz w:val="32"/>
                <w:szCs w:val="24"/>
              </w:rPr>
            </w:pPr>
            <w:r w:rsidRPr="00D234DD">
              <w:rPr>
                <w:rFonts w:ascii="Times New Roman" w:eastAsia="Times New Roman" w:hAnsi="Times New Roman" w:cs="Times New Roman"/>
                <w:sz w:val="32"/>
                <w:szCs w:val="24"/>
              </w:rPr>
              <w:t xml:space="preserve">0 </w:t>
            </w:r>
            <w:proofErr w:type="spellStart"/>
            <w:r w:rsidRPr="00D234DD">
              <w:rPr>
                <w:rFonts w:ascii="Times New Roman" w:eastAsia="Times New Roman" w:hAnsi="Times New Roman" w:cs="Times New Roman"/>
                <w:sz w:val="32"/>
                <w:szCs w:val="24"/>
              </w:rPr>
              <w:t>дней</w:t>
            </w:r>
            <w:proofErr w:type="spellEnd"/>
            <w:r w:rsidRPr="00D234DD">
              <w:rPr>
                <w:rFonts w:ascii="Times New Roman" w:eastAsia="Times New Roman" w:hAnsi="Times New Roman" w:cs="Times New Roman"/>
                <w:sz w:val="32"/>
                <w:szCs w:val="24"/>
              </w:rPr>
              <w:t xml:space="preserve">  </w:t>
            </w:r>
          </w:p>
        </w:tc>
      </w:tr>
      <w:tr w:rsidR="00930724" w:rsidRPr="00D234DD" w14:paraId="7C7BD8A7" w14:textId="77777777" w:rsidTr="00930724">
        <w:trPr>
          <w:trHeight w:val="164"/>
        </w:trPr>
        <w:tc>
          <w:tcPr>
            <w:tcW w:w="828" w:type="dxa"/>
            <w:tcBorders>
              <w:top w:val="single" w:sz="4" w:space="0" w:color="auto"/>
              <w:left w:val="single" w:sz="4" w:space="0" w:color="000000"/>
            </w:tcBorders>
            <w:shd w:val="clear" w:color="auto" w:fill="auto"/>
          </w:tcPr>
          <w:p w14:paraId="7E897D8F" w14:textId="77777777" w:rsidR="00930724" w:rsidRPr="00D234DD" w:rsidRDefault="00930724" w:rsidP="00930724">
            <w:pPr>
              <w:tabs>
                <w:tab w:val="left" w:pos="993"/>
              </w:tabs>
              <w:snapToGrid w:val="0"/>
              <w:spacing w:after="0"/>
              <w:rPr>
                <w:rFonts w:ascii="Times New Roman" w:eastAsia="Times New Roman" w:hAnsi="Times New Roman" w:cs="Times New Roman"/>
                <w:sz w:val="24"/>
                <w:szCs w:val="24"/>
              </w:rPr>
            </w:pPr>
            <w:r w:rsidRPr="00D234DD">
              <w:rPr>
                <w:rFonts w:ascii="Times New Roman" w:eastAsia="Times New Roman" w:hAnsi="Times New Roman" w:cs="Times New Roman"/>
                <w:sz w:val="24"/>
                <w:szCs w:val="24"/>
              </w:rPr>
              <w:t>4</w:t>
            </w:r>
          </w:p>
        </w:tc>
        <w:tc>
          <w:tcPr>
            <w:tcW w:w="5530" w:type="dxa"/>
            <w:tcBorders>
              <w:top w:val="single" w:sz="4" w:space="0" w:color="auto"/>
              <w:left w:val="single" w:sz="4" w:space="0" w:color="000000"/>
            </w:tcBorders>
            <w:shd w:val="clear" w:color="auto" w:fill="auto"/>
          </w:tcPr>
          <w:p w14:paraId="7BA2D234" w14:textId="77777777" w:rsidR="00930724" w:rsidRPr="00D234DD" w:rsidRDefault="00930724" w:rsidP="00930724">
            <w:pPr>
              <w:tabs>
                <w:tab w:val="left" w:pos="993"/>
              </w:tabs>
              <w:snapToGrid w:val="0"/>
              <w:spacing w:after="0"/>
              <w:rPr>
                <w:rFonts w:ascii="Times New Roman" w:eastAsia="Times New Roman" w:hAnsi="Times New Roman" w:cs="Times New Roman"/>
                <w:sz w:val="32"/>
                <w:szCs w:val="24"/>
              </w:rPr>
            </w:pPr>
            <w:proofErr w:type="spellStart"/>
            <w:r w:rsidRPr="00D234DD">
              <w:rPr>
                <w:rFonts w:ascii="Times New Roman" w:eastAsia="Times New Roman" w:hAnsi="Times New Roman" w:cs="Times New Roman"/>
                <w:sz w:val="32"/>
                <w:szCs w:val="24"/>
              </w:rPr>
              <w:t>Кладовщик</w:t>
            </w:r>
            <w:proofErr w:type="spellEnd"/>
          </w:p>
        </w:tc>
        <w:tc>
          <w:tcPr>
            <w:tcW w:w="3270" w:type="dxa"/>
            <w:tcBorders>
              <w:top w:val="single" w:sz="4" w:space="0" w:color="auto"/>
              <w:left w:val="single" w:sz="4" w:space="0" w:color="000000"/>
              <w:right w:val="single" w:sz="4" w:space="0" w:color="000000"/>
            </w:tcBorders>
            <w:shd w:val="clear" w:color="auto" w:fill="auto"/>
          </w:tcPr>
          <w:p w14:paraId="30670D74" w14:textId="77777777" w:rsidR="00930724" w:rsidRPr="00D234DD" w:rsidRDefault="00930724" w:rsidP="00930724">
            <w:pPr>
              <w:tabs>
                <w:tab w:val="left" w:pos="993"/>
              </w:tabs>
              <w:snapToGrid w:val="0"/>
              <w:spacing w:after="0"/>
              <w:rPr>
                <w:rFonts w:ascii="Times New Roman" w:eastAsia="Times New Roman" w:hAnsi="Times New Roman" w:cs="Times New Roman"/>
                <w:sz w:val="32"/>
                <w:szCs w:val="24"/>
              </w:rPr>
            </w:pPr>
            <w:r w:rsidRPr="00D234DD">
              <w:rPr>
                <w:rFonts w:ascii="Times New Roman" w:eastAsia="Times New Roman" w:hAnsi="Times New Roman" w:cs="Times New Roman"/>
                <w:sz w:val="32"/>
                <w:szCs w:val="24"/>
              </w:rPr>
              <w:t xml:space="preserve">0 </w:t>
            </w:r>
            <w:proofErr w:type="spellStart"/>
            <w:r w:rsidRPr="00D234DD">
              <w:rPr>
                <w:rFonts w:ascii="Times New Roman" w:eastAsia="Times New Roman" w:hAnsi="Times New Roman" w:cs="Times New Roman"/>
                <w:sz w:val="32"/>
                <w:szCs w:val="24"/>
              </w:rPr>
              <w:t>дней</w:t>
            </w:r>
            <w:proofErr w:type="spellEnd"/>
          </w:p>
        </w:tc>
      </w:tr>
      <w:tr w:rsidR="00930724" w:rsidRPr="00D234DD" w14:paraId="7C7A4B48" w14:textId="77777777" w:rsidTr="00930724">
        <w:tc>
          <w:tcPr>
            <w:tcW w:w="828" w:type="dxa"/>
            <w:tcBorders>
              <w:left w:val="single" w:sz="4" w:space="0" w:color="000000"/>
              <w:bottom w:val="single" w:sz="4" w:space="0" w:color="000000"/>
            </w:tcBorders>
            <w:shd w:val="clear" w:color="auto" w:fill="auto"/>
          </w:tcPr>
          <w:p w14:paraId="363383BE" w14:textId="77777777" w:rsidR="00930724" w:rsidRPr="00D234DD" w:rsidRDefault="00930724" w:rsidP="00930724">
            <w:pPr>
              <w:tabs>
                <w:tab w:val="left" w:pos="993"/>
              </w:tabs>
              <w:snapToGrid w:val="0"/>
              <w:spacing w:after="0"/>
              <w:rPr>
                <w:rFonts w:ascii="Times New Roman" w:eastAsia="Times New Roman" w:hAnsi="Times New Roman" w:cs="Times New Roman"/>
                <w:sz w:val="24"/>
                <w:szCs w:val="24"/>
              </w:rPr>
            </w:pPr>
          </w:p>
        </w:tc>
        <w:tc>
          <w:tcPr>
            <w:tcW w:w="5530" w:type="dxa"/>
            <w:tcBorders>
              <w:left w:val="single" w:sz="4" w:space="0" w:color="000000"/>
              <w:bottom w:val="single" w:sz="4" w:space="0" w:color="000000"/>
            </w:tcBorders>
            <w:shd w:val="clear" w:color="auto" w:fill="auto"/>
          </w:tcPr>
          <w:p w14:paraId="7151DA46" w14:textId="77777777" w:rsidR="00930724" w:rsidRPr="00D234DD" w:rsidRDefault="00930724" w:rsidP="00930724">
            <w:pPr>
              <w:tabs>
                <w:tab w:val="left" w:pos="993"/>
              </w:tabs>
              <w:snapToGrid w:val="0"/>
              <w:spacing w:after="0"/>
              <w:rPr>
                <w:rFonts w:ascii="Times New Roman" w:eastAsia="Times New Roman" w:hAnsi="Times New Roman" w:cs="Times New Roman"/>
                <w:sz w:val="32"/>
                <w:szCs w:val="24"/>
              </w:rPr>
            </w:pPr>
          </w:p>
        </w:tc>
        <w:tc>
          <w:tcPr>
            <w:tcW w:w="3270" w:type="dxa"/>
            <w:tcBorders>
              <w:left w:val="single" w:sz="4" w:space="0" w:color="000000"/>
              <w:bottom w:val="single" w:sz="4" w:space="0" w:color="000000"/>
              <w:right w:val="single" w:sz="4" w:space="0" w:color="000000"/>
            </w:tcBorders>
            <w:shd w:val="clear" w:color="auto" w:fill="auto"/>
          </w:tcPr>
          <w:p w14:paraId="6C2FAFDB" w14:textId="77777777" w:rsidR="00930724" w:rsidRPr="00D234DD" w:rsidRDefault="00930724" w:rsidP="00930724">
            <w:pPr>
              <w:tabs>
                <w:tab w:val="left" w:pos="993"/>
              </w:tabs>
              <w:snapToGrid w:val="0"/>
              <w:spacing w:after="0"/>
              <w:rPr>
                <w:rFonts w:ascii="Times New Roman" w:eastAsia="Times New Roman" w:hAnsi="Times New Roman" w:cs="Times New Roman"/>
                <w:sz w:val="32"/>
                <w:szCs w:val="24"/>
              </w:rPr>
            </w:pPr>
          </w:p>
        </w:tc>
      </w:tr>
    </w:tbl>
    <w:p w14:paraId="7AA70A8E" w14:textId="77777777" w:rsidR="00930724" w:rsidRPr="00930724" w:rsidRDefault="00930724" w:rsidP="00930724">
      <w:pPr>
        <w:tabs>
          <w:tab w:val="left" w:pos="993"/>
        </w:tabs>
        <w:spacing w:after="0"/>
        <w:jc w:val="center"/>
        <w:rPr>
          <w:rFonts w:ascii="Times New Roman" w:eastAsia="Times New Roman" w:hAnsi="Times New Roman" w:cs="Times New Roman"/>
          <w:sz w:val="24"/>
          <w:szCs w:val="24"/>
          <w:lang w:val="ru-RU"/>
        </w:rPr>
      </w:pPr>
    </w:p>
    <w:p w14:paraId="754CDE19" w14:textId="77777777" w:rsidR="00930724" w:rsidRPr="00930724" w:rsidRDefault="00930724" w:rsidP="00930724">
      <w:pPr>
        <w:tabs>
          <w:tab w:val="left" w:pos="993"/>
        </w:tabs>
        <w:spacing w:after="0"/>
        <w:jc w:val="center"/>
        <w:rPr>
          <w:rFonts w:ascii="Times New Roman" w:eastAsia="Times New Roman" w:hAnsi="Times New Roman" w:cs="Times New Roman"/>
          <w:sz w:val="24"/>
          <w:szCs w:val="24"/>
          <w:lang w:val="ru-RU"/>
        </w:rPr>
      </w:pPr>
    </w:p>
    <w:p w14:paraId="20F1504F" w14:textId="77777777" w:rsidR="00930724" w:rsidRPr="00930724" w:rsidRDefault="00930724" w:rsidP="00930724">
      <w:pPr>
        <w:tabs>
          <w:tab w:val="left" w:pos="993"/>
        </w:tabs>
        <w:spacing w:after="0"/>
        <w:jc w:val="center"/>
        <w:rPr>
          <w:rFonts w:ascii="Times New Roman" w:eastAsia="Times New Roman" w:hAnsi="Times New Roman" w:cs="Times New Roman"/>
          <w:sz w:val="24"/>
          <w:szCs w:val="24"/>
          <w:lang w:val="ru-RU"/>
        </w:rPr>
      </w:pPr>
    </w:p>
    <w:p w14:paraId="64A2977A" w14:textId="77777777" w:rsidR="00930724" w:rsidRPr="00930724" w:rsidRDefault="00930724" w:rsidP="00930724">
      <w:pPr>
        <w:tabs>
          <w:tab w:val="left" w:pos="993"/>
        </w:tabs>
        <w:spacing w:after="0"/>
        <w:jc w:val="center"/>
        <w:rPr>
          <w:rFonts w:ascii="Times New Roman" w:eastAsia="Times New Roman" w:hAnsi="Times New Roman" w:cs="Times New Roman"/>
          <w:sz w:val="24"/>
          <w:szCs w:val="24"/>
          <w:lang w:val="ru-RU"/>
        </w:rPr>
      </w:pPr>
    </w:p>
    <w:p w14:paraId="4C9A06AD" w14:textId="77777777" w:rsidR="00930724" w:rsidRPr="00930724" w:rsidRDefault="00930724" w:rsidP="00930724">
      <w:pPr>
        <w:tabs>
          <w:tab w:val="left" w:pos="993"/>
        </w:tabs>
        <w:spacing w:after="0"/>
        <w:jc w:val="center"/>
        <w:rPr>
          <w:rFonts w:ascii="Times New Roman" w:eastAsia="Times New Roman" w:hAnsi="Times New Roman" w:cs="Times New Roman"/>
          <w:sz w:val="24"/>
          <w:szCs w:val="24"/>
          <w:lang w:val="ru-RU"/>
        </w:rPr>
      </w:pPr>
    </w:p>
    <w:p w14:paraId="4BFEEF24" w14:textId="77777777" w:rsidR="00930724" w:rsidRPr="00930724" w:rsidRDefault="00930724" w:rsidP="00930724">
      <w:pPr>
        <w:tabs>
          <w:tab w:val="left" w:pos="993"/>
        </w:tabs>
        <w:spacing w:after="0"/>
        <w:jc w:val="center"/>
        <w:rPr>
          <w:rFonts w:ascii="Times New Roman" w:eastAsia="Times New Roman" w:hAnsi="Times New Roman" w:cs="Times New Roman"/>
          <w:sz w:val="24"/>
          <w:szCs w:val="24"/>
          <w:lang w:val="ru-RU"/>
        </w:rPr>
      </w:pPr>
    </w:p>
    <w:p w14:paraId="0E291F2F" w14:textId="77777777" w:rsidR="00930724" w:rsidRPr="00930724" w:rsidRDefault="00930724" w:rsidP="00930724">
      <w:pPr>
        <w:tabs>
          <w:tab w:val="left" w:pos="993"/>
        </w:tabs>
        <w:spacing w:after="0"/>
        <w:jc w:val="center"/>
        <w:rPr>
          <w:rFonts w:ascii="Times New Roman" w:eastAsia="Times New Roman" w:hAnsi="Times New Roman" w:cs="Times New Roman"/>
          <w:sz w:val="24"/>
          <w:szCs w:val="24"/>
          <w:lang w:val="ru-RU"/>
        </w:rPr>
      </w:pPr>
    </w:p>
    <w:p w14:paraId="5A9DFF27" w14:textId="77777777" w:rsidR="00930724" w:rsidRPr="00930724" w:rsidRDefault="00930724" w:rsidP="00930724">
      <w:pPr>
        <w:tabs>
          <w:tab w:val="left" w:pos="993"/>
        </w:tabs>
        <w:spacing w:after="0"/>
        <w:jc w:val="center"/>
        <w:rPr>
          <w:rFonts w:ascii="Times New Roman" w:eastAsia="Times New Roman" w:hAnsi="Times New Roman" w:cs="Times New Roman"/>
          <w:sz w:val="24"/>
          <w:szCs w:val="24"/>
          <w:lang w:val="ru-RU"/>
        </w:rPr>
      </w:pPr>
    </w:p>
    <w:p w14:paraId="7A525408" w14:textId="77777777" w:rsidR="00930724" w:rsidRPr="00930724" w:rsidRDefault="00930724" w:rsidP="00930724">
      <w:pPr>
        <w:tabs>
          <w:tab w:val="left" w:pos="993"/>
        </w:tabs>
        <w:spacing w:after="0"/>
        <w:rPr>
          <w:rFonts w:ascii="Times New Roman" w:eastAsia="Times New Roman" w:hAnsi="Times New Roman" w:cs="Times New Roman"/>
          <w:sz w:val="24"/>
          <w:szCs w:val="24"/>
          <w:lang w:val="ru-RU"/>
        </w:rPr>
      </w:pPr>
    </w:p>
    <w:p w14:paraId="436EA114" w14:textId="77777777" w:rsidR="00930724" w:rsidRPr="00930724" w:rsidRDefault="00930724" w:rsidP="00930724">
      <w:pPr>
        <w:tabs>
          <w:tab w:val="left" w:pos="993"/>
        </w:tabs>
        <w:spacing w:after="0"/>
        <w:jc w:val="center"/>
        <w:rPr>
          <w:rFonts w:ascii="Times New Roman" w:eastAsia="Times New Roman" w:hAnsi="Times New Roman" w:cs="Times New Roman"/>
          <w:sz w:val="24"/>
          <w:szCs w:val="24"/>
          <w:lang w:val="ru-RU"/>
        </w:rPr>
      </w:pPr>
    </w:p>
    <w:p w14:paraId="062664F2" w14:textId="77777777" w:rsidR="00930724" w:rsidRPr="00930724" w:rsidRDefault="00930724" w:rsidP="00930724">
      <w:pPr>
        <w:tabs>
          <w:tab w:val="left" w:pos="993"/>
        </w:tabs>
        <w:spacing w:after="0"/>
        <w:rPr>
          <w:rFonts w:ascii="Times New Roman" w:eastAsia="Times New Roman" w:hAnsi="Times New Roman" w:cs="Times New Roman"/>
          <w:sz w:val="24"/>
          <w:szCs w:val="24"/>
          <w:lang w:val="ru-RU"/>
        </w:rPr>
      </w:pPr>
    </w:p>
    <w:p w14:paraId="09FB41E1" w14:textId="77777777" w:rsidR="00930724" w:rsidRPr="00930724" w:rsidRDefault="00930724" w:rsidP="00930724">
      <w:pPr>
        <w:tabs>
          <w:tab w:val="left" w:pos="993"/>
        </w:tabs>
        <w:spacing w:after="0"/>
        <w:rPr>
          <w:rFonts w:ascii="Times New Roman" w:eastAsia="Times New Roman" w:hAnsi="Times New Roman" w:cs="Times New Roman"/>
          <w:sz w:val="24"/>
          <w:szCs w:val="24"/>
          <w:lang w:val="ru-RU"/>
        </w:rPr>
      </w:pPr>
    </w:p>
    <w:p w14:paraId="071AFD6E" w14:textId="77777777" w:rsidR="00930724" w:rsidRPr="00930724" w:rsidRDefault="00930724" w:rsidP="00930724">
      <w:pPr>
        <w:tabs>
          <w:tab w:val="left" w:pos="993"/>
        </w:tabs>
        <w:spacing w:after="0"/>
        <w:rPr>
          <w:rFonts w:ascii="Times New Roman" w:eastAsia="Times New Roman" w:hAnsi="Times New Roman" w:cs="Times New Roman"/>
          <w:sz w:val="24"/>
          <w:szCs w:val="24"/>
          <w:lang w:val="ru-RU"/>
        </w:rPr>
      </w:pPr>
    </w:p>
    <w:p w14:paraId="31790A47" w14:textId="77777777" w:rsidR="00930724" w:rsidRDefault="00930724" w:rsidP="00930724">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r>
        <w:rPr>
          <w:rFonts w:ascii="Times New Roman" w:eastAsia="Arial" w:hAnsi="Times New Roman" w:cs="Times New Roman"/>
          <w:b/>
          <w:sz w:val="24"/>
          <w:szCs w:val="24"/>
          <w:lang w:val="ru-RU" w:eastAsia="ar-SA"/>
        </w:rPr>
        <w:lastRenderedPageBreak/>
        <w:t>Приложение № 6</w:t>
      </w:r>
    </w:p>
    <w:p w14:paraId="0B8C0ACE" w14:textId="77777777" w:rsidR="00930724" w:rsidRPr="00586147" w:rsidRDefault="00930724" w:rsidP="00930724">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r w:rsidRPr="00586147">
        <w:rPr>
          <w:rFonts w:ascii="Times New Roman" w:eastAsia="Arial" w:hAnsi="Times New Roman" w:cs="Times New Roman"/>
          <w:sz w:val="24"/>
          <w:szCs w:val="24"/>
          <w:lang w:val="ru-RU" w:eastAsia="ar-SA"/>
        </w:rPr>
        <w:t xml:space="preserve"> к коллективному договору </w:t>
      </w:r>
    </w:p>
    <w:p w14:paraId="16873F7B" w14:textId="77777777" w:rsidR="00930724" w:rsidRPr="00586147" w:rsidRDefault="00930724" w:rsidP="00930724">
      <w:pPr>
        <w:tabs>
          <w:tab w:val="left" w:pos="993"/>
        </w:tabs>
        <w:suppressAutoHyphens/>
        <w:spacing w:before="0" w:beforeAutospacing="0" w:after="0" w:afterAutospacing="0"/>
        <w:rPr>
          <w:rFonts w:ascii="Times New Roman" w:eastAsia="Arial" w:hAnsi="Times New Roman" w:cs="Times New Roman"/>
          <w:sz w:val="24"/>
          <w:szCs w:val="24"/>
          <w:lang w:val="ru-RU" w:eastAsia="ar-SA"/>
        </w:rPr>
      </w:pPr>
      <w:r w:rsidRPr="00586147">
        <w:rPr>
          <w:rFonts w:ascii="Times New Roman" w:eastAsia="Arial" w:hAnsi="Times New Roman" w:cs="Times New Roman"/>
          <w:sz w:val="24"/>
          <w:szCs w:val="24"/>
          <w:lang w:val="ru-RU" w:eastAsia="ar-SA"/>
        </w:rPr>
        <w:t xml:space="preserve">                                                                                                          МБДОУ «Холм-Жирковский                     </w:t>
      </w:r>
      <w:r w:rsidRPr="00586147">
        <w:rPr>
          <w:rFonts w:ascii="Times New Roman" w:eastAsia="Arial" w:hAnsi="Times New Roman" w:cs="Times New Roman"/>
          <w:b/>
          <w:sz w:val="24"/>
          <w:szCs w:val="24"/>
          <w:lang w:val="ru-RU" w:eastAsia="ar-SA"/>
        </w:rPr>
        <w:t xml:space="preserve">                                                               </w:t>
      </w:r>
    </w:p>
    <w:p w14:paraId="5D9AFF77" w14:textId="77777777" w:rsidR="00930724" w:rsidRPr="00586147" w:rsidRDefault="00930724" w:rsidP="00930724">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r w:rsidRPr="00586147">
        <w:rPr>
          <w:rFonts w:ascii="Times New Roman" w:eastAsia="Arial" w:hAnsi="Times New Roman" w:cs="Times New Roman"/>
          <w:sz w:val="24"/>
          <w:szCs w:val="24"/>
          <w:lang w:val="ru-RU" w:eastAsia="ar-SA"/>
        </w:rPr>
        <w:t xml:space="preserve">детский сад «Теремок»                                                           </w:t>
      </w:r>
    </w:p>
    <w:p w14:paraId="1E475166" w14:textId="77777777" w:rsidR="00930724" w:rsidRDefault="00930724" w:rsidP="00930724">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r>
        <w:rPr>
          <w:rFonts w:ascii="Times New Roman" w:eastAsia="Arial" w:hAnsi="Times New Roman" w:cs="Times New Roman"/>
          <w:sz w:val="24"/>
          <w:szCs w:val="24"/>
          <w:lang w:val="ru-RU" w:eastAsia="ar-SA"/>
        </w:rPr>
        <w:t>на 2023-2026</w:t>
      </w:r>
      <w:r w:rsidRPr="00586147">
        <w:rPr>
          <w:rFonts w:ascii="Times New Roman" w:eastAsia="Arial" w:hAnsi="Times New Roman" w:cs="Times New Roman"/>
          <w:sz w:val="24"/>
          <w:szCs w:val="24"/>
          <w:lang w:val="ru-RU" w:eastAsia="ar-SA"/>
        </w:rPr>
        <w:t xml:space="preserve"> годы</w:t>
      </w:r>
    </w:p>
    <w:p w14:paraId="310A6F60" w14:textId="77777777" w:rsidR="00930724" w:rsidRPr="00586147" w:rsidRDefault="00930724" w:rsidP="00930724">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p>
    <w:p w14:paraId="785F8DFD" w14:textId="77777777" w:rsidR="00930724" w:rsidRDefault="00930724" w:rsidP="00930724">
      <w:pPr>
        <w:spacing w:before="0" w:beforeAutospacing="0" w:after="0"/>
        <w:rPr>
          <w:rFonts w:ascii="Times New Roman" w:eastAsia="Times New Roman" w:hAnsi="Times New Roman" w:cs="Times New Roman"/>
          <w:b/>
          <w:sz w:val="24"/>
          <w:szCs w:val="24"/>
          <w:lang w:val="ru-RU"/>
        </w:rPr>
      </w:pPr>
      <w:r w:rsidRPr="00586147">
        <w:rPr>
          <w:rFonts w:ascii="Times New Roman" w:eastAsia="Times New Roman" w:hAnsi="Times New Roman" w:cs="Times New Roman"/>
          <w:b/>
          <w:sz w:val="24"/>
          <w:szCs w:val="24"/>
          <w:lang w:val="ru-RU"/>
        </w:rPr>
        <w:t>Рассмотрено                                                                                                              Утверждено</w:t>
      </w:r>
    </w:p>
    <w:p w14:paraId="04D71421" w14:textId="77777777" w:rsidR="00930724" w:rsidRPr="00586147" w:rsidRDefault="00930724" w:rsidP="00930724">
      <w:pPr>
        <w:spacing w:before="0" w:beforeAutospacing="0" w:after="0" w:afterAutospacing="0"/>
        <w:rPr>
          <w:rFonts w:ascii="Times New Roman" w:eastAsia="Times New Roman" w:hAnsi="Times New Roman" w:cs="Times New Roman"/>
          <w:b/>
          <w:sz w:val="24"/>
          <w:szCs w:val="24"/>
          <w:lang w:val="ru-RU"/>
        </w:rPr>
      </w:pPr>
      <w:r w:rsidRPr="00586147">
        <w:rPr>
          <w:rFonts w:ascii="Times New Roman" w:eastAsia="Times New Roman" w:hAnsi="Times New Roman" w:cs="Times New Roman"/>
          <w:sz w:val="24"/>
          <w:szCs w:val="24"/>
          <w:lang w:val="ru-RU"/>
        </w:rPr>
        <w:t xml:space="preserve">на общем собрании работников                                  </w:t>
      </w:r>
      <w:r>
        <w:rPr>
          <w:rFonts w:ascii="Times New Roman" w:eastAsia="Times New Roman" w:hAnsi="Times New Roman" w:cs="Times New Roman"/>
          <w:sz w:val="24"/>
          <w:szCs w:val="24"/>
          <w:lang w:val="ru-RU"/>
        </w:rPr>
        <w:t xml:space="preserve">            Приказом заведующего</w:t>
      </w:r>
      <w:r w:rsidRPr="00586147">
        <w:rPr>
          <w:rFonts w:ascii="Times New Roman" w:eastAsia="Times New Roman" w:hAnsi="Times New Roman" w:cs="Times New Roman"/>
          <w:sz w:val="24"/>
          <w:szCs w:val="24"/>
          <w:lang w:val="ru-RU"/>
        </w:rPr>
        <w:t xml:space="preserve"> МБДОУ</w:t>
      </w:r>
    </w:p>
    <w:p w14:paraId="4A2BFB26" w14:textId="77777777" w:rsidR="00930724" w:rsidRPr="00586147" w:rsidRDefault="00930724" w:rsidP="0093072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 xml:space="preserve">МБДОУ «Холм-Жирковский                                </w:t>
      </w:r>
      <w:r>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lang w:val="ru-RU"/>
        </w:rPr>
        <w:t>«</w:t>
      </w:r>
      <w:proofErr w:type="gramEnd"/>
      <w:r w:rsidRPr="00586147">
        <w:rPr>
          <w:rFonts w:ascii="Times New Roman" w:eastAsia="Times New Roman" w:hAnsi="Times New Roman" w:cs="Times New Roman"/>
          <w:sz w:val="24"/>
          <w:szCs w:val="24"/>
          <w:lang w:val="ru-RU"/>
        </w:rPr>
        <w:t>Холм-Жирковский</w:t>
      </w:r>
    </w:p>
    <w:p w14:paraId="144EAD62" w14:textId="77777777" w:rsidR="00930724" w:rsidRPr="00586147" w:rsidRDefault="00930724" w:rsidP="0093072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детского сада «</w:t>
      </w:r>
      <w:proofErr w:type="gramStart"/>
      <w:r w:rsidRPr="00586147">
        <w:rPr>
          <w:rFonts w:ascii="Times New Roman" w:eastAsia="Times New Roman" w:hAnsi="Times New Roman" w:cs="Times New Roman"/>
          <w:sz w:val="24"/>
          <w:szCs w:val="24"/>
          <w:lang w:val="ru-RU"/>
        </w:rPr>
        <w:t xml:space="preserve">Теремок»   </w:t>
      </w:r>
      <w:proofErr w:type="gramEnd"/>
      <w:r w:rsidRPr="0058614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lang w:val="ru-RU"/>
        </w:rPr>
        <w:t xml:space="preserve"> детского сада «Теремок»                                                       </w:t>
      </w:r>
    </w:p>
    <w:p w14:paraId="295E5481" w14:textId="77777777" w:rsidR="00930724" w:rsidRPr="00586147" w:rsidRDefault="00930724" w:rsidP="0093072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пр</w:t>
      </w:r>
      <w:r>
        <w:rPr>
          <w:rFonts w:ascii="Times New Roman" w:eastAsia="Times New Roman" w:hAnsi="Times New Roman" w:cs="Times New Roman"/>
          <w:sz w:val="24"/>
          <w:szCs w:val="24"/>
          <w:lang w:val="ru-RU"/>
        </w:rPr>
        <w:t>отокол № __ от ___   ______ 2023</w:t>
      </w:r>
      <w:r w:rsidRPr="00586147">
        <w:rPr>
          <w:rFonts w:ascii="Times New Roman" w:eastAsia="Times New Roman" w:hAnsi="Times New Roman" w:cs="Times New Roman"/>
          <w:sz w:val="24"/>
          <w:szCs w:val="24"/>
          <w:lang w:val="ru-RU"/>
        </w:rPr>
        <w:t xml:space="preserve"> г.                                        № ___ от __ </w:t>
      </w:r>
      <w:r>
        <w:rPr>
          <w:rFonts w:ascii="Times New Roman" w:eastAsia="Times New Roman" w:hAnsi="Times New Roman" w:cs="Times New Roman"/>
          <w:sz w:val="24"/>
          <w:szCs w:val="24"/>
          <w:lang w:val="ru-RU"/>
        </w:rPr>
        <w:t>_______   2023</w:t>
      </w:r>
      <w:r w:rsidRPr="00586147">
        <w:rPr>
          <w:rFonts w:ascii="Times New Roman" w:eastAsia="Times New Roman" w:hAnsi="Times New Roman" w:cs="Times New Roman"/>
          <w:sz w:val="24"/>
          <w:szCs w:val="24"/>
          <w:lang w:val="ru-RU"/>
        </w:rPr>
        <w:t xml:space="preserve"> г</w:t>
      </w:r>
    </w:p>
    <w:p w14:paraId="22DCB2C8" w14:textId="77777777" w:rsidR="00930724" w:rsidRPr="00586147" w:rsidRDefault="00930724" w:rsidP="0093072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b/>
          <w:sz w:val="24"/>
          <w:szCs w:val="24"/>
          <w:lang w:val="ru-RU"/>
        </w:rPr>
        <w:t xml:space="preserve">                                                                                                             </w:t>
      </w:r>
      <w:r w:rsidRPr="00586147">
        <w:rPr>
          <w:rFonts w:ascii="Times New Roman" w:eastAsia="Times New Roman" w:hAnsi="Times New Roman" w:cs="Times New Roman"/>
          <w:sz w:val="24"/>
          <w:szCs w:val="24"/>
          <w:lang w:val="ru-RU"/>
        </w:rPr>
        <w:t>________ Кудрявцева Н.Е.</w:t>
      </w:r>
    </w:p>
    <w:p w14:paraId="07C354F0" w14:textId="77777777" w:rsidR="00930724" w:rsidRDefault="00930724" w:rsidP="0093072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Мотивированное</w:t>
      </w:r>
    </w:p>
    <w:p w14:paraId="6B9E2A17" w14:textId="77777777" w:rsidR="00930724" w:rsidRPr="00586147" w:rsidRDefault="00930724" w:rsidP="0093072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Мнение ПК учтено</w:t>
      </w:r>
    </w:p>
    <w:p w14:paraId="2DC1A952" w14:textId="77777777" w:rsidR="00930724" w:rsidRPr="00586147" w:rsidRDefault="00930724" w:rsidP="0093072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 xml:space="preserve">Протокол от </w:t>
      </w:r>
      <w:proofErr w:type="gramStart"/>
      <w:r w:rsidRPr="00586147">
        <w:rPr>
          <w:rFonts w:ascii="Times New Roman" w:eastAsia="Times New Roman" w:hAnsi="Times New Roman" w:cs="Times New Roman"/>
          <w:sz w:val="24"/>
          <w:szCs w:val="24"/>
          <w:lang w:val="ru-RU"/>
        </w:rPr>
        <w:t xml:space="preserve">«  </w:t>
      </w:r>
      <w:proofErr w:type="gramEnd"/>
      <w:r w:rsidRPr="00586147">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sz w:val="24"/>
          <w:szCs w:val="24"/>
          <w:lang w:val="ru-RU"/>
        </w:rPr>
        <w:t xml:space="preserve">  №      </w:t>
      </w:r>
    </w:p>
    <w:p w14:paraId="79897717" w14:textId="77777777" w:rsidR="00930724" w:rsidRPr="00586147" w:rsidRDefault="00930724" w:rsidP="00930724">
      <w:pPr>
        <w:tabs>
          <w:tab w:val="left" w:pos="993"/>
        </w:tabs>
        <w:spacing w:before="0" w:beforeAutospacing="0" w:after="0" w:afterAutospacing="0"/>
        <w:rPr>
          <w:rFonts w:ascii="Times New Roman" w:eastAsia="Times New Roman" w:hAnsi="Times New Roman" w:cs="Times New Roman"/>
          <w:b/>
          <w:sz w:val="24"/>
          <w:szCs w:val="24"/>
          <w:lang w:val="ru-RU" w:eastAsia="ru-RU"/>
        </w:rPr>
      </w:pPr>
      <w:r w:rsidRPr="00586147">
        <w:rPr>
          <w:rFonts w:ascii="Times New Roman" w:eastAsia="Times New Roman" w:hAnsi="Times New Roman" w:cs="Times New Roman"/>
          <w:sz w:val="24"/>
          <w:szCs w:val="24"/>
          <w:lang w:val="ru-RU"/>
        </w:rPr>
        <w:t xml:space="preserve">Председатель ПК </w:t>
      </w:r>
      <w:r w:rsidRPr="00586147">
        <w:rPr>
          <w:rFonts w:ascii="Times New Roman" w:eastAsia="Times New Roman" w:hAnsi="Times New Roman" w:cs="Times New Roman"/>
          <w:sz w:val="24"/>
          <w:szCs w:val="24"/>
          <w:u w:val="single"/>
          <w:lang w:val="ru-RU"/>
        </w:rPr>
        <w:t xml:space="preserve">  </w:t>
      </w:r>
      <w:r>
        <w:rPr>
          <w:rFonts w:ascii="Times New Roman" w:eastAsia="Times New Roman" w:hAnsi="Times New Roman" w:cs="Times New Roman"/>
          <w:sz w:val="24"/>
          <w:szCs w:val="24"/>
          <w:u w:val="single"/>
          <w:lang w:val="ru-RU"/>
        </w:rPr>
        <w:t xml:space="preserve">                    </w:t>
      </w:r>
      <w:proofErr w:type="spellStart"/>
      <w:r>
        <w:rPr>
          <w:rFonts w:ascii="Times New Roman" w:eastAsia="Times New Roman" w:hAnsi="Times New Roman" w:cs="Times New Roman"/>
          <w:sz w:val="24"/>
          <w:szCs w:val="24"/>
          <w:u w:val="single"/>
          <w:lang w:val="ru-RU"/>
        </w:rPr>
        <w:t>Бандуш</w:t>
      </w:r>
      <w:proofErr w:type="spellEnd"/>
      <w:r>
        <w:rPr>
          <w:rFonts w:ascii="Times New Roman" w:eastAsia="Times New Roman" w:hAnsi="Times New Roman" w:cs="Times New Roman"/>
          <w:sz w:val="24"/>
          <w:szCs w:val="24"/>
          <w:u w:val="single"/>
          <w:lang w:val="ru-RU"/>
        </w:rPr>
        <w:t xml:space="preserve"> Е</w:t>
      </w:r>
      <w:r w:rsidR="00E47ECF">
        <w:rPr>
          <w:rFonts w:ascii="Times New Roman" w:eastAsia="Times New Roman" w:hAnsi="Times New Roman" w:cs="Times New Roman"/>
          <w:sz w:val="24"/>
          <w:szCs w:val="24"/>
          <w:u w:val="single"/>
          <w:lang w:val="ru-RU"/>
        </w:rPr>
        <w:t>.В</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b/>
          <w:sz w:val="24"/>
          <w:szCs w:val="24"/>
          <w:u w:val="single"/>
          <w:lang w:val="ru-RU"/>
        </w:rPr>
        <w:t xml:space="preserve">                  </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b/>
          <w:sz w:val="24"/>
          <w:szCs w:val="24"/>
          <w:u w:val="single"/>
          <w:lang w:val="ru-RU"/>
        </w:rPr>
        <w:t xml:space="preserve">                   </w:t>
      </w:r>
    </w:p>
    <w:p w14:paraId="29AAB86D" w14:textId="77777777" w:rsidR="00930724" w:rsidRPr="00930724" w:rsidRDefault="00930724" w:rsidP="00930724">
      <w:pPr>
        <w:rPr>
          <w:rFonts w:ascii="Times New Roman" w:hAnsi="Times New Roman" w:cs="Times New Roman"/>
          <w:sz w:val="28"/>
          <w:szCs w:val="28"/>
          <w:lang w:val="ru-RU"/>
        </w:rPr>
      </w:pPr>
    </w:p>
    <w:p w14:paraId="1571E5DF" w14:textId="77777777" w:rsidR="00930724" w:rsidRPr="00930724" w:rsidRDefault="00930724" w:rsidP="003D6C99">
      <w:pPr>
        <w:tabs>
          <w:tab w:val="left" w:pos="993"/>
        </w:tabs>
        <w:spacing w:before="0" w:beforeAutospacing="0" w:after="0"/>
        <w:jc w:val="center"/>
        <w:rPr>
          <w:rFonts w:ascii="Times New Roman" w:eastAsia="Times New Roman" w:hAnsi="Times New Roman" w:cs="Times New Roman"/>
          <w:b/>
          <w:sz w:val="56"/>
          <w:szCs w:val="32"/>
          <w:lang w:val="ru-RU"/>
        </w:rPr>
      </w:pPr>
      <w:r w:rsidRPr="00930724">
        <w:rPr>
          <w:rFonts w:ascii="Times New Roman" w:eastAsia="Times New Roman" w:hAnsi="Times New Roman" w:cs="Times New Roman"/>
          <w:b/>
          <w:sz w:val="56"/>
          <w:szCs w:val="32"/>
          <w:lang w:val="ru-RU"/>
        </w:rPr>
        <w:t>ПЕРЕЧЕНЬ</w:t>
      </w:r>
    </w:p>
    <w:p w14:paraId="4D8C5F4C" w14:textId="77777777" w:rsidR="00930724" w:rsidRPr="003D6C99" w:rsidRDefault="003D6C99" w:rsidP="003D6C99">
      <w:pPr>
        <w:tabs>
          <w:tab w:val="left" w:pos="993"/>
        </w:tabs>
        <w:spacing w:before="0" w:beforeAutospacing="0" w:after="0"/>
        <w:jc w:val="center"/>
        <w:rPr>
          <w:rFonts w:ascii="Times New Roman" w:eastAsia="Times New Roman" w:hAnsi="Times New Roman" w:cs="Times New Roman"/>
          <w:b/>
          <w:sz w:val="44"/>
          <w:szCs w:val="32"/>
          <w:lang w:val="ru-RU"/>
        </w:rPr>
      </w:pPr>
      <w:r>
        <w:rPr>
          <w:rFonts w:ascii="Times New Roman" w:eastAsia="Times New Roman" w:hAnsi="Times New Roman" w:cs="Times New Roman"/>
          <w:b/>
          <w:sz w:val="44"/>
          <w:szCs w:val="32"/>
          <w:lang w:val="ru-RU"/>
        </w:rPr>
        <w:t xml:space="preserve">профессий и должностей, </w:t>
      </w:r>
      <w:r w:rsidR="00930724" w:rsidRPr="00930724">
        <w:rPr>
          <w:rFonts w:ascii="Times New Roman" w:eastAsia="Times New Roman" w:hAnsi="Times New Roman" w:cs="Times New Roman"/>
          <w:b/>
          <w:sz w:val="44"/>
          <w:szCs w:val="32"/>
          <w:lang w:val="ru-RU"/>
        </w:rPr>
        <w:t xml:space="preserve">работа </w:t>
      </w:r>
      <w:r>
        <w:rPr>
          <w:rFonts w:ascii="Times New Roman" w:eastAsia="Times New Roman" w:hAnsi="Times New Roman" w:cs="Times New Roman"/>
          <w:b/>
          <w:sz w:val="44"/>
          <w:szCs w:val="32"/>
          <w:lang w:val="ru-RU"/>
        </w:rPr>
        <w:t>в которых даёт право работникам</w:t>
      </w:r>
      <w:r w:rsidR="00930724" w:rsidRPr="00930724">
        <w:rPr>
          <w:rFonts w:ascii="Times New Roman" w:eastAsia="Times New Roman" w:hAnsi="Times New Roman" w:cs="Times New Roman"/>
          <w:b/>
          <w:sz w:val="44"/>
          <w:szCs w:val="32"/>
          <w:lang w:val="ru-RU"/>
        </w:rPr>
        <w:t xml:space="preserve"> на повышение оклад</w:t>
      </w:r>
      <w:r>
        <w:rPr>
          <w:rFonts w:ascii="Times New Roman" w:eastAsia="Times New Roman" w:hAnsi="Times New Roman" w:cs="Times New Roman"/>
          <w:b/>
          <w:sz w:val="44"/>
          <w:szCs w:val="32"/>
          <w:lang w:val="ru-RU"/>
        </w:rPr>
        <w:t xml:space="preserve">ов в связи с вредными и (или) </w:t>
      </w:r>
      <w:r w:rsidR="00930724" w:rsidRPr="003D6C99">
        <w:rPr>
          <w:rFonts w:ascii="Times New Roman" w:eastAsia="Times New Roman" w:hAnsi="Times New Roman" w:cs="Times New Roman"/>
          <w:b/>
          <w:sz w:val="44"/>
          <w:szCs w:val="32"/>
          <w:lang w:val="ru-RU"/>
        </w:rPr>
        <w:t>опасными условиями труда</w:t>
      </w:r>
      <w:r w:rsidR="00930724">
        <w:rPr>
          <w:rFonts w:ascii="Times New Roman" w:eastAsia="Times New Roman" w:hAnsi="Times New Roman" w:cs="Times New Roman"/>
          <w:b/>
          <w:sz w:val="44"/>
          <w:szCs w:val="32"/>
          <w:lang w:val="ru-RU"/>
        </w:rPr>
        <w:t>.</w:t>
      </w:r>
    </w:p>
    <w:p w14:paraId="1D30C4CC" w14:textId="77777777" w:rsidR="00930724" w:rsidRPr="003D6C99" w:rsidRDefault="00930724" w:rsidP="00930724">
      <w:pPr>
        <w:tabs>
          <w:tab w:val="left" w:pos="993"/>
        </w:tabs>
        <w:spacing w:after="0"/>
        <w:rPr>
          <w:rFonts w:ascii="Times New Roman" w:eastAsia="Times New Roman" w:hAnsi="Times New Roman" w:cs="Times New Roman"/>
          <w:sz w:val="44"/>
          <w:szCs w:val="32"/>
          <w:lang w:val="ru-RU"/>
        </w:rPr>
      </w:pPr>
    </w:p>
    <w:p w14:paraId="72FA85F2" w14:textId="77777777" w:rsidR="00930724" w:rsidRPr="003D6C99" w:rsidRDefault="00930724" w:rsidP="00930724">
      <w:pPr>
        <w:tabs>
          <w:tab w:val="left" w:pos="993"/>
        </w:tabs>
        <w:spacing w:after="0"/>
        <w:rPr>
          <w:rFonts w:ascii="Times New Roman" w:eastAsia="Times New Roman" w:hAnsi="Times New Roman" w:cs="Times New Roman"/>
          <w:sz w:val="44"/>
          <w:szCs w:val="32"/>
          <w:lang w:val="ru-RU"/>
        </w:rPr>
      </w:pPr>
    </w:p>
    <w:p w14:paraId="0FF18BD4" w14:textId="77777777" w:rsidR="00930724" w:rsidRPr="003D6C99" w:rsidRDefault="00930724" w:rsidP="00930724">
      <w:pPr>
        <w:tabs>
          <w:tab w:val="left" w:pos="993"/>
        </w:tabs>
        <w:spacing w:after="0"/>
        <w:rPr>
          <w:rFonts w:ascii="Times New Roman" w:eastAsia="Times New Roman" w:hAnsi="Times New Roman" w:cs="Times New Roman"/>
          <w:sz w:val="44"/>
          <w:szCs w:val="32"/>
          <w:lang w:val="ru-RU"/>
        </w:rPr>
      </w:pPr>
    </w:p>
    <w:tbl>
      <w:tblPr>
        <w:tblW w:w="10632" w:type="dxa"/>
        <w:tblInd w:w="-743" w:type="dxa"/>
        <w:tblLayout w:type="fixed"/>
        <w:tblLook w:val="0000" w:firstRow="0" w:lastRow="0" w:firstColumn="0" w:lastColumn="0" w:noHBand="0" w:noVBand="0"/>
      </w:tblPr>
      <w:tblGrid>
        <w:gridCol w:w="425"/>
        <w:gridCol w:w="2127"/>
        <w:gridCol w:w="2410"/>
        <w:gridCol w:w="2410"/>
        <w:gridCol w:w="1559"/>
        <w:gridCol w:w="1701"/>
      </w:tblGrid>
      <w:tr w:rsidR="00930724" w:rsidRPr="00DF5B37" w14:paraId="2ADCFBD8" w14:textId="77777777" w:rsidTr="00036BB1">
        <w:trPr>
          <w:trHeight w:val="1464"/>
        </w:trPr>
        <w:tc>
          <w:tcPr>
            <w:tcW w:w="425" w:type="dxa"/>
            <w:tcBorders>
              <w:top w:val="single" w:sz="4" w:space="0" w:color="000000"/>
              <w:left w:val="single" w:sz="4" w:space="0" w:color="000000"/>
              <w:bottom w:val="single" w:sz="4" w:space="0" w:color="auto"/>
            </w:tcBorders>
            <w:shd w:val="clear" w:color="auto" w:fill="auto"/>
          </w:tcPr>
          <w:p w14:paraId="408E01AF" w14:textId="77777777" w:rsidR="00930724" w:rsidRPr="003D6C99" w:rsidRDefault="00930724" w:rsidP="00036BB1">
            <w:pPr>
              <w:tabs>
                <w:tab w:val="left" w:pos="993"/>
              </w:tabs>
              <w:snapToGrid w:val="0"/>
              <w:spacing w:after="0"/>
              <w:rPr>
                <w:rFonts w:ascii="Times New Roman" w:eastAsia="Times New Roman" w:hAnsi="Times New Roman" w:cs="Times New Roman"/>
                <w:sz w:val="28"/>
                <w:szCs w:val="28"/>
                <w:lang w:val="ru-RU"/>
              </w:rPr>
            </w:pPr>
          </w:p>
          <w:p w14:paraId="22E35CDC" w14:textId="77777777" w:rsidR="00930724" w:rsidRPr="00DF5B37" w:rsidRDefault="00930724" w:rsidP="00036BB1">
            <w:pPr>
              <w:tabs>
                <w:tab w:val="left" w:pos="993"/>
              </w:tabs>
              <w:spacing w:after="0"/>
              <w:rPr>
                <w:rFonts w:ascii="Times New Roman" w:eastAsia="Times New Roman" w:hAnsi="Times New Roman" w:cs="Times New Roman"/>
                <w:sz w:val="28"/>
                <w:szCs w:val="28"/>
              </w:rPr>
            </w:pPr>
            <w:r w:rsidRPr="00DF5B37">
              <w:rPr>
                <w:rFonts w:ascii="Times New Roman" w:eastAsia="Times New Roman" w:hAnsi="Times New Roman" w:cs="Times New Roman"/>
                <w:sz w:val="28"/>
                <w:szCs w:val="28"/>
              </w:rPr>
              <w:t>№</w:t>
            </w:r>
          </w:p>
        </w:tc>
        <w:tc>
          <w:tcPr>
            <w:tcW w:w="2127" w:type="dxa"/>
            <w:tcBorders>
              <w:top w:val="single" w:sz="4" w:space="0" w:color="000000"/>
              <w:left w:val="single" w:sz="4" w:space="0" w:color="000000"/>
              <w:bottom w:val="single" w:sz="4" w:space="0" w:color="auto"/>
            </w:tcBorders>
            <w:shd w:val="clear" w:color="auto" w:fill="auto"/>
          </w:tcPr>
          <w:p w14:paraId="076E25F0" w14:textId="77777777" w:rsidR="00930724" w:rsidRPr="00930724" w:rsidRDefault="00930724" w:rsidP="00036BB1">
            <w:pPr>
              <w:tabs>
                <w:tab w:val="left" w:pos="993"/>
              </w:tabs>
              <w:snapToGrid w:val="0"/>
              <w:spacing w:after="0"/>
              <w:rPr>
                <w:rFonts w:ascii="Times New Roman" w:eastAsia="Times New Roman" w:hAnsi="Times New Roman" w:cs="Times New Roman"/>
                <w:sz w:val="28"/>
                <w:szCs w:val="28"/>
                <w:lang w:val="ru-RU"/>
              </w:rPr>
            </w:pPr>
          </w:p>
          <w:p w14:paraId="27B21CA4" w14:textId="77777777" w:rsidR="00930724" w:rsidRPr="00930724" w:rsidRDefault="00930724" w:rsidP="00036BB1">
            <w:pPr>
              <w:tabs>
                <w:tab w:val="left" w:pos="993"/>
              </w:tabs>
              <w:spacing w:after="0"/>
              <w:rPr>
                <w:rFonts w:ascii="Times New Roman" w:eastAsia="Times New Roman" w:hAnsi="Times New Roman" w:cs="Times New Roman"/>
                <w:sz w:val="28"/>
                <w:szCs w:val="28"/>
                <w:lang w:val="ru-RU"/>
              </w:rPr>
            </w:pPr>
            <w:r w:rsidRPr="00930724">
              <w:rPr>
                <w:rFonts w:ascii="Times New Roman" w:eastAsia="Times New Roman" w:hAnsi="Times New Roman" w:cs="Times New Roman"/>
                <w:sz w:val="28"/>
                <w:szCs w:val="28"/>
                <w:lang w:val="ru-RU"/>
              </w:rPr>
              <w:t>Наименование подразделений по штатному расписанию МБДОУ</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770178BF" w14:textId="77777777" w:rsidR="00930724" w:rsidRPr="00930724" w:rsidRDefault="00930724" w:rsidP="00036BB1">
            <w:pPr>
              <w:tabs>
                <w:tab w:val="left" w:pos="993"/>
              </w:tabs>
              <w:snapToGrid w:val="0"/>
              <w:spacing w:after="0"/>
              <w:rPr>
                <w:rFonts w:ascii="Times New Roman" w:eastAsia="Times New Roman" w:hAnsi="Times New Roman" w:cs="Times New Roman"/>
                <w:sz w:val="28"/>
                <w:szCs w:val="28"/>
                <w:lang w:val="ru-RU"/>
              </w:rPr>
            </w:pPr>
          </w:p>
          <w:p w14:paraId="0E8227EF" w14:textId="77777777" w:rsidR="00930724" w:rsidRPr="00930724" w:rsidRDefault="00930724" w:rsidP="00036BB1">
            <w:pPr>
              <w:tabs>
                <w:tab w:val="left" w:pos="993"/>
              </w:tabs>
              <w:spacing w:after="0"/>
              <w:rPr>
                <w:rFonts w:ascii="Times New Roman" w:eastAsia="Times New Roman" w:hAnsi="Times New Roman" w:cs="Times New Roman"/>
                <w:sz w:val="28"/>
                <w:szCs w:val="28"/>
                <w:lang w:val="ru-RU"/>
              </w:rPr>
            </w:pPr>
            <w:r w:rsidRPr="00930724">
              <w:rPr>
                <w:rFonts w:ascii="Times New Roman" w:eastAsia="Times New Roman" w:hAnsi="Times New Roman" w:cs="Times New Roman"/>
                <w:sz w:val="28"/>
                <w:szCs w:val="28"/>
                <w:lang w:val="ru-RU"/>
              </w:rPr>
              <w:t>Наименование должностей по штатному расписанию МБДОУ</w:t>
            </w:r>
          </w:p>
        </w:tc>
        <w:tc>
          <w:tcPr>
            <w:tcW w:w="2410" w:type="dxa"/>
            <w:tcBorders>
              <w:top w:val="single" w:sz="4" w:space="0" w:color="000000"/>
              <w:left w:val="single" w:sz="4" w:space="0" w:color="000000"/>
              <w:bottom w:val="single" w:sz="4" w:space="0" w:color="auto"/>
              <w:right w:val="single" w:sz="4" w:space="0" w:color="000000"/>
            </w:tcBorders>
          </w:tcPr>
          <w:p w14:paraId="3242A8B5" w14:textId="77777777" w:rsidR="00930724" w:rsidRPr="00930724" w:rsidRDefault="00930724" w:rsidP="00036BB1">
            <w:pPr>
              <w:tabs>
                <w:tab w:val="left" w:pos="993"/>
              </w:tabs>
              <w:snapToGrid w:val="0"/>
              <w:spacing w:after="0"/>
              <w:jc w:val="center"/>
              <w:rPr>
                <w:rFonts w:ascii="Times New Roman" w:eastAsia="Times New Roman" w:hAnsi="Times New Roman" w:cs="Times New Roman"/>
                <w:sz w:val="28"/>
                <w:szCs w:val="28"/>
                <w:lang w:val="ru-RU"/>
              </w:rPr>
            </w:pPr>
          </w:p>
          <w:p w14:paraId="424EFA06" w14:textId="77777777" w:rsidR="00930724" w:rsidRPr="00930724" w:rsidRDefault="00930724" w:rsidP="00036BB1">
            <w:pPr>
              <w:tabs>
                <w:tab w:val="left" w:pos="993"/>
              </w:tabs>
              <w:snapToGrid w:val="0"/>
              <w:spacing w:after="0"/>
              <w:jc w:val="center"/>
              <w:rPr>
                <w:rFonts w:ascii="Times New Roman" w:eastAsia="Times New Roman" w:hAnsi="Times New Roman" w:cs="Times New Roman"/>
                <w:sz w:val="28"/>
                <w:szCs w:val="28"/>
                <w:lang w:val="ru-RU"/>
              </w:rPr>
            </w:pPr>
          </w:p>
          <w:p w14:paraId="6ADAA2F3" w14:textId="77777777" w:rsidR="00930724" w:rsidRPr="00DF5B37" w:rsidRDefault="00930724" w:rsidP="00036BB1">
            <w:pPr>
              <w:tabs>
                <w:tab w:val="left" w:pos="993"/>
              </w:tabs>
              <w:snapToGrid w:val="0"/>
              <w:spacing w:after="0"/>
              <w:jc w:val="center"/>
              <w:rPr>
                <w:rFonts w:ascii="Times New Roman" w:eastAsia="Times New Roman" w:hAnsi="Times New Roman" w:cs="Times New Roman"/>
                <w:sz w:val="28"/>
                <w:szCs w:val="28"/>
              </w:rPr>
            </w:pPr>
            <w:proofErr w:type="spellStart"/>
            <w:r w:rsidRPr="00DF5B37">
              <w:rPr>
                <w:rFonts w:ascii="Times New Roman" w:eastAsia="Times New Roman" w:hAnsi="Times New Roman" w:cs="Times New Roman"/>
                <w:sz w:val="28"/>
                <w:szCs w:val="28"/>
              </w:rPr>
              <w:t>Основание</w:t>
            </w:r>
            <w:proofErr w:type="spellEnd"/>
          </w:p>
        </w:tc>
        <w:tc>
          <w:tcPr>
            <w:tcW w:w="1559" w:type="dxa"/>
            <w:tcBorders>
              <w:top w:val="single" w:sz="4" w:space="0" w:color="000000"/>
              <w:left w:val="single" w:sz="4" w:space="0" w:color="000000"/>
              <w:bottom w:val="single" w:sz="4" w:space="0" w:color="auto"/>
              <w:right w:val="single" w:sz="4" w:space="0" w:color="000000"/>
            </w:tcBorders>
          </w:tcPr>
          <w:p w14:paraId="60AA3E42" w14:textId="77777777" w:rsidR="00930724" w:rsidRPr="00DF5B37" w:rsidRDefault="00930724" w:rsidP="00036BB1">
            <w:pPr>
              <w:tabs>
                <w:tab w:val="left" w:pos="993"/>
              </w:tabs>
              <w:snapToGrid w:val="0"/>
              <w:spacing w:after="0"/>
              <w:jc w:val="center"/>
              <w:rPr>
                <w:rFonts w:ascii="Times New Roman" w:eastAsia="Times New Roman" w:hAnsi="Times New Roman" w:cs="Times New Roman"/>
                <w:sz w:val="28"/>
                <w:szCs w:val="28"/>
              </w:rPr>
            </w:pPr>
          </w:p>
          <w:p w14:paraId="7E235F16" w14:textId="77777777" w:rsidR="00930724" w:rsidRPr="00DF5B37" w:rsidRDefault="00930724" w:rsidP="00036BB1">
            <w:pPr>
              <w:tabs>
                <w:tab w:val="left" w:pos="993"/>
              </w:tabs>
              <w:snapToGrid w:val="0"/>
              <w:spacing w:after="0"/>
              <w:jc w:val="center"/>
              <w:rPr>
                <w:rFonts w:ascii="Times New Roman" w:eastAsia="Times New Roman" w:hAnsi="Times New Roman" w:cs="Times New Roman"/>
                <w:sz w:val="28"/>
                <w:szCs w:val="28"/>
              </w:rPr>
            </w:pPr>
          </w:p>
          <w:p w14:paraId="2E03CB86" w14:textId="77777777" w:rsidR="00930724" w:rsidRPr="00DF5B37" w:rsidRDefault="00930724" w:rsidP="00036BB1">
            <w:pPr>
              <w:tabs>
                <w:tab w:val="left" w:pos="993"/>
              </w:tabs>
              <w:snapToGrid w:val="0"/>
              <w:spacing w:after="0"/>
              <w:jc w:val="center"/>
              <w:rPr>
                <w:rFonts w:ascii="Times New Roman" w:eastAsia="Times New Roman" w:hAnsi="Times New Roman" w:cs="Times New Roman"/>
                <w:sz w:val="28"/>
                <w:szCs w:val="28"/>
              </w:rPr>
            </w:pPr>
            <w:proofErr w:type="spellStart"/>
            <w:r w:rsidRPr="00DF5B37">
              <w:rPr>
                <w:rFonts w:ascii="Times New Roman" w:eastAsia="Times New Roman" w:hAnsi="Times New Roman" w:cs="Times New Roman"/>
                <w:sz w:val="28"/>
                <w:szCs w:val="28"/>
              </w:rPr>
              <w:t>Исключе-ние</w:t>
            </w:r>
            <w:proofErr w:type="spellEnd"/>
          </w:p>
        </w:tc>
        <w:tc>
          <w:tcPr>
            <w:tcW w:w="1701" w:type="dxa"/>
            <w:tcBorders>
              <w:top w:val="single" w:sz="4" w:space="0" w:color="000000"/>
              <w:left w:val="single" w:sz="4" w:space="0" w:color="000000"/>
              <w:bottom w:val="single" w:sz="4" w:space="0" w:color="auto"/>
              <w:right w:val="single" w:sz="4" w:space="0" w:color="000000"/>
            </w:tcBorders>
          </w:tcPr>
          <w:p w14:paraId="62A3A952" w14:textId="77777777" w:rsidR="00930724" w:rsidRPr="00DF5B37" w:rsidRDefault="00930724" w:rsidP="00036BB1">
            <w:pPr>
              <w:tabs>
                <w:tab w:val="left" w:pos="993"/>
              </w:tabs>
              <w:snapToGrid w:val="0"/>
              <w:spacing w:after="0"/>
              <w:jc w:val="center"/>
              <w:rPr>
                <w:rFonts w:ascii="Times New Roman" w:eastAsia="Times New Roman" w:hAnsi="Times New Roman" w:cs="Times New Roman"/>
                <w:sz w:val="28"/>
                <w:szCs w:val="28"/>
              </w:rPr>
            </w:pPr>
          </w:p>
          <w:p w14:paraId="3BA3A03B" w14:textId="77777777" w:rsidR="00930724" w:rsidRPr="00DF5B37" w:rsidRDefault="00930724" w:rsidP="00036BB1">
            <w:pPr>
              <w:tabs>
                <w:tab w:val="left" w:pos="993"/>
              </w:tabs>
              <w:snapToGrid w:val="0"/>
              <w:spacing w:after="0"/>
              <w:jc w:val="center"/>
              <w:rPr>
                <w:rFonts w:ascii="Times New Roman" w:eastAsia="Times New Roman" w:hAnsi="Times New Roman" w:cs="Times New Roman"/>
                <w:sz w:val="28"/>
                <w:szCs w:val="28"/>
              </w:rPr>
            </w:pPr>
          </w:p>
          <w:p w14:paraId="0F46D16D" w14:textId="77777777" w:rsidR="00930724" w:rsidRPr="00DF5B37" w:rsidRDefault="00930724" w:rsidP="00036BB1">
            <w:pPr>
              <w:tabs>
                <w:tab w:val="left" w:pos="993"/>
              </w:tabs>
              <w:snapToGrid w:val="0"/>
              <w:spacing w:after="0"/>
              <w:jc w:val="center"/>
              <w:rPr>
                <w:rFonts w:ascii="Times New Roman" w:eastAsia="Times New Roman" w:hAnsi="Times New Roman" w:cs="Times New Roman"/>
                <w:sz w:val="28"/>
                <w:szCs w:val="28"/>
              </w:rPr>
            </w:pPr>
            <w:proofErr w:type="spellStart"/>
            <w:r w:rsidRPr="00DF5B37">
              <w:rPr>
                <w:rFonts w:ascii="Times New Roman" w:eastAsia="Times New Roman" w:hAnsi="Times New Roman" w:cs="Times New Roman"/>
                <w:sz w:val="28"/>
                <w:szCs w:val="28"/>
              </w:rPr>
              <w:t>Примечание</w:t>
            </w:r>
            <w:proofErr w:type="spellEnd"/>
          </w:p>
        </w:tc>
      </w:tr>
      <w:tr w:rsidR="00930724" w:rsidRPr="00DF5B37" w14:paraId="41E16F96" w14:textId="77777777" w:rsidTr="00036BB1">
        <w:trPr>
          <w:trHeight w:val="414"/>
        </w:trPr>
        <w:tc>
          <w:tcPr>
            <w:tcW w:w="425" w:type="dxa"/>
            <w:vMerge w:val="restart"/>
            <w:tcBorders>
              <w:top w:val="single" w:sz="4" w:space="0" w:color="auto"/>
              <w:left w:val="single" w:sz="4" w:space="0" w:color="000000"/>
            </w:tcBorders>
            <w:shd w:val="clear" w:color="auto" w:fill="auto"/>
          </w:tcPr>
          <w:p w14:paraId="7AB65E9D" w14:textId="77777777" w:rsidR="00930724" w:rsidRPr="00DF5B37" w:rsidRDefault="00930724" w:rsidP="00036BB1">
            <w:pPr>
              <w:tabs>
                <w:tab w:val="left" w:pos="993"/>
              </w:tabs>
              <w:snapToGrid w:val="0"/>
              <w:spacing w:after="0"/>
              <w:rPr>
                <w:rFonts w:ascii="Times New Roman" w:eastAsia="Times New Roman" w:hAnsi="Times New Roman" w:cs="Times New Roman"/>
                <w:sz w:val="28"/>
                <w:szCs w:val="28"/>
              </w:rPr>
            </w:pPr>
            <w:r w:rsidRPr="00DF5B37">
              <w:rPr>
                <w:rFonts w:ascii="Times New Roman" w:eastAsia="Times New Roman" w:hAnsi="Times New Roman" w:cs="Times New Roman"/>
                <w:sz w:val="28"/>
                <w:szCs w:val="28"/>
              </w:rPr>
              <w:t>1</w:t>
            </w:r>
          </w:p>
        </w:tc>
        <w:tc>
          <w:tcPr>
            <w:tcW w:w="2127" w:type="dxa"/>
            <w:vMerge w:val="restart"/>
            <w:tcBorders>
              <w:top w:val="single" w:sz="4" w:space="0" w:color="auto"/>
              <w:left w:val="single" w:sz="4" w:space="0" w:color="000000"/>
            </w:tcBorders>
            <w:shd w:val="clear" w:color="auto" w:fill="auto"/>
          </w:tcPr>
          <w:p w14:paraId="4158A260" w14:textId="77777777" w:rsidR="00930724" w:rsidRPr="00930724" w:rsidRDefault="00930724" w:rsidP="00036BB1">
            <w:pPr>
              <w:tabs>
                <w:tab w:val="left" w:pos="993"/>
              </w:tabs>
              <w:snapToGrid w:val="0"/>
              <w:spacing w:after="0"/>
              <w:rPr>
                <w:rFonts w:ascii="Times New Roman" w:eastAsia="Times New Roman" w:hAnsi="Times New Roman" w:cs="Times New Roman"/>
                <w:sz w:val="28"/>
                <w:szCs w:val="28"/>
                <w:lang w:val="ru-RU"/>
              </w:rPr>
            </w:pPr>
            <w:r w:rsidRPr="00930724">
              <w:rPr>
                <w:rFonts w:ascii="Times New Roman" w:eastAsia="Times New Roman" w:hAnsi="Times New Roman" w:cs="Times New Roman"/>
                <w:sz w:val="28"/>
                <w:szCs w:val="28"/>
                <w:lang w:val="ru-RU"/>
              </w:rPr>
              <w:t>Должности и профессии второго уровня</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005A01BD" w14:textId="77777777" w:rsidR="00930724" w:rsidRPr="00DF5B37" w:rsidRDefault="00930724" w:rsidP="00036BB1">
            <w:pPr>
              <w:tabs>
                <w:tab w:val="left" w:pos="993"/>
              </w:tabs>
              <w:snapToGrid w:val="0"/>
              <w:spacing w:after="0"/>
              <w:jc w:val="center"/>
              <w:rPr>
                <w:rFonts w:ascii="Times New Roman" w:eastAsia="Times New Roman" w:hAnsi="Times New Roman" w:cs="Times New Roman"/>
                <w:sz w:val="28"/>
                <w:szCs w:val="28"/>
              </w:rPr>
            </w:pPr>
            <w:proofErr w:type="spellStart"/>
            <w:r w:rsidRPr="00DF5B37">
              <w:rPr>
                <w:rFonts w:ascii="Times New Roman" w:eastAsia="Times New Roman" w:hAnsi="Times New Roman" w:cs="Times New Roman"/>
                <w:sz w:val="28"/>
                <w:szCs w:val="28"/>
              </w:rPr>
              <w:t>Шеф-повар</w:t>
            </w:r>
            <w:proofErr w:type="spellEnd"/>
          </w:p>
        </w:tc>
        <w:tc>
          <w:tcPr>
            <w:tcW w:w="2410" w:type="dxa"/>
            <w:vMerge w:val="restart"/>
            <w:tcBorders>
              <w:top w:val="single" w:sz="4" w:space="0" w:color="auto"/>
              <w:left w:val="single" w:sz="4" w:space="0" w:color="000000"/>
              <w:right w:val="single" w:sz="4" w:space="0" w:color="000000"/>
            </w:tcBorders>
          </w:tcPr>
          <w:p w14:paraId="1801605E" w14:textId="77777777" w:rsidR="00930724" w:rsidRPr="00930724" w:rsidRDefault="00930724" w:rsidP="00036BB1">
            <w:pPr>
              <w:tabs>
                <w:tab w:val="left" w:pos="993"/>
              </w:tabs>
              <w:snapToGrid w:val="0"/>
              <w:spacing w:after="0"/>
              <w:jc w:val="center"/>
              <w:rPr>
                <w:rFonts w:ascii="Times New Roman" w:eastAsia="Times New Roman" w:hAnsi="Times New Roman" w:cs="Times New Roman"/>
                <w:sz w:val="28"/>
                <w:szCs w:val="28"/>
                <w:lang w:val="ru-RU"/>
              </w:rPr>
            </w:pPr>
            <w:r w:rsidRPr="00930724">
              <w:rPr>
                <w:rFonts w:ascii="Times New Roman" w:eastAsia="Times New Roman" w:hAnsi="Times New Roman" w:cs="Times New Roman"/>
                <w:sz w:val="28"/>
                <w:szCs w:val="28"/>
                <w:lang w:val="ru-RU"/>
              </w:rPr>
              <w:t>Результаты специальной оценки условий труда, 2020 г.</w:t>
            </w:r>
          </w:p>
        </w:tc>
        <w:tc>
          <w:tcPr>
            <w:tcW w:w="1559" w:type="dxa"/>
            <w:vMerge w:val="restart"/>
            <w:tcBorders>
              <w:top w:val="single" w:sz="4" w:space="0" w:color="auto"/>
              <w:left w:val="single" w:sz="4" w:space="0" w:color="000000"/>
              <w:right w:val="single" w:sz="4" w:space="0" w:color="000000"/>
            </w:tcBorders>
          </w:tcPr>
          <w:p w14:paraId="07DAAC2D" w14:textId="77777777" w:rsidR="00930724" w:rsidRPr="00930724" w:rsidRDefault="00930724" w:rsidP="00036BB1">
            <w:pPr>
              <w:tabs>
                <w:tab w:val="left" w:pos="993"/>
              </w:tabs>
              <w:snapToGrid w:val="0"/>
              <w:spacing w:after="0"/>
              <w:jc w:val="center"/>
              <w:rPr>
                <w:rFonts w:ascii="Times New Roman" w:eastAsia="Times New Roman" w:hAnsi="Times New Roman" w:cs="Times New Roman"/>
                <w:sz w:val="28"/>
                <w:szCs w:val="28"/>
                <w:lang w:val="ru-RU"/>
              </w:rPr>
            </w:pPr>
          </w:p>
        </w:tc>
        <w:tc>
          <w:tcPr>
            <w:tcW w:w="1701" w:type="dxa"/>
            <w:vMerge w:val="restart"/>
            <w:tcBorders>
              <w:top w:val="single" w:sz="4" w:space="0" w:color="auto"/>
              <w:left w:val="single" w:sz="4" w:space="0" w:color="000000"/>
              <w:right w:val="single" w:sz="4" w:space="0" w:color="000000"/>
            </w:tcBorders>
          </w:tcPr>
          <w:p w14:paraId="6B0BFAC4" w14:textId="77777777" w:rsidR="00930724" w:rsidRPr="00930724" w:rsidRDefault="00930724" w:rsidP="00036BB1">
            <w:pPr>
              <w:tabs>
                <w:tab w:val="left" w:pos="993"/>
              </w:tabs>
              <w:snapToGrid w:val="0"/>
              <w:spacing w:after="0"/>
              <w:jc w:val="center"/>
              <w:rPr>
                <w:rFonts w:ascii="Times New Roman" w:eastAsia="Times New Roman" w:hAnsi="Times New Roman" w:cs="Times New Roman"/>
                <w:sz w:val="28"/>
                <w:szCs w:val="28"/>
                <w:lang w:val="ru-RU"/>
              </w:rPr>
            </w:pPr>
          </w:p>
          <w:p w14:paraId="45A01AFC" w14:textId="77777777" w:rsidR="00930724" w:rsidRPr="00930724" w:rsidRDefault="00930724" w:rsidP="00036BB1">
            <w:pPr>
              <w:tabs>
                <w:tab w:val="left" w:pos="993"/>
              </w:tabs>
              <w:snapToGrid w:val="0"/>
              <w:spacing w:after="0"/>
              <w:jc w:val="center"/>
              <w:rPr>
                <w:rFonts w:ascii="Times New Roman" w:eastAsia="Times New Roman" w:hAnsi="Times New Roman" w:cs="Times New Roman"/>
                <w:sz w:val="28"/>
                <w:szCs w:val="28"/>
                <w:lang w:val="ru-RU"/>
              </w:rPr>
            </w:pPr>
          </w:p>
          <w:p w14:paraId="2A380340" w14:textId="77777777" w:rsidR="00930724" w:rsidRPr="00DF5B37" w:rsidRDefault="00930724" w:rsidP="00036BB1">
            <w:pPr>
              <w:tabs>
                <w:tab w:val="left" w:pos="993"/>
              </w:tabs>
              <w:snapToGrid w:val="0"/>
              <w:spacing w:after="0"/>
              <w:jc w:val="center"/>
              <w:rPr>
                <w:rFonts w:ascii="Times New Roman" w:eastAsia="Times New Roman" w:hAnsi="Times New Roman" w:cs="Times New Roman"/>
                <w:sz w:val="28"/>
                <w:szCs w:val="28"/>
              </w:rPr>
            </w:pPr>
            <w:proofErr w:type="spellStart"/>
            <w:r w:rsidRPr="00DF5B37">
              <w:rPr>
                <w:rFonts w:ascii="Times New Roman" w:eastAsia="Times New Roman" w:hAnsi="Times New Roman" w:cs="Times New Roman"/>
                <w:sz w:val="28"/>
                <w:szCs w:val="28"/>
              </w:rPr>
              <w:t>До</w:t>
            </w:r>
            <w:proofErr w:type="spellEnd"/>
            <w:r w:rsidRPr="00DF5B37">
              <w:rPr>
                <w:rFonts w:ascii="Times New Roman" w:eastAsia="Times New Roman" w:hAnsi="Times New Roman" w:cs="Times New Roman"/>
                <w:sz w:val="28"/>
                <w:szCs w:val="28"/>
              </w:rPr>
              <w:t xml:space="preserve"> 12%</w:t>
            </w:r>
          </w:p>
        </w:tc>
      </w:tr>
      <w:tr w:rsidR="00930724" w:rsidRPr="00DF5B37" w14:paraId="3708709E" w14:textId="77777777" w:rsidTr="00036BB1">
        <w:trPr>
          <w:trHeight w:val="401"/>
        </w:trPr>
        <w:tc>
          <w:tcPr>
            <w:tcW w:w="425" w:type="dxa"/>
            <w:vMerge/>
            <w:tcBorders>
              <w:left w:val="single" w:sz="4" w:space="0" w:color="000000"/>
              <w:bottom w:val="single" w:sz="4" w:space="0" w:color="000000"/>
            </w:tcBorders>
            <w:shd w:val="clear" w:color="auto" w:fill="auto"/>
          </w:tcPr>
          <w:p w14:paraId="0082B652" w14:textId="77777777" w:rsidR="00930724" w:rsidRPr="00DF5B37" w:rsidRDefault="00930724" w:rsidP="00036BB1">
            <w:pPr>
              <w:tabs>
                <w:tab w:val="left" w:pos="993"/>
              </w:tabs>
              <w:snapToGrid w:val="0"/>
              <w:spacing w:after="0"/>
              <w:rPr>
                <w:rFonts w:ascii="Times New Roman" w:eastAsia="Times New Roman" w:hAnsi="Times New Roman" w:cs="Times New Roman"/>
                <w:sz w:val="28"/>
                <w:szCs w:val="28"/>
              </w:rPr>
            </w:pPr>
          </w:p>
        </w:tc>
        <w:tc>
          <w:tcPr>
            <w:tcW w:w="2127" w:type="dxa"/>
            <w:vMerge/>
            <w:tcBorders>
              <w:left w:val="single" w:sz="4" w:space="0" w:color="000000"/>
              <w:bottom w:val="single" w:sz="4" w:space="0" w:color="000000"/>
            </w:tcBorders>
            <w:shd w:val="clear" w:color="auto" w:fill="auto"/>
          </w:tcPr>
          <w:p w14:paraId="31991FB0" w14:textId="77777777" w:rsidR="00930724" w:rsidRPr="00DF5B37" w:rsidRDefault="00930724" w:rsidP="00036BB1">
            <w:pPr>
              <w:tabs>
                <w:tab w:val="left" w:pos="993"/>
              </w:tabs>
              <w:snapToGrid w:val="0"/>
              <w:spacing w:after="0"/>
              <w:rPr>
                <w:rFonts w:ascii="Times New Roman" w:eastAsia="Times New Roman" w:hAnsi="Times New Roman" w:cs="Times New Roman"/>
                <w:sz w:val="28"/>
                <w:szCs w:val="28"/>
              </w:rPr>
            </w:pPr>
          </w:p>
        </w:tc>
        <w:tc>
          <w:tcPr>
            <w:tcW w:w="2410" w:type="dxa"/>
            <w:tcBorders>
              <w:top w:val="single" w:sz="4" w:space="0" w:color="auto"/>
              <w:left w:val="single" w:sz="4" w:space="0" w:color="000000"/>
              <w:bottom w:val="single" w:sz="4" w:space="0" w:color="000000"/>
              <w:right w:val="single" w:sz="4" w:space="0" w:color="000000"/>
            </w:tcBorders>
            <w:shd w:val="clear" w:color="auto" w:fill="auto"/>
          </w:tcPr>
          <w:p w14:paraId="5A6169BF" w14:textId="77777777" w:rsidR="00930724" w:rsidRPr="00DF5B37" w:rsidRDefault="00930724" w:rsidP="00036BB1">
            <w:pPr>
              <w:tabs>
                <w:tab w:val="left" w:pos="993"/>
              </w:tabs>
              <w:snapToGrid w:val="0"/>
              <w:spacing w:after="0"/>
              <w:jc w:val="center"/>
              <w:rPr>
                <w:rFonts w:ascii="Times New Roman" w:eastAsia="Times New Roman" w:hAnsi="Times New Roman" w:cs="Times New Roman"/>
                <w:sz w:val="28"/>
                <w:szCs w:val="28"/>
              </w:rPr>
            </w:pPr>
            <w:proofErr w:type="spellStart"/>
            <w:r w:rsidRPr="00DF5B37">
              <w:rPr>
                <w:rFonts w:ascii="Times New Roman" w:eastAsia="Times New Roman" w:hAnsi="Times New Roman" w:cs="Times New Roman"/>
                <w:sz w:val="28"/>
                <w:szCs w:val="28"/>
              </w:rPr>
              <w:t>Повар</w:t>
            </w:r>
            <w:proofErr w:type="spellEnd"/>
            <w:r w:rsidRPr="00DF5B37">
              <w:rPr>
                <w:rFonts w:ascii="Times New Roman" w:eastAsia="Times New Roman" w:hAnsi="Times New Roman" w:cs="Times New Roman"/>
                <w:sz w:val="28"/>
                <w:szCs w:val="28"/>
              </w:rPr>
              <w:t xml:space="preserve"> </w:t>
            </w:r>
          </w:p>
        </w:tc>
        <w:tc>
          <w:tcPr>
            <w:tcW w:w="2410" w:type="dxa"/>
            <w:vMerge/>
            <w:tcBorders>
              <w:left w:val="single" w:sz="4" w:space="0" w:color="000000"/>
              <w:bottom w:val="single" w:sz="4" w:space="0" w:color="000000"/>
              <w:right w:val="single" w:sz="4" w:space="0" w:color="000000"/>
            </w:tcBorders>
          </w:tcPr>
          <w:p w14:paraId="66229C50" w14:textId="77777777" w:rsidR="00930724" w:rsidRPr="00DF5B37" w:rsidRDefault="00930724" w:rsidP="00036BB1">
            <w:pPr>
              <w:tabs>
                <w:tab w:val="left" w:pos="993"/>
              </w:tabs>
              <w:snapToGrid w:val="0"/>
              <w:spacing w:after="0"/>
              <w:jc w:val="center"/>
              <w:rPr>
                <w:rFonts w:ascii="Times New Roman" w:eastAsia="Times New Roman" w:hAnsi="Times New Roman" w:cs="Times New Roman"/>
                <w:sz w:val="28"/>
                <w:szCs w:val="28"/>
              </w:rPr>
            </w:pPr>
          </w:p>
        </w:tc>
        <w:tc>
          <w:tcPr>
            <w:tcW w:w="1559" w:type="dxa"/>
            <w:vMerge/>
            <w:tcBorders>
              <w:left w:val="single" w:sz="4" w:space="0" w:color="000000"/>
              <w:bottom w:val="single" w:sz="4" w:space="0" w:color="000000"/>
              <w:right w:val="single" w:sz="4" w:space="0" w:color="000000"/>
            </w:tcBorders>
          </w:tcPr>
          <w:p w14:paraId="58D39C00" w14:textId="77777777" w:rsidR="00930724" w:rsidRPr="00DF5B37" w:rsidRDefault="00930724" w:rsidP="00036BB1">
            <w:pPr>
              <w:tabs>
                <w:tab w:val="left" w:pos="993"/>
              </w:tabs>
              <w:snapToGrid w:val="0"/>
              <w:spacing w:after="0"/>
              <w:jc w:val="center"/>
              <w:rPr>
                <w:rFonts w:ascii="Times New Roman" w:eastAsia="Times New Roman" w:hAnsi="Times New Roman" w:cs="Times New Roman"/>
                <w:sz w:val="28"/>
                <w:szCs w:val="28"/>
              </w:rPr>
            </w:pPr>
          </w:p>
        </w:tc>
        <w:tc>
          <w:tcPr>
            <w:tcW w:w="1701" w:type="dxa"/>
            <w:vMerge/>
            <w:tcBorders>
              <w:left w:val="single" w:sz="4" w:space="0" w:color="000000"/>
              <w:bottom w:val="single" w:sz="4" w:space="0" w:color="000000"/>
              <w:right w:val="single" w:sz="4" w:space="0" w:color="000000"/>
            </w:tcBorders>
          </w:tcPr>
          <w:p w14:paraId="49149E44" w14:textId="77777777" w:rsidR="00930724" w:rsidRPr="00DF5B37" w:rsidRDefault="00930724" w:rsidP="00036BB1">
            <w:pPr>
              <w:tabs>
                <w:tab w:val="left" w:pos="993"/>
              </w:tabs>
              <w:snapToGrid w:val="0"/>
              <w:spacing w:after="0"/>
              <w:jc w:val="center"/>
              <w:rPr>
                <w:rFonts w:ascii="Times New Roman" w:eastAsia="Times New Roman" w:hAnsi="Times New Roman" w:cs="Times New Roman"/>
                <w:sz w:val="28"/>
                <w:szCs w:val="28"/>
              </w:rPr>
            </w:pPr>
          </w:p>
        </w:tc>
      </w:tr>
      <w:tr w:rsidR="00930724" w:rsidRPr="00DF5B37" w14:paraId="65249D05" w14:textId="77777777" w:rsidTr="00036BB1">
        <w:trPr>
          <w:trHeight w:val="293"/>
        </w:trPr>
        <w:tc>
          <w:tcPr>
            <w:tcW w:w="425" w:type="dxa"/>
            <w:vMerge w:val="restart"/>
            <w:tcBorders>
              <w:left w:val="single" w:sz="4" w:space="0" w:color="000000"/>
            </w:tcBorders>
            <w:shd w:val="clear" w:color="auto" w:fill="auto"/>
          </w:tcPr>
          <w:p w14:paraId="59D5360A" w14:textId="77777777" w:rsidR="00930724" w:rsidRPr="00DF5B37" w:rsidRDefault="00930724" w:rsidP="00036BB1">
            <w:pPr>
              <w:tabs>
                <w:tab w:val="left" w:pos="993"/>
              </w:tabs>
              <w:snapToGrid w:val="0"/>
              <w:spacing w:after="0"/>
              <w:rPr>
                <w:rFonts w:ascii="Times New Roman" w:eastAsia="Times New Roman" w:hAnsi="Times New Roman" w:cs="Times New Roman"/>
                <w:sz w:val="28"/>
                <w:szCs w:val="28"/>
              </w:rPr>
            </w:pPr>
            <w:r w:rsidRPr="00DF5B37">
              <w:rPr>
                <w:rFonts w:ascii="Times New Roman" w:eastAsia="Times New Roman" w:hAnsi="Times New Roman" w:cs="Times New Roman"/>
                <w:sz w:val="28"/>
                <w:szCs w:val="28"/>
              </w:rPr>
              <w:t>2</w:t>
            </w:r>
          </w:p>
        </w:tc>
        <w:tc>
          <w:tcPr>
            <w:tcW w:w="2127" w:type="dxa"/>
            <w:vMerge w:val="restart"/>
            <w:tcBorders>
              <w:left w:val="single" w:sz="4" w:space="0" w:color="000000"/>
            </w:tcBorders>
            <w:shd w:val="clear" w:color="auto" w:fill="auto"/>
          </w:tcPr>
          <w:p w14:paraId="6386F2E6" w14:textId="77777777" w:rsidR="00930724" w:rsidRPr="00930724" w:rsidRDefault="00930724" w:rsidP="00036BB1">
            <w:pPr>
              <w:tabs>
                <w:tab w:val="left" w:pos="993"/>
              </w:tabs>
              <w:snapToGrid w:val="0"/>
              <w:spacing w:after="0"/>
              <w:rPr>
                <w:rFonts w:ascii="Times New Roman" w:eastAsia="Times New Roman" w:hAnsi="Times New Roman" w:cs="Times New Roman"/>
                <w:sz w:val="28"/>
                <w:szCs w:val="28"/>
                <w:lang w:val="ru-RU"/>
              </w:rPr>
            </w:pPr>
            <w:r w:rsidRPr="00930724">
              <w:rPr>
                <w:rFonts w:ascii="Times New Roman" w:eastAsia="Times New Roman" w:hAnsi="Times New Roman" w:cs="Times New Roman"/>
                <w:sz w:val="28"/>
                <w:szCs w:val="28"/>
                <w:lang w:val="ru-RU"/>
              </w:rPr>
              <w:t>Должности и профессии первого уровня</w:t>
            </w:r>
          </w:p>
        </w:tc>
        <w:tc>
          <w:tcPr>
            <w:tcW w:w="2410" w:type="dxa"/>
            <w:tcBorders>
              <w:left w:val="single" w:sz="4" w:space="0" w:color="000000"/>
              <w:bottom w:val="single" w:sz="4" w:space="0" w:color="auto"/>
              <w:right w:val="single" w:sz="4" w:space="0" w:color="000000"/>
            </w:tcBorders>
            <w:shd w:val="clear" w:color="auto" w:fill="auto"/>
          </w:tcPr>
          <w:p w14:paraId="4B215684" w14:textId="77777777" w:rsidR="00930724" w:rsidRPr="00930724" w:rsidRDefault="00930724" w:rsidP="00036BB1">
            <w:pPr>
              <w:tabs>
                <w:tab w:val="left" w:pos="993"/>
              </w:tabs>
              <w:spacing w:after="0"/>
              <w:jc w:val="center"/>
              <w:rPr>
                <w:rFonts w:ascii="Times New Roman" w:eastAsia="Times New Roman" w:hAnsi="Times New Roman" w:cs="Times New Roman"/>
                <w:sz w:val="28"/>
                <w:szCs w:val="28"/>
                <w:lang w:val="ru-RU"/>
              </w:rPr>
            </w:pPr>
            <w:r w:rsidRPr="00930724">
              <w:rPr>
                <w:rFonts w:ascii="Times New Roman" w:eastAsia="Times New Roman" w:hAnsi="Times New Roman" w:cs="Times New Roman"/>
                <w:sz w:val="28"/>
                <w:szCs w:val="28"/>
                <w:lang w:val="ru-RU"/>
              </w:rPr>
              <w:t>Машинист по стирке и ремонту спецодежды</w:t>
            </w:r>
          </w:p>
        </w:tc>
        <w:tc>
          <w:tcPr>
            <w:tcW w:w="2410" w:type="dxa"/>
            <w:vMerge w:val="restart"/>
            <w:tcBorders>
              <w:left w:val="single" w:sz="4" w:space="0" w:color="000000"/>
              <w:right w:val="single" w:sz="4" w:space="0" w:color="000000"/>
            </w:tcBorders>
          </w:tcPr>
          <w:p w14:paraId="5900F48C" w14:textId="77777777" w:rsidR="00930724" w:rsidRPr="00930724" w:rsidRDefault="00930724" w:rsidP="00036BB1">
            <w:pPr>
              <w:tabs>
                <w:tab w:val="left" w:pos="993"/>
              </w:tabs>
              <w:snapToGrid w:val="0"/>
              <w:spacing w:after="0"/>
              <w:jc w:val="center"/>
              <w:rPr>
                <w:rFonts w:ascii="Times New Roman" w:eastAsia="Times New Roman" w:hAnsi="Times New Roman" w:cs="Times New Roman"/>
                <w:sz w:val="28"/>
                <w:szCs w:val="28"/>
                <w:lang w:val="ru-RU"/>
              </w:rPr>
            </w:pPr>
            <w:r w:rsidRPr="00930724">
              <w:rPr>
                <w:rFonts w:ascii="Times New Roman" w:eastAsia="Times New Roman" w:hAnsi="Times New Roman" w:cs="Times New Roman"/>
                <w:sz w:val="28"/>
                <w:szCs w:val="28"/>
                <w:lang w:val="ru-RU"/>
              </w:rPr>
              <w:t>Результаты специальной оценки условий труда, 2020 г.</w:t>
            </w:r>
          </w:p>
        </w:tc>
        <w:tc>
          <w:tcPr>
            <w:tcW w:w="1559" w:type="dxa"/>
            <w:vMerge w:val="restart"/>
            <w:tcBorders>
              <w:left w:val="single" w:sz="4" w:space="0" w:color="000000"/>
              <w:right w:val="single" w:sz="4" w:space="0" w:color="000000"/>
            </w:tcBorders>
          </w:tcPr>
          <w:p w14:paraId="14B27C99" w14:textId="77777777" w:rsidR="00930724" w:rsidRPr="00930724" w:rsidRDefault="00930724" w:rsidP="00036BB1">
            <w:pPr>
              <w:tabs>
                <w:tab w:val="left" w:pos="993"/>
              </w:tabs>
              <w:spacing w:after="0"/>
              <w:jc w:val="center"/>
              <w:rPr>
                <w:rFonts w:ascii="Times New Roman" w:eastAsia="Times New Roman" w:hAnsi="Times New Roman" w:cs="Times New Roman"/>
                <w:sz w:val="28"/>
                <w:szCs w:val="28"/>
                <w:lang w:val="ru-RU"/>
              </w:rPr>
            </w:pPr>
          </w:p>
        </w:tc>
        <w:tc>
          <w:tcPr>
            <w:tcW w:w="1701" w:type="dxa"/>
            <w:vMerge w:val="restart"/>
            <w:tcBorders>
              <w:left w:val="single" w:sz="4" w:space="0" w:color="000000"/>
              <w:right w:val="single" w:sz="4" w:space="0" w:color="000000"/>
            </w:tcBorders>
          </w:tcPr>
          <w:p w14:paraId="1E62B5FA" w14:textId="77777777" w:rsidR="00930724" w:rsidRPr="00930724" w:rsidRDefault="00930724" w:rsidP="00036BB1">
            <w:pPr>
              <w:tabs>
                <w:tab w:val="left" w:pos="993"/>
              </w:tabs>
              <w:spacing w:after="0"/>
              <w:jc w:val="center"/>
              <w:rPr>
                <w:rFonts w:ascii="Times New Roman" w:eastAsia="Times New Roman" w:hAnsi="Times New Roman" w:cs="Times New Roman"/>
                <w:sz w:val="28"/>
                <w:szCs w:val="28"/>
                <w:lang w:val="ru-RU"/>
              </w:rPr>
            </w:pPr>
          </w:p>
          <w:p w14:paraId="4BEBFABB" w14:textId="77777777" w:rsidR="00930724" w:rsidRPr="00930724" w:rsidRDefault="00930724" w:rsidP="00036BB1">
            <w:pPr>
              <w:tabs>
                <w:tab w:val="left" w:pos="993"/>
              </w:tabs>
              <w:spacing w:after="0"/>
              <w:jc w:val="center"/>
              <w:rPr>
                <w:rFonts w:ascii="Times New Roman" w:eastAsia="Times New Roman" w:hAnsi="Times New Roman" w:cs="Times New Roman"/>
                <w:sz w:val="28"/>
                <w:szCs w:val="28"/>
                <w:lang w:val="ru-RU"/>
              </w:rPr>
            </w:pPr>
          </w:p>
          <w:p w14:paraId="36FEB9A4" w14:textId="77777777" w:rsidR="00930724" w:rsidRPr="00DF5B37" w:rsidRDefault="00930724" w:rsidP="00036BB1">
            <w:pPr>
              <w:tabs>
                <w:tab w:val="left" w:pos="993"/>
              </w:tabs>
              <w:spacing w:after="0"/>
              <w:jc w:val="center"/>
              <w:rPr>
                <w:rFonts w:ascii="Times New Roman" w:eastAsia="Times New Roman" w:hAnsi="Times New Roman" w:cs="Times New Roman"/>
                <w:sz w:val="28"/>
                <w:szCs w:val="28"/>
              </w:rPr>
            </w:pPr>
            <w:proofErr w:type="spellStart"/>
            <w:r w:rsidRPr="00DF5B37">
              <w:rPr>
                <w:rFonts w:ascii="Times New Roman" w:eastAsia="Times New Roman" w:hAnsi="Times New Roman" w:cs="Times New Roman"/>
                <w:sz w:val="28"/>
                <w:szCs w:val="28"/>
              </w:rPr>
              <w:t>До</w:t>
            </w:r>
            <w:proofErr w:type="spellEnd"/>
            <w:r w:rsidRPr="00DF5B37">
              <w:rPr>
                <w:rFonts w:ascii="Times New Roman" w:eastAsia="Times New Roman" w:hAnsi="Times New Roman" w:cs="Times New Roman"/>
                <w:sz w:val="28"/>
                <w:szCs w:val="28"/>
              </w:rPr>
              <w:t xml:space="preserve"> 12%</w:t>
            </w:r>
          </w:p>
        </w:tc>
      </w:tr>
      <w:tr w:rsidR="00930724" w:rsidRPr="00DF5B37" w14:paraId="3027E2B9" w14:textId="77777777" w:rsidTr="00036BB1">
        <w:trPr>
          <w:trHeight w:val="214"/>
        </w:trPr>
        <w:tc>
          <w:tcPr>
            <w:tcW w:w="425" w:type="dxa"/>
            <w:vMerge/>
            <w:tcBorders>
              <w:left w:val="single" w:sz="4" w:space="0" w:color="000000"/>
            </w:tcBorders>
            <w:shd w:val="clear" w:color="auto" w:fill="auto"/>
          </w:tcPr>
          <w:p w14:paraId="48A8BDDB" w14:textId="77777777" w:rsidR="00930724" w:rsidRPr="00DF5B37" w:rsidRDefault="00930724" w:rsidP="00036BB1">
            <w:pPr>
              <w:tabs>
                <w:tab w:val="left" w:pos="993"/>
              </w:tabs>
              <w:snapToGrid w:val="0"/>
              <w:spacing w:after="0"/>
              <w:rPr>
                <w:rFonts w:ascii="Times New Roman" w:eastAsia="Times New Roman" w:hAnsi="Times New Roman" w:cs="Times New Roman"/>
                <w:sz w:val="28"/>
                <w:szCs w:val="28"/>
              </w:rPr>
            </w:pPr>
          </w:p>
        </w:tc>
        <w:tc>
          <w:tcPr>
            <w:tcW w:w="2127" w:type="dxa"/>
            <w:vMerge/>
            <w:tcBorders>
              <w:left w:val="single" w:sz="4" w:space="0" w:color="000000"/>
            </w:tcBorders>
            <w:shd w:val="clear" w:color="auto" w:fill="auto"/>
          </w:tcPr>
          <w:p w14:paraId="0C8849C3" w14:textId="77777777" w:rsidR="00930724" w:rsidRPr="00DF5B37" w:rsidRDefault="00930724" w:rsidP="00036BB1">
            <w:pPr>
              <w:tabs>
                <w:tab w:val="left" w:pos="993"/>
              </w:tabs>
              <w:snapToGrid w:val="0"/>
              <w:spacing w:after="0"/>
              <w:rPr>
                <w:rFonts w:ascii="Times New Roman" w:eastAsia="Times New Roman" w:hAnsi="Times New Roman" w:cs="Times New Roman"/>
                <w:sz w:val="28"/>
                <w:szCs w:val="28"/>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14:paraId="63827117" w14:textId="77777777" w:rsidR="00930724" w:rsidRPr="00DF5B37" w:rsidRDefault="00930724" w:rsidP="00036BB1">
            <w:pPr>
              <w:tabs>
                <w:tab w:val="left" w:pos="993"/>
              </w:tabs>
              <w:spacing w:after="0"/>
              <w:jc w:val="center"/>
              <w:rPr>
                <w:rFonts w:ascii="Times New Roman" w:eastAsia="Times New Roman" w:hAnsi="Times New Roman" w:cs="Times New Roman"/>
                <w:sz w:val="28"/>
                <w:szCs w:val="28"/>
              </w:rPr>
            </w:pPr>
            <w:proofErr w:type="spellStart"/>
            <w:r w:rsidRPr="00DF5B37">
              <w:rPr>
                <w:rFonts w:ascii="Times New Roman" w:eastAsia="Times New Roman" w:hAnsi="Times New Roman" w:cs="Times New Roman"/>
                <w:sz w:val="28"/>
                <w:szCs w:val="28"/>
              </w:rPr>
              <w:t>Кухонный</w:t>
            </w:r>
            <w:proofErr w:type="spellEnd"/>
            <w:r w:rsidRPr="00DF5B37">
              <w:rPr>
                <w:rFonts w:ascii="Times New Roman" w:eastAsia="Times New Roman" w:hAnsi="Times New Roman" w:cs="Times New Roman"/>
                <w:sz w:val="28"/>
                <w:szCs w:val="28"/>
              </w:rPr>
              <w:t xml:space="preserve"> </w:t>
            </w:r>
            <w:proofErr w:type="spellStart"/>
            <w:r w:rsidRPr="00DF5B37">
              <w:rPr>
                <w:rFonts w:ascii="Times New Roman" w:eastAsia="Times New Roman" w:hAnsi="Times New Roman" w:cs="Times New Roman"/>
                <w:sz w:val="28"/>
                <w:szCs w:val="28"/>
              </w:rPr>
              <w:t>рабочий</w:t>
            </w:r>
            <w:proofErr w:type="spellEnd"/>
          </w:p>
        </w:tc>
        <w:tc>
          <w:tcPr>
            <w:tcW w:w="2410" w:type="dxa"/>
            <w:vMerge/>
            <w:tcBorders>
              <w:left w:val="single" w:sz="4" w:space="0" w:color="000000"/>
              <w:right w:val="single" w:sz="4" w:space="0" w:color="000000"/>
            </w:tcBorders>
          </w:tcPr>
          <w:p w14:paraId="1E39627D" w14:textId="77777777" w:rsidR="00930724" w:rsidRPr="00DF5B37" w:rsidRDefault="00930724" w:rsidP="00036BB1">
            <w:pPr>
              <w:tabs>
                <w:tab w:val="left" w:pos="993"/>
              </w:tabs>
              <w:spacing w:after="0"/>
              <w:jc w:val="center"/>
              <w:rPr>
                <w:rFonts w:ascii="Times New Roman" w:eastAsia="Times New Roman" w:hAnsi="Times New Roman" w:cs="Times New Roman"/>
                <w:sz w:val="28"/>
                <w:szCs w:val="28"/>
              </w:rPr>
            </w:pPr>
          </w:p>
        </w:tc>
        <w:tc>
          <w:tcPr>
            <w:tcW w:w="1559" w:type="dxa"/>
            <w:vMerge/>
            <w:tcBorders>
              <w:left w:val="single" w:sz="4" w:space="0" w:color="000000"/>
              <w:right w:val="single" w:sz="4" w:space="0" w:color="000000"/>
            </w:tcBorders>
          </w:tcPr>
          <w:p w14:paraId="1A8414CD" w14:textId="77777777" w:rsidR="00930724" w:rsidRPr="00DF5B37" w:rsidRDefault="00930724" w:rsidP="00036BB1">
            <w:pPr>
              <w:tabs>
                <w:tab w:val="left" w:pos="993"/>
              </w:tabs>
              <w:spacing w:after="0"/>
              <w:jc w:val="center"/>
              <w:rPr>
                <w:rFonts w:ascii="Times New Roman" w:eastAsia="Times New Roman" w:hAnsi="Times New Roman" w:cs="Times New Roman"/>
                <w:sz w:val="28"/>
                <w:szCs w:val="28"/>
              </w:rPr>
            </w:pPr>
          </w:p>
        </w:tc>
        <w:tc>
          <w:tcPr>
            <w:tcW w:w="1701" w:type="dxa"/>
            <w:vMerge/>
            <w:tcBorders>
              <w:left w:val="single" w:sz="4" w:space="0" w:color="000000"/>
              <w:right w:val="single" w:sz="4" w:space="0" w:color="000000"/>
            </w:tcBorders>
          </w:tcPr>
          <w:p w14:paraId="581EC993" w14:textId="77777777" w:rsidR="00930724" w:rsidRPr="00DF5B37" w:rsidRDefault="00930724" w:rsidP="00036BB1">
            <w:pPr>
              <w:tabs>
                <w:tab w:val="left" w:pos="993"/>
              </w:tabs>
              <w:spacing w:after="0"/>
              <w:jc w:val="center"/>
              <w:rPr>
                <w:rFonts w:ascii="Times New Roman" w:eastAsia="Times New Roman" w:hAnsi="Times New Roman" w:cs="Times New Roman"/>
                <w:sz w:val="28"/>
                <w:szCs w:val="28"/>
              </w:rPr>
            </w:pPr>
          </w:p>
        </w:tc>
      </w:tr>
      <w:tr w:rsidR="00930724" w:rsidRPr="00DF5B37" w14:paraId="626552FA" w14:textId="77777777" w:rsidTr="00036BB1">
        <w:trPr>
          <w:trHeight w:val="320"/>
        </w:trPr>
        <w:tc>
          <w:tcPr>
            <w:tcW w:w="425" w:type="dxa"/>
            <w:vMerge/>
            <w:tcBorders>
              <w:left w:val="single" w:sz="4" w:space="0" w:color="000000"/>
              <w:bottom w:val="single" w:sz="4" w:space="0" w:color="000000"/>
            </w:tcBorders>
            <w:shd w:val="clear" w:color="auto" w:fill="auto"/>
          </w:tcPr>
          <w:p w14:paraId="05319047" w14:textId="77777777" w:rsidR="00930724" w:rsidRPr="00DF5B37" w:rsidRDefault="00930724" w:rsidP="00036BB1">
            <w:pPr>
              <w:tabs>
                <w:tab w:val="left" w:pos="993"/>
              </w:tabs>
              <w:snapToGrid w:val="0"/>
              <w:spacing w:after="0"/>
              <w:rPr>
                <w:rFonts w:ascii="Times New Roman" w:eastAsia="Times New Roman" w:hAnsi="Times New Roman" w:cs="Times New Roman"/>
                <w:sz w:val="28"/>
                <w:szCs w:val="28"/>
              </w:rPr>
            </w:pPr>
          </w:p>
        </w:tc>
        <w:tc>
          <w:tcPr>
            <w:tcW w:w="2127" w:type="dxa"/>
            <w:vMerge/>
            <w:tcBorders>
              <w:left w:val="single" w:sz="4" w:space="0" w:color="000000"/>
              <w:bottom w:val="single" w:sz="4" w:space="0" w:color="000000"/>
            </w:tcBorders>
            <w:shd w:val="clear" w:color="auto" w:fill="auto"/>
          </w:tcPr>
          <w:p w14:paraId="5978A8B1" w14:textId="77777777" w:rsidR="00930724" w:rsidRPr="00DF5B37" w:rsidRDefault="00930724" w:rsidP="00036BB1">
            <w:pPr>
              <w:tabs>
                <w:tab w:val="left" w:pos="993"/>
              </w:tabs>
              <w:snapToGrid w:val="0"/>
              <w:spacing w:after="0"/>
              <w:rPr>
                <w:rFonts w:ascii="Times New Roman" w:eastAsia="Times New Roman" w:hAnsi="Times New Roman" w:cs="Times New Roman"/>
                <w:sz w:val="28"/>
                <w:szCs w:val="28"/>
              </w:rPr>
            </w:pPr>
          </w:p>
        </w:tc>
        <w:tc>
          <w:tcPr>
            <w:tcW w:w="2410" w:type="dxa"/>
            <w:tcBorders>
              <w:top w:val="single" w:sz="4" w:space="0" w:color="auto"/>
              <w:left w:val="single" w:sz="4" w:space="0" w:color="000000"/>
              <w:bottom w:val="single" w:sz="4" w:space="0" w:color="000000"/>
              <w:right w:val="single" w:sz="4" w:space="0" w:color="000000"/>
            </w:tcBorders>
            <w:shd w:val="clear" w:color="auto" w:fill="auto"/>
          </w:tcPr>
          <w:p w14:paraId="04EC7149" w14:textId="77777777" w:rsidR="00930724" w:rsidRPr="00DF5B37" w:rsidRDefault="00930724" w:rsidP="00036BB1">
            <w:pPr>
              <w:tabs>
                <w:tab w:val="left" w:pos="993"/>
              </w:tabs>
              <w:spacing w:after="0"/>
              <w:jc w:val="center"/>
              <w:rPr>
                <w:rFonts w:ascii="Times New Roman" w:eastAsia="Times New Roman" w:hAnsi="Times New Roman" w:cs="Times New Roman"/>
                <w:sz w:val="28"/>
                <w:szCs w:val="28"/>
              </w:rPr>
            </w:pPr>
            <w:proofErr w:type="spellStart"/>
            <w:r w:rsidRPr="00DF5B37">
              <w:rPr>
                <w:rFonts w:ascii="Times New Roman" w:eastAsia="Times New Roman" w:hAnsi="Times New Roman" w:cs="Times New Roman"/>
                <w:sz w:val="28"/>
                <w:szCs w:val="28"/>
              </w:rPr>
              <w:t>Кладовщик</w:t>
            </w:r>
            <w:proofErr w:type="spellEnd"/>
          </w:p>
        </w:tc>
        <w:tc>
          <w:tcPr>
            <w:tcW w:w="2410" w:type="dxa"/>
            <w:vMerge/>
            <w:tcBorders>
              <w:left w:val="single" w:sz="4" w:space="0" w:color="000000"/>
              <w:bottom w:val="single" w:sz="4" w:space="0" w:color="000000"/>
              <w:right w:val="single" w:sz="4" w:space="0" w:color="000000"/>
            </w:tcBorders>
          </w:tcPr>
          <w:p w14:paraId="7DC2AEF8" w14:textId="77777777" w:rsidR="00930724" w:rsidRPr="00DF5B37" w:rsidRDefault="00930724" w:rsidP="00036BB1">
            <w:pPr>
              <w:tabs>
                <w:tab w:val="left" w:pos="993"/>
              </w:tabs>
              <w:spacing w:after="0"/>
              <w:jc w:val="center"/>
              <w:rPr>
                <w:rFonts w:ascii="Times New Roman" w:eastAsia="Times New Roman" w:hAnsi="Times New Roman" w:cs="Times New Roman"/>
                <w:sz w:val="28"/>
                <w:szCs w:val="28"/>
              </w:rPr>
            </w:pPr>
          </w:p>
        </w:tc>
        <w:tc>
          <w:tcPr>
            <w:tcW w:w="1559" w:type="dxa"/>
            <w:vMerge/>
            <w:tcBorders>
              <w:left w:val="single" w:sz="4" w:space="0" w:color="000000"/>
              <w:bottom w:val="single" w:sz="4" w:space="0" w:color="000000"/>
              <w:right w:val="single" w:sz="4" w:space="0" w:color="000000"/>
            </w:tcBorders>
          </w:tcPr>
          <w:p w14:paraId="30BF5BCD" w14:textId="77777777" w:rsidR="00930724" w:rsidRPr="00DF5B37" w:rsidRDefault="00930724" w:rsidP="00036BB1">
            <w:pPr>
              <w:tabs>
                <w:tab w:val="left" w:pos="993"/>
              </w:tabs>
              <w:spacing w:after="0"/>
              <w:jc w:val="center"/>
              <w:rPr>
                <w:rFonts w:ascii="Times New Roman" w:eastAsia="Times New Roman" w:hAnsi="Times New Roman" w:cs="Times New Roman"/>
                <w:sz w:val="28"/>
                <w:szCs w:val="28"/>
              </w:rPr>
            </w:pPr>
          </w:p>
        </w:tc>
        <w:tc>
          <w:tcPr>
            <w:tcW w:w="1701" w:type="dxa"/>
            <w:vMerge/>
            <w:tcBorders>
              <w:left w:val="single" w:sz="4" w:space="0" w:color="000000"/>
              <w:bottom w:val="single" w:sz="4" w:space="0" w:color="000000"/>
              <w:right w:val="single" w:sz="4" w:space="0" w:color="000000"/>
            </w:tcBorders>
          </w:tcPr>
          <w:p w14:paraId="38319D1E" w14:textId="77777777" w:rsidR="00930724" w:rsidRPr="00DF5B37" w:rsidRDefault="00930724" w:rsidP="00036BB1">
            <w:pPr>
              <w:tabs>
                <w:tab w:val="left" w:pos="993"/>
              </w:tabs>
              <w:spacing w:after="0"/>
              <w:jc w:val="center"/>
              <w:rPr>
                <w:rFonts w:ascii="Times New Roman" w:eastAsia="Times New Roman" w:hAnsi="Times New Roman" w:cs="Times New Roman"/>
                <w:sz w:val="28"/>
                <w:szCs w:val="28"/>
              </w:rPr>
            </w:pPr>
          </w:p>
        </w:tc>
      </w:tr>
    </w:tbl>
    <w:p w14:paraId="642D1ACF" w14:textId="77777777" w:rsidR="00930724" w:rsidRDefault="00930724" w:rsidP="00930724">
      <w:pPr>
        <w:tabs>
          <w:tab w:val="left" w:pos="993"/>
        </w:tabs>
        <w:suppressAutoHyphens/>
        <w:spacing w:after="0"/>
        <w:jc w:val="right"/>
        <w:rPr>
          <w:rFonts w:ascii="Times New Roman" w:eastAsia="Arial" w:hAnsi="Times New Roman" w:cs="Times New Roman"/>
          <w:b/>
          <w:sz w:val="24"/>
          <w:szCs w:val="24"/>
          <w:lang w:eastAsia="ar-SA"/>
        </w:rPr>
      </w:pPr>
    </w:p>
    <w:p w14:paraId="316A56CF" w14:textId="77777777" w:rsidR="00930724" w:rsidRDefault="00930724" w:rsidP="00930724">
      <w:pPr>
        <w:tabs>
          <w:tab w:val="left" w:pos="993"/>
        </w:tabs>
        <w:suppressAutoHyphens/>
        <w:spacing w:after="0"/>
        <w:jc w:val="right"/>
        <w:rPr>
          <w:rFonts w:ascii="Times New Roman" w:eastAsia="Arial" w:hAnsi="Times New Roman" w:cs="Times New Roman"/>
          <w:b/>
          <w:sz w:val="24"/>
          <w:szCs w:val="24"/>
          <w:lang w:eastAsia="ar-SA"/>
        </w:rPr>
      </w:pPr>
    </w:p>
    <w:p w14:paraId="57911458" w14:textId="77777777" w:rsidR="00930724" w:rsidRDefault="00930724" w:rsidP="00930724">
      <w:pPr>
        <w:tabs>
          <w:tab w:val="left" w:pos="993"/>
        </w:tabs>
        <w:suppressAutoHyphens/>
        <w:spacing w:after="0"/>
        <w:jc w:val="right"/>
        <w:rPr>
          <w:rFonts w:ascii="Times New Roman" w:eastAsia="Arial" w:hAnsi="Times New Roman" w:cs="Times New Roman"/>
          <w:b/>
          <w:sz w:val="24"/>
          <w:szCs w:val="24"/>
          <w:lang w:eastAsia="ar-SA"/>
        </w:rPr>
      </w:pPr>
    </w:p>
    <w:p w14:paraId="73C6694E" w14:textId="77777777" w:rsidR="00930724" w:rsidRDefault="00930724" w:rsidP="00930724">
      <w:pPr>
        <w:tabs>
          <w:tab w:val="left" w:pos="993"/>
        </w:tabs>
        <w:suppressAutoHyphens/>
        <w:spacing w:after="0"/>
        <w:jc w:val="right"/>
        <w:rPr>
          <w:rFonts w:ascii="Times New Roman" w:eastAsia="Arial" w:hAnsi="Times New Roman" w:cs="Times New Roman"/>
          <w:b/>
          <w:sz w:val="24"/>
          <w:szCs w:val="24"/>
          <w:lang w:eastAsia="ar-SA"/>
        </w:rPr>
      </w:pPr>
    </w:p>
    <w:p w14:paraId="1DC2C069" w14:textId="77777777" w:rsidR="00930724" w:rsidRDefault="00930724" w:rsidP="00930724">
      <w:pPr>
        <w:tabs>
          <w:tab w:val="left" w:pos="993"/>
        </w:tabs>
        <w:suppressAutoHyphens/>
        <w:spacing w:after="0"/>
        <w:jc w:val="right"/>
        <w:rPr>
          <w:rFonts w:ascii="Times New Roman" w:eastAsia="Arial" w:hAnsi="Times New Roman" w:cs="Times New Roman"/>
          <w:b/>
          <w:sz w:val="24"/>
          <w:szCs w:val="24"/>
          <w:lang w:eastAsia="ar-SA"/>
        </w:rPr>
      </w:pPr>
    </w:p>
    <w:p w14:paraId="535C4559" w14:textId="77777777" w:rsidR="00930724" w:rsidRDefault="00930724" w:rsidP="00930724">
      <w:pPr>
        <w:tabs>
          <w:tab w:val="left" w:pos="993"/>
        </w:tabs>
        <w:suppressAutoHyphens/>
        <w:spacing w:after="0"/>
        <w:jc w:val="right"/>
        <w:rPr>
          <w:rFonts w:ascii="Times New Roman" w:eastAsia="Arial" w:hAnsi="Times New Roman" w:cs="Times New Roman"/>
          <w:b/>
          <w:sz w:val="24"/>
          <w:szCs w:val="24"/>
          <w:lang w:eastAsia="ar-SA"/>
        </w:rPr>
      </w:pPr>
    </w:p>
    <w:p w14:paraId="15DD52EF" w14:textId="77777777" w:rsidR="00930724" w:rsidRDefault="00930724" w:rsidP="00930724">
      <w:pPr>
        <w:tabs>
          <w:tab w:val="left" w:pos="993"/>
        </w:tabs>
        <w:suppressAutoHyphens/>
        <w:spacing w:after="0"/>
        <w:jc w:val="right"/>
        <w:rPr>
          <w:rFonts w:ascii="Times New Roman" w:eastAsia="Arial" w:hAnsi="Times New Roman" w:cs="Times New Roman"/>
          <w:b/>
          <w:sz w:val="24"/>
          <w:szCs w:val="24"/>
          <w:lang w:eastAsia="ar-SA"/>
        </w:rPr>
      </w:pPr>
    </w:p>
    <w:p w14:paraId="66C34801" w14:textId="77777777" w:rsidR="00930724" w:rsidRDefault="00930724" w:rsidP="00930724">
      <w:pPr>
        <w:tabs>
          <w:tab w:val="left" w:pos="993"/>
        </w:tabs>
        <w:suppressAutoHyphens/>
        <w:spacing w:after="0"/>
        <w:jc w:val="right"/>
        <w:rPr>
          <w:rFonts w:ascii="Times New Roman" w:eastAsia="Arial" w:hAnsi="Times New Roman" w:cs="Times New Roman"/>
          <w:b/>
          <w:sz w:val="24"/>
          <w:szCs w:val="24"/>
          <w:lang w:eastAsia="ar-SA"/>
        </w:rPr>
      </w:pPr>
    </w:p>
    <w:p w14:paraId="6CAE3C81" w14:textId="77777777" w:rsidR="00930724" w:rsidRDefault="00930724" w:rsidP="00930724">
      <w:pPr>
        <w:tabs>
          <w:tab w:val="left" w:pos="993"/>
        </w:tabs>
        <w:suppressAutoHyphens/>
        <w:spacing w:after="0"/>
        <w:jc w:val="right"/>
        <w:rPr>
          <w:rFonts w:ascii="Times New Roman" w:eastAsia="Arial" w:hAnsi="Times New Roman" w:cs="Times New Roman"/>
          <w:b/>
          <w:sz w:val="24"/>
          <w:szCs w:val="24"/>
          <w:lang w:eastAsia="ar-SA"/>
        </w:rPr>
      </w:pPr>
    </w:p>
    <w:p w14:paraId="73542183" w14:textId="77777777" w:rsidR="00930724" w:rsidRDefault="00930724" w:rsidP="00930724">
      <w:pPr>
        <w:tabs>
          <w:tab w:val="left" w:pos="993"/>
        </w:tabs>
        <w:suppressAutoHyphens/>
        <w:spacing w:after="0"/>
        <w:jc w:val="right"/>
        <w:rPr>
          <w:rFonts w:ascii="Times New Roman" w:eastAsia="Arial" w:hAnsi="Times New Roman" w:cs="Times New Roman"/>
          <w:b/>
          <w:sz w:val="24"/>
          <w:szCs w:val="24"/>
          <w:lang w:eastAsia="ar-SA"/>
        </w:rPr>
      </w:pPr>
    </w:p>
    <w:p w14:paraId="7D969A25" w14:textId="77777777" w:rsidR="00930724" w:rsidRDefault="00930724" w:rsidP="00930724">
      <w:pPr>
        <w:tabs>
          <w:tab w:val="left" w:pos="993"/>
        </w:tabs>
        <w:suppressAutoHyphens/>
        <w:spacing w:after="0"/>
        <w:jc w:val="right"/>
        <w:rPr>
          <w:rFonts w:ascii="Times New Roman" w:eastAsia="Arial" w:hAnsi="Times New Roman" w:cs="Times New Roman"/>
          <w:b/>
          <w:sz w:val="24"/>
          <w:szCs w:val="24"/>
          <w:lang w:eastAsia="ar-SA"/>
        </w:rPr>
      </w:pPr>
    </w:p>
    <w:p w14:paraId="15A46B84" w14:textId="77777777" w:rsidR="00930724" w:rsidRDefault="00930724" w:rsidP="00930724">
      <w:pPr>
        <w:tabs>
          <w:tab w:val="left" w:pos="993"/>
        </w:tabs>
        <w:suppressAutoHyphens/>
        <w:spacing w:after="0"/>
        <w:rPr>
          <w:rFonts w:ascii="Times New Roman" w:eastAsia="Arial" w:hAnsi="Times New Roman" w:cs="Times New Roman"/>
          <w:b/>
          <w:sz w:val="24"/>
          <w:szCs w:val="24"/>
          <w:lang w:eastAsia="ar-SA"/>
        </w:rPr>
      </w:pPr>
    </w:p>
    <w:p w14:paraId="5FBD53FC" w14:textId="77777777" w:rsidR="00930724" w:rsidRDefault="00930724" w:rsidP="00930724">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r>
        <w:rPr>
          <w:rFonts w:ascii="Times New Roman" w:eastAsia="Arial" w:hAnsi="Times New Roman" w:cs="Times New Roman"/>
          <w:b/>
          <w:sz w:val="24"/>
          <w:szCs w:val="24"/>
          <w:lang w:val="ru-RU" w:eastAsia="ar-SA"/>
        </w:rPr>
        <w:lastRenderedPageBreak/>
        <w:t>Приложение № 7</w:t>
      </w:r>
    </w:p>
    <w:p w14:paraId="7D4BCAC0" w14:textId="77777777" w:rsidR="00930724" w:rsidRPr="00586147" w:rsidRDefault="00930724" w:rsidP="00930724">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r w:rsidRPr="00586147">
        <w:rPr>
          <w:rFonts w:ascii="Times New Roman" w:eastAsia="Arial" w:hAnsi="Times New Roman" w:cs="Times New Roman"/>
          <w:sz w:val="24"/>
          <w:szCs w:val="24"/>
          <w:lang w:val="ru-RU" w:eastAsia="ar-SA"/>
        </w:rPr>
        <w:t xml:space="preserve"> к коллективному договору </w:t>
      </w:r>
    </w:p>
    <w:p w14:paraId="5FAE30A4" w14:textId="77777777" w:rsidR="00930724" w:rsidRPr="00586147" w:rsidRDefault="00930724" w:rsidP="00930724">
      <w:pPr>
        <w:tabs>
          <w:tab w:val="left" w:pos="993"/>
        </w:tabs>
        <w:suppressAutoHyphens/>
        <w:spacing w:before="0" w:beforeAutospacing="0" w:after="0" w:afterAutospacing="0"/>
        <w:rPr>
          <w:rFonts w:ascii="Times New Roman" w:eastAsia="Arial" w:hAnsi="Times New Roman" w:cs="Times New Roman"/>
          <w:sz w:val="24"/>
          <w:szCs w:val="24"/>
          <w:lang w:val="ru-RU" w:eastAsia="ar-SA"/>
        </w:rPr>
      </w:pPr>
      <w:r w:rsidRPr="00586147">
        <w:rPr>
          <w:rFonts w:ascii="Times New Roman" w:eastAsia="Arial" w:hAnsi="Times New Roman" w:cs="Times New Roman"/>
          <w:sz w:val="24"/>
          <w:szCs w:val="24"/>
          <w:lang w:val="ru-RU" w:eastAsia="ar-SA"/>
        </w:rPr>
        <w:t xml:space="preserve">                                                                                                          МБДОУ «Холм-Жирковский                     </w:t>
      </w:r>
      <w:r w:rsidRPr="00586147">
        <w:rPr>
          <w:rFonts w:ascii="Times New Roman" w:eastAsia="Arial" w:hAnsi="Times New Roman" w:cs="Times New Roman"/>
          <w:b/>
          <w:sz w:val="24"/>
          <w:szCs w:val="24"/>
          <w:lang w:val="ru-RU" w:eastAsia="ar-SA"/>
        </w:rPr>
        <w:t xml:space="preserve">                                                               </w:t>
      </w:r>
    </w:p>
    <w:p w14:paraId="388CFE63" w14:textId="77777777" w:rsidR="00930724" w:rsidRPr="00586147" w:rsidRDefault="00930724" w:rsidP="00930724">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r w:rsidRPr="00586147">
        <w:rPr>
          <w:rFonts w:ascii="Times New Roman" w:eastAsia="Arial" w:hAnsi="Times New Roman" w:cs="Times New Roman"/>
          <w:sz w:val="24"/>
          <w:szCs w:val="24"/>
          <w:lang w:val="ru-RU" w:eastAsia="ar-SA"/>
        </w:rPr>
        <w:t xml:space="preserve">детский сад «Теремок»                                                           </w:t>
      </w:r>
    </w:p>
    <w:p w14:paraId="1407EAA4" w14:textId="77777777" w:rsidR="00930724" w:rsidRDefault="00930724" w:rsidP="00930724">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r>
        <w:rPr>
          <w:rFonts w:ascii="Times New Roman" w:eastAsia="Arial" w:hAnsi="Times New Roman" w:cs="Times New Roman"/>
          <w:sz w:val="24"/>
          <w:szCs w:val="24"/>
          <w:lang w:val="ru-RU" w:eastAsia="ar-SA"/>
        </w:rPr>
        <w:t>на 2023-2026</w:t>
      </w:r>
      <w:r w:rsidRPr="00586147">
        <w:rPr>
          <w:rFonts w:ascii="Times New Roman" w:eastAsia="Arial" w:hAnsi="Times New Roman" w:cs="Times New Roman"/>
          <w:sz w:val="24"/>
          <w:szCs w:val="24"/>
          <w:lang w:val="ru-RU" w:eastAsia="ar-SA"/>
        </w:rPr>
        <w:t xml:space="preserve"> годы</w:t>
      </w:r>
    </w:p>
    <w:p w14:paraId="0EC164C8" w14:textId="77777777" w:rsidR="00930724" w:rsidRPr="00586147" w:rsidRDefault="00930724" w:rsidP="00930724">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p>
    <w:p w14:paraId="2C43FFE9" w14:textId="77777777" w:rsidR="00930724" w:rsidRDefault="00930724" w:rsidP="00930724">
      <w:pPr>
        <w:spacing w:before="0" w:beforeAutospacing="0" w:after="0"/>
        <w:rPr>
          <w:rFonts w:ascii="Times New Roman" w:eastAsia="Times New Roman" w:hAnsi="Times New Roman" w:cs="Times New Roman"/>
          <w:b/>
          <w:sz w:val="24"/>
          <w:szCs w:val="24"/>
          <w:lang w:val="ru-RU"/>
        </w:rPr>
      </w:pPr>
      <w:r w:rsidRPr="00586147">
        <w:rPr>
          <w:rFonts w:ascii="Times New Roman" w:eastAsia="Times New Roman" w:hAnsi="Times New Roman" w:cs="Times New Roman"/>
          <w:b/>
          <w:sz w:val="24"/>
          <w:szCs w:val="24"/>
          <w:lang w:val="ru-RU"/>
        </w:rPr>
        <w:t>Рассмотрено                                                                                                              Утверждено</w:t>
      </w:r>
    </w:p>
    <w:p w14:paraId="47BD4A69" w14:textId="77777777" w:rsidR="00930724" w:rsidRPr="00586147" w:rsidRDefault="00930724" w:rsidP="00930724">
      <w:pPr>
        <w:spacing w:before="0" w:beforeAutospacing="0" w:after="0" w:afterAutospacing="0"/>
        <w:rPr>
          <w:rFonts w:ascii="Times New Roman" w:eastAsia="Times New Roman" w:hAnsi="Times New Roman" w:cs="Times New Roman"/>
          <w:b/>
          <w:sz w:val="24"/>
          <w:szCs w:val="24"/>
          <w:lang w:val="ru-RU"/>
        </w:rPr>
      </w:pPr>
      <w:r w:rsidRPr="00586147">
        <w:rPr>
          <w:rFonts w:ascii="Times New Roman" w:eastAsia="Times New Roman" w:hAnsi="Times New Roman" w:cs="Times New Roman"/>
          <w:sz w:val="24"/>
          <w:szCs w:val="24"/>
          <w:lang w:val="ru-RU"/>
        </w:rPr>
        <w:t xml:space="preserve">на общем собрании работников                                  </w:t>
      </w:r>
      <w:r>
        <w:rPr>
          <w:rFonts w:ascii="Times New Roman" w:eastAsia="Times New Roman" w:hAnsi="Times New Roman" w:cs="Times New Roman"/>
          <w:sz w:val="24"/>
          <w:szCs w:val="24"/>
          <w:lang w:val="ru-RU"/>
        </w:rPr>
        <w:t xml:space="preserve">            Приказом заведующего</w:t>
      </w:r>
      <w:r w:rsidRPr="00586147">
        <w:rPr>
          <w:rFonts w:ascii="Times New Roman" w:eastAsia="Times New Roman" w:hAnsi="Times New Roman" w:cs="Times New Roman"/>
          <w:sz w:val="24"/>
          <w:szCs w:val="24"/>
          <w:lang w:val="ru-RU"/>
        </w:rPr>
        <w:t xml:space="preserve"> МБДОУ</w:t>
      </w:r>
    </w:p>
    <w:p w14:paraId="43DC83E6" w14:textId="77777777" w:rsidR="00930724" w:rsidRPr="00586147" w:rsidRDefault="00930724" w:rsidP="0093072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 xml:space="preserve">МБДОУ «Холм-Жирковский                                </w:t>
      </w:r>
      <w:r>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lang w:val="ru-RU"/>
        </w:rPr>
        <w:t>«</w:t>
      </w:r>
      <w:proofErr w:type="gramEnd"/>
      <w:r w:rsidRPr="00586147">
        <w:rPr>
          <w:rFonts w:ascii="Times New Roman" w:eastAsia="Times New Roman" w:hAnsi="Times New Roman" w:cs="Times New Roman"/>
          <w:sz w:val="24"/>
          <w:szCs w:val="24"/>
          <w:lang w:val="ru-RU"/>
        </w:rPr>
        <w:t>Холм-Жирковский</w:t>
      </w:r>
    </w:p>
    <w:p w14:paraId="7DBCDBA7" w14:textId="77777777" w:rsidR="00930724" w:rsidRPr="00586147" w:rsidRDefault="00930724" w:rsidP="0093072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детского сада «</w:t>
      </w:r>
      <w:proofErr w:type="gramStart"/>
      <w:r w:rsidRPr="00586147">
        <w:rPr>
          <w:rFonts w:ascii="Times New Roman" w:eastAsia="Times New Roman" w:hAnsi="Times New Roman" w:cs="Times New Roman"/>
          <w:sz w:val="24"/>
          <w:szCs w:val="24"/>
          <w:lang w:val="ru-RU"/>
        </w:rPr>
        <w:t xml:space="preserve">Теремок»   </w:t>
      </w:r>
      <w:proofErr w:type="gramEnd"/>
      <w:r w:rsidRPr="0058614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lang w:val="ru-RU"/>
        </w:rPr>
        <w:t xml:space="preserve"> детского сада «Теремок»                                                       </w:t>
      </w:r>
    </w:p>
    <w:p w14:paraId="51439259" w14:textId="77777777" w:rsidR="00930724" w:rsidRPr="00586147" w:rsidRDefault="00930724" w:rsidP="0093072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пр</w:t>
      </w:r>
      <w:r>
        <w:rPr>
          <w:rFonts w:ascii="Times New Roman" w:eastAsia="Times New Roman" w:hAnsi="Times New Roman" w:cs="Times New Roman"/>
          <w:sz w:val="24"/>
          <w:szCs w:val="24"/>
          <w:lang w:val="ru-RU"/>
        </w:rPr>
        <w:t>отокол № __ от ___   ______ 2023</w:t>
      </w:r>
      <w:r w:rsidRPr="00586147">
        <w:rPr>
          <w:rFonts w:ascii="Times New Roman" w:eastAsia="Times New Roman" w:hAnsi="Times New Roman" w:cs="Times New Roman"/>
          <w:sz w:val="24"/>
          <w:szCs w:val="24"/>
          <w:lang w:val="ru-RU"/>
        </w:rPr>
        <w:t xml:space="preserve"> г.                                        № ___ от __ </w:t>
      </w:r>
      <w:r>
        <w:rPr>
          <w:rFonts w:ascii="Times New Roman" w:eastAsia="Times New Roman" w:hAnsi="Times New Roman" w:cs="Times New Roman"/>
          <w:sz w:val="24"/>
          <w:szCs w:val="24"/>
          <w:lang w:val="ru-RU"/>
        </w:rPr>
        <w:t>_______   2023</w:t>
      </w:r>
      <w:r w:rsidRPr="00586147">
        <w:rPr>
          <w:rFonts w:ascii="Times New Roman" w:eastAsia="Times New Roman" w:hAnsi="Times New Roman" w:cs="Times New Roman"/>
          <w:sz w:val="24"/>
          <w:szCs w:val="24"/>
          <w:lang w:val="ru-RU"/>
        </w:rPr>
        <w:t xml:space="preserve"> г</w:t>
      </w:r>
    </w:p>
    <w:p w14:paraId="285243C3" w14:textId="77777777" w:rsidR="00930724" w:rsidRPr="00586147" w:rsidRDefault="00930724" w:rsidP="0093072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b/>
          <w:sz w:val="24"/>
          <w:szCs w:val="24"/>
          <w:lang w:val="ru-RU"/>
        </w:rPr>
        <w:t xml:space="preserve">                                                                                                             </w:t>
      </w:r>
      <w:r w:rsidRPr="00586147">
        <w:rPr>
          <w:rFonts w:ascii="Times New Roman" w:eastAsia="Times New Roman" w:hAnsi="Times New Roman" w:cs="Times New Roman"/>
          <w:sz w:val="24"/>
          <w:szCs w:val="24"/>
          <w:lang w:val="ru-RU"/>
        </w:rPr>
        <w:t>________ Кудрявцева Н.Е.</w:t>
      </w:r>
    </w:p>
    <w:p w14:paraId="76FE6B19" w14:textId="77777777" w:rsidR="00930724" w:rsidRDefault="00930724" w:rsidP="0093072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Мотивированное</w:t>
      </w:r>
    </w:p>
    <w:p w14:paraId="195FA76E" w14:textId="77777777" w:rsidR="00930724" w:rsidRPr="00586147" w:rsidRDefault="00930724" w:rsidP="0093072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Мнение ПК учтено</w:t>
      </w:r>
    </w:p>
    <w:p w14:paraId="05A6D87E" w14:textId="77777777" w:rsidR="00930724" w:rsidRPr="00586147" w:rsidRDefault="00930724" w:rsidP="0093072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 xml:space="preserve">Протокол от </w:t>
      </w:r>
      <w:proofErr w:type="gramStart"/>
      <w:r w:rsidRPr="00586147">
        <w:rPr>
          <w:rFonts w:ascii="Times New Roman" w:eastAsia="Times New Roman" w:hAnsi="Times New Roman" w:cs="Times New Roman"/>
          <w:sz w:val="24"/>
          <w:szCs w:val="24"/>
          <w:lang w:val="ru-RU"/>
        </w:rPr>
        <w:t xml:space="preserve">«  </w:t>
      </w:r>
      <w:proofErr w:type="gramEnd"/>
      <w:r w:rsidRPr="00586147">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sz w:val="24"/>
          <w:szCs w:val="24"/>
          <w:lang w:val="ru-RU"/>
        </w:rPr>
        <w:t xml:space="preserve">  №      </w:t>
      </w:r>
    </w:p>
    <w:p w14:paraId="6CCC0FB8" w14:textId="77777777" w:rsidR="00DD0DFD" w:rsidRPr="00DD0DFD" w:rsidRDefault="00930724" w:rsidP="00DD0DFD">
      <w:pPr>
        <w:tabs>
          <w:tab w:val="left" w:pos="993"/>
        </w:tabs>
        <w:spacing w:before="0" w:beforeAutospacing="0" w:after="0" w:afterAutospacing="0"/>
        <w:rPr>
          <w:rFonts w:ascii="Times New Roman" w:eastAsia="Times New Roman" w:hAnsi="Times New Roman" w:cs="Times New Roman"/>
          <w:b/>
          <w:sz w:val="24"/>
          <w:szCs w:val="24"/>
          <w:lang w:val="ru-RU" w:eastAsia="ru-RU"/>
        </w:rPr>
      </w:pPr>
      <w:r w:rsidRPr="00586147">
        <w:rPr>
          <w:rFonts w:ascii="Times New Roman" w:eastAsia="Times New Roman" w:hAnsi="Times New Roman" w:cs="Times New Roman"/>
          <w:sz w:val="24"/>
          <w:szCs w:val="24"/>
          <w:lang w:val="ru-RU"/>
        </w:rPr>
        <w:t xml:space="preserve">Председатель ПК </w:t>
      </w:r>
      <w:r w:rsidRPr="00586147">
        <w:rPr>
          <w:rFonts w:ascii="Times New Roman" w:eastAsia="Times New Roman" w:hAnsi="Times New Roman" w:cs="Times New Roman"/>
          <w:sz w:val="24"/>
          <w:szCs w:val="24"/>
          <w:u w:val="single"/>
          <w:lang w:val="ru-RU"/>
        </w:rPr>
        <w:t xml:space="preserve">  </w:t>
      </w:r>
      <w:r>
        <w:rPr>
          <w:rFonts w:ascii="Times New Roman" w:eastAsia="Times New Roman" w:hAnsi="Times New Roman" w:cs="Times New Roman"/>
          <w:sz w:val="24"/>
          <w:szCs w:val="24"/>
          <w:u w:val="single"/>
          <w:lang w:val="ru-RU"/>
        </w:rPr>
        <w:t xml:space="preserve">                    </w:t>
      </w:r>
      <w:proofErr w:type="spellStart"/>
      <w:r>
        <w:rPr>
          <w:rFonts w:ascii="Times New Roman" w:eastAsia="Times New Roman" w:hAnsi="Times New Roman" w:cs="Times New Roman"/>
          <w:sz w:val="24"/>
          <w:szCs w:val="24"/>
          <w:u w:val="single"/>
          <w:lang w:val="ru-RU"/>
        </w:rPr>
        <w:t>Бандуш</w:t>
      </w:r>
      <w:proofErr w:type="spellEnd"/>
      <w:r>
        <w:rPr>
          <w:rFonts w:ascii="Times New Roman" w:eastAsia="Times New Roman" w:hAnsi="Times New Roman" w:cs="Times New Roman"/>
          <w:sz w:val="24"/>
          <w:szCs w:val="24"/>
          <w:u w:val="single"/>
          <w:lang w:val="ru-RU"/>
        </w:rPr>
        <w:t xml:space="preserve"> Е</w:t>
      </w:r>
      <w:r w:rsidR="00E47ECF">
        <w:rPr>
          <w:rFonts w:ascii="Times New Roman" w:eastAsia="Times New Roman" w:hAnsi="Times New Roman" w:cs="Times New Roman"/>
          <w:sz w:val="24"/>
          <w:szCs w:val="24"/>
          <w:u w:val="single"/>
          <w:lang w:val="ru-RU"/>
        </w:rPr>
        <w:t>.В</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b/>
          <w:sz w:val="24"/>
          <w:szCs w:val="24"/>
          <w:u w:val="single"/>
          <w:lang w:val="ru-RU"/>
        </w:rPr>
        <w:t xml:space="preserve">                  </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b/>
          <w:sz w:val="24"/>
          <w:szCs w:val="24"/>
          <w:u w:val="single"/>
          <w:lang w:val="ru-RU"/>
        </w:rPr>
        <w:t xml:space="preserve">                   </w:t>
      </w:r>
    </w:p>
    <w:p w14:paraId="6B83FDA7" w14:textId="77777777" w:rsidR="00DD0DFD" w:rsidRDefault="00DD0DFD" w:rsidP="00DD0DFD">
      <w:pPr>
        <w:tabs>
          <w:tab w:val="left" w:pos="993"/>
        </w:tabs>
        <w:spacing w:after="200"/>
        <w:jc w:val="center"/>
        <w:rPr>
          <w:rFonts w:ascii="Times New Roman" w:eastAsia="Times New Roman" w:hAnsi="Times New Roman" w:cs="Times New Roman"/>
          <w:b/>
          <w:sz w:val="56"/>
          <w:szCs w:val="32"/>
          <w:lang w:val="ru-RU" w:eastAsia="ru-RU"/>
        </w:rPr>
      </w:pPr>
    </w:p>
    <w:p w14:paraId="41A6DA97" w14:textId="77777777" w:rsidR="00DD0DFD" w:rsidRPr="00DD0DFD" w:rsidRDefault="00DD0DFD" w:rsidP="00DD0DFD">
      <w:pPr>
        <w:tabs>
          <w:tab w:val="left" w:pos="993"/>
        </w:tabs>
        <w:spacing w:after="200"/>
        <w:jc w:val="center"/>
        <w:rPr>
          <w:rFonts w:ascii="Times New Roman" w:eastAsia="Times New Roman" w:hAnsi="Times New Roman" w:cs="Times New Roman"/>
          <w:b/>
          <w:sz w:val="56"/>
          <w:szCs w:val="32"/>
          <w:lang w:val="ru-RU" w:eastAsia="ru-RU"/>
        </w:rPr>
      </w:pPr>
      <w:r w:rsidRPr="00DD0DFD">
        <w:rPr>
          <w:rFonts w:ascii="Times New Roman" w:eastAsia="Times New Roman" w:hAnsi="Times New Roman" w:cs="Times New Roman"/>
          <w:b/>
          <w:sz w:val="56"/>
          <w:szCs w:val="32"/>
          <w:lang w:val="ru-RU" w:eastAsia="ru-RU"/>
        </w:rPr>
        <w:t>ПОЛОЖЕНИЕ</w:t>
      </w:r>
    </w:p>
    <w:p w14:paraId="391CB47D" w14:textId="77777777" w:rsidR="00DD0DFD" w:rsidRPr="00DD0DFD" w:rsidRDefault="00DD0DFD" w:rsidP="00DD0DFD">
      <w:pPr>
        <w:tabs>
          <w:tab w:val="left" w:pos="993"/>
        </w:tabs>
        <w:spacing w:before="0" w:beforeAutospacing="0" w:after="0" w:afterAutospacing="0"/>
        <w:jc w:val="center"/>
        <w:rPr>
          <w:rFonts w:ascii="Times New Roman" w:eastAsia="Times New Roman" w:hAnsi="Times New Roman" w:cs="Times New Roman"/>
          <w:b/>
          <w:sz w:val="52"/>
          <w:szCs w:val="32"/>
          <w:lang w:val="ru-RU" w:eastAsia="ru-RU"/>
        </w:rPr>
      </w:pPr>
      <w:r w:rsidRPr="00DD0DFD">
        <w:rPr>
          <w:rFonts w:ascii="Times New Roman" w:eastAsia="Times New Roman" w:hAnsi="Times New Roman" w:cs="Times New Roman"/>
          <w:b/>
          <w:sz w:val="52"/>
          <w:szCs w:val="32"/>
          <w:lang w:val="ru-RU" w:eastAsia="ru-RU"/>
        </w:rPr>
        <w:t>об оплате труда работников</w:t>
      </w:r>
    </w:p>
    <w:p w14:paraId="1D44ECE3" w14:textId="77777777" w:rsidR="00DD0DFD" w:rsidRPr="00DD0DFD" w:rsidRDefault="00DD0DFD" w:rsidP="00DD0DFD">
      <w:pPr>
        <w:tabs>
          <w:tab w:val="left" w:pos="993"/>
        </w:tabs>
        <w:spacing w:before="0" w:beforeAutospacing="0" w:after="0" w:afterAutospacing="0"/>
        <w:jc w:val="center"/>
        <w:rPr>
          <w:rFonts w:ascii="Times New Roman" w:eastAsia="Times New Roman" w:hAnsi="Times New Roman" w:cs="Times New Roman"/>
          <w:b/>
          <w:sz w:val="52"/>
          <w:szCs w:val="32"/>
          <w:lang w:val="ru-RU" w:eastAsia="ru-RU"/>
        </w:rPr>
      </w:pPr>
      <w:r w:rsidRPr="00DD0DFD">
        <w:rPr>
          <w:rFonts w:ascii="Times New Roman" w:eastAsia="Times New Roman" w:hAnsi="Times New Roman" w:cs="Times New Roman"/>
          <w:b/>
          <w:sz w:val="52"/>
          <w:szCs w:val="32"/>
          <w:lang w:val="ru-RU" w:eastAsia="ru-RU"/>
        </w:rPr>
        <w:t>муниципального бюджетного дошкольного общеобразовательного учреждения</w:t>
      </w:r>
    </w:p>
    <w:p w14:paraId="78409342" w14:textId="77777777" w:rsidR="00DD0DFD" w:rsidRPr="00DD0DFD" w:rsidRDefault="00DD0DFD" w:rsidP="00DD0DFD">
      <w:pPr>
        <w:tabs>
          <w:tab w:val="left" w:pos="993"/>
        </w:tabs>
        <w:spacing w:before="0" w:beforeAutospacing="0" w:after="0" w:afterAutospacing="0"/>
        <w:jc w:val="center"/>
        <w:rPr>
          <w:rFonts w:ascii="Times New Roman" w:eastAsia="Times New Roman" w:hAnsi="Times New Roman" w:cs="Times New Roman"/>
          <w:b/>
          <w:sz w:val="52"/>
          <w:szCs w:val="32"/>
          <w:lang w:val="ru-RU" w:eastAsia="ru-RU"/>
        </w:rPr>
      </w:pPr>
      <w:r w:rsidRPr="00DD0DFD">
        <w:rPr>
          <w:rFonts w:ascii="Times New Roman" w:eastAsia="Times New Roman" w:hAnsi="Times New Roman" w:cs="Times New Roman"/>
          <w:b/>
          <w:sz w:val="52"/>
          <w:szCs w:val="32"/>
          <w:lang w:val="ru-RU" w:eastAsia="ru-RU"/>
        </w:rPr>
        <w:t>«Холм-Жирковский детский сад «Теремок»</w:t>
      </w:r>
    </w:p>
    <w:p w14:paraId="605E402A" w14:textId="77777777" w:rsidR="00DD0DFD" w:rsidRPr="00DD0DFD" w:rsidRDefault="00DD0DFD" w:rsidP="00DD0DFD">
      <w:pPr>
        <w:spacing w:before="0" w:beforeAutospacing="0" w:after="0" w:afterAutospacing="0"/>
        <w:jc w:val="center"/>
        <w:rPr>
          <w:rFonts w:ascii="Times New Roman" w:eastAsia="Times New Roman" w:hAnsi="Times New Roman" w:cs="Times New Roman"/>
          <w:b/>
          <w:sz w:val="52"/>
          <w:szCs w:val="32"/>
          <w:lang w:val="ru-RU" w:eastAsia="ru-RU"/>
        </w:rPr>
      </w:pPr>
      <w:r w:rsidRPr="00DD0DFD">
        <w:rPr>
          <w:rFonts w:ascii="Times New Roman" w:eastAsia="Times New Roman" w:hAnsi="Times New Roman" w:cs="Times New Roman"/>
          <w:b/>
          <w:sz w:val="52"/>
          <w:szCs w:val="32"/>
          <w:lang w:val="ru-RU" w:eastAsia="ru-RU"/>
        </w:rPr>
        <w:t>Холм-Жирковского района</w:t>
      </w:r>
    </w:p>
    <w:p w14:paraId="1AD06865" w14:textId="77777777" w:rsidR="00DD0DFD" w:rsidRPr="00DD0DFD" w:rsidRDefault="00DD0DFD" w:rsidP="00DD0DFD">
      <w:pPr>
        <w:spacing w:before="0" w:beforeAutospacing="0" w:after="0" w:afterAutospacing="0"/>
        <w:jc w:val="center"/>
        <w:rPr>
          <w:rFonts w:ascii="Times New Roman" w:eastAsia="Times New Roman" w:hAnsi="Times New Roman" w:cs="Times New Roman"/>
          <w:b/>
          <w:szCs w:val="24"/>
          <w:lang w:val="ru-RU"/>
        </w:rPr>
      </w:pPr>
      <w:r w:rsidRPr="00DD0DFD">
        <w:rPr>
          <w:rFonts w:ascii="Times New Roman" w:eastAsia="Times New Roman" w:hAnsi="Times New Roman" w:cs="Times New Roman"/>
          <w:b/>
          <w:sz w:val="52"/>
          <w:szCs w:val="32"/>
          <w:lang w:val="ru-RU" w:eastAsia="ru-RU"/>
        </w:rPr>
        <w:t>Смоленской области</w:t>
      </w:r>
    </w:p>
    <w:p w14:paraId="4841BC10" w14:textId="77777777" w:rsidR="00DD0DFD" w:rsidRPr="00DD0DFD" w:rsidRDefault="0029361B" w:rsidP="00DD0DFD">
      <w:pPr>
        <w:jc w:val="center"/>
        <w:rPr>
          <w:rFonts w:ascii="Times New Roman" w:eastAsia="Times New Roman" w:hAnsi="Times New Roman" w:cs="Times New Roman"/>
          <w:b/>
          <w:sz w:val="28"/>
          <w:szCs w:val="24"/>
          <w:lang w:val="ru-RU"/>
        </w:rPr>
      </w:pPr>
      <w:r>
        <w:rPr>
          <w:rFonts w:ascii="Times New Roman" w:eastAsia="Times New Roman" w:hAnsi="Times New Roman" w:cs="Times New Roman"/>
          <w:b/>
          <w:sz w:val="28"/>
          <w:szCs w:val="24"/>
          <w:lang w:val="ru-RU"/>
        </w:rPr>
        <w:t>2023</w:t>
      </w:r>
      <w:r w:rsidR="00DD0DFD">
        <w:rPr>
          <w:rFonts w:ascii="Times New Roman" w:eastAsia="Times New Roman" w:hAnsi="Times New Roman" w:cs="Times New Roman"/>
          <w:b/>
          <w:sz w:val="28"/>
          <w:szCs w:val="24"/>
          <w:lang w:val="ru-RU"/>
        </w:rPr>
        <w:t>г.</w:t>
      </w:r>
    </w:p>
    <w:p w14:paraId="1CD895B2" w14:textId="77777777" w:rsidR="00DD0DFD" w:rsidRPr="00DD0DFD" w:rsidRDefault="00DD0DFD" w:rsidP="00DD0DFD">
      <w:pPr>
        <w:widowControl w:val="0"/>
        <w:autoSpaceDE w:val="0"/>
        <w:autoSpaceDN w:val="0"/>
        <w:adjustRightInd w:val="0"/>
        <w:jc w:val="center"/>
        <w:outlineLvl w:val="1"/>
        <w:rPr>
          <w:rFonts w:ascii="Times New Roman" w:eastAsia="Times New Roman" w:hAnsi="Times New Roman" w:cs="Times New Roman"/>
          <w:b/>
          <w:sz w:val="28"/>
          <w:szCs w:val="28"/>
          <w:lang w:val="ru-RU" w:eastAsia="ru-RU"/>
        </w:rPr>
      </w:pPr>
      <w:bookmarkStart w:id="0" w:name="Par46"/>
      <w:bookmarkEnd w:id="0"/>
      <w:r w:rsidRPr="00DD0DFD">
        <w:rPr>
          <w:rFonts w:ascii="Times New Roman" w:eastAsia="Times New Roman" w:hAnsi="Times New Roman" w:cs="Times New Roman"/>
          <w:b/>
          <w:sz w:val="28"/>
          <w:szCs w:val="28"/>
          <w:lang w:val="ru-RU" w:eastAsia="ru-RU"/>
        </w:rPr>
        <w:lastRenderedPageBreak/>
        <w:t>1. Общие положения</w:t>
      </w:r>
    </w:p>
    <w:p w14:paraId="3BF38603" w14:textId="77777777" w:rsidR="00DD0DFD" w:rsidRPr="00DD0DFD" w:rsidRDefault="00DD0DFD" w:rsidP="0029361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1.1.</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Настоящее Положение разработано  в соответствии с Трудовым кодексом Российской Федерации, постановлением</w:t>
      </w:r>
      <w:r w:rsidR="00C1166E">
        <w:rPr>
          <w:rFonts w:ascii="Times New Roman" w:eastAsia="Times New Roman" w:hAnsi="Times New Roman" w:cs="Times New Roman"/>
          <w:sz w:val="28"/>
          <w:szCs w:val="28"/>
          <w:lang w:val="ru-RU" w:eastAsia="ru-RU"/>
        </w:rPr>
        <w:t xml:space="preserve"> Администрации Смоленской области от 08.06.2023 №309 «О внесении изменений в Примерное  положение об оплате труда работников </w:t>
      </w:r>
      <w:r w:rsidR="00C1166E" w:rsidRPr="00DD0DFD">
        <w:rPr>
          <w:rFonts w:ascii="Times New Roman" w:eastAsia="Times New Roman" w:hAnsi="Times New Roman" w:cs="Times New Roman"/>
          <w:sz w:val="28"/>
          <w:szCs w:val="28"/>
          <w:lang w:val="ru-RU" w:eastAsia="ru-RU"/>
        </w:rPr>
        <w:t>муниципальных</w:t>
      </w:r>
      <w:r w:rsidR="00C1166E">
        <w:rPr>
          <w:rFonts w:ascii="Times New Roman" w:eastAsia="Times New Roman" w:hAnsi="Times New Roman" w:cs="Times New Roman"/>
          <w:sz w:val="28"/>
          <w:szCs w:val="28"/>
          <w:lang w:val="ru-RU" w:eastAsia="ru-RU"/>
        </w:rPr>
        <w:t xml:space="preserve"> бюджетных и автономных  учреждений по виду экономической деятельности «Образование»,   А</w:t>
      </w:r>
      <w:r w:rsidRPr="00DD0DFD">
        <w:rPr>
          <w:rFonts w:ascii="Times New Roman" w:eastAsia="Times New Roman" w:hAnsi="Times New Roman" w:cs="Times New Roman"/>
          <w:sz w:val="28"/>
          <w:szCs w:val="28"/>
          <w:lang w:val="ru-RU" w:eastAsia="ru-RU"/>
        </w:rPr>
        <w:t>дминистрации муниципального образования «Холм-Жирковский ра</w:t>
      </w:r>
      <w:r w:rsidR="00AD4487">
        <w:rPr>
          <w:rFonts w:ascii="Times New Roman" w:eastAsia="Times New Roman" w:hAnsi="Times New Roman" w:cs="Times New Roman"/>
          <w:sz w:val="28"/>
          <w:szCs w:val="28"/>
          <w:lang w:val="ru-RU" w:eastAsia="ru-RU"/>
        </w:rPr>
        <w:t>йон» Смоленской области от 23.06.2023 года №358</w:t>
      </w:r>
      <w:r w:rsidRPr="00DD0DFD">
        <w:rPr>
          <w:rFonts w:ascii="Times New Roman" w:eastAsia="Times New Roman" w:hAnsi="Times New Roman" w:cs="Times New Roman"/>
          <w:sz w:val="28"/>
          <w:szCs w:val="28"/>
          <w:lang w:val="ru-RU" w:eastAsia="ru-RU"/>
        </w:rPr>
        <w:t xml:space="preserve"> "О внесении изменений в Положение об  оплате труда работников 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r w:rsidR="00F72B0D">
        <w:rPr>
          <w:rFonts w:ascii="Times New Roman" w:eastAsia="Times New Roman" w:hAnsi="Times New Roman" w:cs="Times New Roman"/>
          <w:sz w:val="28"/>
          <w:szCs w:val="28"/>
          <w:lang w:val="ru-RU" w:eastAsia="ru-RU"/>
        </w:rPr>
        <w:t>.</w:t>
      </w:r>
      <w:r w:rsidRPr="00DD0DFD">
        <w:rPr>
          <w:rFonts w:ascii="Times New Roman" w:eastAsia="Times New Roman" w:hAnsi="Times New Roman" w:cs="Times New Roman"/>
          <w:sz w:val="28"/>
          <w:szCs w:val="28"/>
          <w:lang w:val="ru-RU" w:eastAsia="ru-RU"/>
        </w:rPr>
        <w:t xml:space="preserve"> Холм-Жирковского района Смоленской области" </w:t>
      </w:r>
      <w:r w:rsidR="00F72B0D" w:rsidRPr="00F72B0D">
        <w:rPr>
          <w:rFonts w:ascii="Times New Roman" w:eastAsia="Times New Roman" w:hAnsi="Times New Roman" w:cs="Times New Roman"/>
          <w:sz w:val="28"/>
          <w:szCs w:val="28"/>
          <w:lang w:val="ru-RU" w:eastAsia="ru-RU"/>
        </w:rPr>
        <w:t>(в редакции постановления от 21.05.2021г. №276, от 26.01.2023 №73</w:t>
      </w:r>
      <w:r w:rsidRPr="00F72B0D">
        <w:rPr>
          <w:rFonts w:ascii="Times New Roman" w:eastAsia="Times New Roman" w:hAnsi="Times New Roman" w:cs="Times New Roman"/>
          <w:sz w:val="28"/>
          <w:szCs w:val="28"/>
          <w:lang w:val="ru-RU" w:eastAsia="ru-RU"/>
        </w:rPr>
        <w:t xml:space="preserve"> и определяет:</w:t>
      </w:r>
      <w:r w:rsidRPr="00DD0DFD">
        <w:rPr>
          <w:rFonts w:ascii="Times New Roman" w:eastAsia="Times New Roman" w:hAnsi="Times New Roman" w:cs="Times New Roman"/>
          <w:sz w:val="28"/>
          <w:szCs w:val="28"/>
          <w:lang w:val="ru-RU" w:eastAsia="ru-RU"/>
        </w:rPr>
        <w:t xml:space="preserve"> </w:t>
      </w:r>
    </w:p>
    <w:p w14:paraId="0868EB59" w14:textId="77777777" w:rsidR="00DD0DFD" w:rsidRPr="00DD0DFD" w:rsidRDefault="00DD0DFD" w:rsidP="00DD0DF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порядок оплаты труда работников муниципаль</w:t>
      </w:r>
      <w:r w:rsidR="00F72B0D">
        <w:rPr>
          <w:rFonts w:ascii="Times New Roman" w:eastAsia="Times New Roman" w:hAnsi="Times New Roman" w:cs="Times New Roman"/>
          <w:sz w:val="28"/>
          <w:szCs w:val="28"/>
          <w:lang w:val="ru-RU" w:eastAsia="ru-RU"/>
        </w:rPr>
        <w:t xml:space="preserve">ного бюджетного дошкольного </w:t>
      </w:r>
      <w:r w:rsidRPr="00DD0DFD">
        <w:rPr>
          <w:rFonts w:ascii="Times New Roman" w:eastAsia="Times New Roman" w:hAnsi="Times New Roman" w:cs="Times New Roman"/>
          <w:sz w:val="28"/>
          <w:szCs w:val="28"/>
          <w:lang w:val="ru-RU" w:eastAsia="ru-RU"/>
        </w:rPr>
        <w:t>образовательного учреждения «Холм-Жирковский детский сад «Теремок» Холм-Жирковского района Смоленской области (далее также – учреждения);</w:t>
      </w:r>
    </w:p>
    <w:p w14:paraId="3C196908" w14:textId="77777777" w:rsidR="00DD0DFD" w:rsidRPr="00DD0DFD" w:rsidRDefault="00DD0DFD" w:rsidP="00DD0DF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 xml:space="preserve">порядок оплаты труда руководителя </w:t>
      </w:r>
      <w:r w:rsidR="004240BD" w:rsidRPr="00DD0DFD">
        <w:rPr>
          <w:rFonts w:ascii="Times New Roman" w:eastAsia="Times New Roman" w:hAnsi="Times New Roman" w:cs="Times New Roman"/>
          <w:sz w:val="28"/>
          <w:szCs w:val="28"/>
          <w:lang w:val="ru-RU" w:eastAsia="ru-RU"/>
        </w:rPr>
        <w:t>учреждения и</w:t>
      </w:r>
      <w:r w:rsidRPr="00DD0DFD">
        <w:rPr>
          <w:rFonts w:ascii="Times New Roman" w:eastAsia="Times New Roman" w:hAnsi="Times New Roman" w:cs="Times New Roman"/>
          <w:sz w:val="28"/>
          <w:szCs w:val="28"/>
          <w:lang w:val="ru-RU" w:eastAsia="ru-RU"/>
        </w:rPr>
        <w:t xml:space="preserve"> его заместителей;</w:t>
      </w:r>
    </w:p>
    <w:p w14:paraId="35DF3E7C" w14:textId="77777777" w:rsidR="00DD0DFD" w:rsidRPr="00DD0DFD" w:rsidRDefault="00DD0DFD" w:rsidP="00DD0DF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порядок и условия почасовой оплаты труда;</w:t>
      </w:r>
    </w:p>
    <w:p w14:paraId="506CE813" w14:textId="77777777" w:rsidR="00DD0DFD" w:rsidRPr="00DD0DFD" w:rsidRDefault="00DD0DFD" w:rsidP="00DD0DF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виды и размеры выплат компенсационного и стимулирующего характера;</w:t>
      </w:r>
    </w:p>
    <w:p w14:paraId="7D0FF03F" w14:textId="77777777" w:rsidR="0029361B" w:rsidRDefault="00DD0DFD" w:rsidP="0029361B">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нормы часов за ставку заработной платы педагогических работников, условия установления (изменения) объема учебной нагрузки, продолжительность рабочего времени.</w:t>
      </w:r>
    </w:p>
    <w:p w14:paraId="6780AECC" w14:textId="77777777" w:rsidR="00DD0DFD" w:rsidRPr="00DD0DFD" w:rsidRDefault="00DD0DFD" w:rsidP="0029361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1.2.</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Система оплаты труда устанавливается в учреждении с учетом:</w:t>
      </w:r>
    </w:p>
    <w:p w14:paraId="4EBEC983" w14:textId="77777777" w:rsidR="00DD0DFD" w:rsidRPr="00DD0DFD" w:rsidRDefault="00DD0DFD" w:rsidP="00DD0DF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единого тарифно-квалификационного справочника работ и профессий рабочих;</w:t>
      </w:r>
    </w:p>
    <w:p w14:paraId="084574AB" w14:textId="77777777" w:rsidR="00DD0DFD" w:rsidRPr="00DD0DFD" w:rsidRDefault="00DD0DFD" w:rsidP="00DD0DF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единого квалификационного справочника должностей руководителей, специалистов и служащих;</w:t>
      </w:r>
    </w:p>
    <w:p w14:paraId="6B9981EF" w14:textId="77777777" w:rsidR="00DD0DFD" w:rsidRPr="00DD0DFD" w:rsidRDefault="00DD0DFD" w:rsidP="00DD0DF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-профессиональных стандартов;</w:t>
      </w:r>
    </w:p>
    <w:p w14:paraId="7B1AA867" w14:textId="77777777" w:rsidR="00DD0DFD" w:rsidRPr="00DD0DFD" w:rsidRDefault="00DD0DFD" w:rsidP="00DD0DF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-профессиональных квалификационных групп (далее –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48BB7DEA" w14:textId="77777777" w:rsidR="00DD0DFD" w:rsidRPr="00DD0DFD" w:rsidRDefault="00DD0DFD" w:rsidP="00DD0DF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-минимальных размеров окладов (должностных окладов) по ПКГ, утвержденных нормативным правовым актом Администрации муниципального образования «Холм-Жирковский район» Смоленской </w:t>
      </w:r>
      <w:r w:rsidRPr="00DD0DFD">
        <w:rPr>
          <w:rFonts w:ascii="Times New Roman" w:eastAsia="Times New Roman" w:hAnsi="Times New Roman" w:cs="Times New Roman"/>
          <w:sz w:val="28"/>
          <w:szCs w:val="28"/>
          <w:lang w:val="ru-RU" w:eastAsia="ru-RU"/>
        </w:rPr>
        <w:lastRenderedPageBreak/>
        <w:t>области;</w:t>
      </w:r>
    </w:p>
    <w:p w14:paraId="5BDA55A5" w14:textId="77777777" w:rsidR="00DD0DFD" w:rsidRPr="00DD0DFD" w:rsidRDefault="00DD0DFD" w:rsidP="00DD0DF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государственных гарантий по оплате труда;</w:t>
      </w:r>
    </w:p>
    <w:p w14:paraId="62147A66" w14:textId="77777777" w:rsidR="00DD0DFD" w:rsidRPr="00DD0DFD" w:rsidRDefault="00DD0DFD" w:rsidP="00DD0DF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рекомендаций Российской трехсторонней комиссии по регулированию социально-трудовых отношений;</w:t>
      </w:r>
    </w:p>
    <w:p w14:paraId="46A884A1" w14:textId="77777777" w:rsidR="00DD0DFD" w:rsidRPr="00DD0DFD" w:rsidRDefault="00DD0DFD" w:rsidP="00DD0DF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мнения представительного органа работников;</w:t>
      </w:r>
    </w:p>
    <w:p w14:paraId="49F4EBB4" w14:textId="77777777" w:rsidR="004240BD" w:rsidRDefault="00DD0DFD" w:rsidP="004240B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 xml:space="preserve">номенклатурой должностей педагогических работников организаций, </w:t>
      </w:r>
      <w:r w:rsidR="004240BD" w:rsidRPr="00DD0DFD">
        <w:rPr>
          <w:rFonts w:ascii="Times New Roman" w:eastAsia="Times New Roman" w:hAnsi="Times New Roman" w:cs="Times New Roman"/>
          <w:sz w:val="28"/>
          <w:szCs w:val="28"/>
          <w:lang w:val="ru-RU" w:eastAsia="ru-RU"/>
        </w:rPr>
        <w:t>осуществляющих образовательную</w:t>
      </w:r>
      <w:r w:rsidRPr="00DD0DFD">
        <w:rPr>
          <w:rFonts w:ascii="Times New Roman" w:eastAsia="Times New Roman" w:hAnsi="Times New Roman" w:cs="Times New Roman"/>
          <w:sz w:val="28"/>
          <w:szCs w:val="28"/>
          <w:lang w:val="ru-RU" w:eastAsia="ru-RU"/>
        </w:rPr>
        <w:t xml:space="preserve"> деятельность, должностей </w:t>
      </w:r>
      <w:r w:rsidR="004240BD" w:rsidRPr="00DD0DFD">
        <w:rPr>
          <w:rFonts w:ascii="Times New Roman" w:eastAsia="Times New Roman" w:hAnsi="Times New Roman" w:cs="Times New Roman"/>
          <w:sz w:val="28"/>
          <w:szCs w:val="28"/>
          <w:lang w:val="ru-RU" w:eastAsia="ru-RU"/>
        </w:rPr>
        <w:t>руководителей образовательных</w:t>
      </w:r>
      <w:r w:rsidRPr="00DD0DFD">
        <w:rPr>
          <w:rFonts w:ascii="Times New Roman" w:eastAsia="Times New Roman" w:hAnsi="Times New Roman" w:cs="Times New Roman"/>
          <w:sz w:val="28"/>
          <w:szCs w:val="28"/>
          <w:lang w:val="ru-RU" w:eastAsia="ru-RU"/>
        </w:rPr>
        <w:t xml:space="preserve"> организаций, утвержденной постановлением Правительства Российской Федерации от 08.08.2013 №</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540342B7" w14:textId="77777777" w:rsidR="004240BD" w:rsidRDefault="00DD0DFD" w:rsidP="0029361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1.3.</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Система оплаты труда работников учреждения устанавливается коллективным договорам, соглашениями, локальными нормативными актами в соответствии с федеральными законами, иными нормативными правовыми актами Российской Федерации, областными законами, нормативными правовыми актами Администрации муниципального образования «Холм-Жирковский район» Смоленской области, а также настоящим Положением.</w:t>
      </w:r>
    </w:p>
    <w:p w14:paraId="1C2336A8" w14:textId="77777777" w:rsidR="004240BD" w:rsidRDefault="00DD0DFD" w:rsidP="0029361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1.4.</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Финансирование расходов на оплату труда работников учреждения осуществляется в пределах лимитов бюджетных обязательств, предусмотренных на оплату труда работников бюджетного  учреждения, размеров субсидий на финансовое обеспечение выполнения  муниципального задания, а также средств, поступающих на лицевые счета, от приносящей доход деятельности, в соответствии с федеральными законами, иными нормативными правовыми актами Российской Федерации, областными законами, нормативными правовыми актами муниципального образования «Холм-Жирковский район» Смоленской области, утвержденных на очередной финансовый год и плановый период. Распределение средств, предназначенных на оплату труда в учреждении осуществляется таким образом, чтобы на установление размеров окладов (должностных окладов), ставок заработной платы работников направлялось не менее 70</w:t>
      </w:r>
      <w:r w:rsidR="00F72B0D">
        <w:rPr>
          <w:rFonts w:ascii="Times New Roman" w:eastAsia="Times New Roman" w:hAnsi="Times New Roman" w:cs="Times New Roman"/>
          <w:sz w:val="28"/>
          <w:szCs w:val="28"/>
          <w:lang w:val="ru-RU" w:eastAsia="ru-RU"/>
        </w:rPr>
        <w:t>%</w:t>
      </w:r>
      <w:r w:rsidRPr="00DD0DFD">
        <w:rPr>
          <w:rFonts w:ascii="Times New Roman" w:eastAsia="Times New Roman" w:hAnsi="Times New Roman" w:cs="Times New Roman"/>
          <w:sz w:val="28"/>
          <w:szCs w:val="28"/>
          <w:lang w:val="ru-RU" w:eastAsia="ru-RU"/>
        </w:rPr>
        <w:t xml:space="preserve"> фонда оплаты труда учре</w:t>
      </w:r>
      <w:r w:rsidR="00F72B0D">
        <w:rPr>
          <w:rFonts w:ascii="Times New Roman" w:eastAsia="Times New Roman" w:hAnsi="Times New Roman" w:cs="Times New Roman"/>
          <w:sz w:val="28"/>
          <w:szCs w:val="28"/>
          <w:lang w:val="ru-RU" w:eastAsia="ru-RU"/>
        </w:rPr>
        <w:t>ждения. При этом 55%-60%</w:t>
      </w:r>
      <w:r w:rsidRPr="00DD0DFD">
        <w:rPr>
          <w:rFonts w:ascii="Times New Roman" w:eastAsia="Times New Roman" w:hAnsi="Times New Roman" w:cs="Times New Roman"/>
          <w:sz w:val="28"/>
          <w:szCs w:val="28"/>
          <w:lang w:val="ru-RU" w:eastAsia="ru-RU"/>
        </w:rPr>
        <w:t xml:space="preserve"> заработной платы педагогических работников направляется на выплаты по должностным окладам (ставкам заработной платы), 10</w:t>
      </w:r>
      <w:r w:rsidR="00F72B0D">
        <w:rPr>
          <w:rFonts w:ascii="Times New Roman" w:eastAsia="Times New Roman" w:hAnsi="Times New Roman" w:cs="Times New Roman"/>
          <w:sz w:val="28"/>
          <w:szCs w:val="28"/>
          <w:lang w:val="ru-RU" w:eastAsia="ru-RU"/>
        </w:rPr>
        <w:t>%</w:t>
      </w:r>
      <w:r w:rsidRPr="00DD0DFD">
        <w:rPr>
          <w:rFonts w:ascii="Times New Roman" w:eastAsia="Times New Roman" w:hAnsi="Times New Roman" w:cs="Times New Roman"/>
          <w:sz w:val="28"/>
          <w:szCs w:val="28"/>
          <w:lang w:val="ru-RU" w:eastAsia="ru-RU"/>
        </w:rPr>
        <w:t>-15</w:t>
      </w:r>
      <w:r w:rsidR="00F72B0D">
        <w:rPr>
          <w:rFonts w:ascii="Times New Roman" w:eastAsia="Times New Roman" w:hAnsi="Times New Roman" w:cs="Times New Roman"/>
          <w:sz w:val="28"/>
          <w:szCs w:val="28"/>
          <w:lang w:val="ru-RU" w:eastAsia="ru-RU"/>
        </w:rPr>
        <w:t>%</w:t>
      </w:r>
      <w:r w:rsidRPr="00DD0DFD">
        <w:rPr>
          <w:rFonts w:ascii="Times New Roman" w:eastAsia="Times New Roman" w:hAnsi="Times New Roman" w:cs="Times New Roman"/>
          <w:sz w:val="28"/>
          <w:szCs w:val="28"/>
          <w:lang w:val="ru-RU" w:eastAsia="ru-RU"/>
        </w:rPr>
        <w:t xml:space="preserve"> – на выплаты компенсационного характера в зависимости от условий труда работников и повышения в соответствии с пунктом 3.6 раздела 3 на</w:t>
      </w:r>
      <w:r w:rsidR="00F72B0D">
        <w:rPr>
          <w:rFonts w:ascii="Times New Roman" w:eastAsia="Times New Roman" w:hAnsi="Times New Roman" w:cs="Times New Roman"/>
          <w:sz w:val="28"/>
          <w:szCs w:val="28"/>
          <w:lang w:val="ru-RU" w:eastAsia="ru-RU"/>
        </w:rPr>
        <w:t>стоящего Положения. 30%</w:t>
      </w:r>
      <w:r w:rsidRPr="00DD0DFD">
        <w:rPr>
          <w:rFonts w:ascii="Times New Roman" w:eastAsia="Times New Roman" w:hAnsi="Times New Roman" w:cs="Times New Roman"/>
          <w:sz w:val="28"/>
          <w:szCs w:val="28"/>
          <w:lang w:val="ru-RU" w:eastAsia="ru-RU"/>
        </w:rPr>
        <w:t xml:space="preserve"> – на выплаты стимулирующего характера, в том числе за достижение конкретных результатов деятельности по показателям и критериям эффективности</w:t>
      </w:r>
      <w:r w:rsidRPr="00DD0DFD">
        <w:rPr>
          <w:rFonts w:ascii="Times New Roman" w:eastAsia="Times New Roman" w:hAnsi="Times New Roman" w:cs="Times New Roman"/>
          <w:bCs/>
          <w:sz w:val="28"/>
          <w:szCs w:val="28"/>
          <w:lang w:val="ru-RU"/>
        </w:rPr>
        <w:t xml:space="preserve"> и повышения в соответствии с </w:t>
      </w:r>
      <w:r w:rsidRPr="00DD0DFD">
        <w:rPr>
          <w:rFonts w:ascii="Times New Roman" w:eastAsia="Times New Roman" w:hAnsi="Times New Roman" w:cs="Times New Roman"/>
          <w:sz w:val="28"/>
          <w:szCs w:val="28"/>
          <w:lang w:val="ru-RU" w:eastAsia="ru-RU"/>
        </w:rPr>
        <w:t>пунктом 3.5 раздела 3 настоящего Положения.</w:t>
      </w:r>
    </w:p>
    <w:p w14:paraId="0DF48C26" w14:textId="77777777" w:rsidR="004240BD" w:rsidRDefault="00DD0DFD" w:rsidP="0029361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lastRenderedPageBreak/>
        <w:t>1.5.</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Заработная плата работнику устанавливается трудовым договором. В трудовом договоре конкретизируются должностные обязанности работника, условия оплаты его труда, показатели и критерии оценки эффективности деятельности для назначения выплат стимулирующего характера в зависимости от результатов труда и качества предоставляемых муниципальных услуг.</w:t>
      </w:r>
    </w:p>
    <w:p w14:paraId="79B13B5C" w14:textId="77777777" w:rsidR="004240BD" w:rsidRDefault="00DD0DFD" w:rsidP="0029361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1.6.</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Оплата труда работников, занятых по совместительству, а также на условиях неполной рабочей недели, производится пропорционально отработанному времени либо в зависимости от выполненного объема работ.</w:t>
      </w:r>
    </w:p>
    <w:p w14:paraId="1F3F230C" w14:textId="77777777" w:rsidR="004240BD" w:rsidRDefault="00DD0DFD" w:rsidP="004240B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Определение размеров заработной платы по основной должности, а также должности, занимаемой в порядке совместительства, производится раздельно по каждой из должностей.</w:t>
      </w:r>
    </w:p>
    <w:p w14:paraId="5430491E" w14:textId="77777777" w:rsidR="004240BD" w:rsidRDefault="00DD0DFD" w:rsidP="0029361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1.7.</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Оплата труда за преподавательскую работу (учебную нагрузку) руководителей и работников учреждения производится по должностным окладам (ставкам заработной платы) педагогических работников.</w:t>
      </w:r>
    </w:p>
    <w:p w14:paraId="5B71E1DB" w14:textId="77777777" w:rsidR="004240BD" w:rsidRDefault="00DD0DFD" w:rsidP="0029361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1.8.</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В образовательной организации при оказании платных услуг могут применяться иные системы оплаты труда, установленные</w:t>
      </w:r>
      <w:r w:rsidRPr="00DD0DFD">
        <w:rPr>
          <w:rFonts w:ascii="Times New Roman" w:eastAsia="Times New Roman" w:hAnsi="Times New Roman" w:cs="Times New Roman"/>
          <w:bCs/>
          <w:sz w:val="28"/>
          <w:szCs w:val="28"/>
          <w:lang w:val="ru-RU"/>
        </w:rPr>
        <w:t xml:space="preserve"> локальными </w:t>
      </w:r>
      <w:r w:rsidRPr="00DD0DFD">
        <w:rPr>
          <w:rFonts w:ascii="Times New Roman" w:eastAsia="Times New Roman" w:hAnsi="Times New Roman" w:cs="Times New Roman"/>
          <w:sz w:val="28"/>
          <w:szCs w:val="28"/>
          <w:lang w:val="ru-RU" w:eastAsia="ru-RU"/>
        </w:rPr>
        <w:t>нормативными актами учреждений.</w:t>
      </w:r>
    </w:p>
    <w:p w14:paraId="3AF28638" w14:textId="77777777" w:rsidR="004240BD" w:rsidRDefault="00DD0DFD" w:rsidP="0029361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1.9.</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Руководитель учреждения несет ответственность за своевременную и правильную оплату труда работников в соответствии с федеральным законодательством.</w:t>
      </w:r>
      <w:bookmarkStart w:id="1" w:name="Par53"/>
      <w:bookmarkEnd w:id="1"/>
    </w:p>
    <w:p w14:paraId="0513EF42" w14:textId="77777777" w:rsidR="004240BD" w:rsidRDefault="00DD0DFD" w:rsidP="0029361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1.10.</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Заработная плата работников учреждений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указанных работников и выполнения ими работ той же квалификации.</w:t>
      </w:r>
    </w:p>
    <w:p w14:paraId="68CE7371" w14:textId="77777777" w:rsidR="00DD0DFD" w:rsidRDefault="00DD0DFD" w:rsidP="0029361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1.11.</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«О минимальном размере оплаты труда».</w:t>
      </w:r>
    </w:p>
    <w:p w14:paraId="532FA64B" w14:textId="77777777" w:rsidR="004240BD" w:rsidRDefault="00DD0DFD" w:rsidP="0029361B">
      <w:pPr>
        <w:widowControl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1.12.</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 xml:space="preserve">При разработке системы оплаты труда в учреждении устанавливается дифференциация оплаты труда работников с учетом выполнения работ различной сложности, качества оказываемых услуг (работ) и эффективности деятельности. Система оплаты труда, установленная в учреждении, должна обеспечить дифференциацию оплаты труда основного и прочего персонала, оптимизацию расходов на административно-управленческий и вспомогательный персонал. Примерный перечень должностей работников </w:t>
      </w:r>
      <w:r w:rsidRPr="00DD0DFD">
        <w:rPr>
          <w:rFonts w:ascii="Times New Roman" w:eastAsia="Times New Roman" w:hAnsi="Times New Roman" w:cs="Times New Roman"/>
          <w:sz w:val="28"/>
          <w:szCs w:val="28"/>
          <w:lang w:val="ru-RU" w:eastAsia="ru-RU"/>
        </w:rPr>
        <w:lastRenderedPageBreak/>
        <w:t>муниципальной образовательной организацией, реализующую образовательные программы дошкольного образования, относимых к административно-управленческому и вспомогательному персоналу, приведен в приложении №</w:t>
      </w:r>
      <w:r w:rsidRPr="00CD7B3A">
        <w:rPr>
          <w:rFonts w:ascii="Times New Roman" w:eastAsia="Times New Roman" w:hAnsi="Times New Roman" w:cs="Times New Roman"/>
          <w:sz w:val="28"/>
          <w:szCs w:val="28"/>
          <w:lang w:eastAsia="ru-RU"/>
        </w:rPr>
        <w:t> </w:t>
      </w:r>
      <w:r w:rsidR="004240BD">
        <w:rPr>
          <w:rFonts w:ascii="Times New Roman" w:eastAsia="Times New Roman" w:hAnsi="Times New Roman" w:cs="Times New Roman"/>
          <w:sz w:val="28"/>
          <w:szCs w:val="28"/>
          <w:lang w:val="ru-RU" w:eastAsia="ru-RU"/>
        </w:rPr>
        <w:t>1 к настоящему Положению.</w:t>
      </w:r>
    </w:p>
    <w:p w14:paraId="660B68D4" w14:textId="77777777" w:rsidR="00DD0DFD" w:rsidRPr="00DD0DFD" w:rsidRDefault="00DD0DFD" w:rsidP="004240BD">
      <w:pPr>
        <w:widowControl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При этом предельная доля оплаты труда административно-управленческого и вспомогательного персонала в фонде оплаты труда учреждения должна составлять не более 40 процентов.</w:t>
      </w:r>
    </w:p>
    <w:p w14:paraId="5EC18832" w14:textId="77777777" w:rsidR="00DD0DFD" w:rsidRDefault="00DD0DFD" w:rsidP="004240B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Заработная плата работника административно-управленческого персонала не должна превышать заработную</w:t>
      </w:r>
      <w:r w:rsidR="004240BD">
        <w:rPr>
          <w:rFonts w:ascii="Times New Roman" w:eastAsia="Times New Roman" w:hAnsi="Times New Roman" w:cs="Times New Roman"/>
          <w:sz w:val="28"/>
          <w:szCs w:val="28"/>
          <w:lang w:val="ru-RU" w:eastAsia="ru-RU"/>
        </w:rPr>
        <w:t xml:space="preserve"> плату руководителя учреждения.</w:t>
      </w:r>
    </w:p>
    <w:p w14:paraId="4192D7AE" w14:textId="77777777" w:rsidR="004240BD" w:rsidRPr="004240BD" w:rsidRDefault="004240BD" w:rsidP="004240B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p>
    <w:p w14:paraId="39690F2B" w14:textId="77777777" w:rsidR="004240BD" w:rsidRPr="00F72B0D" w:rsidRDefault="00DD0DFD" w:rsidP="00F72B0D">
      <w:pPr>
        <w:pStyle w:val="a6"/>
        <w:widowControl w:val="0"/>
        <w:numPr>
          <w:ilvl w:val="0"/>
          <w:numId w:val="10"/>
        </w:numPr>
        <w:autoSpaceDE w:val="0"/>
        <w:autoSpaceDN w:val="0"/>
        <w:adjustRightInd w:val="0"/>
        <w:spacing w:before="0" w:beforeAutospacing="0" w:after="0" w:afterAutospacing="0"/>
        <w:jc w:val="center"/>
        <w:outlineLvl w:val="1"/>
        <w:rPr>
          <w:rFonts w:ascii="Times New Roman" w:eastAsia="Times New Roman" w:hAnsi="Times New Roman" w:cs="Times New Roman"/>
          <w:b/>
          <w:sz w:val="28"/>
          <w:szCs w:val="28"/>
          <w:lang w:val="ru-RU" w:eastAsia="ru-RU"/>
        </w:rPr>
      </w:pPr>
      <w:r w:rsidRPr="004240BD">
        <w:rPr>
          <w:rFonts w:ascii="Times New Roman" w:eastAsia="Times New Roman" w:hAnsi="Times New Roman" w:cs="Times New Roman"/>
          <w:b/>
          <w:sz w:val="28"/>
          <w:szCs w:val="28"/>
          <w:lang w:val="ru-RU" w:eastAsia="ru-RU"/>
        </w:rPr>
        <w:t>Порядок оплаты труда руководителей учреждений и их заместителей</w:t>
      </w:r>
    </w:p>
    <w:p w14:paraId="0E77C01D" w14:textId="77777777" w:rsidR="00DD0DFD" w:rsidRPr="00DD0DFD" w:rsidRDefault="00DD0DFD" w:rsidP="0029361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2.1.</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Заработная плата руководителя учреждения и его заместителей состоит из должностного оклада, выплат стимулирующего и компенсационного характера.</w:t>
      </w:r>
    </w:p>
    <w:p w14:paraId="2311C3B2" w14:textId="77777777" w:rsidR="004240BD" w:rsidRDefault="00DD0DFD" w:rsidP="00954724">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2.2.</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Должностной оклад руководителя учреждения о</w:t>
      </w:r>
      <w:r w:rsidR="004240BD">
        <w:rPr>
          <w:rFonts w:ascii="Times New Roman" w:eastAsia="Times New Roman" w:hAnsi="Times New Roman" w:cs="Times New Roman"/>
          <w:sz w:val="28"/>
          <w:szCs w:val="28"/>
          <w:lang w:val="ru-RU" w:eastAsia="ru-RU"/>
        </w:rPr>
        <w:t>пределяется трудовым договором.</w:t>
      </w:r>
    </w:p>
    <w:p w14:paraId="7B8D4F1D" w14:textId="77777777" w:rsidR="004240BD" w:rsidRDefault="00DD0DFD" w:rsidP="004240B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Должностной оклад руководителя учреждения устанавливаются в соответствии с приложением №</w:t>
      </w:r>
      <w:r w:rsidRPr="00CD7B3A">
        <w:rPr>
          <w:rFonts w:ascii="Times New Roman" w:eastAsia="Times New Roman" w:hAnsi="Times New Roman" w:cs="Times New Roman"/>
          <w:sz w:val="20"/>
          <w:szCs w:val="20"/>
          <w:lang w:eastAsia="ru-RU"/>
        </w:rPr>
        <w:t> </w:t>
      </w:r>
      <w:r w:rsidRPr="00DD0DFD">
        <w:rPr>
          <w:rFonts w:ascii="Times New Roman" w:eastAsia="Times New Roman" w:hAnsi="Times New Roman" w:cs="Times New Roman"/>
          <w:sz w:val="28"/>
          <w:szCs w:val="28"/>
          <w:lang w:val="ru-RU" w:eastAsia="ru-RU"/>
        </w:rPr>
        <w:t>2 к настоящему Положению.</w:t>
      </w:r>
    </w:p>
    <w:p w14:paraId="7721085D" w14:textId="77777777" w:rsidR="004240BD" w:rsidRDefault="00DD0DFD" w:rsidP="004240B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Условия оплаты труда руководителя учреждения устанавливаются в трудовом договоре, заключаемом на основе </w:t>
      </w:r>
      <w:hyperlink r:id="rId9" w:history="1">
        <w:r w:rsidRPr="00DD0DFD">
          <w:rPr>
            <w:rFonts w:ascii="Times New Roman" w:eastAsia="Times New Roman" w:hAnsi="Times New Roman" w:cs="Times New Roman"/>
            <w:sz w:val="28"/>
            <w:szCs w:val="28"/>
            <w:lang w:val="ru-RU" w:eastAsia="ru-RU"/>
          </w:rPr>
          <w:t>типовой</w:t>
        </w:r>
      </w:hyperlink>
      <w:r w:rsidRPr="00DD0DFD">
        <w:rPr>
          <w:rFonts w:ascii="Times New Roman" w:eastAsia="Times New Roman" w:hAnsi="Times New Roman" w:cs="Times New Roman"/>
          <w:sz w:val="28"/>
          <w:szCs w:val="28"/>
          <w:lang w:val="ru-RU" w:eastAsia="ru-RU"/>
        </w:rPr>
        <w:t xml:space="preserve"> формы трудового договора, утвержденной </w:t>
      </w:r>
      <w:hyperlink r:id="rId10" w:history="1">
        <w:r w:rsidRPr="00DD0DFD">
          <w:rPr>
            <w:rFonts w:ascii="Times New Roman" w:eastAsia="Times New Roman" w:hAnsi="Times New Roman" w:cs="Times New Roman"/>
            <w:sz w:val="28"/>
            <w:szCs w:val="28"/>
            <w:lang w:val="ru-RU" w:eastAsia="ru-RU"/>
          </w:rPr>
          <w:t>постановлением</w:t>
        </w:r>
      </w:hyperlink>
      <w:r w:rsidRPr="00DD0DFD">
        <w:rPr>
          <w:rFonts w:ascii="Times New Roman" w:eastAsia="Times New Roman" w:hAnsi="Times New Roman" w:cs="Times New Roman"/>
          <w:sz w:val="28"/>
          <w:szCs w:val="28"/>
          <w:lang w:val="ru-RU" w:eastAsia="ru-RU"/>
        </w:rPr>
        <w:t xml:space="preserve"> Правительства Российской Федерации от 12.04.2013 №</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329 «О типовой форме трудового договора с руководителем государственного (муниципального) учреждения».</w:t>
      </w:r>
    </w:p>
    <w:p w14:paraId="494AC94D" w14:textId="77777777" w:rsidR="00954724" w:rsidRDefault="00DD0DFD" w:rsidP="00954724">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Должностной оклад руководителя учреждения повышаются в соответствии с пунктом 3.6 раздела 3 настоящего По</w:t>
      </w:r>
      <w:r w:rsidR="00F72B0D">
        <w:rPr>
          <w:rFonts w:ascii="Times New Roman" w:eastAsia="Times New Roman" w:hAnsi="Times New Roman" w:cs="Times New Roman"/>
          <w:sz w:val="28"/>
          <w:szCs w:val="28"/>
          <w:lang w:val="ru-RU" w:eastAsia="ru-RU"/>
        </w:rPr>
        <w:t>ложения, а также на 15%</w:t>
      </w:r>
      <w:r w:rsidRPr="00DD0DFD">
        <w:rPr>
          <w:rFonts w:ascii="Times New Roman" w:eastAsia="Times New Roman" w:hAnsi="Times New Roman" w:cs="Times New Roman"/>
          <w:sz w:val="28"/>
          <w:szCs w:val="28"/>
          <w:lang w:val="ru-RU" w:eastAsia="ru-RU"/>
        </w:rPr>
        <w:t xml:space="preserve"> – за работу</w:t>
      </w:r>
      <w:r w:rsidR="004240BD">
        <w:rPr>
          <w:rFonts w:ascii="Times New Roman" w:eastAsia="Times New Roman" w:hAnsi="Times New Roman" w:cs="Times New Roman"/>
          <w:sz w:val="28"/>
          <w:szCs w:val="28"/>
          <w:lang w:val="ru-RU" w:eastAsia="ru-RU"/>
        </w:rPr>
        <w:t xml:space="preserve"> в организациях, имеющих</w:t>
      </w:r>
      <w:r w:rsidRPr="00DD0DFD">
        <w:rPr>
          <w:rFonts w:ascii="Times New Roman" w:eastAsia="Times New Roman" w:hAnsi="Times New Roman" w:cs="Times New Roman"/>
          <w:sz w:val="28"/>
          <w:szCs w:val="28"/>
          <w:lang w:val="ru-RU" w:eastAsia="ru-RU"/>
        </w:rPr>
        <w:t xml:space="preserve"> группы для обучающихся с ограниченными возможностями здоровья, реализующих адаптированные основные общеобразовательные программы и адаптированные дополнительные общеразвивающие программы.</w:t>
      </w:r>
    </w:p>
    <w:p w14:paraId="55197001" w14:textId="77777777" w:rsidR="00DD0DFD" w:rsidRPr="00DD0DFD" w:rsidRDefault="0029361B" w:rsidP="00954724">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DD0DFD" w:rsidRPr="00DD0DFD">
        <w:rPr>
          <w:rFonts w:ascii="Times New Roman" w:eastAsia="Times New Roman" w:hAnsi="Times New Roman" w:cs="Times New Roman"/>
          <w:sz w:val="28"/>
          <w:szCs w:val="28"/>
          <w:lang w:val="ru-RU" w:eastAsia="ru-RU"/>
        </w:rPr>
        <w:t>2.3.</w:t>
      </w:r>
      <w:r w:rsidR="00954724" w:rsidRPr="00954724">
        <w:rPr>
          <w:rFonts w:ascii="Times New Roman" w:eastAsia="Times New Roman" w:hAnsi="Times New Roman" w:cs="Times New Roman"/>
          <w:sz w:val="28"/>
          <w:szCs w:val="28"/>
          <w:lang w:val="ru-RU" w:eastAsia="ru-RU"/>
        </w:rPr>
        <w:t xml:space="preserve"> </w:t>
      </w:r>
      <w:r w:rsidR="00DD0DFD" w:rsidRPr="00DD0DFD">
        <w:rPr>
          <w:rFonts w:ascii="Times New Roman" w:eastAsia="Times New Roman" w:hAnsi="Times New Roman" w:cs="Times New Roman"/>
          <w:sz w:val="28"/>
          <w:szCs w:val="28"/>
          <w:lang w:val="ru-RU" w:eastAsia="ru-RU"/>
        </w:rPr>
        <w:t>Должностной оклад заместителей руководителя учреждения устанавливаются на 10</w:t>
      </w:r>
      <w:r w:rsidR="00F72B0D">
        <w:rPr>
          <w:rFonts w:ascii="Times New Roman" w:eastAsia="Times New Roman" w:hAnsi="Times New Roman" w:cs="Times New Roman"/>
          <w:sz w:val="28"/>
          <w:szCs w:val="28"/>
          <w:lang w:val="ru-RU" w:eastAsia="ru-RU"/>
        </w:rPr>
        <w:t>%</w:t>
      </w:r>
      <w:r w:rsidR="00DD0DFD" w:rsidRPr="00DD0DFD">
        <w:rPr>
          <w:rFonts w:ascii="Times New Roman" w:eastAsia="Times New Roman" w:hAnsi="Times New Roman" w:cs="Times New Roman"/>
          <w:sz w:val="28"/>
          <w:szCs w:val="28"/>
          <w:lang w:val="ru-RU" w:eastAsia="ru-RU"/>
        </w:rPr>
        <w:t>-30</w:t>
      </w:r>
      <w:r w:rsidR="00F72B0D">
        <w:rPr>
          <w:rFonts w:ascii="Times New Roman" w:eastAsia="Times New Roman" w:hAnsi="Times New Roman" w:cs="Times New Roman"/>
          <w:sz w:val="28"/>
          <w:szCs w:val="28"/>
          <w:lang w:val="ru-RU" w:eastAsia="ru-RU"/>
        </w:rPr>
        <w:t>%</w:t>
      </w:r>
      <w:r w:rsidR="00DD0DFD" w:rsidRPr="00DD0DFD">
        <w:rPr>
          <w:rFonts w:ascii="Times New Roman" w:eastAsia="Times New Roman" w:hAnsi="Times New Roman" w:cs="Times New Roman"/>
          <w:sz w:val="28"/>
          <w:szCs w:val="28"/>
          <w:lang w:val="ru-RU" w:eastAsia="ru-RU"/>
        </w:rPr>
        <w:t xml:space="preserve"> ниже должностных окладов </w:t>
      </w:r>
      <w:r w:rsidR="004240BD" w:rsidRPr="00DD0DFD">
        <w:rPr>
          <w:rFonts w:ascii="Times New Roman" w:eastAsia="Times New Roman" w:hAnsi="Times New Roman" w:cs="Times New Roman"/>
          <w:sz w:val="28"/>
          <w:szCs w:val="28"/>
          <w:lang w:val="ru-RU" w:eastAsia="ru-RU"/>
        </w:rPr>
        <w:t>руководителя учреждения</w:t>
      </w:r>
      <w:r w:rsidR="00DD0DFD" w:rsidRPr="00DD0DFD">
        <w:rPr>
          <w:rFonts w:ascii="Times New Roman" w:eastAsia="Times New Roman" w:hAnsi="Times New Roman" w:cs="Times New Roman"/>
          <w:sz w:val="28"/>
          <w:szCs w:val="28"/>
          <w:lang w:val="ru-RU" w:eastAsia="ru-RU"/>
        </w:rPr>
        <w:t>.</w:t>
      </w:r>
    </w:p>
    <w:p w14:paraId="4BEAB8D2" w14:textId="77777777" w:rsidR="00DD0DFD" w:rsidRPr="00DD0DFD" w:rsidRDefault="00DD0DFD" w:rsidP="00954724">
      <w:pPr>
        <w:widowControl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2.4. Выплаты компенсационного характера определяются для руководителя учреждения и его заместителей в соответствии с пунктом 4.1 раздела 4 настоящего Положения.</w:t>
      </w:r>
    </w:p>
    <w:p w14:paraId="06C11DB2" w14:textId="77777777" w:rsidR="00DD0DFD" w:rsidRPr="00DD0DFD" w:rsidRDefault="00DD0DFD" w:rsidP="00954724">
      <w:pPr>
        <w:widowControl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2.5. Порядок и условия осуществления выплат стимулирующего характера, размеры выплат стимулирующего характера руководителю учреждения устанавливаются правовым актом органа исполнительной власти </w:t>
      </w:r>
      <w:r w:rsidRPr="00DD0DFD">
        <w:rPr>
          <w:rFonts w:ascii="Times New Roman" w:eastAsia="Times New Roman" w:hAnsi="Times New Roman" w:cs="Times New Roman"/>
          <w:sz w:val="28"/>
          <w:szCs w:val="28"/>
          <w:lang w:val="ru-RU" w:eastAsia="ru-RU"/>
        </w:rPr>
        <w:lastRenderedPageBreak/>
        <w:t>Администрация муниципального образования «Холм-Жирковский район» Смоленской области, в сфере которого находится учреждение (Отдел по образованию) (далее - уполномоченный орган).</w:t>
      </w:r>
    </w:p>
    <w:p w14:paraId="399CDB21" w14:textId="77777777" w:rsidR="00DD0DFD" w:rsidRPr="00DD0DFD" w:rsidRDefault="00DD0DFD" w:rsidP="00954724">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2.6. К выплатам стимулирующего характера руководителю учреждения относятся:</w:t>
      </w:r>
    </w:p>
    <w:p w14:paraId="518F53EF" w14:textId="77777777" w:rsidR="00DD0DFD" w:rsidRPr="00DD0DFD" w:rsidRDefault="00DD0DFD" w:rsidP="004240BD">
      <w:pPr>
        <w:widowControl w:val="0"/>
        <w:autoSpaceDE w:val="0"/>
        <w:autoSpaceDN w:val="0"/>
        <w:adjustRightInd w:val="0"/>
        <w:spacing w:before="0" w:beforeAutospacing="0" w:after="0" w:afterAutospacing="0"/>
        <w:ind w:firstLine="72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надбавка за эффективность работы руководителя;</w:t>
      </w:r>
    </w:p>
    <w:p w14:paraId="0293D497" w14:textId="77777777" w:rsidR="00DD0DFD" w:rsidRPr="00DD0DFD" w:rsidRDefault="00DD0DFD" w:rsidP="004240BD">
      <w:pPr>
        <w:widowControl w:val="0"/>
        <w:autoSpaceDE w:val="0"/>
        <w:autoSpaceDN w:val="0"/>
        <w:adjustRightInd w:val="0"/>
        <w:spacing w:before="0" w:beforeAutospacing="0" w:after="0" w:afterAutospacing="0"/>
        <w:ind w:firstLine="72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выплаты за интенсивность и высокие результаты работы;</w:t>
      </w:r>
    </w:p>
    <w:p w14:paraId="7C4F5362" w14:textId="77777777" w:rsidR="00DD0DFD" w:rsidRPr="00DD0DFD" w:rsidRDefault="00DD0DFD" w:rsidP="004240BD">
      <w:pPr>
        <w:widowControl w:val="0"/>
        <w:autoSpaceDE w:val="0"/>
        <w:autoSpaceDN w:val="0"/>
        <w:adjustRightInd w:val="0"/>
        <w:spacing w:before="0" w:beforeAutospacing="0" w:after="0" w:afterAutospacing="0"/>
        <w:ind w:firstLine="72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премиальные выплаты по итогам работы (за месяц, квартал, год).</w:t>
      </w:r>
    </w:p>
    <w:p w14:paraId="0A3ECF18" w14:textId="77777777" w:rsidR="00DD0DFD" w:rsidRPr="00DD0DFD" w:rsidRDefault="00DD0DFD" w:rsidP="004240BD">
      <w:pPr>
        <w:widowControl w:val="0"/>
        <w:autoSpaceDE w:val="0"/>
        <w:autoSpaceDN w:val="0"/>
        <w:adjustRightInd w:val="0"/>
        <w:spacing w:before="0" w:beforeAutospacing="0" w:after="0" w:afterAutospacing="0"/>
        <w:ind w:firstLine="72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Показатели эффективности деятельности, критерии и порядок их оценки устанавливаются правовым актом уполномоченного органа.</w:t>
      </w:r>
    </w:p>
    <w:p w14:paraId="269B72E8" w14:textId="77777777" w:rsidR="00DD0DFD" w:rsidRPr="00DD0DFD" w:rsidRDefault="00DD0DFD" w:rsidP="00954724">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2.7. К выплатам стимулирующего характера заместителям руководителя учреждения относятся:</w:t>
      </w:r>
    </w:p>
    <w:p w14:paraId="3494080C" w14:textId="77777777" w:rsidR="00DD0DFD" w:rsidRPr="00DD0DFD" w:rsidRDefault="00DD0DFD" w:rsidP="004240BD">
      <w:pPr>
        <w:widowControl w:val="0"/>
        <w:autoSpaceDE w:val="0"/>
        <w:autoSpaceDN w:val="0"/>
        <w:adjustRightInd w:val="0"/>
        <w:spacing w:before="0" w:beforeAutospacing="0" w:after="0" w:afterAutospacing="0"/>
        <w:ind w:firstLine="72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выплаты за интенсивность и высокие результаты работы;</w:t>
      </w:r>
    </w:p>
    <w:p w14:paraId="2E057F10" w14:textId="77777777" w:rsidR="00DD0DFD" w:rsidRPr="00DD0DFD" w:rsidRDefault="00DD0DFD" w:rsidP="004240BD">
      <w:pPr>
        <w:widowControl w:val="0"/>
        <w:autoSpaceDE w:val="0"/>
        <w:autoSpaceDN w:val="0"/>
        <w:adjustRightInd w:val="0"/>
        <w:spacing w:before="0" w:beforeAutospacing="0" w:after="0" w:afterAutospacing="0"/>
        <w:ind w:firstLine="72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премиальные выплаты по итогам работы (за месяц, квартал, год).</w:t>
      </w:r>
    </w:p>
    <w:p w14:paraId="23E86653" w14:textId="77777777" w:rsidR="00DD0DFD" w:rsidRPr="00DD0DFD" w:rsidRDefault="00DD0DFD" w:rsidP="004240BD">
      <w:pPr>
        <w:widowControl w:val="0"/>
        <w:autoSpaceDE w:val="0"/>
        <w:autoSpaceDN w:val="0"/>
        <w:adjustRightInd w:val="0"/>
        <w:spacing w:before="0" w:beforeAutospacing="0" w:after="0" w:afterAutospacing="0"/>
        <w:ind w:firstLine="72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Размеры выплат стимулирующего характера заместителям руководителя учреждения определяются с учетом эффективности деятельности учреждения, установленных в учреждении показателей эффективности деятельности заместителей руководителя учреждения и критериев их оценки. </w:t>
      </w:r>
    </w:p>
    <w:p w14:paraId="25AA4C01" w14:textId="77777777" w:rsidR="004240BD" w:rsidRDefault="00DD0DFD" w:rsidP="004240BD">
      <w:pPr>
        <w:widowControl w:val="0"/>
        <w:autoSpaceDE w:val="0"/>
        <w:autoSpaceDN w:val="0"/>
        <w:adjustRightInd w:val="0"/>
        <w:spacing w:before="0" w:beforeAutospacing="0" w:after="0" w:afterAutospacing="0"/>
        <w:ind w:firstLine="72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Размеры выплат стимулирующего характера заместителям руководителя учреждения устанавливаются локальными нормативными актами учреждения.</w:t>
      </w:r>
    </w:p>
    <w:p w14:paraId="113291A4" w14:textId="77777777" w:rsidR="004240BD" w:rsidRDefault="00DD0DFD" w:rsidP="00954724">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2.8. Из фонда оплаты труда учреждения с учетом сложившейся экономии финансовых средств руководителю учреждения и его заместителям может быть выплачена материальная помощь.</w:t>
      </w:r>
    </w:p>
    <w:p w14:paraId="5C09FACC" w14:textId="77777777" w:rsidR="00DD0DFD" w:rsidRPr="00DD0DFD" w:rsidRDefault="00DD0DFD" w:rsidP="00954724">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Выплата материальной помощи заместителям руководителя учреждения осуществляется по приказу руководителя учреждения на основании письменного заявления работника.</w:t>
      </w:r>
    </w:p>
    <w:p w14:paraId="05E7431F" w14:textId="77777777" w:rsidR="00DD0DFD" w:rsidRPr="00DD0DFD" w:rsidRDefault="00DD0DFD" w:rsidP="00954724">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Порядок выплаты материальной помощи устанавливается:</w:t>
      </w:r>
    </w:p>
    <w:p w14:paraId="1406BC07" w14:textId="77777777" w:rsidR="00DD0DFD" w:rsidRPr="00DD0DFD" w:rsidRDefault="00DD0DFD" w:rsidP="00B51D2D">
      <w:pPr>
        <w:widowControl w:val="0"/>
        <w:autoSpaceDE w:val="0"/>
        <w:autoSpaceDN w:val="0"/>
        <w:adjustRightInd w:val="0"/>
        <w:spacing w:before="0" w:beforeAutospacing="0" w:after="0" w:afterAutospacing="0"/>
        <w:ind w:firstLine="72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для руководителя учреждения - правовым актом уполномоченного органа;</w:t>
      </w:r>
    </w:p>
    <w:p w14:paraId="6168221F" w14:textId="77777777" w:rsidR="00DD0DFD" w:rsidRPr="00DD0DFD" w:rsidRDefault="00DD0DFD" w:rsidP="00B51D2D">
      <w:pPr>
        <w:widowControl w:val="0"/>
        <w:autoSpaceDE w:val="0"/>
        <w:autoSpaceDN w:val="0"/>
        <w:adjustRightInd w:val="0"/>
        <w:spacing w:before="0" w:beforeAutospacing="0" w:after="0" w:afterAutospacing="0"/>
        <w:ind w:firstLine="72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для заместителей руководителя учреждения - соответствующим положением, утверждаемым локальным нормативным актом учреждения, принятым с учетом мнения представительного органа работников.</w:t>
      </w:r>
    </w:p>
    <w:p w14:paraId="72F1E756" w14:textId="77777777" w:rsidR="00DD0DFD" w:rsidRDefault="00DD0DFD" w:rsidP="00954724">
      <w:pPr>
        <w:widowControl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2.9.</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Предельный уровень соотношения среднемесячной заработной платы руководителя, заместителей руководителя учреждения и среднемесячной заработной платы работников учреждений (без учета заработной платы руководителя, заместителей руководителя) устанавливается в кратности 1 к 4.</w:t>
      </w:r>
    </w:p>
    <w:p w14:paraId="4544B38C" w14:textId="77777777" w:rsidR="00F72B0D" w:rsidRPr="00DD0DFD" w:rsidRDefault="00F72B0D" w:rsidP="00954724">
      <w:pPr>
        <w:widowControl w:val="0"/>
        <w:spacing w:before="0" w:beforeAutospacing="0" w:after="0" w:afterAutospacing="0"/>
        <w:jc w:val="both"/>
        <w:rPr>
          <w:rFonts w:ascii="Times New Roman" w:eastAsia="Times New Roman" w:hAnsi="Times New Roman" w:cs="Times New Roman"/>
          <w:sz w:val="28"/>
          <w:szCs w:val="28"/>
          <w:lang w:val="ru-RU" w:eastAsia="ru-RU"/>
        </w:rPr>
      </w:pPr>
    </w:p>
    <w:p w14:paraId="77A8CB83" w14:textId="77777777" w:rsidR="00DD0DFD" w:rsidRPr="00DD0DFD" w:rsidRDefault="00DD0DFD" w:rsidP="00B51D2D">
      <w:pPr>
        <w:widowControl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lastRenderedPageBreak/>
        <w:t xml:space="preserve">Соотношение среднемесячной заработной платы руководителя, заместителей </w:t>
      </w:r>
      <w:r w:rsidR="00B51D2D" w:rsidRPr="00DD0DFD">
        <w:rPr>
          <w:rFonts w:ascii="Times New Roman" w:eastAsia="Times New Roman" w:hAnsi="Times New Roman" w:cs="Times New Roman"/>
          <w:sz w:val="28"/>
          <w:szCs w:val="28"/>
          <w:lang w:val="ru-RU" w:eastAsia="ru-RU"/>
        </w:rPr>
        <w:t>руководителя учреждения</w:t>
      </w:r>
      <w:r w:rsidRPr="00DD0DFD">
        <w:rPr>
          <w:rFonts w:ascii="Times New Roman" w:eastAsia="Times New Roman" w:hAnsi="Times New Roman" w:cs="Times New Roman"/>
          <w:sz w:val="28"/>
          <w:szCs w:val="28"/>
          <w:lang w:val="ru-RU" w:eastAsia="ru-RU"/>
        </w:rPr>
        <w:t xml:space="preserve"> и среднемесячной заработной платы работников этого учреждения, формируемой за счет всех источников финансового обеспечения, рассчитывается за календарный год.</w:t>
      </w:r>
    </w:p>
    <w:p w14:paraId="21944FA3" w14:textId="77777777" w:rsidR="00DD0DFD" w:rsidRPr="00DD0DFD" w:rsidRDefault="00DD0DFD" w:rsidP="00B51D2D">
      <w:pPr>
        <w:widowControl w:val="0"/>
        <w:autoSpaceDE w:val="0"/>
        <w:autoSpaceDN w:val="0"/>
        <w:adjustRightInd w:val="0"/>
        <w:spacing w:before="0" w:beforeAutospacing="0" w:after="0" w:afterAutospacing="0"/>
        <w:ind w:firstLine="72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Соотношение среднемесячной заработной платы руководителя, заместителей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hyperlink r:id="rId11" w:history="1">
        <w:r w:rsidRPr="00DD0DFD">
          <w:rPr>
            <w:rFonts w:ascii="Times New Roman" w:eastAsia="Times New Roman" w:hAnsi="Times New Roman" w:cs="Times New Roman"/>
            <w:sz w:val="28"/>
            <w:szCs w:val="28"/>
            <w:lang w:val="ru-RU" w:eastAsia="ru-RU"/>
          </w:rPr>
          <w:t>Положением</w:t>
        </w:r>
      </w:hyperlink>
      <w:r w:rsidRPr="00DD0DFD">
        <w:rPr>
          <w:rFonts w:ascii="Times New Roman" w:eastAsia="Times New Roman" w:hAnsi="Times New Roman" w:cs="Times New Roman"/>
          <w:sz w:val="28"/>
          <w:szCs w:val="28"/>
          <w:lang w:val="ru-RU" w:eastAsia="ru-RU"/>
        </w:rPr>
        <w:t xml:space="preserve"> об особенностях порядка исчисления средней заработной платы, утвержденным </w:t>
      </w:r>
      <w:hyperlink r:id="rId12" w:history="1">
        <w:r w:rsidRPr="00DD0DFD">
          <w:rPr>
            <w:rFonts w:ascii="Times New Roman" w:eastAsia="Times New Roman" w:hAnsi="Times New Roman" w:cs="Times New Roman"/>
            <w:sz w:val="28"/>
            <w:szCs w:val="28"/>
            <w:lang w:val="ru-RU" w:eastAsia="ru-RU"/>
          </w:rPr>
          <w:t>постановлением</w:t>
        </w:r>
      </w:hyperlink>
      <w:r w:rsidRPr="00DD0DFD">
        <w:rPr>
          <w:rFonts w:ascii="Times New Roman" w:eastAsia="Times New Roman" w:hAnsi="Times New Roman" w:cs="Times New Roman"/>
          <w:sz w:val="28"/>
          <w:szCs w:val="28"/>
          <w:lang w:val="ru-RU" w:eastAsia="ru-RU"/>
        </w:rPr>
        <w:t xml:space="preserve"> Правительства Российской Федерации от 24.12.2007 №</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922 «Об особенностях порядка исчисления средней заработной платы».</w:t>
      </w:r>
    </w:p>
    <w:p w14:paraId="51BFDB2F" w14:textId="77777777" w:rsidR="00DD0DFD" w:rsidRPr="00DD0DFD" w:rsidRDefault="00DD0DFD" w:rsidP="00F72B0D">
      <w:pPr>
        <w:widowControl w:val="0"/>
        <w:autoSpaceDE w:val="0"/>
        <w:autoSpaceDN w:val="0"/>
        <w:adjustRightInd w:val="0"/>
        <w:spacing w:before="0" w:beforeAutospacing="0" w:after="0" w:afterAutospacing="0"/>
        <w:jc w:val="center"/>
        <w:outlineLvl w:val="1"/>
        <w:rPr>
          <w:rFonts w:ascii="Times New Roman" w:eastAsia="Times New Roman" w:hAnsi="Times New Roman" w:cs="Times New Roman"/>
          <w:b/>
          <w:sz w:val="28"/>
          <w:szCs w:val="28"/>
          <w:lang w:val="ru-RU" w:eastAsia="ru-RU"/>
        </w:rPr>
      </w:pPr>
      <w:r w:rsidRPr="00DD0DFD">
        <w:rPr>
          <w:rFonts w:ascii="Times New Roman" w:eastAsia="Times New Roman" w:hAnsi="Times New Roman" w:cs="Times New Roman"/>
          <w:b/>
          <w:sz w:val="28"/>
          <w:szCs w:val="28"/>
          <w:lang w:val="ru-RU" w:eastAsia="ru-RU"/>
        </w:rPr>
        <w:t>3. Порядок оплаты труда работников учреждений</w:t>
      </w:r>
    </w:p>
    <w:p w14:paraId="4848720A" w14:textId="77777777" w:rsidR="00B51D2D" w:rsidRDefault="00DD0DFD" w:rsidP="00F72B0D">
      <w:pPr>
        <w:widowControl w:val="0"/>
        <w:autoSpaceDE w:val="0"/>
        <w:autoSpaceDN w:val="0"/>
        <w:adjustRightInd w:val="0"/>
        <w:spacing w:before="0" w:beforeAutospacing="0" w:after="0" w:afterAutospacing="0"/>
        <w:jc w:val="both"/>
        <w:outlineLvl w:val="1"/>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3.1.</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Заработная плата работников учреждений состоит из окладов (должностных окладов, ставок заработной платы), выплат компенсационного и стимулирующего характера.</w:t>
      </w:r>
    </w:p>
    <w:p w14:paraId="1E4BCCEA" w14:textId="77777777" w:rsidR="00DD0DFD" w:rsidRPr="00DD0DFD" w:rsidRDefault="00DD0DFD" w:rsidP="00B51D2D">
      <w:pPr>
        <w:widowControl w:val="0"/>
        <w:autoSpaceDE w:val="0"/>
        <w:autoSpaceDN w:val="0"/>
        <w:adjustRightInd w:val="0"/>
        <w:spacing w:before="0" w:beforeAutospacing="0" w:after="0" w:afterAutospacing="0"/>
        <w:jc w:val="both"/>
        <w:outlineLvl w:val="1"/>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Размеры должностных окладов (ставок заработной платы) педагогических работников учреждения устанавливаются в зависимости от образования, квалификации, стажа работы указанных работников.</w:t>
      </w:r>
    </w:p>
    <w:p w14:paraId="5D00FA55" w14:textId="77777777" w:rsidR="00B51D2D" w:rsidRDefault="00DD0DFD" w:rsidP="00B51D2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Перечень должностей, время работы в которых засчитывается в педагогический стаж работников образования, приведен в приложении №</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 xml:space="preserve">3 к настоящему Положению. Порядок зачета в педагогический стаж времени работы в отдельных учреждениях, а также времени обучения в учреждениях высшего и </w:t>
      </w:r>
      <w:r w:rsidR="00B51D2D" w:rsidRPr="00DD0DFD">
        <w:rPr>
          <w:rFonts w:ascii="Times New Roman" w:eastAsia="Times New Roman" w:hAnsi="Times New Roman" w:cs="Times New Roman"/>
          <w:sz w:val="28"/>
          <w:szCs w:val="28"/>
          <w:lang w:val="ru-RU" w:eastAsia="ru-RU"/>
        </w:rPr>
        <w:t>среднего профессионального образования,</w:t>
      </w:r>
      <w:r w:rsidRPr="00DD0DFD">
        <w:rPr>
          <w:rFonts w:ascii="Times New Roman" w:eastAsia="Times New Roman" w:hAnsi="Times New Roman" w:cs="Times New Roman"/>
          <w:sz w:val="28"/>
          <w:szCs w:val="28"/>
          <w:lang w:val="ru-RU" w:eastAsia="ru-RU"/>
        </w:rPr>
        <w:t xml:space="preserve"> и службы в Вооруженных Силах СССР и Российской Федерации приведен в приложении №</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4 к настоящему Положению. Порядок определения стажа педагогической работы, приведен в приложе</w:t>
      </w:r>
      <w:r w:rsidR="00B51D2D">
        <w:rPr>
          <w:rFonts w:ascii="Times New Roman" w:eastAsia="Times New Roman" w:hAnsi="Times New Roman" w:cs="Times New Roman"/>
          <w:sz w:val="28"/>
          <w:szCs w:val="28"/>
          <w:lang w:val="ru-RU" w:eastAsia="ru-RU"/>
        </w:rPr>
        <w:t>нии № 5 к настоящему Положению.</w:t>
      </w:r>
    </w:p>
    <w:p w14:paraId="09907A1B" w14:textId="77777777" w:rsidR="00954724" w:rsidRDefault="00DD0DFD" w:rsidP="00F72B0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Размеры должностных окладов (ставок заработной платы) педагогических работников приведены в приложении №</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 xml:space="preserve">6 к настоящему Положению. </w:t>
      </w:r>
    </w:p>
    <w:p w14:paraId="06A90E84" w14:textId="77777777" w:rsidR="00B51D2D" w:rsidRDefault="00DD0DFD" w:rsidP="00B51D2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Размеры окладов (должностных окладов) руководителя учреждения и его заместителей, а также работников, замещающих иные должности руководителя, приведены в приложении №</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7 к настоящему Положению.</w:t>
      </w:r>
    </w:p>
    <w:p w14:paraId="1E9E93FB" w14:textId="77777777" w:rsidR="00B51D2D" w:rsidRDefault="00DD0DFD" w:rsidP="00B51D2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Порядок определения уровня образования приведен в приложении № 8 к настоящему Положению.</w:t>
      </w:r>
    </w:p>
    <w:p w14:paraId="449FB63C" w14:textId="77777777" w:rsidR="00B51D2D" w:rsidRDefault="00DD0DFD" w:rsidP="00B51D2D">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Оплата труда педагогических работников проводится с учетом имеющейся квалификационной категории за выполнение педагогической </w:t>
      </w:r>
      <w:r w:rsidRPr="00DD0DFD">
        <w:rPr>
          <w:rFonts w:ascii="Times New Roman" w:eastAsia="Times New Roman" w:hAnsi="Times New Roman" w:cs="Times New Roman"/>
          <w:sz w:val="28"/>
          <w:szCs w:val="28"/>
          <w:lang w:val="ru-RU" w:eastAsia="ru-RU"/>
        </w:rPr>
        <w:lastRenderedPageBreak/>
        <w:t xml:space="preserve">работы по должности с другим наименованием, по которой не установлена квалификационная категория, в случаях, предусмотренных в приложении </w:t>
      </w:r>
      <w:r w:rsidRPr="00CD7B3A">
        <w:rPr>
          <w:rFonts w:ascii="Times New Roman" w:eastAsia="Times New Roman" w:hAnsi="Times New Roman" w:cs="Times New Roman"/>
          <w:sz w:val="28"/>
          <w:szCs w:val="28"/>
          <w:lang w:eastAsia="ru-RU"/>
        </w:rPr>
        <w:t>N</w:t>
      </w:r>
      <w:r w:rsidRPr="00DD0DFD">
        <w:rPr>
          <w:rFonts w:ascii="Times New Roman" w:eastAsia="Times New Roman" w:hAnsi="Times New Roman" w:cs="Times New Roman"/>
          <w:sz w:val="28"/>
          <w:szCs w:val="28"/>
          <w:lang w:val="ru-RU" w:eastAsia="ru-RU"/>
        </w:rPr>
        <w:t xml:space="preserve"> 9 к настоящему Положению, а также в других случаях, если по выполняемой работе совпадают профили работы (деятельности).</w:t>
      </w:r>
    </w:p>
    <w:p w14:paraId="3E1F0286" w14:textId="77777777" w:rsidR="00B51D2D" w:rsidRDefault="00DD0DFD" w:rsidP="00B51D2D">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B51D2D">
        <w:rPr>
          <w:rFonts w:ascii="Times New Roman" w:eastAsia="Times New Roman" w:hAnsi="Times New Roman" w:cs="Times New Roman"/>
          <w:sz w:val="28"/>
          <w:szCs w:val="28"/>
          <w:lang w:val="ru-RU" w:eastAsia="ru-RU"/>
        </w:rPr>
        <w:t>За педагогическими работниками сохраняются условия оплаты труда с учетом имевшейся квалификационной категории по истечении срока действия квалификационной категории в следующих случаях:</w:t>
      </w:r>
    </w:p>
    <w:p w14:paraId="46B0A9A4" w14:textId="77777777" w:rsidR="00B51D2D" w:rsidRDefault="00DD0DFD" w:rsidP="007763B3">
      <w:pPr>
        <w:pStyle w:val="a6"/>
        <w:widowControl w:val="0"/>
        <w:numPr>
          <w:ilvl w:val="0"/>
          <w:numId w:val="23"/>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B51D2D">
        <w:rPr>
          <w:rFonts w:ascii="Times New Roman" w:eastAsia="Times New Roman" w:hAnsi="Times New Roman" w:cs="Times New Roman"/>
          <w:sz w:val="28"/>
          <w:szCs w:val="28"/>
          <w:lang w:val="ru-RU" w:eastAsia="ru-RU"/>
        </w:rPr>
        <w:t>не ме</w:t>
      </w:r>
      <w:r w:rsidR="00B51D2D">
        <w:rPr>
          <w:rFonts w:ascii="Times New Roman" w:eastAsia="Times New Roman" w:hAnsi="Times New Roman" w:cs="Times New Roman"/>
          <w:sz w:val="28"/>
          <w:szCs w:val="28"/>
          <w:lang w:val="ru-RU" w:eastAsia="ru-RU"/>
        </w:rPr>
        <w:t xml:space="preserve">нее чем на один год, </w:t>
      </w:r>
      <w:r w:rsidRPr="00B51D2D">
        <w:rPr>
          <w:rFonts w:ascii="Times New Roman" w:eastAsia="Times New Roman" w:hAnsi="Times New Roman" w:cs="Times New Roman"/>
          <w:sz w:val="28"/>
          <w:szCs w:val="28"/>
          <w:lang w:val="ru-RU" w:eastAsia="ru-RU"/>
        </w:rPr>
        <w:t>после выхода на работу из отпуска по уходу за ребенком до достижения им возраста трех лет;</w:t>
      </w:r>
    </w:p>
    <w:p w14:paraId="0268E60D" w14:textId="77777777" w:rsidR="00B51D2D" w:rsidRDefault="00B51D2D" w:rsidP="007763B3">
      <w:pPr>
        <w:pStyle w:val="a6"/>
        <w:widowControl w:val="0"/>
        <w:numPr>
          <w:ilvl w:val="0"/>
          <w:numId w:val="23"/>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B51D2D">
        <w:rPr>
          <w:rFonts w:ascii="Times New Roman" w:eastAsia="Times New Roman" w:hAnsi="Times New Roman" w:cs="Times New Roman"/>
          <w:sz w:val="28"/>
          <w:szCs w:val="28"/>
          <w:lang w:val="ru-RU" w:eastAsia="ru-RU"/>
        </w:rPr>
        <w:t xml:space="preserve"> не менее чем за один год,</w:t>
      </w:r>
      <w:r w:rsidR="00DD0DFD" w:rsidRPr="00B51D2D">
        <w:rPr>
          <w:rFonts w:ascii="Times New Roman" w:eastAsia="Times New Roman" w:hAnsi="Times New Roman" w:cs="Times New Roman"/>
          <w:sz w:val="28"/>
          <w:szCs w:val="28"/>
          <w:lang w:val="ru-RU" w:eastAsia="ru-RU"/>
        </w:rPr>
        <w:t xml:space="preserve"> до наступления права для назначения страховой пенсии по старости;</w:t>
      </w:r>
    </w:p>
    <w:p w14:paraId="0D4E42AA" w14:textId="77777777" w:rsidR="00B51D2D" w:rsidRDefault="00B51D2D" w:rsidP="007763B3">
      <w:pPr>
        <w:pStyle w:val="a6"/>
        <w:widowControl w:val="0"/>
        <w:numPr>
          <w:ilvl w:val="0"/>
          <w:numId w:val="23"/>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не менее чем на 6 месяцев, </w:t>
      </w:r>
      <w:r w:rsidR="00DD0DFD" w:rsidRPr="00B51D2D">
        <w:rPr>
          <w:rFonts w:ascii="Times New Roman" w:eastAsia="Times New Roman" w:hAnsi="Times New Roman" w:cs="Times New Roman"/>
          <w:sz w:val="28"/>
          <w:szCs w:val="28"/>
          <w:lang w:val="ru-RU" w:eastAsia="ru-RU"/>
        </w:rPr>
        <w:t>по окончании длительной болезни, длительного отпуска, предоставляемого до одного года; конкретный срок, на который оплата труда сохраняется с учетом имевшейся квалификационной категории, определяется коллективным договором;</w:t>
      </w:r>
    </w:p>
    <w:p w14:paraId="0E60213F" w14:textId="77777777" w:rsidR="00DD0DFD" w:rsidRPr="00B51D2D" w:rsidRDefault="00DD0DFD" w:rsidP="007763B3">
      <w:pPr>
        <w:pStyle w:val="a6"/>
        <w:widowControl w:val="0"/>
        <w:numPr>
          <w:ilvl w:val="0"/>
          <w:numId w:val="23"/>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B51D2D">
        <w:rPr>
          <w:rFonts w:ascii="Times New Roman" w:eastAsia="Times New Roman" w:hAnsi="Times New Roman" w:cs="Times New Roman"/>
          <w:sz w:val="28"/>
          <w:szCs w:val="28"/>
          <w:lang w:val="ru-RU" w:eastAsia="ru-RU"/>
        </w:rPr>
        <w:t xml:space="preserve"> на период до принятия аттестационной комиссией решения об установлении (отказе в установлении) квалификационной категории, после подачи заявления в аттестационную комиссию, в случае истечения срока ее действия.</w:t>
      </w:r>
    </w:p>
    <w:p w14:paraId="18E81BD0" w14:textId="77777777" w:rsidR="00DD0DFD" w:rsidRPr="00DD0DFD" w:rsidRDefault="00B51D2D" w:rsidP="00B51D2D">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3.2. </w:t>
      </w:r>
      <w:r w:rsidR="00DD0DFD" w:rsidRPr="00DD0DFD">
        <w:rPr>
          <w:rFonts w:ascii="Times New Roman" w:eastAsia="Times New Roman" w:hAnsi="Times New Roman" w:cs="Times New Roman"/>
          <w:sz w:val="28"/>
          <w:szCs w:val="28"/>
          <w:lang w:val="ru-RU" w:eastAsia="ru-RU"/>
        </w:rPr>
        <w:t>Изменение окладов (должностных окладов, ставок заработной платы) производится:</w:t>
      </w:r>
    </w:p>
    <w:p w14:paraId="1B7FAC0E" w14:textId="77777777" w:rsidR="00DD0DFD" w:rsidRPr="00B51D2D" w:rsidRDefault="00DD0DFD" w:rsidP="007763B3">
      <w:pPr>
        <w:pStyle w:val="a6"/>
        <w:widowControl w:val="0"/>
        <w:numPr>
          <w:ilvl w:val="0"/>
          <w:numId w:val="24"/>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B51D2D">
        <w:rPr>
          <w:rFonts w:ascii="Times New Roman" w:eastAsia="Times New Roman" w:hAnsi="Times New Roman" w:cs="Times New Roman"/>
          <w:sz w:val="28"/>
          <w:szCs w:val="28"/>
          <w:lang w:val="ru-RU" w:eastAsia="ru-RU"/>
        </w:rPr>
        <w:t xml:space="preserve">при увеличении стажа педагогической работы, </w:t>
      </w:r>
      <w:r w:rsidR="00B51D2D">
        <w:rPr>
          <w:rFonts w:ascii="Times New Roman" w:eastAsia="Times New Roman" w:hAnsi="Times New Roman" w:cs="Times New Roman"/>
          <w:sz w:val="28"/>
          <w:szCs w:val="28"/>
          <w:lang w:val="ru-RU" w:eastAsia="ru-RU"/>
        </w:rPr>
        <w:t xml:space="preserve">стажа работы по специальности </w:t>
      </w:r>
      <w:r w:rsidRPr="00B51D2D">
        <w:rPr>
          <w:rFonts w:ascii="Times New Roman" w:eastAsia="Times New Roman" w:hAnsi="Times New Roman" w:cs="Times New Roman"/>
          <w:sz w:val="28"/>
          <w:szCs w:val="28"/>
          <w:lang w:val="ru-RU" w:eastAsia="ru-RU"/>
        </w:rPr>
        <w:t>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должностного оклада (ставки заработной платы);</w:t>
      </w:r>
    </w:p>
    <w:p w14:paraId="0BF85ABC" w14:textId="77777777" w:rsidR="00B51D2D" w:rsidRDefault="00DD0DFD" w:rsidP="007763B3">
      <w:pPr>
        <w:pStyle w:val="a6"/>
        <w:widowControl w:val="0"/>
        <w:numPr>
          <w:ilvl w:val="0"/>
          <w:numId w:val="24"/>
        </w:numPr>
        <w:autoSpaceDE w:val="0"/>
        <w:autoSpaceDN w:val="0"/>
        <w:adjustRightInd w:val="0"/>
        <w:jc w:val="both"/>
        <w:rPr>
          <w:rFonts w:ascii="Times New Roman" w:eastAsia="Times New Roman" w:hAnsi="Times New Roman" w:cs="Times New Roman"/>
          <w:sz w:val="28"/>
          <w:szCs w:val="28"/>
          <w:lang w:val="ru-RU" w:eastAsia="ru-RU"/>
        </w:rPr>
      </w:pPr>
      <w:r w:rsidRPr="00B51D2D">
        <w:rPr>
          <w:rFonts w:ascii="Times New Roman" w:eastAsia="Times New Roman" w:hAnsi="Times New Roman" w:cs="Times New Roman"/>
          <w:sz w:val="28"/>
          <w:szCs w:val="28"/>
          <w:lang w:val="ru-RU" w:eastAsia="ru-RU"/>
        </w:rPr>
        <w:t>при получении образования или восстановлении документов об образовании - со дня представления соответствующего документа;</w:t>
      </w:r>
    </w:p>
    <w:p w14:paraId="51BD9E9F" w14:textId="77777777" w:rsidR="00B51D2D" w:rsidRDefault="00DD0DFD" w:rsidP="007763B3">
      <w:pPr>
        <w:pStyle w:val="a6"/>
        <w:widowControl w:val="0"/>
        <w:numPr>
          <w:ilvl w:val="0"/>
          <w:numId w:val="24"/>
        </w:numPr>
        <w:autoSpaceDE w:val="0"/>
        <w:autoSpaceDN w:val="0"/>
        <w:adjustRightInd w:val="0"/>
        <w:jc w:val="both"/>
        <w:rPr>
          <w:rFonts w:ascii="Times New Roman" w:eastAsia="Times New Roman" w:hAnsi="Times New Roman" w:cs="Times New Roman"/>
          <w:sz w:val="28"/>
          <w:szCs w:val="28"/>
          <w:lang w:val="ru-RU" w:eastAsia="ru-RU"/>
        </w:rPr>
      </w:pPr>
      <w:r w:rsidRPr="00B51D2D">
        <w:rPr>
          <w:rFonts w:ascii="Times New Roman" w:eastAsia="Times New Roman" w:hAnsi="Times New Roman" w:cs="Times New Roman"/>
          <w:sz w:val="28"/>
          <w:szCs w:val="28"/>
          <w:lang w:val="ru-RU" w:eastAsia="ru-RU"/>
        </w:rPr>
        <w:t>при присвоении квалификационной категории – со дня вынесения решения аттестационной комиссией;</w:t>
      </w:r>
    </w:p>
    <w:p w14:paraId="727B246B" w14:textId="77777777" w:rsidR="00DD0DFD" w:rsidRPr="00B51D2D" w:rsidRDefault="00DD0DFD" w:rsidP="00932D82">
      <w:pPr>
        <w:pStyle w:val="a6"/>
        <w:widowControl w:val="0"/>
        <w:numPr>
          <w:ilvl w:val="0"/>
          <w:numId w:val="24"/>
        </w:numPr>
        <w:autoSpaceDE w:val="0"/>
        <w:autoSpaceDN w:val="0"/>
        <w:adjustRightInd w:val="0"/>
        <w:spacing w:after="0" w:afterAutospacing="0"/>
        <w:jc w:val="both"/>
        <w:rPr>
          <w:rFonts w:ascii="Times New Roman" w:eastAsia="Times New Roman" w:hAnsi="Times New Roman" w:cs="Times New Roman"/>
          <w:sz w:val="28"/>
          <w:szCs w:val="28"/>
          <w:lang w:val="ru-RU" w:eastAsia="ru-RU"/>
        </w:rPr>
      </w:pPr>
      <w:r w:rsidRPr="00B51D2D">
        <w:rPr>
          <w:rFonts w:ascii="Times New Roman" w:eastAsia="Times New Roman" w:hAnsi="Times New Roman" w:cs="Times New Roman"/>
          <w:sz w:val="28"/>
          <w:szCs w:val="28"/>
          <w:lang w:val="ru-RU" w:eastAsia="ru-RU"/>
        </w:rPr>
        <w:t>при присвоении почетного звания – со дня присвоения;</w:t>
      </w:r>
    </w:p>
    <w:p w14:paraId="79311F8B" w14:textId="77777777" w:rsidR="00DD0DFD" w:rsidRPr="00DD0DFD" w:rsidRDefault="00B51D2D" w:rsidP="00932D82">
      <w:pPr>
        <w:widowControl w:val="0"/>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3.3. </w:t>
      </w:r>
      <w:r w:rsidR="00DD0DFD" w:rsidRPr="00DD0DFD">
        <w:rPr>
          <w:rFonts w:ascii="Times New Roman" w:eastAsia="Times New Roman" w:hAnsi="Times New Roman" w:cs="Times New Roman"/>
          <w:sz w:val="28"/>
          <w:szCs w:val="28"/>
          <w:lang w:val="ru-RU" w:eastAsia="ru-RU"/>
        </w:rPr>
        <w:t>Оклады (должностные оклады, ставки заработной платы) работников</w:t>
      </w:r>
      <w:r w:rsidR="00DD0DFD" w:rsidRPr="00DD0DFD">
        <w:rPr>
          <w:rFonts w:ascii="Times New Roman" w:eastAsia="Times New Roman" w:hAnsi="Times New Roman" w:cs="Times New Roman"/>
          <w:color w:val="FF0000"/>
          <w:sz w:val="28"/>
          <w:szCs w:val="28"/>
          <w:lang w:val="ru-RU" w:eastAsia="ru-RU"/>
        </w:rPr>
        <w:t xml:space="preserve"> </w:t>
      </w:r>
      <w:r w:rsidR="00DD0DFD" w:rsidRPr="00DD0DFD">
        <w:rPr>
          <w:rFonts w:ascii="Times New Roman" w:eastAsia="Times New Roman" w:hAnsi="Times New Roman" w:cs="Times New Roman"/>
          <w:sz w:val="28"/>
          <w:szCs w:val="28"/>
          <w:lang w:val="ru-RU" w:eastAsia="ru-RU"/>
        </w:rPr>
        <w:t>учреждений повышаются в следующих размерах:</w:t>
      </w:r>
    </w:p>
    <w:p w14:paraId="6C940F4E" w14:textId="77777777" w:rsidR="00B51D2D" w:rsidRDefault="00F72B0D" w:rsidP="00B51D2D">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 15%-20%</w:t>
      </w:r>
      <w:r w:rsidR="00DD0DFD" w:rsidRPr="00DD0DFD">
        <w:rPr>
          <w:rFonts w:ascii="Times New Roman" w:eastAsia="Times New Roman" w:hAnsi="Times New Roman" w:cs="Times New Roman"/>
          <w:sz w:val="28"/>
          <w:szCs w:val="28"/>
          <w:lang w:val="ru-RU" w:eastAsia="ru-RU"/>
        </w:rPr>
        <w:t xml:space="preserve"> – за работу в организации (группах), осуществляющих образовательную деятельность по </w:t>
      </w:r>
      <w:r w:rsidR="00B51D2D" w:rsidRPr="00DD0DFD">
        <w:rPr>
          <w:rFonts w:ascii="Times New Roman" w:eastAsia="Times New Roman" w:hAnsi="Times New Roman" w:cs="Times New Roman"/>
          <w:sz w:val="28"/>
          <w:szCs w:val="28"/>
          <w:lang w:val="ru-RU" w:eastAsia="ru-RU"/>
        </w:rPr>
        <w:t>адаптированным основным</w:t>
      </w:r>
      <w:r w:rsidR="00DD0DFD" w:rsidRPr="00DD0DFD">
        <w:rPr>
          <w:rFonts w:ascii="Times New Roman" w:eastAsia="Times New Roman" w:hAnsi="Times New Roman" w:cs="Times New Roman"/>
          <w:sz w:val="28"/>
          <w:szCs w:val="28"/>
          <w:lang w:val="ru-RU" w:eastAsia="ru-RU"/>
        </w:rPr>
        <w:t xml:space="preserve"> образовательным программам (образовательные программы дошкольного образования).</w:t>
      </w:r>
    </w:p>
    <w:p w14:paraId="071C0E43" w14:textId="77777777" w:rsidR="00DD0DFD" w:rsidRPr="00DD0DFD" w:rsidRDefault="00B51D2D" w:rsidP="00F72B0D">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3.4. </w:t>
      </w:r>
      <w:r w:rsidR="00DD0DFD" w:rsidRPr="00DD0DFD">
        <w:rPr>
          <w:rFonts w:ascii="Times New Roman" w:eastAsia="Times New Roman" w:hAnsi="Times New Roman" w:cs="Times New Roman"/>
          <w:sz w:val="28"/>
          <w:szCs w:val="28"/>
          <w:lang w:val="ru-RU" w:eastAsia="ru-RU"/>
        </w:rPr>
        <w:t xml:space="preserve">Работники образовательной организации, руководители и заместители образовательной организаций, реализующих образовательные программы, а </w:t>
      </w:r>
      <w:r w:rsidR="00DD0DFD" w:rsidRPr="00DD0DFD">
        <w:rPr>
          <w:rFonts w:ascii="Times New Roman" w:eastAsia="Times New Roman" w:hAnsi="Times New Roman" w:cs="Times New Roman"/>
          <w:sz w:val="28"/>
          <w:szCs w:val="28"/>
          <w:lang w:val="ru-RU" w:eastAsia="ru-RU"/>
        </w:rPr>
        <w:lastRenderedPageBreak/>
        <w:t>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группах, кружках,  которая не считается совместительством.</w:t>
      </w:r>
    </w:p>
    <w:p w14:paraId="5A5BDB9B" w14:textId="77777777" w:rsidR="00DD0DFD" w:rsidRPr="00DD0DFD" w:rsidRDefault="00DD0DFD" w:rsidP="00F72B0D">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Определение размеров заработной платы по основной должности, а также за выполнение учебной (преподавательской) работы без занятия штатной должности, производится раздельно.</w:t>
      </w:r>
    </w:p>
    <w:p w14:paraId="1104BD27" w14:textId="77777777" w:rsidR="00DD0DFD" w:rsidRPr="00DD0DFD" w:rsidRDefault="00DD0DFD" w:rsidP="00F72B0D">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Оплата труда указанным лицам</w:t>
      </w:r>
      <w:r w:rsidRPr="00DD0DFD">
        <w:rPr>
          <w:rFonts w:ascii="Times New Roman" w:eastAsia="Times New Roman" w:hAnsi="Times New Roman" w:cs="Times New Roman"/>
          <w:b/>
          <w:bCs/>
          <w:sz w:val="24"/>
          <w:szCs w:val="24"/>
          <w:lang w:val="ru-RU"/>
        </w:rPr>
        <w:t xml:space="preserve"> </w:t>
      </w:r>
      <w:r w:rsidRPr="00DD0DFD">
        <w:rPr>
          <w:rFonts w:ascii="Times New Roman" w:eastAsia="Times New Roman" w:hAnsi="Times New Roman" w:cs="Times New Roman"/>
          <w:bCs/>
          <w:sz w:val="28"/>
          <w:szCs w:val="28"/>
          <w:lang w:val="ru-RU"/>
        </w:rPr>
        <w:t>за</w:t>
      </w:r>
      <w:r w:rsidRPr="00DD0DFD">
        <w:rPr>
          <w:rFonts w:ascii="Times New Roman" w:eastAsia="Times New Roman" w:hAnsi="Times New Roman" w:cs="Times New Roman"/>
          <w:b/>
          <w:bCs/>
          <w:sz w:val="24"/>
          <w:szCs w:val="24"/>
          <w:lang w:val="ru-RU"/>
        </w:rPr>
        <w:t xml:space="preserve"> </w:t>
      </w:r>
      <w:r w:rsidRPr="00DD0DFD">
        <w:rPr>
          <w:rFonts w:ascii="Times New Roman" w:eastAsia="Times New Roman" w:hAnsi="Times New Roman" w:cs="Times New Roman"/>
          <w:sz w:val="28"/>
          <w:szCs w:val="28"/>
          <w:lang w:val="ru-RU" w:eastAsia="ru-RU"/>
        </w:rPr>
        <w:t>выполнение учебной (преподавательской) работы без занятия штатной должности, осуществляется за счет средств фонда оплаты труда учреждения, предназначенной для оплаты труда педагогических работников с учетом повышений должностных окладов (ставок заработной платы), предусмотренных пунктами 3.5 - 3.6 настоящего раздела и производится пропорционально отработанному времени.</w:t>
      </w:r>
    </w:p>
    <w:p w14:paraId="7DD92D99" w14:textId="77777777" w:rsidR="00DD0DFD" w:rsidRPr="00DD0DFD" w:rsidRDefault="00DD0DFD" w:rsidP="00F72B0D">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в порядке, установленном в Приложении №12 к настоящему Положению, путем заключения дополнительного соглашения к трудовому договору, в котором указывается срок, в течение которого будет выполняться учебная нагрузка, ее содержание и объем, а также размер оплаты.</w:t>
      </w:r>
    </w:p>
    <w:p w14:paraId="0FB73BC6" w14:textId="77777777" w:rsidR="00FA03F4" w:rsidRDefault="00FA03F4" w:rsidP="00F72B0D">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3.5.</w:t>
      </w:r>
      <w:r w:rsidR="00DD0DFD" w:rsidRPr="00DD0DFD">
        <w:rPr>
          <w:rFonts w:ascii="Times New Roman" w:eastAsia="Times New Roman" w:hAnsi="Times New Roman" w:cs="Times New Roman"/>
          <w:sz w:val="28"/>
          <w:szCs w:val="28"/>
          <w:lang w:val="ru-RU" w:eastAsia="ru-RU"/>
        </w:rPr>
        <w:t>Выплаты компенсационного и стимулирующего характера устанавливаются работникам учреждения согласно разделам 4 и 5 настоящего Положения.</w:t>
      </w:r>
    </w:p>
    <w:p w14:paraId="037CD1B5" w14:textId="77777777" w:rsidR="00DD0DFD" w:rsidRPr="00FA03F4" w:rsidRDefault="00FA03F4" w:rsidP="008436D4">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3.6. </w:t>
      </w:r>
      <w:r w:rsidR="00DD0DFD" w:rsidRPr="00DD0DFD">
        <w:rPr>
          <w:rFonts w:ascii="Times New Roman" w:hAnsi="Times New Roman" w:cs="Times New Roman"/>
          <w:sz w:val="28"/>
          <w:szCs w:val="28"/>
          <w:lang w:val="ru-RU"/>
        </w:rPr>
        <w:t>Оклады (должностные оклады, ставки заработной платы) работников учреждений повышаются в следующих размерах:</w:t>
      </w:r>
    </w:p>
    <w:p w14:paraId="6685B7C3" w14:textId="77777777" w:rsidR="00DD0DFD" w:rsidRPr="00DD0DFD" w:rsidRDefault="00DD0DFD" w:rsidP="008436D4">
      <w:pPr>
        <w:spacing w:before="0" w:beforeAutospacing="0" w:after="0" w:afterAutospacing="0"/>
        <w:jc w:val="both"/>
        <w:rPr>
          <w:rFonts w:ascii="Times New Roman" w:hAnsi="Times New Roman" w:cs="Times New Roman"/>
          <w:sz w:val="28"/>
          <w:szCs w:val="28"/>
          <w:lang w:val="ru-RU"/>
        </w:rPr>
      </w:pPr>
      <w:r w:rsidRPr="00DD0DFD">
        <w:rPr>
          <w:rFonts w:ascii="Times New Roman" w:hAnsi="Times New Roman" w:cs="Times New Roman"/>
          <w:sz w:val="28"/>
          <w:szCs w:val="28"/>
          <w:lang w:val="ru-RU"/>
        </w:rPr>
        <w:t>- на 15</w:t>
      </w:r>
      <w:r w:rsidR="008436D4">
        <w:rPr>
          <w:rFonts w:ascii="Times New Roman" w:hAnsi="Times New Roman" w:cs="Times New Roman"/>
          <w:sz w:val="28"/>
          <w:szCs w:val="28"/>
          <w:lang w:val="ru-RU"/>
        </w:rPr>
        <w:t>%-20%</w:t>
      </w:r>
      <w:r w:rsidRPr="00DD0DFD">
        <w:rPr>
          <w:rFonts w:ascii="Times New Roman" w:hAnsi="Times New Roman" w:cs="Times New Roman"/>
          <w:sz w:val="28"/>
          <w:szCs w:val="28"/>
          <w:lang w:val="ru-RU"/>
        </w:rPr>
        <w:t xml:space="preserve"> - за р</w:t>
      </w:r>
      <w:r w:rsidR="00FA03F4">
        <w:rPr>
          <w:rFonts w:ascii="Times New Roman" w:hAnsi="Times New Roman" w:cs="Times New Roman"/>
          <w:sz w:val="28"/>
          <w:szCs w:val="28"/>
          <w:lang w:val="ru-RU"/>
        </w:rPr>
        <w:t>аботу в организациях (</w:t>
      </w:r>
      <w:r w:rsidRPr="00DD0DFD">
        <w:rPr>
          <w:rFonts w:ascii="Times New Roman" w:hAnsi="Times New Roman" w:cs="Times New Roman"/>
          <w:sz w:val="28"/>
          <w:szCs w:val="28"/>
          <w:lang w:val="ru-RU"/>
        </w:rPr>
        <w:t xml:space="preserve">группах), осуществляющих образовательную деятельность по </w:t>
      </w:r>
      <w:r w:rsidR="00FA03F4" w:rsidRPr="00DD0DFD">
        <w:rPr>
          <w:rFonts w:ascii="Times New Roman" w:hAnsi="Times New Roman" w:cs="Times New Roman"/>
          <w:sz w:val="28"/>
          <w:szCs w:val="28"/>
          <w:lang w:val="ru-RU"/>
        </w:rPr>
        <w:t>адаптированным основным</w:t>
      </w:r>
      <w:r w:rsidRPr="00DD0DFD">
        <w:rPr>
          <w:rFonts w:ascii="Times New Roman" w:hAnsi="Times New Roman" w:cs="Times New Roman"/>
          <w:sz w:val="28"/>
          <w:szCs w:val="28"/>
          <w:lang w:val="ru-RU"/>
        </w:rPr>
        <w:t xml:space="preserve"> о</w:t>
      </w:r>
      <w:r w:rsidR="00FA03F4">
        <w:rPr>
          <w:rFonts w:ascii="Times New Roman" w:hAnsi="Times New Roman" w:cs="Times New Roman"/>
          <w:sz w:val="28"/>
          <w:szCs w:val="28"/>
          <w:lang w:val="ru-RU"/>
        </w:rPr>
        <w:t>бщеобразовательным программам (</w:t>
      </w:r>
      <w:r w:rsidRPr="00DD0DFD">
        <w:rPr>
          <w:rFonts w:ascii="Times New Roman" w:hAnsi="Times New Roman" w:cs="Times New Roman"/>
          <w:sz w:val="28"/>
          <w:szCs w:val="28"/>
          <w:lang w:val="ru-RU"/>
        </w:rPr>
        <w:t>образовательные пр</w:t>
      </w:r>
      <w:r w:rsidR="00FA03F4">
        <w:rPr>
          <w:rFonts w:ascii="Times New Roman" w:hAnsi="Times New Roman" w:cs="Times New Roman"/>
          <w:sz w:val="28"/>
          <w:szCs w:val="28"/>
          <w:lang w:val="ru-RU"/>
        </w:rPr>
        <w:t>ограммы дошкольного образования</w:t>
      </w:r>
      <w:r w:rsidRPr="00DD0DFD">
        <w:rPr>
          <w:rFonts w:ascii="Times New Roman" w:hAnsi="Times New Roman" w:cs="Times New Roman"/>
          <w:sz w:val="28"/>
          <w:szCs w:val="28"/>
          <w:lang w:val="ru-RU"/>
        </w:rPr>
        <w:t>) и адаптированным дополнительным общеобразовательным программам.</w:t>
      </w:r>
    </w:p>
    <w:p w14:paraId="32E797B8" w14:textId="77777777" w:rsidR="00DD0DFD" w:rsidRPr="00DD0DFD" w:rsidRDefault="00DD0DFD" w:rsidP="008436D4">
      <w:pPr>
        <w:spacing w:before="0" w:beforeAutospacing="0" w:after="0" w:afterAutospacing="0"/>
        <w:jc w:val="both"/>
        <w:rPr>
          <w:rFonts w:ascii="Times New Roman" w:hAnsi="Times New Roman" w:cs="Times New Roman"/>
          <w:sz w:val="28"/>
          <w:szCs w:val="28"/>
          <w:lang w:val="ru-RU"/>
        </w:rPr>
      </w:pPr>
      <w:r w:rsidRPr="00DD0DFD">
        <w:rPr>
          <w:rFonts w:ascii="Times New Roman" w:hAnsi="Times New Roman" w:cs="Times New Roman"/>
          <w:sz w:val="28"/>
          <w:szCs w:val="28"/>
          <w:lang w:val="ru-RU"/>
        </w:rPr>
        <w:t>-</w:t>
      </w:r>
      <w:r w:rsidR="008436D4">
        <w:rPr>
          <w:rFonts w:ascii="Times New Roman" w:hAnsi="Times New Roman" w:cs="Times New Roman"/>
          <w:sz w:val="28"/>
          <w:szCs w:val="28"/>
          <w:lang w:val="ru-RU"/>
        </w:rPr>
        <w:t xml:space="preserve"> на 20%</w:t>
      </w:r>
      <w:r w:rsidR="00FA03F4">
        <w:rPr>
          <w:rFonts w:ascii="Times New Roman" w:hAnsi="Times New Roman" w:cs="Times New Roman"/>
          <w:sz w:val="28"/>
          <w:szCs w:val="28"/>
          <w:lang w:val="ru-RU"/>
        </w:rPr>
        <w:t xml:space="preserve"> - </w:t>
      </w:r>
      <w:r w:rsidRPr="00DD0DFD">
        <w:rPr>
          <w:rFonts w:ascii="Times New Roman" w:hAnsi="Times New Roman" w:cs="Times New Roman"/>
          <w:sz w:val="28"/>
          <w:szCs w:val="28"/>
          <w:lang w:val="ru-RU"/>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индивидуальное обучение на дому детей-инвалидов с использованием дистанционных образовательных технологий;</w:t>
      </w:r>
    </w:p>
    <w:p w14:paraId="79B44C8D" w14:textId="77777777" w:rsidR="00DD0DFD" w:rsidRPr="00DD0DFD" w:rsidRDefault="00DD0DFD" w:rsidP="008436D4">
      <w:pPr>
        <w:spacing w:before="0" w:beforeAutospacing="0" w:after="0" w:afterAutospacing="0"/>
        <w:jc w:val="both"/>
        <w:rPr>
          <w:rFonts w:ascii="Times New Roman" w:hAnsi="Times New Roman" w:cs="Times New Roman"/>
          <w:sz w:val="28"/>
          <w:szCs w:val="28"/>
          <w:lang w:val="ru-RU"/>
        </w:rPr>
      </w:pPr>
      <w:r w:rsidRPr="00DD0DFD">
        <w:rPr>
          <w:rFonts w:ascii="Times New Roman" w:hAnsi="Times New Roman" w:cs="Times New Roman"/>
          <w:sz w:val="28"/>
          <w:szCs w:val="28"/>
          <w:lang w:val="ru-RU"/>
        </w:rPr>
        <w:t xml:space="preserve">- на </w:t>
      </w:r>
      <w:r w:rsidR="008436D4">
        <w:rPr>
          <w:rFonts w:ascii="Times New Roman" w:hAnsi="Times New Roman" w:cs="Times New Roman"/>
          <w:sz w:val="28"/>
          <w:szCs w:val="28"/>
          <w:lang w:val="ru-RU"/>
        </w:rPr>
        <w:t>20%</w:t>
      </w:r>
      <w:r w:rsidR="00FA03F4">
        <w:rPr>
          <w:rFonts w:ascii="Times New Roman" w:hAnsi="Times New Roman" w:cs="Times New Roman"/>
          <w:sz w:val="28"/>
          <w:szCs w:val="28"/>
          <w:lang w:val="ru-RU"/>
        </w:rPr>
        <w:t xml:space="preserve"> - </w:t>
      </w:r>
      <w:r w:rsidRPr="00DD0DFD">
        <w:rPr>
          <w:rFonts w:ascii="Times New Roman" w:hAnsi="Times New Roman" w:cs="Times New Roman"/>
          <w:sz w:val="28"/>
          <w:szCs w:val="28"/>
          <w:lang w:val="ru-RU"/>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p w14:paraId="14E9ADD8" w14:textId="77777777" w:rsidR="00DD0DFD" w:rsidRPr="00DD0DFD" w:rsidRDefault="008436D4" w:rsidP="008436D4">
      <w:pPr>
        <w:spacing w:before="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на 40%</w:t>
      </w:r>
      <w:r w:rsidR="00DD0DFD" w:rsidRPr="00DD0DFD">
        <w:rPr>
          <w:rFonts w:ascii="Times New Roman" w:hAnsi="Times New Roman" w:cs="Times New Roman"/>
          <w:sz w:val="28"/>
          <w:szCs w:val="28"/>
          <w:lang w:val="ru-RU"/>
        </w:rPr>
        <w:t xml:space="preserve"> - работникам и педагогическим работникам, имеющим почетные звания "Народный учитель";</w:t>
      </w:r>
    </w:p>
    <w:p w14:paraId="63BEEB3E" w14:textId="77777777" w:rsidR="00DD0DFD" w:rsidRPr="00C32BC2" w:rsidRDefault="008436D4" w:rsidP="008436D4">
      <w:pPr>
        <w:spacing w:before="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 на 30%</w:t>
      </w:r>
      <w:r w:rsidR="00DD0DFD" w:rsidRPr="00DD0DFD">
        <w:rPr>
          <w:rFonts w:ascii="Times New Roman" w:hAnsi="Times New Roman" w:cs="Times New Roman"/>
          <w:sz w:val="28"/>
          <w:szCs w:val="28"/>
          <w:lang w:val="ru-RU"/>
        </w:rPr>
        <w:t xml:space="preserve"> - работникам, имеющим почетные звания: "Заслуженный учитель" и "Заслуженный преподаватель" СССР и союзных республик, входивших в состав СССР, "Заслуженный учитель Российской Федерации":  работникам, имеющим другие почетные звания: "Заслуженный работник физической культуры",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"Мастер спорта международного класса", при условии соответствия почетного звания профилю организации, педагогическим работникам, специалистам - при соответствии почетного звания профилю педагогической деятельности или преподаваемых дисциплин. Повышение должностных окладов (ставок заработной платы) за наличие почетного звания устанавливается только по основной работе. При наличии у работника двух и более почетных званий указанное повышение применяется по одному из оснований, дающему наибольшее повышение.</w:t>
      </w:r>
    </w:p>
    <w:p w14:paraId="2E539712" w14:textId="77777777" w:rsidR="00DD0DFD" w:rsidRPr="00C32BC2" w:rsidRDefault="00DD0DFD" w:rsidP="00932D82">
      <w:pPr>
        <w:widowControl w:val="0"/>
        <w:autoSpaceDE w:val="0"/>
        <w:autoSpaceDN w:val="0"/>
        <w:adjustRightInd w:val="0"/>
        <w:spacing w:before="0" w:beforeAutospacing="0" w:after="0" w:afterAutospacing="0"/>
        <w:jc w:val="center"/>
        <w:rPr>
          <w:rFonts w:ascii="Times New Roman" w:eastAsia="Times New Roman" w:hAnsi="Times New Roman" w:cs="Times New Roman"/>
          <w:b/>
          <w:sz w:val="28"/>
          <w:szCs w:val="28"/>
          <w:lang w:val="ru-RU" w:eastAsia="ru-RU"/>
        </w:rPr>
      </w:pPr>
      <w:r w:rsidRPr="00DD0DFD">
        <w:rPr>
          <w:rFonts w:ascii="Times New Roman" w:eastAsia="Times New Roman" w:hAnsi="Times New Roman" w:cs="Times New Roman"/>
          <w:b/>
          <w:sz w:val="28"/>
          <w:szCs w:val="28"/>
          <w:lang w:val="ru-RU" w:eastAsia="ru-RU"/>
        </w:rPr>
        <w:t>4. Порядок и условия установлен</w:t>
      </w:r>
      <w:r w:rsidR="00932D82">
        <w:rPr>
          <w:rFonts w:ascii="Times New Roman" w:eastAsia="Times New Roman" w:hAnsi="Times New Roman" w:cs="Times New Roman"/>
          <w:b/>
          <w:sz w:val="28"/>
          <w:szCs w:val="28"/>
          <w:lang w:val="ru-RU" w:eastAsia="ru-RU"/>
        </w:rPr>
        <w:t xml:space="preserve">ия выплат компенсационного </w:t>
      </w:r>
      <w:r w:rsidR="008436D4">
        <w:rPr>
          <w:rFonts w:ascii="Times New Roman" w:eastAsia="Times New Roman" w:hAnsi="Times New Roman" w:cs="Times New Roman"/>
          <w:b/>
          <w:sz w:val="28"/>
          <w:szCs w:val="28"/>
          <w:lang w:val="ru-RU" w:eastAsia="ru-RU"/>
        </w:rPr>
        <w:t>хара</w:t>
      </w:r>
      <w:r w:rsidR="00932D82">
        <w:rPr>
          <w:rFonts w:ascii="Times New Roman" w:eastAsia="Times New Roman" w:hAnsi="Times New Roman" w:cs="Times New Roman"/>
          <w:b/>
          <w:sz w:val="28"/>
          <w:szCs w:val="28"/>
          <w:lang w:val="ru-RU" w:eastAsia="ru-RU"/>
        </w:rPr>
        <w:t>к</w:t>
      </w:r>
      <w:r w:rsidRPr="00DD0DFD">
        <w:rPr>
          <w:rFonts w:ascii="Times New Roman" w:eastAsia="Times New Roman" w:hAnsi="Times New Roman" w:cs="Times New Roman"/>
          <w:b/>
          <w:sz w:val="28"/>
          <w:szCs w:val="28"/>
          <w:lang w:val="ru-RU" w:eastAsia="ru-RU"/>
        </w:rPr>
        <w:t>тера</w:t>
      </w:r>
    </w:p>
    <w:p w14:paraId="57D75671" w14:textId="77777777" w:rsidR="00C32BC2" w:rsidRDefault="00DD0DFD" w:rsidP="00932D82">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4.1.</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К выплатам компенсационного характера относятся:</w:t>
      </w:r>
    </w:p>
    <w:p w14:paraId="7B1C2322" w14:textId="77777777" w:rsidR="00C32BC2" w:rsidRDefault="00DD0DFD" w:rsidP="00932D82">
      <w:pPr>
        <w:pStyle w:val="a6"/>
        <w:widowControl w:val="0"/>
        <w:numPr>
          <w:ilvl w:val="0"/>
          <w:numId w:val="25"/>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C32BC2">
        <w:rPr>
          <w:rFonts w:ascii="Times New Roman" w:eastAsia="Times New Roman" w:hAnsi="Times New Roman" w:cs="Times New Roman"/>
          <w:sz w:val="28"/>
          <w:szCs w:val="28"/>
          <w:lang w:val="ru-RU" w:eastAsia="ru-RU"/>
        </w:rPr>
        <w:t>выплаты за работу в ночное время;</w:t>
      </w:r>
    </w:p>
    <w:p w14:paraId="017CD9C0" w14:textId="77777777" w:rsidR="00C32BC2" w:rsidRDefault="00DD0DFD" w:rsidP="007763B3">
      <w:pPr>
        <w:pStyle w:val="a6"/>
        <w:widowControl w:val="0"/>
        <w:numPr>
          <w:ilvl w:val="0"/>
          <w:numId w:val="25"/>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C32BC2">
        <w:rPr>
          <w:rFonts w:ascii="Times New Roman" w:eastAsia="Times New Roman" w:hAnsi="Times New Roman" w:cs="Times New Roman"/>
          <w:sz w:val="28"/>
          <w:szCs w:val="28"/>
          <w:lang w:val="ru-RU" w:eastAsia="ru-RU"/>
        </w:rPr>
        <w:t>повышенная оплата за работу в выходные и нерабочие праздничные дни;</w:t>
      </w:r>
    </w:p>
    <w:p w14:paraId="2DBA3ABF" w14:textId="77777777" w:rsidR="00C32BC2" w:rsidRDefault="00DD0DFD" w:rsidP="007763B3">
      <w:pPr>
        <w:pStyle w:val="a6"/>
        <w:widowControl w:val="0"/>
        <w:numPr>
          <w:ilvl w:val="0"/>
          <w:numId w:val="25"/>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C32BC2">
        <w:rPr>
          <w:rFonts w:ascii="Times New Roman" w:eastAsia="Times New Roman" w:hAnsi="Times New Roman" w:cs="Times New Roman"/>
          <w:sz w:val="28"/>
          <w:szCs w:val="28"/>
          <w:lang w:val="ru-RU" w:eastAsia="ru-RU"/>
        </w:rPr>
        <w:t>выплаты за работу с вредными и (или) опасными условиями труда.</w:t>
      </w:r>
    </w:p>
    <w:p w14:paraId="5C6C7A5E" w14:textId="77777777" w:rsidR="008521C1" w:rsidRDefault="00DD0DFD" w:rsidP="007763B3">
      <w:pPr>
        <w:pStyle w:val="a6"/>
        <w:widowControl w:val="0"/>
        <w:numPr>
          <w:ilvl w:val="0"/>
          <w:numId w:val="25"/>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C32BC2">
        <w:rPr>
          <w:rFonts w:ascii="Times New Roman" w:eastAsia="Times New Roman" w:hAnsi="Times New Roman" w:cs="Times New Roman"/>
          <w:sz w:val="28"/>
          <w:szCs w:val="28"/>
          <w:lang w:val="ru-RU" w:eastAsia="ru-RU"/>
        </w:rPr>
        <w:t xml:space="preserve">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w:t>
      </w:r>
      <w:r w:rsidR="00C32BC2" w:rsidRPr="00C32BC2">
        <w:rPr>
          <w:rFonts w:ascii="Times New Roman" w:eastAsia="Times New Roman" w:hAnsi="Times New Roman" w:cs="Times New Roman"/>
          <w:sz w:val="28"/>
          <w:szCs w:val="28"/>
          <w:lang w:val="ru-RU" w:eastAsia="ru-RU"/>
        </w:rPr>
        <w:t>своей основной</w:t>
      </w:r>
      <w:r w:rsidRPr="00C32BC2">
        <w:rPr>
          <w:rFonts w:ascii="Times New Roman" w:eastAsia="Times New Roman" w:hAnsi="Times New Roman" w:cs="Times New Roman"/>
          <w:sz w:val="28"/>
          <w:szCs w:val="28"/>
          <w:lang w:val="ru-RU" w:eastAsia="ru-RU"/>
        </w:rPr>
        <w:t xml:space="preserve"> работы.</w:t>
      </w:r>
    </w:p>
    <w:p w14:paraId="489F4A57"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8521C1">
        <w:rPr>
          <w:rFonts w:ascii="Times New Roman" w:eastAsia="Times New Roman" w:hAnsi="Times New Roman" w:cs="Times New Roman"/>
          <w:sz w:val="28"/>
          <w:szCs w:val="28"/>
          <w:lang w:val="ru-RU" w:eastAsia="ru-RU"/>
        </w:rPr>
        <w:t>4.2.</w:t>
      </w:r>
      <w:r w:rsidRPr="008521C1">
        <w:rPr>
          <w:rFonts w:ascii="Times New Roman" w:eastAsia="Times New Roman" w:hAnsi="Times New Roman" w:cs="Times New Roman"/>
          <w:sz w:val="28"/>
          <w:szCs w:val="28"/>
          <w:lang w:eastAsia="ru-RU"/>
        </w:rPr>
        <w:t> </w:t>
      </w:r>
      <w:r w:rsidRPr="008521C1">
        <w:rPr>
          <w:rFonts w:ascii="Times New Roman" w:eastAsia="Times New Roman" w:hAnsi="Times New Roman" w:cs="Times New Roman"/>
          <w:sz w:val="28"/>
          <w:szCs w:val="28"/>
          <w:lang w:val="ru-RU" w:eastAsia="ru-RU"/>
        </w:rPr>
        <w:t>Выплаты компенсационного характера устанавливаются в процентах к окладам (должностным окладам, ставкам заработной платы) или в абсолютных размерах, если иное не установлено федеральными законами или указами Президента Российской Федерации.</w:t>
      </w:r>
      <w:bookmarkStart w:id="2" w:name="sub_31"/>
    </w:p>
    <w:p w14:paraId="21F3DA34" w14:textId="77777777" w:rsidR="008436D4"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w:t>
      </w:r>
      <w:hyperlink r:id="rId13" w:history="1">
        <w:r w:rsidRPr="00DD0DFD">
          <w:rPr>
            <w:rFonts w:ascii="Times New Roman" w:eastAsia="Times New Roman" w:hAnsi="Times New Roman" w:cs="Times New Roman"/>
            <w:sz w:val="28"/>
            <w:szCs w:val="28"/>
            <w:lang w:val="ru-RU" w:eastAsia="ru-RU"/>
          </w:rPr>
          <w:t>трудовым законодательством</w:t>
        </w:r>
      </w:hyperlink>
      <w:r w:rsidRPr="00DD0DFD">
        <w:rPr>
          <w:rFonts w:ascii="Times New Roman" w:eastAsia="Times New Roman" w:hAnsi="Times New Roman" w:cs="Times New Roman"/>
          <w:sz w:val="28"/>
          <w:szCs w:val="28"/>
          <w:lang w:val="ru-RU" w:eastAsia="ru-RU"/>
        </w:rPr>
        <w:t xml:space="preserve"> и иными нормативными правовыми актами, содержащими нормы трудового права, с учетом перечня видов выплат компенсационного характера, предусмотренных настоящим Положением.</w:t>
      </w:r>
      <w:bookmarkStart w:id="3" w:name="sub_33"/>
      <w:bookmarkEnd w:id="2"/>
    </w:p>
    <w:p w14:paraId="2306B444"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4.3. Оплата труда работников, занятых на работах с вредными и (или) опасными условиями труда, производится в соответствии со </w:t>
      </w:r>
      <w:hyperlink r:id="rId14" w:history="1">
        <w:r w:rsidRPr="00DD0DFD">
          <w:rPr>
            <w:rFonts w:ascii="Times New Roman" w:eastAsia="Times New Roman" w:hAnsi="Times New Roman" w:cs="Times New Roman"/>
            <w:sz w:val="28"/>
            <w:szCs w:val="28"/>
            <w:lang w:val="ru-RU" w:eastAsia="ru-RU"/>
          </w:rPr>
          <w:t>статьей 147</w:t>
        </w:r>
      </w:hyperlink>
      <w:r w:rsidRPr="00DD0DFD">
        <w:rPr>
          <w:rFonts w:ascii="Times New Roman" w:eastAsia="Times New Roman" w:hAnsi="Times New Roman" w:cs="Times New Roman"/>
          <w:sz w:val="28"/>
          <w:szCs w:val="28"/>
          <w:lang w:val="ru-RU" w:eastAsia="ru-RU"/>
        </w:rPr>
        <w:t xml:space="preserve"> </w:t>
      </w:r>
      <w:r w:rsidRPr="00DD0DFD">
        <w:rPr>
          <w:rFonts w:ascii="Times New Roman" w:eastAsia="Times New Roman" w:hAnsi="Times New Roman" w:cs="Times New Roman"/>
          <w:sz w:val="28"/>
          <w:szCs w:val="28"/>
          <w:lang w:val="ru-RU" w:eastAsia="ru-RU"/>
        </w:rPr>
        <w:lastRenderedPageBreak/>
        <w:t>Трудового кодекса Российской Федерации в повышенном размере.</w:t>
      </w:r>
      <w:bookmarkEnd w:id="3"/>
    </w:p>
    <w:p w14:paraId="533E5118"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Установление повышенного размера оплаты труда за работу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14:paraId="18B9EEFF"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Конкретные размеры повышения оплаты труда за работу с вредными и (или) опасными условиями труда устанавливаются с учетом мнения представительного органа работников в порядке, предусмотренном </w:t>
      </w:r>
      <w:hyperlink r:id="rId15" w:history="1">
        <w:r w:rsidRPr="00DD0DFD">
          <w:rPr>
            <w:rFonts w:ascii="Times New Roman" w:eastAsia="Times New Roman" w:hAnsi="Times New Roman" w:cs="Times New Roman"/>
            <w:sz w:val="28"/>
            <w:szCs w:val="28"/>
            <w:lang w:val="ru-RU" w:eastAsia="ru-RU"/>
          </w:rPr>
          <w:t>статьей 372</w:t>
        </w:r>
      </w:hyperlink>
      <w:r w:rsidRPr="00DD0DFD">
        <w:rPr>
          <w:rFonts w:ascii="Times New Roman" w:eastAsia="Times New Roman" w:hAnsi="Times New Roman" w:cs="Times New Roman"/>
          <w:sz w:val="28"/>
          <w:szCs w:val="28"/>
          <w:lang w:val="ru-RU" w:eastAsia="ru-RU"/>
        </w:rPr>
        <w:t xml:space="preserve"> Трудового кодекса Российской Федерации либо коллективным договором, трудовым договором.</w:t>
      </w:r>
    </w:p>
    <w:p w14:paraId="301267FB"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Если по итогам специальной оценки условий труда рабочее место признается безопасным, то повышение оплаты труда не производится.</w:t>
      </w:r>
    </w:p>
    <w:p w14:paraId="4D2BDCA1" w14:textId="77777777" w:rsidR="00DD0DFD" w:rsidRPr="00DD0DFD"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Руководитель принимает меры по проведению специальной оценки условий труда, разработке и реализации мероприятий по улучшению условий труда на рабочих местах по результатам специальной оценки условий труда.</w:t>
      </w:r>
    </w:p>
    <w:p w14:paraId="26BBDB2A" w14:textId="77777777" w:rsidR="008521C1" w:rsidRDefault="00DD0DFD" w:rsidP="008521C1">
      <w:pPr>
        <w:widowControl w:val="0"/>
        <w:autoSpaceDE w:val="0"/>
        <w:autoSpaceDN w:val="0"/>
        <w:adjustRightInd w:val="0"/>
        <w:spacing w:before="0" w:beforeAutospacing="0" w:after="0" w:afterAutospacing="0"/>
        <w:ind w:firstLine="72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До проведения специальной оценки условий труда работодатель сохраняет:</w:t>
      </w:r>
    </w:p>
    <w:p w14:paraId="0FD3A976" w14:textId="77777777" w:rsidR="008521C1" w:rsidRPr="008521C1" w:rsidRDefault="00DD0DFD" w:rsidP="007763B3">
      <w:pPr>
        <w:pStyle w:val="a6"/>
        <w:widowControl w:val="0"/>
        <w:numPr>
          <w:ilvl w:val="0"/>
          <w:numId w:val="26"/>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8521C1">
        <w:rPr>
          <w:rFonts w:ascii="Times New Roman" w:eastAsia="Times New Roman" w:hAnsi="Times New Roman" w:cs="Times New Roman"/>
          <w:sz w:val="28"/>
          <w:szCs w:val="28"/>
          <w:lang w:val="ru-RU" w:eastAsia="ru-RU"/>
        </w:rPr>
        <w:t xml:space="preserve">выплаты работникам, занятым на работах, предусмотренных Перечнями работ с опасными (особо опасными), вредными (особо вредными) и тяжелыми (особо тяжелыми) условиями труда, на которых устанавливаются доплаты до 12 процентов или до 24 процентов, утвержденными приказом </w:t>
      </w:r>
      <w:proofErr w:type="spellStart"/>
      <w:r w:rsidRPr="008521C1">
        <w:rPr>
          <w:rFonts w:ascii="Times New Roman" w:eastAsia="Times New Roman" w:hAnsi="Times New Roman" w:cs="Times New Roman"/>
          <w:sz w:val="28"/>
          <w:szCs w:val="28"/>
          <w:lang w:val="ru-RU" w:eastAsia="ru-RU"/>
        </w:rPr>
        <w:t>Гособразования</w:t>
      </w:r>
      <w:proofErr w:type="spellEnd"/>
      <w:r w:rsidRPr="008521C1">
        <w:rPr>
          <w:rFonts w:ascii="Times New Roman" w:eastAsia="Times New Roman" w:hAnsi="Times New Roman" w:cs="Times New Roman"/>
          <w:sz w:val="28"/>
          <w:szCs w:val="28"/>
          <w:lang w:val="ru-RU" w:eastAsia="ru-RU"/>
        </w:rPr>
        <w:t xml:space="preserve"> СССР от 20 августа 1990 г. </w:t>
      </w:r>
      <w:r w:rsidRPr="008521C1">
        <w:rPr>
          <w:rFonts w:ascii="Times New Roman" w:eastAsia="Times New Roman" w:hAnsi="Times New Roman" w:cs="Times New Roman"/>
          <w:sz w:val="28"/>
          <w:szCs w:val="28"/>
          <w:lang w:eastAsia="ru-RU"/>
        </w:rPr>
        <w:t>N</w:t>
      </w:r>
      <w:r w:rsidRPr="008521C1">
        <w:rPr>
          <w:rFonts w:ascii="Times New Roman" w:eastAsia="Times New Roman" w:hAnsi="Times New Roman" w:cs="Times New Roman"/>
          <w:sz w:val="28"/>
          <w:szCs w:val="28"/>
          <w:lang w:val="ru-RU" w:eastAsia="ru-RU"/>
        </w:rPr>
        <w:t xml:space="preserve"> 579, или аналогичными Перечнями, утвержденными приказом Министерства науки, высшей школы и технической политики Российской Федерации от 7 октября 1992 г. </w:t>
      </w:r>
      <w:r w:rsidRPr="008521C1">
        <w:rPr>
          <w:rFonts w:ascii="Times New Roman" w:eastAsia="Times New Roman" w:hAnsi="Times New Roman" w:cs="Times New Roman"/>
          <w:sz w:val="28"/>
          <w:szCs w:val="28"/>
          <w:lang w:eastAsia="ru-RU"/>
        </w:rPr>
        <w:t>N</w:t>
      </w:r>
      <w:r w:rsidRPr="008521C1">
        <w:rPr>
          <w:rFonts w:ascii="Times New Roman" w:eastAsia="Times New Roman" w:hAnsi="Times New Roman" w:cs="Times New Roman"/>
          <w:sz w:val="28"/>
          <w:szCs w:val="28"/>
          <w:lang w:val="ru-RU" w:eastAsia="ru-RU"/>
        </w:rPr>
        <w:t xml:space="preserve"> 611;</w:t>
      </w:r>
    </w:p>
    <w:p w14:paraId="4618C71E" w14:textId="77777777" w:rsidR="008521C1" w:rsidRDefault="00DD0DFD" w:rsidP="007763B3">
      <w:pPr>
        <w:pStyle w:val="a6"/>
        <w:widowControl w:val="0"/>
        <w:numPr>
          <w:ilvl w:val="0"/>
          <w:numId w:val="26"/>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8521C1">
        <w:rPr>
          <w:rFonts w:ascii="Times New Roman" w:eastAsia="Times New Roman" w:hAnsi="Times New Roman" w:cs="Times New Roman"/>
          <w:sz w:val="28"/>
          <w:szCs w:val="28"/>
          <w:lang w:val="ru-RU" w:eastAsia="ru-RU"/>
        </w:rPr>
        <w:t xml:space="preserve">гарантии и компенсации (продолжительность рабочего времени - не более 36 часов в неделю; ежегодный дополнительный оплачиваемый отпуск не менее 7 календарных дней; повышенная оплата труда не менее 4 процентов тарифной ставки (должностного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закона от 28 декабря 2013 года </w:t>
      </w:r>
      <w:r w:rsidRPr="008521C1">
        <w:rPr>
          <w:rFonts w:ascii="Times New Roman" w:eastAsia="Times New Roman" w:hAnsi="Times New Roman" w:cs="Times New Roman"/>
          <w:sz w:val="28"/>
          <w:szCs w:val="28"/>
          <w:lang w:eastAsia="ru-RU"/>
        </w:rPr>
        <w:t>N</w:t>
      </w:r>
      <w:r w:rsidRPr="008521C1">
        <w:rPr>
          <w:rFonts w:ascii="Times New Roman" w:eastAsia="Times New Roman" w:hAnsi="Times New Roman" w:cs="Times New Roman"/>
          <w:sz w:val="28"/>
          <w:szCs w:val="28"/>
          <w:lang w:val="ru-RU" w:eastAsia="ru-RU"/>
        </w:rPr>
        <w:t xml:space="preserve"> 426-ФЗ.</w:t>
      </w:r>
      <w:bookmarkStart w:id="4" w:name="sub_34"/>
    </w:p>
    <w:p w14:paraId="3F9BAD07"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8521C1">
        <w:rPr>
          <w:rFonts w:ascii="Times New Roman" w:eastAsia="Times New Roman" w:hAnsi="Times New Roman" w:cs="Times New Roman"/>
          <w:sz w:val="28"/>
          <w:szCs w:val="28"/>
          <w:lang w:val="ru-RU" w:eastAsia="ru-RU"/>
        </w:rPr>
        <w:t xml:space="preserve">4.4. Работникам при совмещении профессий (должностей), расширении зоны обслуживания, увеличении объема работы или исполнении обязанностей </w:t>
      </w:r>
      <w:r w:rsidRPr="008521C1">
        <w:rPr>
          <w:rFonts w:ascii="Times New Roman" w:eastAsia="Times New Roman" w:hAnsi="Times New Roman" w:cs="Times New Roman"/>
          <w:sz w:val="28"/>
          <w:szCs w:val="28"/>
          <w:lang w:val="ru-RU" w:eastAsia="ru-RU"/>
        </w:rPr>
        <w:lastRenderedPageBreak/>
        <w:t xml:space="preserve">временно отсутствующего работника без освобождения от работы, определенной трудовым договором, производится доплата в соответствии со </w:t>
      </w:r>
      <w:hyperlink r:id="rId16" w:history="1">
        <w:r w:rsidRPr="008521C1">
          <w:rPr>
            <w:rFonts w:ascii="Times New Roman" w:eastAsia="Times New Roman" w:hAnsi="Times New Roman" w:cs="Times New Roman"/>
            <w:sz w:val="28"/>
            <w:szCs w:val="28"/>
            <w:lang w:val="ru-RU" w:eastAsia="ru-RU"/>
          </w:rPr>
          <w:t>статьей 151</w:t>
        </w:r>
      </w:hyperlink>
      <w:r w:rsidRPr="008521C1">
        <w:rPr>
          <w:rFonts w:ascii="Times New Roman" w:eastAsia="Times New Roman" w:hAnsi="Times New Roman" w:cs="Times New Roman"/>
          <w:sz w:val="28"/>
          <w:szCs w:val="28"/>
          <w:lang w:val="ru-RU" w:eastAsia="ru-RU"/>
        </w:rPr>
        <w:t xml:space="preserve"> Трудового кодекса Российской Федерации.</w:t>
      </w:r>
      <w:bookmarkEnd w:id="4"/>
    </w:p>
    <w:p w14:paraId="5249CB4B"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Размер указанной доплаты определяется по соглашению сторон трудового договора с учетом содержания и (или) объема дополнительной работы.</w:t>
      </w:r>
    </w:p>
    <w:p w14:paraId="7408EFB5"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4.5. 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15E0EF70"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4.6. </w:t>
      </w:r>
      <w:bookmarkStart w:id="5" w:name="sub_35"/>
      <w:r w:rsidRPr="00DD0DFD">
        <w:rPr>
          <w:rFonts w:ascii="Times New Roman" w:eastAsia="Times New Roman" w:hAnsi="Times New Roman" w:cs="Times New Roman"/>
          <w:sz w:val="28"/>
          <w:szCs w:val="28"/>
          <w:lang w:val="ru-RU" w:eastAsia="ru-RU"/>
        </w:rPr>
        <w:t xml:space="preserve">Оплата сверхурочной работы производится в соответствии со </w:t>
      </w:r>
      <w:hyperlink r:id="rId17" w:history="1">
        <w:r w:rsidRPr="00DD0DFD">
          <w:rPr>
            <w:rFonts w:ascii="Times New Roman" w:eastAsia="Times New Roman" w:hAnsi="Times New Roman" w:cs="Times New Roman"/>
            <w:sz w:val="28"/>
            <w:szCs w:val="28"/>
            <w:lang w:val="ru-RU" w:eastAsia="ru-RU"/>
          </w:rPr>
          <w:t>статьей 152</w:t>
        </w:r>
      </w:hyperlink>
      <w:r w:rsidRPr="00DD0DFD">
        <w:rPr>
          <w:rFonts w:ascii="Times New Roman" w:eastAsia="Times New Roman" w:hAnsi="Times New Roman" w:cs="Times New Roman"/>
          <w:sz w:val="28"/>
          <w:szCs w:val="28"/>
          <w:lang w:val="ru-RU" w:eastAsia="ru-RU"/>
        </w:rPr>
        <w:t xml:space="preserve"> Трудового кодекса Российской Федерации.</w:t>
      </w:r>
      <w:bookmarkEnd w:id="5"/>
    </w:p>
    <w:p w14:paraId="714E58C0" w14:textId="77777777" w:rsidR="00DD0DFD" w:rsidRPr="00DD0DFD"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w:t>
      </w:r>
      <w:r w:rsidR="008521C1">
        <w:rPr>
          <w:rFonts w:ascii="Times New Roman" w:eastAsia="Times New Roman" w:hAnsi="Times New Roman" w:cs="Times New Roman"/>
          <w:sz w:val="28"/>
          <w:szCs w:val="28"/>
          <w:lang w:val="ru-RU" w:eastAsia="ru-RU"/>
        </w:rPr>
        <w:t>работу определяются кол.</w:t>
      </w:r>
      <w:r w:rsidRPr="00DD0DFD">
        <w:rPr>
          <w:rFonts w:ascii="Times New Roman" w:eastAsia="Times New Roman" w:hAnsi="Times New Roman" w:cs="Times New Roman"/>
          <w:sz w:val="28"/>
          <w:szCs w:val="28"/>
          <w:lang w:val="ru-RU" w:eastAsia="ru-RU"/>
        </w:rPr>
        <w:t xml:space="preserve"> договором, локальным нормативным актом или трудовым договором.</w:t>
      </w:r>
    </w:p>
    <w:p w14:paraId="65AFBF60" w14:textId="77777777" w:rsidR="008521C1" w:rsidRDefault="00DD0DFD" w:rsidP="008521C1">
      <w:pPr>
        <w:widowControl w:val="0"/>
        <w:autoSpaceDE w:val="0"/>
        <w:autoSpaceDN w:val="0"/>
        <w:adjustRightInd w:val="0"/>
        <w:spacing w:before="0" w:beforeAutospacing="0" w:after="0" w:afterAutospacing="0"/>
        <w:ind w:firstLine="72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Переработка рабочего времени воспитателей, младших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w:t>
      </w:r>
      <w:r w:rsidR="008521C1">
        <w:rPr>
          <w:rFonts w:ascii="Times New Roman" w:eastAsia="Times New Roman" w:hAnsi="Times New Roman" w:cs="Times New Roman"/>
          <w:sz w:val="28"/>
          <w:szCs w:val="28"/>
          <w:lang w:val="ru-RU" w:eastAsia="ru-RU"/>
        </w:rPr>
        <w:t xml:space="preserve"> является сверхурочной работой.</w:t>
      </w:r>
    </w:p>
    <w:p w14:paraId="224DA902" w14:textId="77777777" w:rsidR="008521C1" w:rsidRDefault="00DD0DFD" w:rsidP="008521C1">
      <w:pPr>
        <w:widowControl w:val="0"/>
        <w:autoSpaceDE w:val="0"/>
        <w:autoSpaceDN w:val="0"/>
        <w:adjustRightInd w:val="0"/>
        <w:spacing w:before="0" w:beforeAutospacing="0" w:after="0" w:afterAutospacing="0"/>
        <w:ind w:firstLine="72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(но не ниже указанных размеров) могут определяться коллективным договором или трудовым договором.</w:t>
      </w:r>
      <w:bookmarkStart w:id="6" w:name="sub_36"/>
    </w:p>
    <w:p w14:paraId="1859711E" w14:textId="77777777" w:rsidR="008521C1" w:rsidRDefault="008521C1"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4.7.</w:t>
      </w:r>
      <w:r w:rsidR="00DD0DFD" w:rsidRPr="00DD0DFD">
        <w:rPr>
          <w:rFonts w:ascii="Times New Roman" w:eastAsia="Times New Roman" w:hAnsi="Times New Roman" w:cs="Times New Roman"/>
          <w:sz w:val="28"/>
          <w:szCs w:val="28"/>
          <w:lang w:val="ru-RU" w:eastAsia="ru-RU"/>
        </w:rPr>
        <w:t xml:space="preserve">Оплата за работу в ночное время производится работникам учреждения за каждый час работы в ночное время в соответствии со </w:t>
      </w:r>
      <w:hyperlink r:id="rId18" w:history="1">
        <w:r w:rsidR="00DD0DFD" w:rsidRPr="00DD0DFD">
          <w:rPr>
            <w:rFonts w:ascii="Times New Roman" w:eastAsia="Times New Roman" w:hAnsi="Times New Roman" w:cs="Times New Roman"/>
            <w:sz w:val="28"/>
            <w:szCs w:val="28"/>
            <w:lang w:val="ru-RU" w:eastAsia="ru-RU"/>
          </w:rPr>
          <w:t>статьей 154</w:t>
        </w:r>
      </w:hyperlink>
      <w:r w:rsidR="00DD0DFD" w:rsidRPr="00DD0DFD">
        <w:rPr>
          <w:rFonts w:ascii="Times New Roman" w:eastAsia="Times New Roman" w:hAnsi="Times New Roman" w:cs="Times New Roman"/>
          <w:sz w:val="28"/>
          <w:szCs w:val="28"/>
          <w:lang w:val="ru-RU" w:eastAsia="ru-RU"/>
        </w:rPr>
        <w:t xml:space="preserve"> Трудового кодекса Российской Федерации и постановлением Правительства Российской Федерации от 22.07.2008 №</w:t>
      </w:r>
      <w:r w:rsidR="00DD0DFD" w:rsidRPr="00CD7B3A">
        <w:rPr>
          <w:rFonts w:ascii="Times New Roman" w:eastAsia="Times New Roman" w:hAnsi="Times New Roman" w:cs="Times New Roman"/>
          <w:sz w:val="28"/>
          <w:szCs w:val="28"/>
          <w:lang w:eastAsia="ru-RU"/>
        </w:rPr>
        <w:t> </w:t>
      </w:r>
      <w:r w:rsidR="00DD0DFD" w:rsidRPr="00DD0DFD">
        <w:rPr>
          <w:rFonts w:ascii="Times New Roman" w:eastAsia="Times New Roman" w:hAnsi="Times New Roman" w:cs="Times New Roman"/>
          <w:sz w:val="28"/>
          <w:szCs w:val="28"/>
          <w:lang w:val="ru-RU" w:eastAsia="ru-RU"/>
        </w:rPr>
        <w:t>554 «О минимальном размере повышения оплаты труда за работу в ночное время».</w:t>
      </w:r>
      <w:bookmarkEnd w:id="6"/>
    </w:p>
    <w:p w14:paraId="3A555900"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Ночным считает</w:t>
      </w:r>
      <w:r w:rsidR="008521C1">
        <w:rPr>
          <w:rFonts w:ascii="Times New Roman" w:eastAsia="Times New Roman" w:hAnsi="Times New Roman" w:cs="Times New Roman"/>
          <w:sz w:val="28"/>
          <w:szCs w:val="28"/>
          <w:lang w:val="ru-RU" w:eastAsia="ru-RU"/>
        </w:rPr>
        <w:t>ся время с 22 часов до 6 часов.</w:t>
      </w:r>
    </w:p>
    <w:p w14:paraId="77442B50"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Конкретный размер оплаты труда работникам учреждения за работу в ночное время устанавливается коллективным договором, локальным нормативным актом, принимаемым с учетом мнения представительного органа работников, трудовым договором, в повышенном </w:t>
      </w:r>
      <w:r w:rsidR="008436D4">
        <w:rPr>
          <w:rFonts w:ascii="Times New Roman" w:eastAsia="Times New Roman" w:hAnsi="Times New Roman" w:cs="Times New Roman"/>
          <w:sz w:val="28"/>
          <w:szCs w:val="28"/>
          <w:lang w:val="ru-RU" w:eastAsia="ru-RU"/>
        </w:rPr>
        <w:t>размере, но не ниже 35%</w:t>
      </w:r>
      <w:r w:rsidRPr="00DD0DFD">
        <w:rPr>
          <w:rFonts w:ascii="Times New Roman" w:eastAsia="Times New Roman" w:hAnsi="Times New Roman" w:cs="Times New Roman"/>
          <w:sz w:val="28"/>
          <w:szCs w:val="28"/>
          <w:lang w:val="ru-RU" w:eastAsia="ru-RU"/>
        </w:rPr>
        <w:t xml:space="preserve"> часовой тарифной ставки (части оклада (должностного оклада), рассчитанного за час работы) за каждый час работы в ночное время.</w:t>
      </w:r>
      <w:bookmarkStart w:id="7" w:name="sub_37"/>
    </w:p>
    <w:p w14:paraId="0D3EA5DC" w14:textId="77777777" w:rsidR="008521C1" w:rsidRDefault="008521C1"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roofErr w:type="gramStart"/>
      <w:r>
        <w:rPr>
          <w:rFonts w:ascii="Times New Roman" w:eastAsia="Times New Roman" w:hAnsi="Times New Roman" w:cs="Times New Roman"/>
          <w:sz w:val="28"/>
          <w:szCs w:val="28"/>
          <w:lang w:val="ru-RU" w:eastAsia="ru-RU"/>
        </w:rPr>
        <w:t>8.</w:t>
      </w:r>
      <w:r w:rsidR="00DD0DFD" w:rsidRPr="00DD0DFD">
        <w:rPr>
          <w:rFonts w:ascii="Times New Roman" w:eastAsia="Times New Roman" w:hAnsi="Times New Roman" w:cs="Times New Roman"/>
          <w:sz w:val="28"/>
          <w:szCs w:val="28"/>
          <w:lang w:val="ru-RU" w:eastAsia="ru-RU"/>
        </w:rPr>
        <w:t>Работа</w:t>
      </w:r>
      <w:proofErr w:type="gramEnd"/>
      <w:r w:rsidR="00DD0DFD" w:rsidRPr="00DD0DFD">
        <w:rPr>
          <w:rFonts w:ascii="Times New Roman" w:eastAsia="Times New Roman" w:hAnsi="Times New Roman" w:cs="Times New Roman"/>
          <w:sz w:val="28"/>
          <w:szCs w:val="28"/>
          <w:lang w:val="ru-RU" w:eastAsia="ru-RU"/>
        </w:rPr>
        <w:t xml:space="preserve"> в выходные и нерабочие праздничные дни производится в соответствии со </w:t>
      </w:r>
      <w:hyperlink r:id="rId19" w:history="1">
        <w:r w:rsidR="00DD0DFD" w:rsidRPr="00DD0DFD">
          <w:rPr>
            <w:rFonts w:ascii="Times New Roman" w:eastAsia="Times New Roman" w:hAnsi="Times New Roman" w:cs="Times New Roman"/>
            <w:sz w:val="28"/>
            <w:szCs w:val="28"/>
            <w:lang w:val="ru-RU" w:eastAsia="ru-RU"/>
          </w:rPr>
          <w:t>статьей 153</w:t>
        </w:r>
      </w:hyperlink>
      <w:r w:rsidR="00DD0DFD" w:rsidRPr="00DD0DFD">
        <w:rPr>
          <w:rFonts w:ascii="Times New Roman" w:eastAsia="Times New Roman" w:hAnsi="Times New Roman" w:cs="Times New Roman"/>
          <w:sz w:val="28"/>
          <w:szCs w:val="28"/>
          <w:lang w:val="ru-RU" w:eastAsia="ru-RU"/>
        </w:rPr>
        <w:t xml:space="preserve"> Трудового кодекса Российской Федерации.</w:t>
      </w:r>
      <w:bookmarkEnd w:id="7"/>
    </w:p>
    <w:p w14:paraId="376D9DE6"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lastRenderedPageBreak/>
        <w:t>Работа в выходной или нерабочий праздничный день оплачивается не менее чем в двойном размере.</w:t>
      </w:r>
    </w:p>
    <w:p w14:paraId="034F4425" w14:textId="77777777" w:rsidR="00954724" w:rsidRP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14:paraId="12F5ECC7" w14:textId="77777777" w:rsidR="00954724" w:rsidRDefault="00DD0DFD" w:rsidP="008436D4">
      <w:pPr>
        <w:widowControl w:val="0"/>
        <w:autoSpaceDE w:val="0"/>
        <w:autoSpaceDN w:val="0"/>
        <w:adjustRightInd w:val="0"/>
        <w:spacing w:before="0" w:beforeAutospacing="0" w:after="0" w:afterAutospacing="0"/>
        <w:jc w:val="center"/>
        <w:outlineLvl w:val="1"/>
        <w:rPr>
          <w:rFonts w:ascii="Times New Roman" w:eastAsia="Times New Roman" w:hAnsi="Times New Roman" w:cs="Times New Roman"/>
          <w:b/>
          <w:sz w:val="28"/>
          <w:szCs w:val="28"/>
          <w:lang w:val="ru-RU" w:eastAsia="ru-RU"/>
        </w:rPr>
      </w:pPr>
      <w:r w:rsidRPr="00DD0DFD">
        <w:rPr>
          <w:rFonts w:ascii="Times New Roman" w:eastAsia="Times New Roman" w:hAnsi="Times New Roman" w:cs="Times New Roman"/>
          <w:b/>
          <w:sz w:val="28"/>
          <w:szCs w:val="28"/>
          <w:lang w:val="ru-RU" w:eastAsia="ru-RU"/>
        </w:rPr>
        <w:t xml:space="preserve">5. Порядок и условия установления </w:t>
      </w:r>
      <w:r w:rsidR="008521C1">
        <w:rPr>
          <w:rFonts w:ascii="Times New Roman" w:eastAsia="Times New Roman" w:hAnsi="Times New Roman" w:cs="Times New Roman"/>
          <w:b/>
          <w:sz w:val="28"/>
          <w:szCs w:val="28"/>
          <w:lang w:val="ru-RU" w:eastAsia="ru-RU"/>
        </w:rPr>
        <w:t>выплат стимулирующего характера</w:t>
      </w:r>
    </w:p>
    <w:p w14:paraId="7F893DA5" w14:textId="77777777" w:rsidR="008521C1" w:rsidRPr="008521C1" w:rsidRDefault="00DD0DFD" w:rsidP="008436D4">
      <w:pPr>
        <w:widowControl w:val="0"/>
        <w:autoSpaceDE w:val="0"/>
        <w:autoSpaceDN w:val="0"/>
        <w:adjustRightInd w:val="0"/>
        <w:spacing w:before="0" w:beforeAutospacing="0" w:after="0" w:afterAutospacing="0"/>
        <w:jc w:val="both"/>
        <w:outlineLvl w:val="1"/>
        <w:rPr>
          <w:rFonts w:ascii="Times New Roman" w:eastAsia="Times New Roman" w:hAnsi="Times New Roman" w:cs="Times New Roman"/>
          <w:b/>
          <w:sz w:val="28"/>
          <w:szCs w:val="28"/>
          <w:lang w:val="ru-RU" w:eastAsia="ru-RU"/>
        </w:rPr>
      </w:pPr>
      <w:r w:rsidRPr="00DD0DFD">
        <w:rPr>
          <w:rFonts w:ascii="Times New Roman" w:eastAsia="Times New Roman" w:hAnsi="Times New Roman" w:cs="Times New Roman"/>
          <w:sz w:val="28"/>
          <w:szCs w:val="28"/>
          <w:lang w:val="ru-RU" w:eastAsia="ru-RU"/>
        </w:rPr>
        <w:t xml:space="preserve">5.1.В целях стимулирования </w:t>
      </w:r>
      <w:r w:rsidR="00C2538B">
        <w:rPr>
          <w:rFonts w:ascii="Times New Roman" w:eastAsia="Times New Roman" w:hAnsi="Times New Roman" w:cs="Times New Roman"/>
          <w:sz w:val="28"/>
          <w:szCs w:val="28"/>
          <w:lang w:val="ru-RU" w:eastAsia="ru-RU"/>
        </w:rPr>
        <w:t xml:space="preserve">работников к повышению качества </w:t>
      </w:r>
      <w:r w:rsidRPr="00DD0DFD">
        <w:rPr>
          <w:rFonts w:ascii="Times New Roman" w:eastAsia="Times New Roman" w:hAnsi="Times New Roman" w:cs="Times New Roman"/>
          <w:sz w:val="28"/>
          <w:szCs w:val="28"/>
          <w:lang w:val="ru-RU" w:eastAsia="ru-RU"/>
        </w:rPr>
        <w:t>выполняемой работы, а также их поощрения за выполненную работу в учреждении в пределах средств, предусмотренных на оплату труда, устанавливаются выплаты стимулирующего характера.</w:t>
      </w:r>
    </w:p>
    <w:p w14:paraId="4F0EF25B" w14:textId="77777777" w:rsidR="008521C1" w:rsidRDefault="00DD0DFD" w:rsidP="00C2538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Размеры и условия их осуществления устанавливаются коллективным договорам, соглашениями, локальными нормативными актами учреждения, принимаемыми с учетом мнения представительного органа работников, с учетом перечня видов выплат стимулирующего характера, установленных настоящим Положением.</w:t>
      </w:r>
    </w:p>
    <w:p w14:paraId="0B745A03"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Выплаты стимулирующего характера устанавливаются работнику с учетом разрабатываемых в учреждении показателей эффективности деятельности работников и критериев их оценки.</w:t>
      </w:r>
    </w:p>
    <w:p w14:paraId="09ADED79"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Разработка показателей и критериев эффективности работы осуществляется с учетом следующих принципов:</w:t>
      </w:r>
    </w:p>
    <w:p w14:paraId="707C0043"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 </w:t>
      </w:r>
      <w:r w:rsidRPr="00DD0DFD">
        <w:rPr>
          <w:rFonts w:ascii="Times New Roman" w:eastAsia="Times New Roman" w:hAnsi="Times New Roman" w:cs="Times New Roman"/>
          <w:b/>
          <w:sz w:val="28"/>
          <w:szCs w:val="28"/>
          <w:lang w:val="ru-RU" w:eastAsia="ru-RU"/>
        </w:rPr>
        <w:t>объективность</w:t>
      </w:r>
      <w:r w:rsidRPr="00DD0DFD">
        <w:rPr>
          <w:rFonts w:ascii="Times New Roman" w:eastAsia="Times New Roman" w:hAnsi="Times New Roman" w:cs="Times New Roman"/>
          <w:sz w:val="28"/>
          <w:szCs w:val="28"/>
          <w:lang w:val="ru-RU" w:eastAsia="ru-RU"/>
        </w:rPr>
        <w:t xml:space="preserve">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14:paraId="60230B37"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 </w:t>
      </w:r>
      <w:r w:rsidRPr="00DD0DFD">
        <w:rPr>
          <w:rFonts w:ascii="Times New Roman" w:eastAsia="Times New Roman" w:hAnsi="Times New Roman" w:cs="Times New Roman"/>
          <w:b/>
          <w:sz w:val="28"/>
          <w:szCs w:val="28"/>
          <w:lang w:val="ru-RU" w:eastAsia="ru-RU"/>
        </w:rPr>
        <w:t>предсказуемост</w:t>
      </w:r>
      <w:r w:rsidRPr="00DD0DFD">
        <w:rPr>
          <w:rFonts w:ascii="Times New Roman" w:eastAsia="Times New Roman" w:hAnsi="Times New Roman" w:cs="Times New Roman"/>
          <w:sz w:val="28"/>
          <w:szCs w:val="28"/>
          <w:lang w:val="ru-RU" w:eastAsia="ru-RU"/>
        </w:rPr>
        <w:t>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14:paraId="3B722701"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 </w:t>
      </w:r>
      <w:r w:rsidRPr="00DD0DFD">
        <w:rPr>
          <w:rFonts w:ascii="Times New Roman" w:eastAsia="Times New Roman" w:hAnsi="Times New Roman" w:cs="Times New Roman"/>
          <w:b/>
          <w:sz w:val="28"/>
          <w:szCs w:val="28"/>
          <w:lang w:val="ru-RU" w:eastAsia="ru-RU"/>
        </w:rPr>
        <w:t xml:space="preserve">адекватность </w:t>
      </w:r>
      <w:r w:rsidRPr="00DD0DFD">
        <w:rPr>
          <w:rFonts w:ascii="Times New Roman" w:eastAsia="Times New Roman" w:hAnsi="Times New Roman" w:cs="Times New Roman"/>
          <w:sz w:val="28"/>
          <w:szCs w:val="28"/>
          <w:lang w:val="ru-RU" w:eastAsia="ru-RU"/>
        </w:rPr>
        <w:t>- вознаграждение должно быть адекватно трудовому вкладу каждого работника в результат коллективного труда;</w:t>
      </w:r>
    </w:p>
    <w:p w14:paraId="254F2C07"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 </w:t>
      </w:r>
      <w:r w:rsidRPr="00DD0DFD">
        <w:rPr>
          <w:rFonts w:ascii="Times New Roman" w:eastAsia="Times New Roman" w:hAnsi="Times New Roman" w:cs="Times New Roman"/>
          <w:b/>
          <w:sz w:val="28"/>
          <w:szCs w:val="28"/>
          <w:lang w:val="ru-RU" w:eastAsia="ru-RU"/>
        </w:rPr>
        <w:t>своевременность</w:t>
      </w:r>
      <w:r w:rsidRPr="00DD0DFD">
        <w:rPr>
          <w:rFonts w:ascii="Times New Roman" w:eastAsia="Times New Roman" w:hAnsi="Times New Roman" w:cs="Times New Roman"/>
          <w:sz w:val="28"/>
          <w:szCs w:val="28"/>
          <w:lang w:val="ru-RU" w:eastAsia="ru-RU"/>
        </w:rPr>
        <w:t xml:space="preserve"> - вознаграждение должно следовать за достижением результатов;</w:t>
      </w:r>
    </w:p>
    <w:p w14:paraId="6958DA23"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 </w:t>
      </w:r>
      <w:r w:rsidRPr="00DD0DFD">
        <w:rPr>
          <w:rFonts w:ascii="Times New Roman" w:eastAsia="Times New Roman" w:hAnsi="Times New Roman" w:cs="Times New Roman"/>
          <w:b/>
          <w:sz w:val="28"/>
          <w:szCs w:val="28"/>
          <w:lang w:val="ru-RU" w:eastAsia="ru-RU"/>
        </w:rPr>
        <w:t>прозрачность</w:t>
      </w:r>
      <w:r w:rsidRPr="00DD0DFD">
        <w:rPr>
          <w:rFonts w:ascii="Times New Roman" w:eastAsia="Times New Roman" w:hAnsi="Times New Roman" w:cs="Times New Roman"/>
          <w:sz w:val="28"/>
          <w:szCs w:val="28"/>
          <w:lang w:val="ru-RU" w:eastAsia="ru-RU"/>
        </w:rPr>
        <w:t xml:space="preserve"> - правила определения вознаграждения должны быть понятны каждому работнику.</w:t>
      </w:r>
    </w:p>
    <w:p w14:paraId="10B56981"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14:paraId="1A9D25D9"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При оценке эффективности работы различных категорий работников для принятия решения об установлении им выплат стимулирующего характера руководителем учреждения могут использоваться как демократические </w:t>
      </w:r>
      <w:r w:rsidRPr="00DD0DFD">
        <w:rPr>
          <w:rFonts w:ascii="Times New Roman" w:eastAsia="Times New Roman" w:hAnsi="Times New Roman" w:cs="Times New Roman"/>
          <w:sz w:val="28"/>
          <w:szCs w:val="28"/>
          <w:lang w:val="ru-RU" w:eastAsia="ru-RU"/>
        </w:rPr>
        <w:lastRenderedPageBreak/>
        <w:t>процедуры (создание соответствующей комиссии с участием выборного органа первичной профсоюзной организации или представительного органа работников учреждения (при наличии такого органа), так и по представлению ответственных лиц учреждения, - персонально в отношении конкретного работника.</w:t>
      </w:r>
    </w:p>
    <w:p w14:paraId="19C1C136" w14:textId="77777777" w:rsidR="008521C1" w:rsidRDefault="00DD0DFD" w:rsidP="008521C1">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5.2.</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К выплатам стимулирующего характера относятся:</w:t>
      </w:r>
    </w:p>
    <w:p w14:paraId="391E041E" w14:textId="77777777" w:rsidR="008521C1" w:rsidRPr="008521C1" w:rsidRDefault="00DD0DFD" w:rsidP="007763B3">
      <w:pPr>
        <w:pStyle w:val="a6"/>
        <w:widowControl w:val="0"/>
        <w:numPr>
          <w:ilvl w:val="0"/>
          <w:numId w:val="27"/>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8521C1">
        <w:rPr>
          <w:rFonts w:ascii="Times New Roman" w:eastAsia="Times New Roman" w:hAnsi="Times New Roman" w:cs="Times New Roman"/>
          <w:sz w:val="28"/>
          <w:szCs w:val="28"/>
          <w:lang w:val="ru-RU" w:eastAsia="ru-RU"/>
        </w:rPr>
        <w:t>надбавка за сложность или напряженность, за интенсивность в работе;</w:t>
      </w:r>
    </w:p>
    <w:p w14:paraId="4F90C206" w14:textId="77777777" w:rsidR="008521C1" w:rsidRPr="008521C1" w:rsidRDefault="00DD0DFD" w:rsidP="007763B3">
      <w:pPr>
        <w:pStyle w:val="a6"/>
        <w:widowControl w:val="0"/>
        <w:numPr>
          <w:ilvl w:val="0"/>
          <w:numId w:val="27"/>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8521C1">
        <w:rPr>
          <w:rFonts w:ascii="Times New Roman" w:eastAsia="Times New Roman" w:hAnsi="Times New Roman" w:cs="Times New Roman"/>
          <w:sz w:val="28"/>
          <w:szCs w:val="28"/>
          <w:lang w:val="ru-RU" w:eastAsia="ru-RU"/>
        </w:rPr>
        <w:t>надбавка за классность;</w:t>
      </w:r>
    </w:p>
    <w:p w14:paraId="7F7032D2" w14:textId="77777777" w:rsidR="008521C1" w:rsidRPr="008521C1" w:rsidRDefault="00DD0DFD" w:rsidP="007763B3">
      <w:pPr>
        <w:pStyle w:val="a6"/>
        <w:widowControl w:val="0"/>
        <w:numPr>
          <w:ilvl w:val="0"/>
          <w:numId w:val="27"/>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8521C1">
        <w:rPr>
          <w:rFonts w:ascii="Times New Roman" w:eastAsia="Times New Roman" w:hAnsi="Times New Roman" w:cs="Times New Roman"/>
          <w:sz w:val="28"/>
          <w:szCs w:val="28"/>
          <w:lang w:val="ru-RU" w:eastAsia="ru-RU"/>
        </w:rPr>
        <w:t>надбавка за стаж непрерывной работы, выслугу лет;</w:t>
      </w:r>
    </w:p>
    <w:p w14:paraId="0E5AAFE8" w14:textId="77777777" w:rsidR="008521C1" w:rsidRPr="008521C1" w:rsidRDefault="00DD0DFD" w:rsidP="007763B3">
      <w:pPr>
        <w:pStyle w:val="a6"/>
        <w:widowControl w:val="0"/>
        <w:numPr>
          <w:ilvl w:val="0"/>
          <w:numId w:val="27"/>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8521C1">
        <w:rPr>
          <w:rFonts w:ascii="Times New Roman" w:eastAsia="Times New Roman" w:hAnsi="Times New Roman" w:cs="Times New Roman"/>
          <w:sz w:val="28"/>
          <w:szCs w:val="28"/>
          <w:lang w:val="ru-RU" w:eastAsia="ru-RU"/>
        </w:rPr>
        <w:t>надбавка за высокие результаты работы;</w:t>
      </w:r>
    </w:p>
    <w:p w14:paraId="481B1672" w14:textId="77777777" w:rsidR="008521C1" w:rsidRPr="008521C1" w:rsidRDefault="00DD0DFD" w:rsidP="007763B3">
      <w:pPr>
        <w:pStyle w:val="a6"/>
        <w:widowControl w:val="0"/>
        <w:numPr>
          <w:ilvl w:val="0"/>
          <w:numId w:val="27"/>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8521C1">
        <w:rPr>
          <w:rFonts w:ascii="Times New Roman" w:eastAsia="Times New Roman" w:hAnsi="Times New Roman" w:cs="Times New Roman"/>
          <w:sz w:val="28"/>
          <w:szCs w:val="28"/>
          <w:lang w:val="ru-RU" w:eastAsia="ru-RU"/>
        </w:rPr>
        <w:t>надбавка за качество выполняемых работ;</w:t>
      </w:r>
    </w:p>
    <w:p w14:paraId="5238F1F9" w14:textId="77777777" w:rsidR="008521C1" w:rsidRPr="008521C1" w:rsidRDefault="00DD0DFD" w:rsidP="007763B3">
      <w:pPr>
        <w:pStyle w:val="a6"/>
        <w:widowControl w:val="0"/>
        <w:numPr>
          <w:ilvl w:val="0"/>
          <w:numId w:val="27"/>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8521C1">
        <w:rPr>
          <w:rFonts w:ascii="Times New Roman" w:eastAsia="Times New Roman" w:hAnsi="Times New Roman" w:cs="Times New Roman"/>
          <w:sz w:val="28"/>
          <w:szCs w:val="28"/>
          <w:lang w:val="ru-RU" w:eastAsia="ru-RU"/>
        </w:rPr>
        <w:t>надбавка в размере и порядке, определяемых коллективными договорами при закреплении за работниками из числа молодежи наставников;</w:t>
      </w:r>
    </w:p>
    <w:p w14:paraId="6DA7C023" w14:textId="77777777" w:rsidR="00DD0DFD" w:rsidRPr="008521C1" w:rsidRDefault="00DD0DFD" w:rsidP="007763B3">
      <w:pPr>
        <w:pStyle w:val="a6"/>
        <w:widowControl w:val="0"/>
        <w:numPr>
          <w:ilvl w:val="0"/>
          <w:numId w:val="27"/>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8521C1">
        <w:rPr>
          <w:rFonts w:ascii="Times New Roman" w:eastAsia="Times New Roman" w:hAnsi="Times New Roman" w:cs="Times New Roman"/>
          <w:sz w:val="28"/>
          <w:szCs w:val="28"/>
          <w:lang w:val="ru-RU" w:eastAsia="ru-RU"/>
        </w:rPr>
        <w:t>премии и вознаграждения.</w:t>
      </w:r>
    </w:p>
    <w:p w14:paraId="5782E105" w14:textId="77777777" w:rsidR="00DD0DFD" w:rsidRPr="00DD0DFD" w:rsidRDefault="00DD0DFD" w:rsidP="00C2538B">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Перечень, критерии и показатели выплаты стимулирующего характера устанавливаются локальным нормативным актом учреждения.</w:t>
      </w:r>
    </w:p>
    <w:p w14:paraId="52FF62A5" w14:textId="77777777" w:rsidR="00DD0DFD" w:rsidRPr="00C2538B" w:rsidRDefault="00DD0DFD" w:rsidP="008436D4">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C2538B">
        <w:rPr>
          <w:rFonts w:ascii="Times New Roman" w:eastAsia="Times New Roman" w:hAnsi="Times New Roman" w:cs="Times New Roman"/>
          <w:sz w:val="28"/>
          <w:szCs w:val="28"/>
          <w:lang w:val="ru-RU" w:eastAsia="ru-RU"/>
        </w:rPr>
        <w:t>5.2.1. Надбавка за сложность или напряженность, за интенсивность в работе работникам учреждения устанавливается на определенный срок (месяц, квартал, полугодие, год) или на постоянной основе:</w:t>
      </w:r>
    </w:p>
    <w:p w14:paraId="2A782803" w14:textId="77777777" w:rsidR="00DD0DFD" w:rsidRPr="00C2538B" w:rsidRDefault="00DD0DFD" w:rsidP="008436D4">
      <w:pPr>
        <w:pStyle w:val="a6"/>
        <w:widowControl w:val="0"/>
        <w:numPr>
          <w:ilvl w:val="0"/>
          <w:numId w:val="28"/>
        </w:numPr>
        <w:autoSpaceDE w:val="0"/>
        <w:autoSpaceDN w:val="0"/>
        <w:adjustRightInd w:val="0"/>
        <w:spacing w:before="0" w:beforeAutospacing="0"/>
        <w:jc w:val="both"/>
        <w:rPr>
          <w:rFonts w:ascii="Times New Roman" w:eastAsia="Times New Roman" w:hAnsi="Times New Roman" w:cs="Times New Roman"/>
          <w:sz w:val="28"/>
          <w:szCs w:val="28"/>
          <w:lang w:val="ru-RU" w:eastAsia="ru-RU"/>
        </w:rPr>
      </w:pPr>
      <w:r w:rsidRPr="00C2538B">
        <w:rPr>
          <w:rFonts w:ascii="Times New Roman" w:eastAsia="Times New Roman" w:hAnsi="Times New Roman" w:cs="Times New Roman"/>
          <w:sz w:val="28"/>
          <w:szCs w:val="28"/>
          <w:lang w:val="ru-RU" w:eastAsia="ru-RU"/>
        </w:rPr>
        <w:t>за интенсивность и высокие результаты работы;</w:t>
      </w:r>
    </w:p>
    <w:p w14:paraId="5EA3CD49" w14:textId="77777777" w:rsidR="00DD0DFD" w:rsidRPr="00C2538B" w:rsidRDefault="00DD0DFD" w:rsidP="007763B3">
      <w:pPr>
        <w:pStyle w:val="a6"/>
        <w:widowControl w:val="0"/>
        <w:numPr>
          <w:ilvl w:val="0"/>
          <w:numId w:val="28"/>
        </w:numPr>
        <w:autoSpaceDE w:val="0"/>
        <w:autoSpaceDN w:val="0"/>
        <w:adjustRightInd w:val="0"/>
        <w:jc w:val="both"/>
        <w:rPr>
          <w:rFonts w:ascii="Times New Roman" w:eastAsia="Times New Roman" w:hAnsi="Times New Roman" w:cs="Times New Roman"/>
          <w:sz w:val="28"/>
          <w:szCs w:val="28"/>
          <w:lang w:val="ru-RU" w:eastAsia="ru-RU"/>
        </w:rPr>
      </w:pPr>
      <w:r w:rsidRPr="00C2538B">
        <w:rPr>
          <w:rFonts w:ascii="Times New Roman" w:eastAsia="Times New Roman" w:hAnsi="Times New Roman" w:cs="Times New Roman"/>
          <w:sz w:val="28"/>
          <w:szCs w:val="28"/>
          <w:lang w:val="ru-RU" w:eastAsia="ru-RU"/>
        </w:rPr>
        <w:t>за обеспечение безаварийной работы хозяйственно-эксплуатационных систем учреждения;</w:t>
      </w:r>
    </w:p>
    <w:p w14:paraId="4D074D53" w14:textId="77777777" w:rsidR="00DD0DFD" w:rsidRPr="00C2538B" w:rsidRDefault="00DD0DFD" w:rsidP="007763B3">
      <w:pPr>
        <w:pStyle w:val="a6"/>
        <w:widowControl w:val="0"/>
        <w:numPr>
          <w:ilvl w:val="0"/>
          <w:numId w:val="28"/>
        </w:numPr>
        <w:autoSpaceDE w:val="0"/>
        <w:autoSpaceDN w:val="0"/>
        <w:adjustRightInd w:val="0"/>
        <w:jc w:val="both"/>
        <w:rPr>
          <w:rFonts w:ascii="Times New Roman" w:eastAsia="Times New Roman" w:hAnsi="Times New Roman" w:cs="Times New Roman"/>
          <w:sz w:val="28"/>
          <w:szCs w:val="28"/>
          <w:lang w:val="ru-RU" w:eastAsia="ru-RU"/>
        </w:rPr>
      </w:pPr>
      <w:r w:rsidRPr="00C2538B">
        <w:rPr>
          <w:rFonts w:ascii="Times New Roman" w:eastAsia="Times New Roman" w:hAnsi="Times New Roman" w:cs="Times New Roman"/>
          <w:sz w:val="28"/>
          <w:szCs w:val="28"/>
          <w:lang w:val="ru-RU" w:eastAsia="ru-RU"/>
        </w:rPr>
        <w:t>за участие и личный вклад работника в подготовке научно-методических разработок и методических рекомендаций;</w:t>
      </w:r>
    </w:p>
    <w:p w14:paraId="2C2E40E5" w14:textId="77777777" w:rsidR="00DD0DFD" w:rsidRPr="00C2538B" w:rsidRDefault="00DD0DFD" w:rsidP="007763B3">
      <w:pPr>
        <w:pStyle w:val="a6"/>
        <w:widowControl w:val="0"/>
        <w:numPr>
          <w:ilvl w:val="0"/>
          <w:numId w:val="28"/>
        </w:numPr>
        <w:autoSpaceDE w:val="0"/>
        <w:autoSpaceDN w:val="0"/>
        <w:adjustRightInd w:val="0"/>
        <w:jc w:val="both"/>
        <w:rPr>
          <w:rFonts w:ascii="Times New Roman" w:eastAsia="Times New Roman" w:hAnsi="Times New Roman" w:cs="Times New Roman"/>
          <w:sz w:val="28"/>
          <w:szCs w:val="28"/>
          <w:lang w:val="ru-RU" w:eastAsia="ru-RU"/>
        </w:rPr>
      </w:pPr>
      <w:r w:rsidRPr="00C2538B">
        <w:rPr>
          <w:rFonts w:ascii="Times New Roman" w:eastAsia="Times New Roman" w:hAnsi="Times New Roman" w:cs="Times New Roman"/>
          <w:sz w:val="28"/>
          <w:szCs w:val="28"/>
          <w:lang w:val="ru-RU" w:eastAsia="ru-RU"/>
        </w:rPr>
        <w:t>за выполнение работником важных, сложных и срочных работ (участие в работе экспертно-квалификационных и иных комиссий, созданных в учреждении; проведение работ по сертификации, аккредитации; осуществление закупок товаров, работ и услуг);</w:t>
      </w:r>
    </w:p>
    <w:p w14:paraId="057C5F92" w14:textId="77777777" w:rsidR="00DD0DFD" w:rsidRPr="00C2538B" w:rsidRDefault="00DD0DFD" w:rsidP="007763B3">
      <w:pPr>
        <w:pStyle w:val="a6"/>
        <w:widowControl w:val="0"/>
        <w:numPr>
          <w:ilvl w:val="0"/>
          <w:numId w:val="28"/>
        </w:numPr>
        <w:autoSpaceDE w:val="0"/>
        <w:autoSpaceDN w:val="0"/>
        <w:adjustRightInd w:val="0"/>
        <w:jc w:val="both"/>
        <w:rPr>
          <w:rFonts w:ascii="Times New Roman" w:eastAsia="Times New Roman" w:hAnsi="Times New Roman" w:cs="Times New Roman"/>
          <w:sz w:val="28"/>
          <w:szCs w:val="28"/>
          <w:lang w:val="ru-RU" w:eastAsia="ru-RU"/>
        </w:rPr>
      </w:pPr>
      <w:r w:rsidRPr="00C2538B">
        <w:rPr>
          <w:rFonts w:ascii="Times New Roman" w:eastAsia="Times New Roman" w:hAnsi="Times New Roman" w:cs="Times New Roman"/>
          <w:sz w:val="28"/>
          <w:szCs w:val="28"/>
          <w:lang w:val="ru-RU" w:eastAsia="ru-RU"/>
        </w:rPr>
        <w:t>за разработку эффективных предложений по составу и содержанию программных мероприятий в сфере деятельности учреждения;</w:t>
      </w:r>
    </w:p>
    <w:p w14:paraId="0F6B175E" w14:textId="77777777" w:rsidR="00DD0DFD" w:rsidRPr="00C2538B" w:rsidRDefault="00DD0DFD" w:rsidP="007763B3">
      <w:pPr>
        <w:pStyle w:val="a6"/>
        <w:widowControl w:val="0"/>
        <w:numPr>
          <w:ilvl w:val="0"/>
          <w:numId w:val="28"/>
        </w:numPr>
        <w:autoSpaceDE w:val="0"/>
        <w:autoSpaceDN w:val="0"/>
        <w:adjustRightInd w:val="0"/>
        <w:jc w:val="both"/>
        <w:rPr>
          <w:rFonts w:ascii="Times New Roman" w:eastAsia="Times New Roman" w:hAnsi="Times New Roman" w:cs="Times New Roman"/>
          <w:sz w:val="28"/>
          <w:szCs w:val="28"/>
          <w:lang w:val="ru-RU" w:eastAsia="ru-RU"/>
        </w:rPr>
      </w:pPr>
      <w:r w:rsidRPr="00C2538B">
        <w:rPr>
          <w:rFonts w:ascii="Times New Roman" w:eastAsia="Times New Roman" w:hAnsi="Times New Roman" w:cs="Times New Roman"/>
          <w:sz w:val="28"/>
          <w:szCs w:val="28"/>
          <w:lang w:val="ru-RU" w:eastAsia="ru-RU"/>
        </w:rPr>
        <w:t>за интенсивность труда работника выше установленных системой нормирования труда учреждения норм труда;</w:t>
      </w:r>
    </w:p>
    <w:p w14:paraId="1A6C34E3" w14:textId="77777777" w:rsidR="00DD0DFD" w:rsidRPr="00C2538B" w:rsidRDefault="00DD0DFD" w:rsidP="00932D82">
      <w:pPr>
        <w:pStyle w:val="a6"/>
        <w:widowControl w:val="0"/>
        <w:numPr>
          <w:ilvl w:val="0"/>
          <w:numId w:val="28"/>
        </w:numPr>
        <w:autoSpaceDE w:val="0"/>
        <w:autoSpaceDN w:val="0"/>
        <w:adjustRightInd w:val="0"/>
        <w:spacing w:after="0" w:afterAutospacing="0"/>
        <w:jc w:val="both"/>
        <w:rPr>
          <w:rFonts w:ascii="Times New Roman" w:eastAsia="Times New Roman" w:hAnsi="Times New Roman" w:cs="Times New Roman"/>
          <w:sz w:val="28"/>
          <w:szCs w:val="28"/>
          <w:lang w:val="ru-RU" w:eastAsia="ru-RU"/>
        </w:rPr>
      </w:pPr>
      <w:r w:rsidRPr="00C2538B">
        <w:rPr>
          <w:rFonts w:ascii="Times New Roman" w:eastAsia="Times New Roman" w:hAnsi="Times New Roman" w:cs="Times New Roman"/>
          <w:sz w:val="28"/>
          <w:szCs w:val="28"/>
          <w:lang w:val="ru-RU" w:eastAsia="ru-RU"/>
        </w:rPr>
        <w:t>за разработку и реализацию проектов и мероприятий государственных программ, федеральных, региональных и муниципальных целевых программ в сфере деятельности учреждения.</w:t>
      </w:r>
    </w:p>
    <w:p w14:paraId="4435A3BC" w14:textId="77777777" w:rsidR="00DD0DFD" w:rsidRPr="00DD0DFD" w:rsidRDefault="00DD0DFD" w:rsidP="00932D82">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Рекомендуемый размер надбавки (в процентах от оклада), - до 20%;</w:t>
      </w:r>
    </w:p>
    <w:p w14:paraId="58D730C6" w14:textId="77777777" w:rsidR="00C2538B" w:rsidRDefault="00DD0DFD" w:rsidP="00C2538B">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Конкретный размер надбавки за сложность или напряженность, за интенсивность в работе устанавливается коллективным договором, </w:t>
      </w:r>
      <w:r w:rsidRPr="00DD0DFD">
        <w:rPr>
          <w:rFonts w:ascii="Times New Roman" w:eastAsia="Times New Roman" w:hAnsi="Times New Roman" w:cs="Times New Roman"/>
          <w:sz w:val="28"/>
          <w:szCs w:val="28"/>
          <w:lang w:val="ru-RU" w:eastAsia="ru-RU"/>
        </w:rPr>
        <w:lastRenderedPageBreak/>
        <w:t>локальным нормативным актом, принимаемым с учетом мнения представительного органа работников с учетом обеспечения указанных</w:t>
      </w:r>
      <w:r w:rsidR="00C2538B">
        <w:rPr>
          <w:rFonts w:ascii="Times New Roman" w:eastAsia="Times New Roman" w:hAnsi="Times New Roman" w:cs="Times New Roman"/>
          <w:sz w:val="28"/>
          <w:szCs w:val="28"/>
          <w:lang w:val="ru-RU" w:eastAsia="ru-RU"/>
        </w:rPr>
        <w:t xml:space="preserve"> выплат финансовыми средствами.</w:t>
      </w:r>
    </w:p>
    <w:p w14:paraId="5276EEBA" w14:textId="77777777" w:rsidR="00DD0DFD" w:rsidRPr="00DD0DFD" w:rsidRDefault="00DD0DFD" w:rsidP="00C2538B">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Решение об установлении надбавки к окладу и его размерах принимается руководителем учреждения персонально в отношении конкретного работника.</w:t>
      </w:r>
    </w:p>
    <w:p w14:paraId="37B12465" w14:textId="77777777" w:rsidR="00C2538B" w:rsidRDefault="00DD0DFD" w:rsidP="00C2538B">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Основанием для выплаты работникам учреждения надбавки за сложность или напряженность, за интенсивность в работе является локальным нормативным актом учреждения с указанием размера надбавки конкретному работнику и срока ее выплаты.</w:t>
      </w:r>
    </w:p>
    <w:p w14:paraId="21CE13D4" w14:textId="77777777" w:rsidR="00C2538B" w:rsidRDefault="00DD0DFD" w:rsidP="00C2538B">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С учетом фактических результатов работы работника и при снижении интенсивности труда ранее установленный размер надбавки за сложность или напряженность, за интенсивность в работе может быть досрочно пересмотрен или отменен локальным нормативным актом учреждения.</w:t>
      </w:r>
    </w:p>
    <w:p w14:paraId="79DB7D62" w14:textId="77777777" w:rsidR="00C2538B" w:rsidRDefault="00DD0DFD" w:rsidP="00C2538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5.2.2. Работникам учреждения с учетом обеспечения указанных выплат финансовыми средствами могут устанавливаются следующие надбавки, учитывающие качество выполняемых работ:</w:t>
      </w:r>
    </w:p>
    <w:p w14:paraId="746622D7" w14:textId="77777777" w:rsidR="00C2538B" w:rsidRPr="00C2538B" w:rsidRDefault="00DD0DFD" w:rsidP="007763B3">
      <w:pPr>
        <w:pStyle w:val="a6"/>
        <w:widowControl w:val="0"/>
        <w:numPr>
          <w:ilvl w:val="0"/>
          <w:numId w:val="30"/>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C2538B">
        <w:rPr>
          <w:rFonts w:ascii="Times New Roman" w:eastAsia="Times New Roman" w:hAnsi="Times New Roman" w:cs="Times New Roman"/>
          <w:sz w:val="28"/>
          <w:szCs w:val="28"/>
          <w:lang w:val="ru-RU" w:eastAsia="ru-RU"/>
        </w:rPr>
        <w:t>за профессиональное мастерство (работникам учреждения из числа рабочих);</w:t>
      </w:r>
    </w:p>
    <w:p w14:paraId="0D539742" w14:textId="77777777" w:rsidR="00C2538B" w:rsidRDefault="00DD0DFD" w:rsidP="00C2538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Решение о введении соответствующих надбавок принимается учреждением Рекомендуемый размер на</w:t>
      </w:r>
      <w:r w:rsidR="00C2538B">
        <w:rPr>
          <w:rFonts w:ascii="Times New Roman" w:eastAsia="Times New Roman" w:hAnsi="Times New Roman" w:cs="Times New Roman"/>
          <w:sz w:val="28"/>
          <w:szCs w:val="28"/>
          <w:lang w:val="ru-RU" w:eastAsia="ru-RU"/>
        </w:rPr>
        <w:t>дбавок (в процентах от оклада):</w:t>
      </w:r>
    </w:p>
    <w:p w14:paraId="5ADE69E9" w14:textId="77777777" w:rsidR="00DD0DFD" w:rsidRPr="00C2538B" w:rsidRDefault="00DD0DFD" w:rsidP="007763B3">
      <w:pPr>
        <w:pStyle w:val="a6"/>
        <w:widowControl w:val="0"/>
        <w:numPr>
          <w:ilvl w:val="0"/>
          <w:numId w:val="29"/>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C2538B">
        <w:rPr>
          <w:rFonts w:ascii="Times New Roman" w:eastAsia="Times New Roman" w:hAnsi="Times New Roman" w:cs="Times New Roman"/>
          <w:sz w:val="28"/>
          <w:szCs w:val="28"/>
          <w:lang w:val="ru-RU" w:eastAsia="ru-RU"/>
        </w:rPr>
        <w:t>за профессиональное мастерство - 20%;</w:t>
      </w:r>
    </w:p>
    <w:p w14:paraId="2191EC8F" w14:textId="77777777" w:rsidR="00C2538B" w:rsidRDefault="00DD0DFD" w:rsidP="00C2538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5.2.3. Работникам учреждения из числа рабочих и служащих руководитель учреждения может устанавливать надбавку за стаж непрерывной работы, выслугу лет.</w:t>
      </w:r>
    </w:p>
    <w:p w14:paraId="762CE66A" w14:textId="77777777" w:rsidR="00DD0DFD" w:rsidRPr="00DD0DFD" w:rsidRDefault="00DD0DFD" w:rsidP="00C2538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Повышающий коэффициент к окладу за стаж непрерывной работы, выслугу лет руководитель учреждения может устанавливать работникам учреждения в зависимости от общего количества лет, проработанных в данном учреждении.</w:t>
      </w:r>
    </w:p>
    <w:p w14:paraId="339060C0" w14:textId="77777777" w:rsidR="00C2538B" w:rsidRDefault="00DD0DFD" w:rsidP="00C2538B">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Решение о введении повышающего коэффициент к окладу за стаж непрерывной работы, выслугу лет или размер надбавки принимается учреждением с учетом обеспечения указанных</w:t>
      </w:r>
      <w:r w:rsidR="00C2538B">
        <w:rPr>
          <w:rFonts w:ascii="Times New Roman" w:eastAsia="Times New Roman" w:hAnsi="Times New Roman" w:cs="Times New Roman"/>
          <w:sz w:val="28"/>
          <w:szCs w:val="28"/>
          <w:lang w:val="ru-RU" w:eastAsia="ru-RU"/>
        </w:rPr>
        <w:t xml:space="preserve"> выплат финансовыми средствами.</w:t>
      </w:r>
    </w:p>
    <w:p w14:paraId="44DC837C" w14:textId="77777777" w:rsidR="00C2538B" w:rsidRDefault="00DD0DFD" w:rsidP="00C2538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5.2.4. Премии по итогам работы выплачиваются с целью поощрения работников за высокие результаты труда в определенном периоде (месяц, квартал, полугодие, год, период выполнения особо важных, сложных и срочных заданий).</w:t>
      </w:r>
    </w:p>
    <w:p w14:paraId="5AAD0ECD" w14:textId="77777777" w:rsidR="00C2538B" w:rsidRDefault="00DD0DFD" w:rsidP="00C2538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Перечень, критерии и показатели выплаты премии по итогам работы принимается учреждением с учетом обеспечения указанных выплат финансовыми средствами.</w:t>
      </w:r>
    </w:p>
    <w:p w14:paraId="3C1DB7BF" w14:textId="77777777" w:rsidR="00C2538B" w:rsidRDefault="00DD0DFD" w:rsidP="00C2538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C2538B">
        <w:rPr>
          <w:rFonts w:ascii="Times New Roman" w:eastAsia="Times New Roman" w:hAnsi="Times New Roman" w:cs="Times New Roman"/>
          <w:sz w:val="28"/>
          <w:szCs w:val="28"/>
          <w:lang w:val="ru-RU" w:eastAsia="ru-RU"/>
        </w:rPr>
        <w:lastRenderedPageBreak/>
        <w:t>Рекомендуется устанавливать следующие критерии оценки результативности и качества труда работников учреждения:</w:t>
      </w:r>
    </w:p>
    <w:p w14:paraId="5B1EFC18" w14:textId="77777777" w:rsidR="00DD0DFD" w:rsidRPr="00C2538B" w:rsidRDefault="00DD0DFD" w:rsidP="007763B3">
      <w:pPr>
        <w:pStyle w:val="a6"/>
        <w:widowControl w:val="0"/>
        <w:numPr>
          <w:ilvl w:val="0"/>
          <w:numId w:val="32"/>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C2538B">
        <w:rPr>
          <w:rFonts w:ascii="Times New Roman" w:eastAsia="Times New Roman" w:hAnsi="Times New Roman" w:cs="Times New Roman"/>
          <w:sz w:val="28"/>
          <w:szCs w:val="28"/>
          <w:lang w:val="ru-RU" w:eastAsia="ru-RU"/>
        </w:rPr>
        <w:t>результаты работы учреждения, в котором занят работник, и его личный вклад в общие результаты работы;</w:t>
      </w:r>
    </w:p>
    <w:p w14:paraId="4EB9F92A" w14:textId="77777777" w:rsidR="00DD0DFD" w:rsidRPr="00C2538B" w:rsidRDefault="00DD0DFD" w:rsidP="007763B3">
      <w:pPr>
        <w:pStyle w:val="a6"/>
        <w:widowControl w:val="0"/>
        <w:numPr>
          <w:ilvl w:val="0"/>
          <w:numId w:val="31"/>
        </w:numPr>
        <w:autoSpaceDE w:val="0"/>
        <w:autoSpaceDN w:val="0"/>
        <w:adjustRightInd w:val="0"/>
        <w:jc w:val="both"/>
        <w:rPr>
          <w:rFonts w:ascii="Times New Roman" w:eastAsia="Times New Roman" w:hAnsi="Times New Roman" w:cs="Times New Roman"/>
          <w:sz w:val="28"/>
          <w:szCs w:val="28"/>
          <w:lang w:val="ru-RU" w:eastAsia="ru-RU"/>
        </w:rPr>
      </w:pPr>
      <w:r w:rsidRPr="00C2538B">
        <w:rPr>
          <w:rFonts w:ascii="Times New Roman" w:eastAsia="Times New Roman" w:hAnsi="Times New Roman" w:cs="Times New Roman"/>
          <w:sz w:val="28"/>
          <w:szCs w:val="28"/>
          <w:lang w:val="ru-RU" w:eastAsia="ru-RU"/>
        </w:rPr>
        <w:t>добросовестное исполнение работником возложенных на него должностных обязанностей;</w:t>
      </w:r>
    </w:p>
    <w:p w14:paraId="4F988EEF" w14:textId="77777777" w:rsidR="00DD0DFD" w:rsidRPr="00C2538B" w:rsidRDefault="00DD0DFD" w:rsidP="007763B3">
      <w:pPr>
        <w:pStyle w:val="a6"/>
        <w:widowControl w:val="0"/>
        <w:numPr>
          <w:ilvl w:val="0"/>
          <w:numId w:val="31"/>
        </w:numPr>
        <w:autoSpaceDE w:val="0"/>
        <w:autoSpaceDN w:val="0"/>
        <w:adjustRightInd w:val="0"/>
        <w:jc w:val="both"/>
        <w:rPr>
          <w:rFonts w:ascii="Times New Roman" w:eastAsia="Times New Roman" w:hAnsi="Times New Roman" w:cs="Times New Roman"/>
          <w:sz w:val="28"/>
          <w:szCs w:val="28"/>
          <w:lang w:val="ru-RU" w:eastAsia="ru-RU"/>
        </w:rPr>
      </w:pPr>
      <w:r w:rsidRPr="00C2538B">
        <w:rPr>
          <w:rFonts w:ascii="Times New Roman" w:eastAsia="Times New Roman" w:hAnsi="Times New Roman" w:cs="Times New Roman"/>
          <w:sz w:val="28"/>
          <w:szCs w:val="28"/>
          <w:lang w:val="ru-RU" w:eastAsia="ru-RU"/>
        </w:rPr>
        <w:t>трудовой вклад работника в выполнение проводимых учреждением научно-исследовательских работ;</w:t>
      </w:r>
    </w:p>
    <w:p w14:paraId="2AB03606" w14:textId="77777777" w:rsidR="00DD0DFD" w:rsidRPr="00C2538B" w:rsidRDefault="00DD0DFD" w:rsidP="007763B3">
      <w:pPr>
        <w:pStyle w:val="a6"/>
        <w:widowControl w:val="0"/>
        <w:numPr>
          <w:ilvl w:val="0"/>
          <w:numId w:val="31"/>
        </w:numPr>
        <w:autoSpaceDE w:val="0"/>
        <w:autoSpaceDN w:val="0"/>
        <w:adjustRightInd w:val="0"/>
        <w:jc w:val="both"/>
        <w:rPr>
          <w:rFonts w:ascii="Times New Roman" w:eastAsia="Times New Roman" w:hAnsi="Times New Roman" w:cs="Times New Roman"/>
          <w:sz w:val="28"/>
          <w:szCs w:val="28"/>
          <w:lang w:val="ru-RU" w:eastAsia="ru-RU"/>
        </w:rPr>
      </w:pPr>
      <w:r w:rsidRPr="00C2538B">
        <w:rPr>
          <w:rFonts w:ascii="Times New Roman" w:eastAsia="Times New Roman" w:hAnsi="Times New Roman" w:cs="Times New Roman"/>
          <w:sz w:val="28"/>
          <w:szCs w:val="28"/>
          <w:lang w:val="ru-RU" w:eastAsia="ru-RU"/>
        </w:rPr>
        <w:t>публикации научных статей по профилю деятельности учреждения в научных журналах;</w:t>
      </w:r>
    </w:p>
    <w:p w14:paraId="45155DCB" w14:textId="77777777" w:rsidR="00DD0DFD" w:rsidRPr="00C2538B" w:rsidRDefault="00DD0DFD" w:rsidP="007763B3">
      <w:pPr>
        <w:pStyle w:val="a6"/>
        <w:widowControl w:val="0"/>
        <w:numPr>
          <w:ilvl w:val="0"/>
          <w:numId w:val="31"/>
        </w:numPr>
        <w:autoSpaceDE w:val="0"/>
        <w:autoSpaceDN w:val="0"/>
        <w:adjustRightInd w:val="0"/>
        <w:jc w:val="both"/>
        <w:rPr>
          <w:rFonts w:ascii="Times New Roman" w:eastAsia="Times New Roman" w:hAnsi="Times New Roman" w:cs="Times New Roman"/>
          <w:sz w:val="28"/>
          <w:szCs w:val="28"/>
          <w:lang w:val="ru-RU" w:eastAsia="ru-RU"/>
        </w:rPr>
      </w:pPr>
      <w:r w:rsidRPr="00C2538B">
        <w:rPr>
          <w:rFonts w:ascii="Times New Roman" w:eastAsia="Times New Roman" w:hAnsi="Times New Roman" w:cs="Times New Roman"/>
          <w:sz w:val="28"/>
          <w:szCs w:val="28"/>
          <w:lang w:val="ru-RU" w:eastAsia="ru-RU"/>
        </w:rPr>
        <w:t>достижение и превышение плановых и нормативных показателей работы, в том числе приносящей доход деятельности;</w:t>
      </w:r>
    </w:p>
    <w:p w14:paraId="5FBC17E0" w14:textId="77777777" w:rsidR="00DD0DFD" w:rsidRPr="00C2538B" w:rsidRDefault="00DD0DFD" w:rsidP="007763B3">
      <w:pPr>
        <w:pStyle w:val="a6"/>
        <w:widowControl w:val="0"/>
        <w:numPr>
          <w:ilvl w:val="0"/>
          <w:numId w:val="31"/>
        </w:numPr>
        <w:autoSpaceDE w:val="0"/>
        <w:autoSpaceDN w:val="0"/>
        <w:adjustRightInd w:val="0"/>
        <w:jc w:val="both"/>
        <w:rPr>
          <w:rFonts w:ascii="Times New Roman" w:eastAsia="Times New Roman" w:hAnsi="Times New Roman" w:cs="Times New Roman"/>
          <w:sz w:val="28"/>
          <w:szCs w:val="28"/>
          <w:lang w:val="ru-RU" w:eastAsia="ru-RU"/>
        </w:rPr>
      </w:pPr>
      <w:r w:rsidRPr="00C2538B">
        <w:rPr>
          <w:rFonts w:ascii="Times New Roman" w:eastAsia="Times New Roman" w:hAnsi="Times New Roman" w:cs="Times New Roman"/>
          <w:sz w:val="28"/>
          <w:szCs w:val="28"/>
          <w:lang w:val="ru-RU" w:eastAsia="ru-RU"/>
        </w:rPr>
        <w:t>качественные подготовка и проведение мероприятий, связанных с деятельностью учреждения;</w:t>
      </w:r>
    </w:p>
    <w:p w14:paraId="4DECD221" w14:textId="77777777" w:rsidR="00DD0DFD" w:rsidRPr="00C2538B" w:rsidRDefault="00DD0DFD" w:rsidP="007763B3">
      <w:pPr>
        <w:pStyle w:val="a6"/>
        <w:widowControl w:val="0"/>
        <w:numPr>
          <w:ilvl w:val="0"/>
          <w:numId w:val="31"/>
        </w:numPr>
        <w:autoSpaceDE w:val="0"/>
        <w:autoSpaceDN w:val="0"/>
        <w:adjustRightInd w:val="0"/>
        <w:jc w:val="both"/>
        <w:rPr>
          <w:rFonts w:ascii="Times New Roman" w:eastAsia="Times New Roman" w:hAnsi="Times New Roman" w:cs="Times New Roman"/>
          <w:sz w:val="28"/>
          <w:szCs w:val="28"/>
          <w:lang w:val="ru-RU" w:eastAsia="ru-RU"/>
        </w:rPr>
      </w:pPr>
      <w:r w:rsidRPr="00C2538B">
        <w:rPr>
          <w:rFonts w:ascii="Times New Roman" w:eastAsia="Times New Roman" w:hAnsi="Times New Roman" w:cs="Times New Roman"/>
          <w:sz w:val="28"/>
          <w:szCs w:val="28"/>
          <w:lang w:val="ru-RU" w:eastAsia="ru-RU"/>
        </w:rPr>
        <w:t>инициатива, творчество и применение в работе современных форм и методов организации труда;</w:t>
      </w:r>
    </w:p>
    <w:p w14:paraId="11460918" w14:textId="77777777" w:rsidR="00DD0DFD" w:rsidRPr="00C2538B" w:rsidRDefault="00DD0DFD" w:rsidP="007763B3">
      <w:pPr>
        <w:pStyle w:val="a6"/>
        <w:widowControl w:val="0"/>
        <w:numPr>
          <w:ilvl w:val="0"/>
          <w:numId w:val="31"/>
        </w:numPr>
        <w:autoSpaceDE w:val="0"/>
        <w:autoSpaceDN w:val="0"/>
        <w:adjustRightInd w:val="0"/>
        <w:jc w:val="both"/>
        <w:rPr>
          <w:rFonts w:ascii="Times New Roman" w:eastAsia="Times New Roman" w:hAnsi="Times New Roman" w:cs="Times New Roman"/>
          <w:sz w:val="28"/>
          <w:szCs w:val="28"/>
          <w:lang w:val="ru-RU" w:eastAsia="ru-RU"/>
        </w:rPr>
      </w:pPr>
      <w:r w:rsidRPr="00C2538B">
        <w:rPr>
          <w:rFonts w:ascii="Times New Roman" w:eastAsia="Times New Roman" w:hAnsi="Times New Roman" w:cs="Times New Roman"/>
          <w:sz w:val="28"/>
          <w:szCs w:val="28"/>
          <w:lang w:val="ru-RU" w:eastAsia="ru-RU"/>
        </w:rPr>
        <w:t>соблюдение порядка подготовки и сроков представления плановых и отчетных документов;</w:t>
      </w:r>
    </w:p>
    <w:p w14:paraId="46D78DAC" w14:textId="77777777" w:rsidR="00DD0DFD" w:rsidRPr="00C2538B" w:rsidRDefault="00DD0DFD" w:rsidP="007763B3">
      <w:pPr>
        <w:pStyle w:val="a6"/>
        <w:widowControl w:val="0"/>
        <w:numPr>
          <w:ilvl w:val="0"/>
          <w:numId w:val="31"/>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C2538B">
        <w:rPr>
          <w:rFonts w:ascii="Times New Roman" w:eastAsia="Times New Roman" w:hAnsi="Times New Roman" w:cs="Times New Roman"/>
          <w:sz w:val="28"/>
          <w:szCs w:val="28"/>
          <w:lang w:val="ru-RU" w:eastAsia="ru-RU"/>
        </w:rPr>
        <w:t>участие в выполнении важных, сложных и срочных работ.</w:t>
      </w:r>
    </w:p>
    <w:p w14:paraId="5662E2EA" w14:textId="77777777" w:rsidR="00DD0DFD" w:rsidRPr="00DD0DFD" w:rsidRDefault="00DD0DFD" w:rsidP="00C2538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Размер премий определяется в абсолютном значении. Конкретные размеры премий максимальными размерами не ограничиваются.</w:t>
      </w:r>
    </w:p>
    <w:p w14:paraId="2AA80646" w14:textId="77777777" w:rsidR="00DD0DFD" w:rsidRPr="00DD0DFD" w:rsidRDefault="00DD0DFD" w:rsidP="00C2538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Премирование руководителя учреждения осуществляется по решению уполномоченного органа в зависимости от достижения им целевых показателей эффективности работы, устанавливаемых уполномоченным органом.</w:t>
      </w:r>
    </w:p>
    <w:p w14:paraId="0B05680D" w14:textId="77777777" w:rsidR="00C2538B" w:rsidRDefault="00DD0DFD" w:rsidP="00C2538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Премирование работников учреждения осуществляется по решению руководителя учреждения:</w:t>
      </w:r>
    </w:p>
    <w:p w14:paraId="69756C2C" w14:textId="77777777" w:rsidR="00C2538B" w:rsidRDefault="00C2538B" w:rsidP="00C2538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DD0DFD" w:rsidRPr="00DD0DFD">
        <w:rPr>
          <w:rFonts w:ascii="Times New Roman" w:eastAsia="Times New Roman" w:hAnsi="Times New Roman" w:cs="Times New Roman"/>
          <w:sz w:val="28"/>
          <w:szCs w:val="28"/>
          <w:lang w:val="ru-RU" w:eastAsia="ru-RU"/>
        </w:rPr>
        <w:t>заместителям руководителя, специалистам и иным работникам, подчиненным</w:t>
      </w:r>
      <w:r>
        <w:rPr>
          <w:rFonts w:ascii="Times New Roman" w:eastAsia="Times New Roman" w:hAnsi="Times New Roman" w:cs="Times New Roman"/>
          <w:sz w:val="28"/>
          <w:szCs w:val="28"/>
          <w:lang w:val="ru-RU" w:eastAsia="ru-RU"/>
        </w:rPr>
        <w:t xml:space="preserve"> руководителю – непосредственно.</w:t>
      </w:r>
    </w:p>
    <w:p w14:paraId="58C3CFB1" w14:textId="77777777" w:rsidR="00C2538B" w:rsidRDefault="00DD0DFD" w:rsidP="00C2538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Основанием для выплаты премий работникам учреждения является локальный нормативный акт учреждения с указанием размера премии к</w:t>
      </w:r>
      <w:r w:rsidR="00C2538B">
        <w:rPr>
          <w:rFonts w:ascii="Times New Roman" w:eastAsia="Times New Roman" w:hAnsi="Times New Roman" w:cs="Times New Roman"/>
          <w:sz w:val="28"/>
          <w:szCs w:val="28"/>
          <w:lang w:val="ru-RU" w:eastAsia="ru-RU"/>
        </w:rPr>
        <w:t>онкретному работнику учреждения.</w:t>
      </w:r>
    </w:p>
    <w:p w14:paraId="6B038EDE" w14:textId="77777777" w:rsidR="00C2538B" w:rsidRDefault="00DD0DFD" w:rsidP="00C2538B">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5.3.</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Выпускникам очных отделений образовательных организаций высшего образования и профессиональных образовательных организаций, поступившим на работу в образовательную организацию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производится ежемесячная доплат</w:t>
      </w:r>
      <w:r w:rsidR="00C2538B">
        <w:rPr>
          <w:rFonts w:ascii="Times New Roman" w:eastAsia="Times New Roman" w:hAnsi="Times New Roman" w:cs="Times New Roman"/>
          <w:sz w:val="28"/>
          <w:szCs w:val="28"/>
          <w:lang w:val="ru-RU" w:eastAsia="ru-RU"/>
        </w:rPr>
        <w:t>а к заработной плате в размере 5</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 xml:space="preserve">000 рублей в течение первых пяти лет после окончания </w:t>
      </w:r>
      <w:r w:rsidRPr="00DD0DFD">
        <w:rPr>
          <w:rFonts w:ascii="Times New Roman" w:eastAsia="Times New Roman" w:hAnsi="Times New Roman" w:cs="Times New Roman"/>
          <w:sz w:val="28"/>
          <w:szCs w:val="28"/>
          <w:lang w:val="ru-RU" w:eastAsia="ru-RU"/>
        </w:rPr>
        <w:lastRenderedPageBreak/>
        <w:t>образовательных организаций высшего образования и профессиональных образовательных организаций. Указанная доплата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второго и последующих профессиональных образований любого уровня доплата не устанавливается.</w:t>
      </w:r>
    </w:p>
    <w:p w14:paraId="028CC520" w14:textId="77777777" w:rsidR="00DC4965" w:rsidRDefault="00DD0DFD" w:rsidP="00DC4965">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Указанная доплата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доплата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w:t>
      </w:r>
      <w:r w:rsidR="00932D82">
        <w:rPr>
          <w:rFonts w:ascii="Times New Roman" w:eastAsia="Times New Roman" w:hAnsi="Times New Roman" w:cs="Times New Roman"/>
          <w:sz w:val="28"/>
          <w:szCs w:val="28"/>
          <w:lang w:val="ru-RU" w:eastAsia="ru-RU"/>
        </w:rPr>
        <w:t xml:space="preserve"> по соответствующей </w:t>
      </w:r>
      <w:proofErr w:type="spellStart"/>
      <w:r w:rsidR="00932D82">
        <w:rPr>
          <w:rFonts w:ascii="Times New Roman" w:eastAsia="Times New Roman" w:hAnsi="Times New Roman" w:cs="Times New Roman"/>
          <w:sz w:val="28"/>
          <w:szCs w:val="28"/>
          <w:lang w:val="ru-RU" w:eastAsia="ru-RU"/>
        </w:rPr>
        <w:t>пед</w:t>
      </w:r>
      <w:proofErr w:type="spellEnd"/>
      <w:r w:rsidR="00932D82">
        <w:rPr>
          <w:rFonts w:ascii="Times New Roman" w:eastAsia="Times New Roman" w:hAnsi="Times New Roman" w:cs="Times New Roman"/>
          <w:sz w:val="28"/>
          <w:szCs w:val="28"/>
          <w:lang w:val="ru-RU" w:eastAsia="ru-RU"/>
        </w:rPr>
        <w:t>-к</w:t>
      </w:r>
      <w:r w:rsidRPr="00DD0DFD">
        <w:rPr>
          <w:rFonts w:ascii="Times New Roman" w:eastAsia="Times New Roman" w:hAnsi="Times New Roman" w:cs="Times New Roman"/>
          <w:sz w:val="28"/>
          <w:szCs w:val="28"/>
          <w:lang w:val="ru-RU" w:eastAsia="ru-RU"/>
        </w:rPr>
        <w:t>ой должности.</w:t>
      </w:r>
    </w:p>
    <w:p w14:paraId="6D731472" w14:textId="77777777" w:rsidR="00DC4965" w:rsidRDefault="00DD0DFD" w:rsidP="00DC4965">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5.4.</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Выпускникам очных отделений образовательных организаций высшего образования и профессиональных образовательных организаций, получившим диплом установленного образца о высшем образовании или среднем профессиональном образовании с отличием, поступившим на работу в образовательные организации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производится ежемесячная доплат</w:t>
      </w:r>
      <w:r w:rsidR="00DC4965">
        <w:rPr>
          <w:rFonts w:ascii="Times New Roman" w:eastAsia="Times New Roman" w:hAnsi="Times New Roman" w:cs="Times New Roman"/>
          <w:sz w:val="28"/>
          <w:szCs w:val="28"/>
          <w:lang w:val="ru-RU" w:eastAsia="ru-RU"/>
        </w:rPr>
        <w:t>а к заработной плате в размере 6</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000 рублей в течение первых пяти лет после окончания образовательных организаций высшего образования и профессиональных образовательных организаций. Указанная доплата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второго и последующих профессиональных образований любого уровня доплата не устанавливается.</w:t>
      </w:r>
    </w:p>
    <w:p w14:paraId="72E43F9E" w14:textId="77777777" w:rsidR="00DC4965" w:rsidRDefault="00DD0DFD" w:rsidP="00DC4965">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Указанная доплата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доплата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w:t>
      </w:r>
      <w:r w:rsidR="00932D82">
        <w:rPr>
          <w:rFonts w:ascii="Times New Roman" w:eastAsia="Times New Roman" w:hAnsi="Times New Roman" w:cs="Times New Roman"/>
          <w:sz w:val="28"/>
          <w:szCs w:val="28"/>
          <w:lang w:val="ru-RU" w:eastAsia="ru-RU"/>
        </w:rPr>
        <w:t xml:space="preserve">о соответствующей </w:t>
      </w:r>
      <w:proofErr w:type="spellStart"/>
      <w:r w:rsidR="00932D82">
        <w:rPr>
          <w:rFonts w:ascii="Times New Roman" w:eastAsia="Times New Roman" w:hAnsi="Times New Roman" w:cs="Times New Roman"/>
          <w:sz w:val="28"/>
          <w:szCs w:val="28"/>
          <w:lang w:val="ru-RU" w:eastAsia="ru-RU"/>
        </w:rPr>
        <w:t>педа</w:t>
      </w:r>
      <w:proofErr w:type="spellEnd"/>
      <w:r w:rsidR="00932D82">
        <w:rPr>
          <w:rFonts w:ascii="Times New Roman" w:eastAsia="Times New Roman" w:hAnsi="Times New Roman" w:cs="Times New Roman"/>
          <w:sz w:val="28"/>
          <w:szCs w:val="28"/>
          <w:lang w:val="ru-RU" w:eastAsia="ru-RU"/>
        </w:rPr>
        <w:t>-кой</w:t>
      </w:r>
      <w:r w:rsidRPr="00DD0DFD">
        <w:rPr>
          <w:rFonts w:ascii="Times New Roman" w:eastAsia="Times New Roman" w:hAnsi="Times New Roman" w:cs="Times New Roman"/>
          <w:sz w:val="28"/>
          <w:szCs w:val="28"/>
          <w:lang w:val="ru-RU" w:eastAsia="ru-RU"/>
        </w:rPr>
        <w:t xml:space="preserve"> должности.</w:t>
      </w:r>
    </w:p>
    <w:p w14:paraId="39697806" w14:textId="77777777" w:rsidR="00DC4965" w:rsidRDefault="00DD0DFD" w:rsidP="00DC4965">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5.5.</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Повышение окладов (должностных окладов, ставок заработной платы)</w:t>
      </w:r>
      <w:r w:rsidRPr="00DD0DFD">
        <w:rPr>
          <w:rFonts w:ascii="Times New Roman" w:eastAsia="Times New Roman" w:hAnsi="Times New Roman" w:cs="Times New Roman"/>
          <w:color w:val="FF0000"/>
          <w:sz w:val="28"/>
          <w:szCs w:val="28"/>
          <w:lang w:val="ru-RU" w:eastAsia="ru-RU"/>
        </w:rPr>
        <w:t xml:space="preserve"> </w:t>
      </w:r>
      <w:r w:rsidRPr="00DD0DFD">
        <w:rPr>
          <w:rFonts w:ascii="Times New Roman" w:eastAsia="Times New Roman" w:hAnsi="Times New Roman" w:cs="Times New Roman"/>
          <w:sz w:val="28"/>
          <w:szCs w:val="28"/>
          <w:lang w:val="ru-RU" w:eastAsia="ru-RU"/>
        </w:rPr>
        <w:t xml:space="preserve">по </w:t>
      </w:r>
      <w:r w:rsidRPr="00DD0DFD">
        <w:rPr>
          <w:rFonts w:ascii="Times New Roman" w:eastAsia="Times New Roman" w:hAnsi="Times New Roman" w:cs="Times New Roman"/>
          <w:sz w:val="28"/>
          <w:szCs w:val="28"/>
          <w:lang w:val="ru-RU" w:eastAsia="ru-RU"/>
        </w:rPr>
        <w:lastRenderedPageBreak/>
        <w:t>основаниям, предусмотренным пунктами 5.1 - 5.4 настоящего раздела, не образует новые размеры должностных окладов (ставок заработной платы), применяемых при исчислении заработной платы.</w:t>
      </w:r>
    </w:p>
    <w:p w14:paraId="1E2E601D" w14:textId="77777777" w:rsidR="00954724" w:rsidRPr="00DD0DFD" w:rsidRDefault="00DD0DFD" w:rsidP="00DC4965">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5.6. При наличии экономии фонда оплаты труда работникам учреждения может быть оказана материальная помощь. Порядок и условия оказания материальной помощи регулируются локальным нормативным актом или коллективным договором учреждения.</w:t>
      </w:r>
    </w:p>
    <w:p w14:paraId="7429FB85" w14:textId="77777777" w:rsidR="00DD0DFD" w:rsidRPr="00DD0DFD" w:rsidRDefault="00DD0DFD" w:rsidP="00DC4965">
      <w:pPr>
        <w:widowControl w:val="0"/>
        <w:autoSpaceDE w:val="0"/>
        <w:autoSpaceDN w:val="0"/>
        <w:adjustRightInd w:val="0"/>
        <w:spacing w:before="0" w:beforeAutospacing="0" w:after="0" w:afterAutospacing="0"/>
        <w:jc w:val="center"/>
        <w:outlineLvl w:val="1"/>
        <w:rPr>
          <w:rFonts w:ascii="Times New Roman" w:eastAsia="Times New Roman" w:hAnsi="Times New Roman" w:cs="Times New Roman"/>
          <w:b/>
          <w:sz w:val="28"/>
          <w:szCs w:val="28"/>
          <w:lang w:val="ru-RU" w:eastAsia="ru-RU"/>
        </w:rPr>
      </w:pPr>
      <w:r w:rsidRPr="00DD0DFD">
        <w:rPr>
          <w:rFonts w:ascii="Times New Roman" w:eastAsia="Times New Roman" w:hAnsi="Times New Roman" w:cs="Times New Roman"/>
          <w:b/>
          <w:sz w:val="28"/>
          <w:szCs w:val="28"/>
          <w:lang w:val="ru-RU" w:eastAsia="ru-RU"/>
        </w:rPr>
        <w:t>6. Нормы часов за ставку заработной платы педагогических работников</w:t>
      </w:r>
    </w:p>
    <w:p w14:paraId="09A305FF" w14:textId="77777777" w:rsidR="00954724" w:rsidRDefault="00DD0DFD" w:rsidP="00954724">
      <w:pPr>
        <w:widowControl w:val="0"/>
        <w:autoSpaceDE w:val="0"/>
        <w:autoSpaceDN w:val="0"/>
        <w:adjustRightInd w:val="0"/>
        <w:spacing w:before="0" w:beforeAutospacing="0" w:after="0" w:afterAutospacing="0"/>
        <w:jc w:val="center"/>
        <w:outlineLvl w:val="1"/>
        <w:rPr>
          <w:rFonts w:ascii="Times New Roman" w:eastAsia="Times New Roman" w:hAnsi="Times New Roman" w:cs="Times New Roman"/>
          <w:b/>
          <w:sz w:val="28"/>
          <w:szCs w:val="28"/>
          <w:lang w:val="ru-RU" w:eastAsia="ru-RU"/>
        </w:rPr>
      </w:pPr>
      <w:r w:rsidRPr="00DD0DFD">
        <w:rPr>
          <w:rFonts w:ascii="Times New Roman" w:eastAsia="Times New Roman" w:hAnsi="Times New Roman" w:cs="Times New Roman"/>
          <w:b/>
          <w:sz w:val="28"/>
          <w:szCs w:val="28"/>
          <w:lang w:val="ru-RU" w:eastAsia="ru-RU"/>
        </w:rPr>
        <w:t xml:space="preserve"> </w:t>
      </w:r>
      <w:r w:rsidR="00DC4965" w:rsidRPr="00DD0DFD">
        <w:rPr>
          <w:rFonts w:ascii="Times New Roman" w:eastAsia="Times New Roman" w:hAnsi="Times New Roman" w:cs="Times New Roman"/>
          <w:b/>
          <w:sz w:val="28"/>
          <w:szCs w:val="28"/>
          <w:lang w:val="ru-RU" w:eastAsia="ru-RU"/>
        </w:rPr>
        <w:t>и продолжительность</w:t>
      </w:r>
      <w:r w:rsidRPr="00DD0DFD">
        <w:rPr>
          <w:rFonts w:ascii="Times New Roman" w:eastAsia="Times New Roman" w:hAnsi="Times New Roman" w:cs="Times New Roman"/>
          <w:b/>
          <w:sz w:val="28"/>
          <w:szCs w:val="28"/>
          <w:lang w:val="ru-RU" w:eastAsia="ru-RU"/>
        </w:rPr>
        <w:t xml:space="preserve"> рабочего времени.</w:t>
      </w:r>
    </w:p>
    <w:p w14:paraId="4E29B1AC" w14:textId="77777777" w:rsidR="00DC4965" w:rsidRDefault="00DD0DFD" w:rsidP="00DC4965">
      <w:pPr>
        <w:widowControl w:val="0"/>
        <w:autoSpaceDE w:val="0"/>
        <w:autoSpaceDN w:val="0"/>
        <w:adjustRightInd w:val="0"/>
        <w:spacing w:before="0" w:beforeAutospacing="0" w:after="0" w:afterAutospacing="0"/>
        <w:outlineLvl w:val="1"/>
        <w:rPr>
          <w:rFonts w:ascii="Times New Roman" w:eastAsia="Times New Roman" w:hAnsi="Times New Roman" w:cs="Times New Roman"/>
          <w:b/>
          <w:sz w:val="28"/>
          <w:szCs w:val="28"/>
          <w:lang w:val="ru-RU" w:eastAsia="ru-RU"/>
        </w:rPr>
      </w:pPr>
      <w:r w:rsidRPr="00DD0DFD">
        <w:rPr>
          <w:rFonts w:ascii="Times New Roman" w:eastAsia="Times New Roman" w:hAnsi="Times New Roman" w:cs="Times New Roman"/>
          <w:sz w:val="28"/>
          <w:szCs w:val="28"/>
          <w:lang w:val="ru-RU" w:eastAsia="ru-RU"/>
        </w:rPr>
        <w:t>6.1.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14:paraId="3091E981" w14:textId="77777777" w:rsidR="00DC4965" w:rsidRDefault="00DD0DFD" w:rsidP="00DC4965">
      <w:pPr>
        <w:widowControl w:val="0"/>
        <w:autoSpaceDE w:val="0"/>
        <w:autoSpaceDN w:val="0"/>
        <w:adjustRightInd w:val="0"/>
        <w:spacing w:before="0" w:beforeAutospacing="0" w:after="0" w:afterAutospacing="0"/>
        <w:outlineLvl w:val="1"/>
        <w:rPr>
          <w:rFonts w:ascii="Times New Roman" w:eastAsia="Times New Roman" w:hAnsi="Times New Roman" w:cs="Times New Roman"/>
          <w:b/>
          <w:sz w:val="28"/>
          <w:szCs w:val="28"/>
          <w:lang w:val="ru-RU" w:eastAsia="ru-RU"/>
        </w:rPr>
      </w:pPr>
      <w:r w:rsidRPr="00DD0DFD">
        <w:rPr>
          <w:rFonts w:ascii="Times New Roman" w:eastAsia="Times New Roman" w:hAnsi="Times New Roman" w:cs="Times New Roman"/>
          <w:sz w:val="28"/>
          <w:szCs w:val="28"/>
          <w:lang w:val="ru-RU" w:eastAsia="ru-RU"/>
        </w:rPr>
        <w:t>6.2.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14:paraId="68B7C16B" w14:textId="77777777" w:rsidR="00DC4965" w:rsidRDefault="00DD0DFD" w:rsidP="00DC4965">
      <w:pPr>
        <w:widowControl w:val="0"/>
        <w:autoSpaceDE w:val="0"/>
        <w:autoSpaceDN w:val="0"/>
        <w:adjustRightInd w:val="0"/>
        <w:spacing w:before="0" w:beforeAutospacing="0" w:after="0" w:afterAutospacing="0"/>
        <w:outlineLvl w:val="1"/>
        <w:rPr>
          <w:rFonts w:ascii="Times New Roman" w:eastAsia="Times New Roman" w:hAnsi="Times New Roman" w:cs="Times New Roman"/>
          <w:b/>
          <w:sz w:val="28"/>
          <w:szCs w:val="28"/>
          <w:lang w:val="ru-RU" w:eastAsia="ru-RU"/>
        </w:rPr>
      </w:pPr>
      <w:r w:rsidRPr="00DC4965">
        <w:rPr>
          <w:rFonts w:ascii="Times New Roman" w:eastAsia="Times New Roman" w:hAnsi="Times New Roman" w:cs="Times New Roman"/>
          <w:sz w:val="28"/>
          <w:szCs w:val="28"/>
          <w:lang w:val="ru-RU" w:eastAsia="ru-RU"/>
        </w:rPr>
        <w:t>6.2.1. Продолжительность рабочего времени 36 часов в неделю устанавливается:</w:t>
      </w:r>
    </w:p>
    <w:p w14:paraId="6C84119E" w14:textId="77777777" w:rsidR="00DD0DFD" w:rsidRPr="00DC4965" w:rsidRDefault="00DD0DFD" w:rsidP="007763B3">
      <w:pPr>
        <w:pStyle w:val="a6"/>
        <w:widowControl w:val="0"/>
        <w:numPr>
          <w:ilvl w:val="0"/>
          <w:numId w:val="29"/>
        </w:numPr>
        <w:autoSpaceDE w:val="0"/>
        <w:autoSpaceDN w:val="0"/>
        <w:adjustRightInd w:val="0"/>
        <w:spacing w:before="0" w:beforeAutospacing="0" w:after="0" w:afterAutospacing="0"/>
        <w:outlineLvl w:val="1"/>
        <w:rPr>
          <w:rFonts w:ascii="Times New Roman" w:eastAsia="Times New Roman" w:hAnsi="Times New Roman" w:cs="Times New Roman"/>
          <w:b/>
          <w:sz w:val="28"/>
          <w:szCs w:val="28"/>
          <w:lang w:val="ru-RU" w:eastAsia="ru-RU"/>
        </w:rPr>
      </w:pPr>
      <w:r w:rsidRPr="00DC4965">
        <w:rPr>
          <w:rFonts w:ascii="Times New Roman" w:eastAsia="Times New Roman" w:hAnsi="Times New Roman" w:cs="Times New Roman"/>
          <w:sz w:val="28"/>
          <w:szCs w:val="28"/>
          <w:lang w:val="ru-RU" w:eastAsia="ru-RU"/>
        </w:rPr>
        <w:t>старшим воспитателям организаций, осуществляющих образовательную деятельность по образовательным программам дошкольного образования:</w:t>
      </w:r>
    </w:p>
    <w:p w14:paraId="21A4BBE2" w14:textId="77777777" w:rsidR="00DD0DFD" w:rsidRPr="00DC4965" w:rsidRDefault="00DD0DFD" w:rsidP="007763B3">
      <w:pPr>
        <w:pStyle w:val="a6"/>
        <w:widowControl w:val="0"/>
        <w:numPr>
          <w:ilvl w:val="0"/>
          <w:numId w:val="33"/>
        </w:numPr>
        <w:autoSpaceDE w:val="0"/>
        <w:autoSpaceDN w:val="0"/>
        <w:adjustRightInd w:val="0"/>
        <w:jc w:val="both"/>
        <w:rPr>
          <w:rFonts w:ascii="Times New Roman" w:eastAsia="Times New Roman" w:hAnsi="Times New Roman" w:cs="Times New Roman"/>
          <w:sz w:val="28"/>
          <w:szCs w:val="28"/>
          <w:lang w:val="ru-RU" w:eastAsia="ru-RU"/>
        </w:rPr>
      </w:pPr>
      <w:r w:rsidRPr="00DC4965">
        <w:rPr>
          <w:rFonts w:ascii="Times New Roman" w:eastAsia="Times New Roman" w:hAnsi="Times New Roman" w:cs="Times New Roman"/>
          <w:sz w:val="28"/>
          <w:szCs w:val="28"/>
          <w:lang w:val="ru-RU" w:eastAsia="ru-RU"/>
        </w:rPr>
        <w:t>педагогам-психологам;</w:t>
      </w:r>
    </w:p>
    <w:p w14:paraId="47C88CB7" w14:textId="77777777" w:rsidR="00DD0DFD" w:rsidRPr="00DC4965" w:rsidRDefault="00DD0DFD" w:rsidP="007763B3">
      <w:pPr>
        <w:pStyle w:val="a6"/>
        <w:widowControl w:val="0"/>
        <w:numPr>
          <w:ilvl w:val="0"/>
          <w:numId w:val="33"/>
        </w:numPr>
        <w:autoSpaceDE w:val="0"/>
        <w:autoSpaceDN w:val="0"/>
        <w:adjustRightInd w:val="0"/>
        <w:jc w:val="both"/>
        <w:rPr>
          <w:rFonts w:ascii="Times New Roman" w:eastAsia="Times New Roman" w:hAnsi="Times New Roman" w:cs="Times New Roman"/>
          <w:sz w:val="28"/>
          <w:szCs w:val="28"/>
          <w:lang w:val="ru-RU" w:eastAsia="ru-RU"/>
        </w:rPr>
      </w:pPr>
      <w:r w:rsidRPr="00DC4965">
        <w:rPr>
          <w:rFonts w:ascii="Times New Roman" w:eastAsia="Times New Roman" w:hAnsi="Times New Roman" w:cs="Times New Roman"/>
          <w:sz w:val="28"/>
          <w:szCs w:val="28"/>
          <w:lang w:val="ru-RU" w:eastAsia="ru-RU"/>
        </w:rPr>
        <w:t>социальным педагогам;</w:t>
      </w:r>
    </w:p>
    <w:p w14:paraId="73CB2A7C" w14:textId="77777777" w:rsidR="00DD0DFD" w:rsidRPr="00DC4965" w:rsidRDefault="00DD0DFD" w:rsidP="007763B3">
      <w:pPr>
        <w:pStyle w:val="a6"/>
        <w:widowControl w:val="0"/>
        <w:numPr>
          <w:ilvl w:val="0"/>
          <w:numId w:val="33"/>
        </w:numPr>
        <w:autoSpaceDE w:val="0"/>
        <w:autoSpaceDN w:val="0"/>
        <w:adjustRightInd w:val="0"/>
        <w:jc w:val="both"/>
        <w:rPr>
          <w:rFonts w:ascii="Times New Roman" w:eastAsia="Times New Roman" w:hAnsi="Times New Roman" w:cs="Times New Roman"/>
          <w:sz w:val="28"/>
          <w:szCs w:val="28"/>
          <w:lang w:val="ru-RU" w:eastAsia="ru-RU"/>
        </w:rPr>
      </w:pPr>
      <w:r w:rsidRPr="00DC4965">
        <w:rPr>
          <w:rFonts w:ascii="Times New Roman" w:eastAsia="Times New Roman" w:hAnsi="Times New Roman" w:cs="Times New Roman"/>
          <w:sz w:val="28"/>
          <w:szCs w:val="28"/>
          <w:lang w:val="ru-RU" w:eastAsia="ru-RU"/>
        </w:rPr>
        <w:t>методистам и старшим методистам организаций, осуществляющих образовательную деятельность;</w:t>
      </w:r>
    </w:p>
    <w:p w14:paraId="5429C75D" w14:textId="77777777" w:rsidR="00DC4965" w:rsidRDefault="00DD0DFD" w:rsidP="007763B3">
      <w:pPr>
        <w:pStyle w:val="a6"/>
        <w:widowControl w:val="0"/>
        <w:numPr>
          <w:ilvl w:val="0"/>
          <w:numId w:val="33"/>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C4965">
        <w:rPr>
          <w:rFonts w:ascii="Times New Roman" w:eastAsia="Times New Roman" w:hAnsi="Times New Roman" w:cs="Times New Roman"/>
          <w:sz w:val="28"/>
          <w:szCs w:val="28"/>
          <w:lang w:val="ru-RU" w:eastAsia="ru-RU"/>
        </w:rPr>
        <w:t>тьюторам организаций, осуществляющих образовательную деятельность;</w:t>
      </w:r>
    </w:p>
    <w:p w14:paraId="61D21F6A" w14:textId="77777777" w:rsidR="00DC4965" w:rsidRPr="00DC4965" w:rsidRDefault="00DC4965" w:rsidP="00DC4965">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6.2.2.</w:t>
      </w:r>
      <w:r w:rsidR="00DD0DFD" w:rsidRPr="00DC4965">
        <w:rPr>
          <w:rFonts w:ascii="Times New Roman" w:eastAsia="Times New Roman" w:hAnsi="Times New Roman" w:cs="Times New Roman"/>
          <w:sz w:val="28"/>
          <w:szCs w:val="28"/>
          <w:lang w:val="ru-RU" w:eastAsia="ru-RU"/>
        </w:rPr>
        <w:t>Продолжительность рабочего времени 30 часов в неделю устанавливается старшим воспитателям (за исключением старших воспитателей, указанных в под</w:t>
      </w:r>
      <w:r w:rsidRPr="00DC4965">
        <w:rPr>
          <w:rFonts w:ascii="Times New Roman" w:eastAsia="Times New Roman" w:hAnsi="Times New Roman" w:cs="Times New Roman"/>
          <w:sz w:val="28"/>
          <w:szCs w:val="28"/>
          <w:lang w:val="ru-RU" w:eastAsia="ru-RU"/>
        </w:rPr>
        <w:t>пункте 6.2.1 настоящего пункта).</w:t>
      </w:r>
    </w:p>
    <w:p w14:paraId="550BFD2C" w14:textId="77777777" w:rsidR="00DD0DFD" w:rsidRPr="00DD0DFD" w:rsidRDefault="00DD0DFD" w:rsidP="00DC4965">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6.2.3. Норма часов педагогической работы 20 часов в неделю за ставку заработной платы устанавливается:</w:t>
      </w:r>
    </w:p>
    <w:p w14:paraId="47FC6EC1" w14:textId="77777777" w:rsidR="00DD0DFD" w:rsidRPr="00DC4965" w:rsidRDefault="00DD0DFD" w:rsidP="007763B3">
      <w:pPr>
        <w:pStyle w:val="a6"/>
        <w:widowControl w:val="0"/>
        <w:numPr>
          <w:ilvl w:val="0"/>
          <w:numId w:val="34"/>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C4965">
        <w:rPr>
          <w:rFonts w:ascii="Times New Roman" w:eastAsia="Times New Roman" w:hAnsi="Times New Roman" w:cs="Times New Roman"/>
          <w:sz w:val="28"/>
          <w:szCs w:val="28"/>
          <w:lang w:val="ru-RU" w:eastAsia="ru-RU"/>
        </w:rPr>
        <w:t>учителям-дефектологам;</w:t>
      </w:r>
    </w:p>
    <w:p w14:paraId="3A31BFED" w14:textId="77777777" w:rsidR="00DD0DFD" w:rsidRPr="00DC4965" w:rsidRDefault="00DD0DFD" w:rsidP="007763B3">
      <w:pPr>
        <w:pStyle w:val="a6"/>
        <w:widowControl w:val="0"/>
        <w:numPr>
          <w:ilvl w:val="0"/>
          <w:numId w:val="34"/>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C4965">
        <w:rPr>
          <w:rFonts w:ascii="Times New Roman" w:eastAsia="Times New Roman" w:hAnsi="Times New Roman" w:cs="Times New Roman"/>
          <w:sz w:val="28"/>
          <w:szCs w:val="28"/>
          <w:lang w:val="ru-RU" w:eastAsia="ru-RU"/>
        </w:rPr>
        <w:t>учителям-логопедам.</w:t>
      </w:r>
    </w:p>
    <w:p w14:paraId="219CAA76" w14:textId="77777777" w:rsidR="00DD0DFD" w:rsidRPr="00DD0DFD" w:rsidRDefault="00DD0DFD" w:rsidP="00DC4965">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6.2.4. Норма часов педагогической работы 24 часа в неделю за ставку заработной платы устанавливается:</w:t>
      </w:r>
    </w:p>
    <w:p w14:paraId="12442FA9" w14:textId="77777777" w:rsidR="00DD0DFD" w:rsidRPr="00DC4965" w:rsidRDefault="00DD0DFD" w:rsidP="007763B3">
      <w:pPr>
        <w:pStyle w:val="a6"/>
        <w:widowControl w:val="0"/>
        <w:numPr>
          <w:ilvl w:val="0"/>
          <w:numId w:val="35"/>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C4965">
        <w:rPr>
          <w:rFonts w:ascii="Times New Roman" w:eastAsia="Times New Roman" w:hAnsi="Times New Roman" w:cs="Times New Roman"/>
          <w:sz w:val="28"/>
          <w:szCs w:val="28"/>
          <w:lang w:val="ru-RU" w:eastAsia="ru-RU"/>
        </w:rPr>
        <w:t>музыкальным руководителям;</w:t>
      </w:r>
    </w:p>
    <w:p w14:paraId="5CE5221C" w14:textId="77777777" w:rsidR="00DC4965" w:rsidRDefault="00DD0DFD" w:rsidP="00DC4965">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6.2.5. Норма часов педагогической работы 25 часов в неделю за ставку </w:t>
      </w:r>
      <w:r w:rsidRPr="00DD0DFD">
        <w:rPr>
          <w:rFonts w:ascii="Times New Roman" w:eastAsia="Times New Roman" w:hAnsi="Times New Roman" w:cs="Times New Roman"/>
          <w:sz w:val="28"/>
          <w:szCs w:val="28"/>
          <w:lang w:val="ru-RU" w:eastAsia="ru-RU"/>
        </w:rPr>
        <w:lastRenderedPageBreak/>
        <w:t>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14:paraId="5D5A8375" w14:textId="77777777" w:rsidR="00DC4965" w:rsidRDefault="00DD0DFD" w:rsidP="00DC4965">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6.2.6. Норма часов педагогической работы 30 часов в неделю за ставку заработной платы устанавливается:</w:t>
      </w:r>
    </w:p>
    <w:p w14:paraId="7471FFEF" w14:textId="77777777" w:rsidR="00954724" w:rsidRDefault="00DD0DFD" w:rsidP="007763B3">
      <w:pPr>
        <w:pStyle w:val="a6"/>
        <w:widowControl w:val="0"/>
        <w:numPr>
          <w:ilvl w:val="0"/>
          <w:numId w:val="35"/>
        </w:numPr>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C4965">
        <w:rPr>
          <w:rFonts w:ascii="Times New Roman" w:eastAsia="Times New Roman" w:hAnsi="Times New Roman" w:cs="Times New Roman"/>
          <w:sz w:val="28"/>
          <w:szCs w:val="28"/>
          <w:lang w:val="ru-RU" w:eastAsia="ru-RU"/>
        </w:rPr>
        <w:t>инструкторам по физической культуре;</w:t>
      </w:r>
    </w:p>
    <w:p w14:paraId="54746B42" w14:textId="77777777" w:rsidR="00DD0DFD" w:rsidRPr="00954724" w:rsidRDefault="00DD0DFD" w:rsidP="00954724">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954724">
        <w:rPr>
          <w:rFonts w:ascii="Times New Roman" w:eastAsia="Times New Roman" w:hAnsi="Times New Roman" w:cs="Times New Roman"/>
          <w:sz w:val="28"/>
          <w:szCs w:val="28"/>
          <w:lang w:val="ru-RU" w:eastAsia="ru-RU"/>
        </w:rPr>
        <w:t>6.2.7. 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образовательным программам дошкольного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подпунктах 6.2.5 и 6.2.6 настоящего пункта).</w:t>
      </w:r>
    </w:p>
    <w:p w14:paraId="1143B180" w14:textId="77777777" w:rsidR="00954724" w:rsidRDefault="00DD0DFD" w:rsidP="00954724">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6.3.   Нормы часов педагогической работы за ставку заработной платы педагогических работников, предусмотренные подпунктами 6.2.3 – 6.2.7 пункта 6.2 настоящего раздела, устанавливаются в астрономических часах. </w:t>
      </w:r>
    </w:p>
    <w:p w14:paraId="6CFD2BE7" w14:textId="77777777" w:rsidR="00DD0DFD" w:rsidRPr="00954724" w:rsidRDefault="00DD0DFD" w:rsidP="008436D4">
      <w:pPr>
        <w:widowControl w:val="0"/>
        <w:autoSpaceDE w:val="0"/>
        <w:autoSpaceDN w:val="0"/>
        <w:adjustRightInd w:val="0"/>
        <w:spacing w:before="0" w:beforeAutospacing="0" w:after="0" w:afterAutospacing="0" w:line="276" w:lineRule="auto"/>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6.4. Нормы часов педагогической работы за ставку заработной платы, предусмотренные подпунктами 6.2.5 – 6.2.7 пункта 6.2 настоящего раздела,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r w:rsidR="00954724" w:rsidRPr="00DD0DFD">
        <w:rPr>
          <w:rFonts w:ascii="Times New Roman" w:eastAsia="Times New Roman" w:hAnsi="Times New Roman" w:cs="Times New Roman"/>
          <w:sz w:val="28"/>
          <w:szCs w:val="28"/>
          <w:lang w:val="ru-RU" w:eastAsia="ru-RU"/>
        </w:rPr>
        <w:t>). в</w:t>
      </w:r>
      <w:r w:rsidRPr="00DD0DFD">
        <w:rPr>
          <w:rFonts w:ascii="Times New Roman" w:eastAsia="Times New Roman" w:hAnsi="Times New Roman" w:cs="Times New Roman"/>
          <w:sz w:val="28"/>
          <w:szCs w:val="28"/>
          <w:lang w:val="ru-RU" w:eastAsia="ru-RU"/>
        </w:rPr>
        <w:t xml:space="preserve"> основное рабочее время с согласия работодателя.</w:t>
      </w:r>
    </w:p>
    <w:p w14:paraId="478A23CB" w14:textId="77777777" w:rsidR="00DD0DFD" w:rsidRPr="00954724" w:rsidRDefault="00954724" w:rsidP="008436D4">
      <w:pPr>
        <w:widowControl w:val="0"/>
        <w:autoSpaceDE w:val="0"/>
        <w:autoSpaceDN w:val="0"/>
        <w:adjustRightInd w:val="0"/>
        <w:spacing w:before="0" w:beforeAutospacing="0" w:after="0" w:afterAutospacing="0" w:line="276"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7. Другие вопросы оплаты труда</w:t>
      </w:r>
    </w:p>
    <w:p w14:paraId="198C0BB9" w14:textId="77777777" w:rsidR="00DD0DFD" w:rsidRPr="00DD0DFD" w:rsidRDefault="00DD0DFD" w:rsidP="008436D4">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8.1.</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Учреждение формирует единое штатное расписание по всем должностям работников, ежегодно составляет тарификационные списки по форме согласно приложения №</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 xml:space="preserve">13 к настоящему Положению. </w:t>
      </w:r>
    </w:p>
    <w:p w14:paraId="2CAA7E0B" w14:textId="77777777" w:rsidR="00DD0DFD" w:rsidRPr="00DD0DFD" w:rsidRDefault="00DD0DFD" w:rsidP="00954724">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Штатное расписание учреждения утверждается руководителем этого учреждения и включает в себя все должности служащих (профессий рабочих) данного учреждения.</w:t>
      </w:r>
    </w:p>
    <w:p w14:paraId="23B22A90" w14:textId="77777777" w:rsidR="00DD0DFD" w:rsidRPr="00DD0DFD" w:rsidRDefault="00DD0DFD" w:rsidP="00954724">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При формировании штатного расписания применяются типовые нормы труда с учетом имеющихся организационно-технических условий, а также предусматривается распределение установленной предельной штатной численности для обеспечения выполнения муниципального задания на оказание услуг (выполнение работ) и штатной численности для оказания услуг (выполнения работ), относящихся к основным видам деятельности, предусмотренных уставом учреждения, сверх установленного </w:t>
      </w:r>
      <w:r w:rsidRPr="00DD0DFD">
        <w:rPr>
          <w:rFonts w:ascii="Times New Roman" w:eastAsia="Times New Roman" w:hAnsi="Times New Roman" w:cs="Times New Roman"/>
          <w:sz w:val="28"/>
          <w:szCs w:val="28"/>
          <w:lang w:val="ru-RU" w:eastAsia="ru-RU"/>
        </w:rPr>
        <w:lastRenderedPageBreak/>
        <w:t>муниципального задания.</w:t>
      </w:r>
    </w:p>
    <w:p w14:paraId="0517A37E" w14:textId="77777777" w:rsidR="00DD0DFD" w:rsidRPr="00DD0DFD" w:rsidRDefault="00DD0DFD" w:rsidP="00954724">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Руководители учреждений проверяют документы об образовании и стаже педагогической работы (работы по специальности, в определенной должности) и другие документы, в соответствии с которыми определяются размеры ставок заработной платы (должностных окладов) работников образовательных учреждений.</w:t>
      </w:r>
    </w:p>
    <w:p w14:paraId="76E7CFB1" w14:textId="77777777" w:rsidR="00DD0DFD" w:rsidRPr="00DD0DFD" w:rsidRDefault="00DD0DFD" w:rsidP="00954724">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Изменение должностных окладов (ставок заработной платы) производится:</w:t>
      </w:r>
    </w:p>
    <w:p w14:paraId="3617BEF9" w14:textId="77777777" w:rsidR="00DD0DFD" w:rsidRPr="00DD0DFD" w:rsidRDefault="00DD0DFD" w:rsidP="00954724">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должностного оклада (ставки заработной платы);</w:t>
      </w:r>
    </w:p>
    <w:p w14:paraId="48063218" w14:textId="77777777" w:rsidR="00954724" w:rsidRDefault="00DD0DFD" w:rsidP="00954724">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при получении образования или восстановлении документов об образовании - со дня представления соответствующего документа;</w:t>
      </w:r>
    </w:p>
    <w:p w14:paraId="30BCA22E" w14:textId="77777777" w:rsidR="00954724" w:rsidRDefault="00DD0DFD" w:rsidP="00954724">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при присвоении квалификационной категории - с</w:t>
      </w:r>
      <w:r w:rsidR="00954724">
        <w:rPr>
          <w:rFonts w:ascii="Times New Roman" w:eastAsia="Times New Roman" w:hAnsi="Times New Roman" w:cs="Times New Roman"/>
          <w:sz w:val="28"/>
          <w:szCs w:val="28"/>
          <w:lang w:val="ru-RU" w:eastAsia="ru-RU"/>
        </w:rPr>
        <w:t>о дня вынесения решения аттеста</w:t>
      </w:r>
      <w:r w:rsidR="00954724" w:rsidRPr="00DD0DFD">
        <w:rPr>
          <w:rFonts w:ascii="Times New Roman" w:eastAsia="Times New Roman" w:hAnsi="Times New Roman" w:cs="Times New Roman"/>
          <w:sz w:val="28"/>
          <w:szCs w:val="28"/>
          <w:lang w:val="ru-RU" w:eastAsia="ru-RU"/>
        </w:rPr>
        <w:t>ционной</w:t>
      </w:r>
      <w:r w:rsidRPr="00DD0DFD">
        <w:rPr>
          <w:rFonts w:ascii="Times New Roman" w:eastAsia="Times New Roman" w:hAnsi="Times New Roman" w:cs="Times New Roman"/>
          <w:sz w:val="28"/>
          <w:szCs w:val="28"/>
          <w:lang w:val="ru-RU" w:eastAsia="ru-RU"/>
        </w:rPr>
        <w:t xml:space="preserve"> комиссией;</w:t>
      </w:r>
    </w:p>
    <w:p w14:paraId="4FA681EC" w14:textId="77777777" w:rsidR="00DD0DFD" w:rsidRPr="00DD0DFD" w:rsidRDefault="00DD0DFD" w:rsidP="00954724">
      <w:pPr>
        <w:widowControl w:val="0"/>
        <w:autoSpaceDE w:val="0"/>
        <w:autoSpaceDN w:val="0"/>
        <w:adjustRightInd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при присвоении почетного звания - со дня присвоения;</w:t>
      </w:r>
    </w:p>
    <w:p w14:paraId="41D311F3" w14:textId="77777777" w:rsidR="00954724" w:rsidRDefault="00DD0DFD" w:rsidP="00954724">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При наступлении у работника права на изменение размера должностного оклада (ставки заработной платы) в период его пребывания в ежегодном или другом отпуске, а также в период его временной нетрудоспособности выплата заработной платы исходя из более высокого должностного оклада (ставки заработной платы) производится со дня окончания отпуска или временной нетрудоспособности.</w:t>
      </w:r>
    </w:p>
    <w:p w14:paraId="59648199" w14:textId="77777777" w:rsidR="00954724" w:rsidRDefault="00DD0DFD" w:rsidP="00954724">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Тарификационные списки и штатное расписание утверждаются руководителем учреждения.</w:t>
      </w:r>
    </w:p>
    <w:p w14:paraId="7FCCC11D" w14:textId="77777777" w:rsidR="00954724" w:rsidRDefault="00DD0DFD" w:rsidP="00954724">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8.2. </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 xml:space="preserve">Фонд оплаты труда учреждения состоит из базовой части и стимулирующей. Базовая часть фонда оплаты труда обеспечивает гарантированную заработную плату руководителей, педагогических работников, </w:t>
      </w:r>
      <w:r w:rsidR="00954724" w:rsidRPr="00DD0DFD">
        <w:rPr>
          <w:rFonts w:ascii="Times New Roman" w:eastAsia="Times New Roman" w:hAnsi="Times New Roman" w:cs="Times New Roman"/>
          <w:sz w:val="28"/>
          <w:szCs w:val="28"/>
          <w:lang w:val="ru-RU" w:eastAsia="ru-RU"/>
        </w:rPr>
        <w:t>работников вспомогательного</w:t>
      </w:r>
      <w:r w:rsidRPr="00DD0DFD">
        <w:rPr>
          <w:rFonts w:ascii="Times New Roman" w:eastAsia="Times New Roman" w:hAnsi="Times New Roman" w:cs="Times New Roman"/>
          <w:sz w:val="28"/>
          <w:szCs w:val="28"/>
          <w:lang w:val="ru-RU" w:eastAsia="ru-RU"/>
        </w:rPr>
        <w:t xml:space="preserve"> персонала по должностным окладам и выплатам компенсационного характера.</w:t>
      </w:r>
    </w:p>
    <w:p w14:paraId="6D19835F" w14:textId="77777777" w:rsidR="00954724" w:rsidRDefault="00DD0DFD" w:rsidP="00954724">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Стимулирующая часть фонда оплаты труда</w:t>
      </w:r>
      <w:r w:rsidR="008436D4">
        <w:rPr>
          <w:rFonts w:ascii="Times New Roman" w:eastAsia="Times New Roman" w:hAnsi="Times New Roman" w:cs="Times New Roman"/>
          <w:sz w:val="28"/>
          <w:szCs w:val="28"/>
          <w:lang w:val="ru-RU" w:eastAsia="ru-RU"/>
        </w:rPr>
        <w:t xml:space="preserve"> составляет от 1% до 30%</w:t>
      </w:r>
      <w:r w:rsidRPr="00DD0DFD">
        <w:rPr>
          <w:rFonts w:ascii="Times New Roman" w:eastAsia="Times New Roman" w:hAnsi="Times New Roman" w:cs="Times New Roman"/>
          <w:sz w:val="28"/>
          <w:szCs w:val="28"/>
          <w:lang w:val="ru-RU" w:eastAsia="ru-RU"/>
        </w:rPr>
        <w:t xml:space="preserve">. Организация в пределах средств, предусмотренных на оплату труда, самостоятельно определяет размер стимулирующих выплат и порядок их осуществления. </w:t>
      </w:r>
    </w:p>
    <w:p w14:paraId="06D1CDE0" w14:textId="77777777" w:rsidR="00DD0DFD" w:rsidRPr="00DD0DFD" w:rsidRDefault="00DD0DFD" w:rsidP="00954724">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8.3. Фонд оплаты труда учреждения формируется на календарный год за счет бюджетных средств, а также средств, полученных от оказания платных услуг, и иных источников, предусмотренных федеральным законодательством.</w:t>
      </w:r>
    </w:p>
    <w:p w14:paraId="39D3AF51" w14:textId="77777777" w:rsidR="00DD0DFD" w:rsidRPr="00DD0DFD" w:rsidRDefault="00DD0DFD" w:rsidP="00DD0DFD">
      <w:pPr>
        <w:widowControl w:val="0"/>
        <w:autoSpaceDE w:val="0"/>
        <w:autoSpaceDN w:val="0"/>
        <w:adjustRightInd w:val="0"/>
        <w:ind w:firstLine="709"/>
        <w:jc w:val="both"/>
        <w:rPr>
          <w:rFonts w:ascii="Times New Roman" w:eastAsia="Times New Roman" w:hAnsi="Times New Roman" w:cs="Times New Roman"/>
          <w:sz w:val="28"/>
          <w:szCs w:val="28"/>
          <w:highlight w:val="yellow"/>
          <w:lang w:val="ru-RU" w:eastAsia="ru-RU"/>
        </w:rPr>
      </w:pPr>
      <w:r w:rsidRPr="00DD0DFD">
        <w:rPr>
          <w:rFonts w:ascii="Times New Roman" w:eastAsia="Times New Roman" w:hAnsi="Times New Roman" w:cs="Times New Roman"/>
          <w:sz w:val="28"/>
          <w:szCs w:val="28"/>
          <w:lang w:val="ru-RU" w:eastAsia="ru-RU"/>
        </w:rPr>
        <w:br w:type="page"/>
      </w:r>
    </w:p>
    <w:p w14:paraId="08F97EF6" w14:textId="77777777" w:rsidR="004711F0" w:rsidRDefault="00DD0DFD" w:rsidP="004711F0">
      <w:pPr>
        <w:widowControl w:val="0"/>
        <w:spacing w:before="0" w:beforeAutospacing="0" w:after="0" w:afterAutospacing="0"/>
        <w:ind w:left="5954"/>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lastRenderedPageBreak/>
        <w:t>Приложение №</w:t>
      </w:r>
      <w:r w:rsidRPr="00CD7B3A">
        <w:rPr>
          <w:rFonts w:ascii="Times New Roman" w:eastAsia="Times New Roman" w:hAnsi="Times New Roman" w:cs="Times New Roman"/>
          <w:color w:val="000000"/>
          <w:sz w:val="28"/>
          <w:szCs w:val="28"/>
          <w:lang w:eastAsia="ru-RU"/>
        </w:rPr>
        <w:t> </w:t>
      </w:r>
      <w:r w:rsidR="00954724">
        <w:rPr>
          <w:rFonts w:ascii="Times New Roman" w:eastAsia="Times New Roman" w:hAnsi="Times New Roman" w:cs="Times New Roman"/>
          <w:color w:val="000000"/>
          <w:sz w:val="28"/>
          <w:szCs w:val="28"/>
          <w:lang w:val="ru-RU" w:eastAsia="ru-RU"/>
        </w:rPr>
        <w:t>1</w:t>
      </w:r>
    </w:p>
    <w:p w14:paraId="6688503F" w14:textId="77777777" w:rsidR="00DD0DFD" w:rsidRPr="00DD0DFD" w:rsidRDefault="00954724" w:rsidP="004711F0">
      <w:pPr>
        <w:widowControl w:val="0"/>
        <w:spacing w:before="0" w:beforeAutospacing="0" w:after="0" w:afterAutospacing="0"/>
        <w:ind w:left="5954"/>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00DD0DFD" w:rsidRPr="00DD0DFD">
        <w:rPr>
          <w:rFonts w:ascii="Times New Roman" w:eastAsia="Times New Roman" w:hAnsi="Times New Roman" w:cs="Times New Roman"/>
          <w:color w:val="000000"/>
          <w:sz w:val="28"/>
          <w:szCs w:val="28"/>
          <w:lang w:val="ru-RU" w:eastAsia="ru-RU"/>
        </w:rPr>
        <w:t xml:space="preserve">к Положению об оплате труда работников </w:t>
      </w:r>
      <w:r w:rsidR="00F05821" w:rsidRPr="00DD0DFD">
        <w:rPr>
          <w:rFonts w:ascii="Times New Roman" w:eastAsia="Times New Roman" w:hAnsi="Times New Roman" w:cs="Times New Roman"/>
          <w:color w:val="000000"/>
          <w:sz w:val="28"/>
          <w:szCs w:val="28"/>
          <w:lang w:val="ru-RU" w:eastAsia="ru-RU"/>
        </w:rPr>
        <w:t>МБДОУ «</w:t>
      </w:r>
      <w:r w:rsidR="00DD0DFD" w:rsidRPr="00DD0DFD">
        <w:rPr>
          <w:rFonts w:ascii="Times New Roman" w:eastAsia="Times New Roman" w:hAnsi="Times New Roman" w:cs="Times New Roman"/>
          <w:color w:val="000000"/>
          <w:sz w:val="28"/>
          <w:szCs w:val="28"/>
          <w:lang w:val="ru-RU" w:eastAsia="ru-RU"/>
        </w:rPr>
        <w:t xml:space="preserve">Холм-Жирковский детский сад «Теремок» </w:t>
      </w:r>
    </w:p>
    <w:p w14:paraId="167B7986" w14:textId="77777777" w:rsidR="00DD0DFD" w:rsidRPr="00DD0DFD" w:rsidRDefault="00DD0DFD" w:rsidP="00DD0DFD">
      <w:pPr>
        <w:widowControl w:val="0"/>
        <w:rPr>
          <w:rFonts w:ascii="Times New Roman" w:eastAsia="Times New Roman" w:hAnsi="Times New Roman" w:cs="Times New Roman"/>
          <w:sz w:val="28"/>
          <w:szCs w:val="28"/>
          <w:lang w:val="ru-RU" w:eastAsia="ru-RU"/>
        </w:rPr>
      </w:pPr>
    </w:p>
    <w:p w14:paraId="19F1CE18" w14:textId="77777777" w:rsidR="00DD0DFD" w:rsidRPr="00DD0DFD" w:rsidRDefault="00DD0DFD" w:rsidP="00DD0DFD">
      <w:pPr>
        <w:widowControl w:val="0"/>
        <w:rPr>
          <w:rFonts w:ascii="Times New Roman" w:eastAsia="Times New Roman" w:hAnsi="Times New Roman" w:cs="Times New Roman"/>
          <w:sz w:val="28"/>
          <w:szCs w:val="28"/>
          <w:lang w:val="ru-RU" w:eastAsia="ru-RU"/>
        </w:rPr>
      </w:pPr>
    </w:p>
    <w:p w14:paraId="6C7C1BF9" w14:textId="77777777" w:rsidR="00DD0DFD" w:rsidRPr="00DD0DFD" w:rsidRDefault="00DD0DFD" w:rsidP="00DD0DFD">
      <w:pPr>
        <w:widowControl w:val="0"/>
        <w:jc w:val="center"/>
        <w:rPr>
          <w:rFonts w:ascii="Times New Roman" w:eastAsia="Times New Roman" w:hAnsi="Times New Roman" w:cs="Times New Roman"/>
          <w:b/>
          <w:sz w:val="28"/>
          <w:szCs w:val="28"/>
          <w:lang w:val="ru-RU" w:eastAsia="ru-RU"/>
        </w:rPr>
      </w:pPr>
      <w:r w:rsidRPr="00DD0DFD">
        <w:rPr>
          <w:rFonts w:ascii="Times New Roman" w:eastAsia="Times New Roman" w:hAnsi="Times New Roman" w:cs="Times New Roman"/>
          <w:b/>
          <w:sz w:val="28"/>
          <w:szCs w:val="28"/>
          <w:lang w:val="ru-RU" w:eastAsia="ru-RU"/>
        </w:rPr>
        <w:t>ПРИМЕРНЫЙ ПЕРЕЧЕНЬ</w:t>
      </w:r>
    </w:p>
    <w:p w14:paraId="704A1491" w14:textId="77777777" w:rsidR="00DD0DFD" w:rsidRPr="00DD0DFD" w:rsidRDefault="00DD0DFD" w:rsidP="00DD0DFD">
      <w:pPr>
        <w:widowControl w:val="0"/>
        <w:jc w:val="center"/>
        <w:rPr>
          <w:rFonts w:ascii="Times New Roman" w:eastAsia="Times New Roman" w:hAnsi="Times New Roman" w:cs="Times New Roman"/>
          <w:b/>
          <w:sz w:val="28"/>
          <w:szCs w:val="28"/>
          <w:lang w:val="ru-RU" w:eastAsia="ru-RU"/>
        </w:rPr>
      </w:pPr>
      <w:r w:rsidRPr="00DD0DFD">
        <w:rPr>
          <w:rFonts w:ascii="Times New Roman" w:eastAsia="Times New Roman" w:hAnsi="Times New Roman" w:cs="Times New Roman"/>
          <w:b/>
          <w:sz w:val="28"/>
          <w:szCs w:val="28"/>
          <w:lang w:val="ru-RU" w:eastAsia="ru-RU"/>
        </w:rPr>
        <w:t xml:space="preserve">должностей работников муниципального бюджетного дошкольного </w:t>
      </w:r>
      <w:r w:rsidR="00954724" w:rsidRPr="00DD0DFD">
        <w:rPr>
          <w:rFonts w:ascii="Times New Roman" w:eastAsia="Times New Roman" w:hAnsi="Times New Roman" w:cs="Times New Roman"/>
          <w:b/>
          <w:sz w:val="28"/>
          <w:szCs w:val="28"/>
          <w:lang w:val="ru-RU" w:eastAsia="ru-RU"/>
        </w:rPr>
        <w:t>образовательного учреждения</w:t>
      </w:r>
      <w:r w:rsidRPr="00DD0DFD">
        <w:rPr>
          <w:rFonts w:ascii="Times New Roman" w:eastAsia="Times New Roman" w:hAnsi="Times New Roman" w:cs="Times New Roman"/>
          <w:b/>
          <w:sz w:val="28"/>
          <w:szCs w:val="28"/>
          <w:lang w:val="ru-RU" w:eastAsia="ru-RU"/>
        </w:rPr>
        <w:t xml:space="preserve"> «Холм-Жирковский детский сад «Теремок» Холм-Жирковского </w:t>
      </w:r>
      <w:r w:rsidR="00954724" w:rsidRPr="00DD0DFD">
        <w:rPr>
          <w:rFonts w:ascii="Times New Roman" w:eastAsia="Times New Roman" w:hAnsi="Times New Roman" w:cs="Times New Roman"/>
          <w:b/>
          <w:sz w:val="28"/>
          <w:szCs w:val="28"/>
          <w:lang w:val="ru-RU" w:eastAsia="ru-RU"/>
        </w:rPr>
        <w:t>района Смоленской</w:t>
      </w:r>
      <w:r w:rsidRPr="00DD0DFD">
        <w:rPr>
          <w:rFonts w:ascii="Times New Roman" w:eastAsia="Times New Roman" w:hAnsi="Times New Roman" w:cs="Times New Roman"/>
          <w:b/>
          <w:sz w:val="28"/>
          <w:szCs w:val="28"/>
          <w:lang w:val="ru-RU" w:eastAsia="ru-RU"/>
        </w:rPr>
        <w:t xml:space="preserve"> области, реализующих образовательные программы дошкольного образования, относимых к административно-управленческому и вспомогательному персоналу.</w:t>
      </w:r>
    </w:p>
    <w:tbl>
      <w:tblPr>
        <w:tblpPr w:leftFromText="180" w:rightFromText="180" w:vertAnchor="text" w:horzAnchor="margin" w:tblpXSpec="center" w:tblpY="234"/>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955"/>
      </w:tblGrid>
      <w:tr w:rsidR="00DD0DFD" w:rsidRPr="00CD7B3A" w14:paraId="7AD1CDA6" w14:textId="77777777" w:rsidTr="00DD0DFD">
        <w:tc>
          <w:tcPr>
            <w:tcW w:w="5240" w:type="dxa"/>
            <w:vAlign w:val="center"/>
          </w:tcPr>
          <w:p w14:paraId="6503FB48" w14:textId="77777777" w:rsidR="00DD0DFD" w:rsidRPr="00CD7B3A" w:rsidRDefault="00DD0DFD" w:rsidP="00DD0DFD">
            <w:pPr>
              <w:widowControl w:val="0"/>
              <w:jc w:val="center"/>
              <w:rPr>
                <w:rFonts w:ascii="Times New Roman" w:eastAsia="Times New Roman" w:hAnsi="Times New Roman" w:cs="Times New Roman"/>
                <w:sz w:val="28"/>
                <w:szCs w:val="28"/>
                <w:lang w:eastAsia="ru-RU"/>
              </w:rPr>
            </w:pPr>
            <w:proofErr w:type="spellStart"/>
            <w:r w:rsidRPr="00CD7B3A">
              <w:rPr>
                <w:rFonts w:ascii="Times New Roman" w:eastAsia="Times New Roman" w:hAnsi="Times New Roman" w:cs="Times New Roman"/>
                <w:sz w:val="28"/>
                <w:szCs w:val="28"/>
                <w:lang w:eastAsia="ru-RU"/>
              </w:rPr>
              <w:t>Административно-управленческий</w:t>
            </w:r>
            <w:proofErr w:type="spellEnd"/>
            <w:r w:rsidRPr="00CD7B3A">
              <w:rPr>
                <w:rFonts w:ascii="Times New Roman" w:eastAsia="Times New Roman" w:hAnsi="Times New Roman" w:cs="Times New Roman"/>
                <w:sz w:val="28"/>
                <w:szCs w:val="28"/>
                <w:lang w:eastAsia="ru-RU"/>
              </w:rPr>
              <w:t xml:space="preserve"> </w:t>
            </w:r>
            <w:proofErr w:type="spellStart"/>
            <w:r w:rsidRPr="00CD7B3A">
              <w:rPr>
                <w:rFonts w:ascii="Times New Roman" w:eastAsia="Times New Roman" w:hAnsi="Times New Roman" w:cs="Times New Roman"/>
                <w:sz w:val="28"/>
                <w:szCs w:val="28"/>
                <w:lang w:eastAsia="ru-RU"/>
              </w:rPr>
              <w:t>персонал</w:t>
            </w:r>
            <w:proofErr w:type="spellEnd"/>
          </w:p>
        </w:tc>
        <w:tc>
          <w:tcPr>
            <w:tcW w:w="4955" w:type="dxa"/>
            <w:vAlign w:val="center"/>
          </w:tcPr>
          <w:p w14:paraId="64CBD5B1" w14:textId="77777777" w:rsidR="00DD0DFD" w:rsidRPr="00CD7B3A" w:rsidRDefault="00DD0DFD" w:rsidP="00DD0DFD">
            <w:pPr>
              <w:widowControl w:val="0"/>
              <w:jc w:val="center"/>
              <w:rPr>
                <w:rFonts w:ascii="Times New Roman" w:eastAsia="Times New Roman" w:hAnsi="Times New Roman" w:cs="Times New Roman"/>
                <w:sz w:val="28"/>
                <w:szCs w:val="28"/>
                <w:lang w:eastAsia="ru-RU"/>
              </w:rPr>
            </w:pPr>
            <w:proofErr w:type="spellStart"/>
            <w:r w:rsidRPr="00CD7B3A">
              <w:rPr>
                <w:rFonts w:ascii="Times New Roman" w:eastAsia="Times New Roman" w:hAnsi="Times New Roman" w:cs="Times New Roman"/>
                <w:sz w:val="28"/>
                <w:szCs w:val="28"/>
                <w:lang w:eastAsia="ru-RU"/>
              </w:rPr>
              <w:t>Вспомогательный</w:t>
            </w:r>
            <w:proofErr w:type="spellEnd"/>
            <w:r w:rsidRPr="00CD7B3A">
              <w:rPr>
                <w:rFonts w:ascii="Times New Roman" w:eastAsia="Times New Roman" w:hAnsi="Times New Roman" w:cs="Times New Roman"/>
                <w:sz w:val="28"/>
                <w:szCs w:val="28"/>
                <w:lang w:eastAsia="ru-RU"/>
              </w:rPr>
              <w:t xml:space="preserve"> </w:t>
            </w:r>
            <w:proofErr w:type="spellStart"/>
            <w:r w:rsidRPr="00CD7B3A">
              <w:rPr>
                <w:rFonts w:ascii="Times New Roman" w:eastAsia="Times New Roman" w:hAnsi="Times New Roman" w:cs="Times New Roman"/>
                <w:sz w:val="28"/>
                <w:szCs w:val="28"/>
                <w:lang w:eastAsia="ru-RU"/>
              </w:rPr>
              <w:t>персонал</w:t>
            </w:r>
            <w:proofErr w:type="spellEnd"/>
          </w:p>
        </w:tc>
      </w:tr>
      <w:tr w:rsidR="00DD0DFD" w:rsidRPr="00CD7B3A" w14:paraId="22A1530A" w14:textId="77777777" w:rsidTr="00DD0DFD">
        <w:tc>
          <w:tcPr>
            <w:tcW w:w="5240" w:type="dxa"/>
          </w:tcPr>
          <w:p w14:paraId="5DCB5E27" w14:textId="77777777" w:rsidR="00DD0DFD" w:rsidRPr="00CD7B3A" w:rsidRDefault="00DD0DFD" w:rsidP="00DD0DFD">
            <w:pPr>
              <w:widowControl w:val="0"/>
              <w:jc w:val="center"/>
              <w:rPr>
                <w:rFonts w:ascii="Times New Roman" w:eastAsia="Times New Roman" w:hAnsi="Times New Roman" w:cs="Times New Roman"/>
                <w:sz w:val="24"/>
                <w:szCs w:val="24"/>
                <w:lang w:eastAsia="ru-RU"/>
              </w:rPr>
            </w:pPr>
            <w:r w:rsidRPr="00CD7B3A">
              <w:rPr>
                <w:rFonts w:ascii="Times New Roman" w:eastAsia="Times New Roman" w:hAnsi="Times New Roman" w:cs="Times New Roman"/>
                <w:sz w:val="24"/>
                <w:szCs w:val="24"/>
                <w:lang w:eastAsia="ru-RU"/>
              </w:rPr>
              <w:t>1</w:t>
            </w:r>
          </w:p>
        </w:tc>
        <w:tc>
          <w:tcPr>
            <w:tcW w:w="4955" w:type="dxa"/>
          </w:tcPr>
          <w:p w14:paraId="5DE7D9F4" w14:textId="77777777" w:rsidR="00DD0DFD" w:rsidRPr="00CD7B3A" w:rsidRDefault="00DD0DFD" w:rsidP="00DD0DFD">
            <w:pPr>
              <w:widowControl w:val="0"/>
              <w:jc w:val="center"/>
              <w:rPr>
                <w:rFonts w:ascii="Times New Roman" w:eastAsia="Times New Roman" w:hAnsi="Times New Roman" w:cs="Times New Roman"/>
                <w:sz w:val="24"/>
                <w:szCs w:val="24"/>
                <w:lang w:eastAsia="ru-RU"/>
              </w:rPr>
            </w:pPr>
            <w:r w:rsidRPr="00CD7B3A">
              <w:rPr>
                <w:rFonts w:ascii="Times New Roman" w:eastAsia="Times New Roman" w:hAnsi="Times New Roman" w:cs="Times New Roman"/>
                <w:sz w:val="24"/>
                <w:szCs w:val="24"/>
                <w:lang w:eastAsia="ru-RU"/>
              </w:rPr>
              <w:t>2</w:t>
            </w:r>
          </w:p>
        </w:tc>
      </w:tr>
      <w:tr w:rsidR="00DD0DFD" w:rsidRPr="00B51D72" w14:paraId="701A55EC" w14:textId="77777777" w:rsidTr="00DD0DFD">
        <w:tc>
          <w:tcPr>
            <w:tcW w:w="5240" w:type="dxa"/>
          </w:tcPr>
          <w:p w14:paraId="21FB619B" w14:textId="77777777" w:rsidR="00DD0DFD" w:rsidRPr="00DD0DFD" w:rsidRDefault="00DD0DFD" w:rsidP="00DD0DFD">
            <w:pPr>
              <w:widowControl w:val="0"/>
              <w:jc w:val="both"/>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 xml:space="preserve">Директор (руководитель) организации; заведующий (начальник) структурным подразделением: заведующий хозяйством, заместитель директора по административно-хозяйственной работе, заместитель директора (по учебной работе, учебно-воспитательной, учебно- производственной, учебно-методической и т.п.), </w:t>
            </w:r>
          </w:p>
        </w:tc>
        <w:tc>
          <w:tcPr>
            <w:tcW w:w="4955" w:type="dxa"/>
          </w:tcPr>
          <w:p w14:paraId="43DC28E9" w14:textId="77777777" w:rsidR="00DD0DFD" w:rsidRPr="00DD0DFD" w:rsidRDefault="00DD0DFD" w:rsidP="00DD0DFD">
            <w:pPr>
              <w:widowControl w:val="0"/>
              <w:jc w:val="both"/>
              <w:rPr>
                <w:rFonts w:ascii="Times New Roman" w:eastAsia="Times New Roman" w:hAnsi="Times New Roman" w:cs="Times New Roman"/>
                <w:sz w:val="24"/>
                <w:szCs w:val="24"/>
                <w:shd w:val="clear" w:color="auto" w:fill="FFFFFF"/>
                <w:lang w:val="ru-RU" w:eastAsia="ru-RU"/>
              </w:rPr>
            </w:pPr>
            <w:r w:rsidRPr="00DD0DFD">
              <w:rPr>
                <w:rFonts w:ascii="Times New Roman" w:eastAsia="Times New Roman" w:hAnsi="Times New Roman" w:cs="Times New Roman"/>
                <w:sz w:val="24"/>
                <w:szCs w:val="24"/>
                <w:shd w:val="clear" w:color="auto" w:fill="FFFFFF"/>
                <w:lang w:val="ru-RU" w:eastAsia="ru-RU"/>
              </w:rPr>
              <w:t xml:space="preserve"> делопроизводитель, младший воспитатель, водитель, дворник, кастелянша, кладовщик, кухонный рабочий, </w:t>
            </w:r>
          </w:p>
        </w:tc>
      </w:tr>
      <w:tr w:rsidR="00DD0DFD" w:rsidRPr="00B51D72" w14:paraId="0C351393" w14:textId="77777777" w:rsidTr="00DD0DFD">
        <w:tc>
          <w:tcPr>
            <w:tcW w:w="5240" w:type="dxa"/>
          </w:tcPr>
          <w:p w14:paraId="3D5F326D" w14:textId="77777777" w:rsidR="00DD0DFD" w:rsidRPr="00DD0DFD" w:rsidRDefault="00DD0DFD" w:rsidP="00DD0DFD">
            <w:pPr>
              <w:widowControl w:val="0"/>
              <w:jc w:val="both"/>
              <w:rPr>
                <w:rFonts w:ascii="Times New Roman" w:eastAsia="Times New Roman" w:hAnsi="Times New Roman" w:cs="Times New Roman"/>
                <w:sz w:val="24"/>
                <w:szCs w:val="24"/>
                <w:lang w:val="ru-RU" w:eastAsia="ru-RU"/>
              </w:rPr>
            </w:pPr>
          </w:p>
        </w:tc>
        <w:tc>
          <w:tcPr>
            <w:tcW w:w="4955" w:type="dxa"/>
          </w:tcPr>
          <w:p w14:paraId="081E4476" w14:textId="77777777" w:rsidR="00DD0DFD" w:rsidRPr="00DD0DFD" w:rsidRDefault="00DD0DFD" w:rsidP="00DD0DFD">
            <w:pPr>
              <w:widowControl w:val="0"/>
              <w:jc w:val="both"/>
              <w:rPr>
                <w:rFonts w:ascii="Times New Roman" w:eastAsia="Times New Roman" w:hAnsi="Times New Roman" w:cs="Times New Roman"/>
                <w:sz w:val="24"/>
                <w:szCs w:val="24"/>
                <w:shd w:val="clear" w:color="auto" w:fill="FFFFFF"/>
                <w:lang w:val="ru-RU" w:eastAsia="ru-RU"/>
              </w:rPr>
            </w:pPr>
            <w:r w:rsidRPr="00DD0DFD">
              <w:rPr>
                <w:rFonts w:ascii="Times New Roman" w:eastAsia="Times New Roman" w:hAnsi="Times New Roman" w:cs="Times New Roman"/>
                <w:sz w:val="24"/>
                <w:szCs w:val="24"/>
                <w:shd w:val="clear" w:color="auto" w:fill="FFFFFF"/>
                <w:lang w:val="ru-RU" w:eastAsia="ru-RU"/>
              </w:rPr>
              <w:t xml:space="preserve">оператор котельной, повар, подсобный рабочий, рабочий по комплексному обслуживанию зданий и сооружений, рабочий по стирке и ремонту спецодежды, сторож, уборщик служебных/ производственных помещений/территории/ туалетов, швея по ремонту одежды и белья, электромонтер </w:t>
            </w:r>
          </w:p>
        </w:tc>
      </w:tr>
    </w:tbl>
    <w:p w14:paraId="6B3CA46C" w14:textId="77777777" w:rsidR="00DD0DFD" w:rsidRPr="00DD0DFD" w:rsidRDefault="00DD0DFD" w:rsidP="00DD0DFD">
      <w:pPr>
        <w:widowControl w:val="0"/>
        <w:jc w:val="center"/>
        <w:rPr>
          <w:rFonts w:ascii="Times New Roman" w:eastAsia="Times New Roman" w:hAnsi="Times New Roman" w:cs="Times New Roman"/>
          <w:b/>
          <w:sz w:val="28"/>
          <w:szCs w:val="28"/>
          <w:lang w:val="ru-RU" w:eastAsia="ru-RU"/>
        </w:rPr>
      </w:pPr>
    </w:p>
    <w:p w14:paraId="107CC204" w14:textId="77777777" w:rsidR="00DD0DFD" w:rsidRPr="00DD0DFD" w:rsidRDefault="00DD0DFD" w:rsidP="00DD0DFD">
      <w:pPr>
        <w:widowControl w:val="0"/>
        <w:rPr>
          <w:rFonts w:ascii="Times New Roman" w:eastAsia="Times New Roman" w:hAnsi="Times New Roman" w:cs="Times New Roman"/>
          <w:sz w:val="20"/>
          <w:szCs w:val="20"/>
          <w:lang w:val="ru-RU" w:eastAsia="ru-RU"/>
        </w:rPr>
      </w:pPr>
    </w:p>
    <w:tbl>
      <w:tblPr>
        <w:tblpPr w:leftFromText="180" w:rightFromText="180" w:vertAnchor="text" w:horzAnchor="margin" w:tblpXSpec="center" w:tblpY="-769"/>
        <w:tblW w:w="10707" w:type="dxa"/>
        <w:tblLook w:val="04A0" w:firstRow="1" w:lastRow="0" w:firstColumn="1" w:lastColumn="0" w:noHBand="0" w:noVBand="1"/>
      </w:tblPr>
      <w:tblGrid>
        <w:gridCol w:w="10707"/>
      </w:tblGrid>
      <w:tr w:rsidR="00406DC4" w:rsidRPr="00CD7B3A" w14:paraId="185DFB2E" w14:textId="77777777" w:rsidTr="00406DC4">
        <w:trPr>
          <w:trHeight w:val="300"/>
        </w:trPr>
        <w:tc>
          <w:tcPr>
            <w:tcW w:w="10707" w:type="dxa"/>
            <w:tcBorders>
              <w:top w:val="nil"/>
              <w:left w:val="nil"/>
              <w:bottom w:val="nil"/>
              <w:right w:val="nil"/>
            </w:tcBorders>
            <w:noWrap/>
            <w:vAlign w:val="bottom"/>
            <w:hideMark/>
          </w:tcPr>
          <w:p w14:paraId="1D2BD3D2" w14:textId="77777777" w:rsidR="00406DC4" w:rsidRPr="00B8207A" w:rsidRDefault="00406DC4" w:rsidP="00406DC4">
            <w:pPr>
              <w:widowControl w:val="0"/>
              <w:spacing w:before="0" w:beforeAutospacing="0" w:after="0" w:afterAutospacing="0"/>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lastRenderedPageBreak/>
              <w:t xml:space="preserve">                                                                     </w:t>
            </w:r>
            <w:r>
              <w:rPr>
                <w:rFonts w:ascii="Times New Roman" w:eastAsia="Times New Roman" w:hAnsi="Times New Roman" w:cs="Times New Roman"/>
                <w:color w:val="000000"/>
                <w:sz w:val="28"/>
                <w:szCs w:val="28"/>
                <w:lang w:val="ru-RU" w:eastAsia="ru-RU"/>
              </w:rPr>
              <w:t xml:space="preserve">                         </w:t>
            </w:r>
            <w:r w:rsidRPr="00B8207A">
              <w:rPr>
                <w:rFonts w:ascii="Times New Roman" w:eastAsia="Times New Roman" w:hAnsi="Times New Roman" w:cs="Times New Roman"/>
                <w:color w:val="000000"/>
                <w:sz w:val="28"/>
                <w:szCs w:val="28"/>
                <w:lang w:val="ru-RU" w:eastAsia="ru-RU"/>
              </w:rPr>
              <w:t>Приложение №</w:t>
            </w:r>
            <w:r w:rsidRPr="00B8207A">
              <w:rPr>
                <w:rFonts w:ascii="Times New Roman" w:eastAsia="Times New Roman" w:hAnsi="Times New Roman" w:cs="Times New Roman"/>
                <w:color w:val="000000"/>
                <w:sz w:val="28"/>
                <w:szCs w:val="28"/>
                <w:lang w:eastAsia="ru-RU"/>
              </w:rPr>
              <w:t> </w:t>
            </w:r>
            <w:r w:rsidRPr="00B8207A">
              <w:rPr>
                <w:rFonts w:ascii="Times New Roman" w:eastAsia="Times New Roman" w:hAnsi="Times New Roman" w:cs="Times New Roman"/>
                <w:color w:val="000000"/>
                <w:sz w:val="28"/>
                <w:szCs w:val="28"/>
                <w:lang w:val="ru-RU" w:eastAsia="ru-RU"/>
              </w:rPr>
              <w:t>2</w:t>
            </w:r>
          </w:p>
          <w:p w14:paraId="3569D3E4" w14:textId="77777777" w:rsidR="00B8207A" w:rsidRPr="00DD0DFD" w:rsidRDefault="00B8207A" w:rsidP="00B8207A">
            <w:pPr>
              <w:widowControl w:val="0"/>
              <w:spacing w:before="0" w:beforeAutospacing="0" w:after="0" w:afterAutospacing="0"/>
              <w:ind w:left="5137"/>
              <w:jc w:val="right"/>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к Положению</w:t>
            </w:r>
          </w:p>
          <w:p w14:paraId="37F298F0" w14:textId="77777777" w:rsidR="00B8207A" w:rsidRPr="00DD0DFD" w:rsidRDefault="00B8207A" w:rsidP="00B8207A">
            <w:pPr>
              <w:widowControl w:val="0"/>
              <w:spacing w:before="0" w:beforeAutospacing="0" w:after="0" w:afterAutospacing="0"/>
              <w:ind w:left="5279"/>
              <w:jc w:val="right"/>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об оплате труда работников  </w:t>
            </w:r>
          </w:p>
          <w:p w14:paraId="70E1F11F" w14:textId="77777777" w:rsidR="00B8207A" w:rsidRPr="00DD0DFD" w:rsidRDefault="00B8207A" w:rsidP="00B8207A">
            <w:pPr>
              <w:widowControl w:val="0"/>
              <w:spacing w:before="0" w:beforeAutospacing="0" w:after="0" w:afterAutospacing="0"/>
              <w:jc w:val="right"/>
              <w:outlineLvl w:val="0"/>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МБДОУ «Холм-Жирковский </w:t>
            </w:r>
          </w:p>
          <w:p w14:paraId="26EC2C79" w14:textId="77777777" w:rsidR="00B8207A" w:rsidRPr="00DD0DFD" w:rsidRDefault="00B8207A" w:rsidP="00B8207A">
            <w:pPr>
              <w:widowControl w:val="0"/>
              <w:spacing w:before="0" w:beforeAutospacing="0" w:after="0" w:afterAutospacing="0"/>
              <w:jc w:val="right"/>
              <w:outlineLvl w:val="0"/>
              <w:rPr>
                <w:rFonts w:ascii="Times New Roman" w:eastAsia="Times New Roman" w:hAnsi="Times New Roman" w:cs="Times New Roman"/>
                <w:bCs/>
                <w:kern w:val="32"/>
                <w:sz w:val="28"/>
                <w:szCs w:val="28"/>
                <w:lang w:val="ru-RU" w:eastAsia="ru-RU"/>
              </w:rPr>
            </w:pPr>
            <w:r w:rsidRPr="00DD0DFD">
              <w:rPr>
                <w:rFonts w:ascii="Times New Roman" w:eastAsia="Times New Roman" w:hAnsi="Times New Roman" w:cs="Times New Roman"/>
                <w:sz w:val="28"/>
                <w:szCs w:val="28"/>
                <w:lang w:val="ru-RU" w:eastAsia="ru-RU"/>
              </w:rPr>
              <w:t>детский сад «Теремок»</w:t>
            </w:r>
          </w:p>
          <w:p w14:paraId="4D72DB53" w14:textId="77777777" w:rsidR="00B8207A" w:rsidRPr="00DD0DFD" w:rsidRDefault="00B8207A" w:rsidP="00B8207A">
            <w:pPr>
              <w:widowControl w:val="0"/>
              <w:spacing w:before="0" w:beforeAutospacing="0" w:after="0" w:afterAutospacing="0"/>
              <w:outlineLvl w:val="0"/>
              <w:rPr>
                <w:rFonts w:ascii="Times New Roman" w:eastAsia="Times New Roman" w:hAnsi="Times New Roman" w:cs="Times New Roman"/>
                <w:bCs/>
                <w:kern w:val="32"/>
                <w:sz w:val="28"/>
                <w:szCs w:val="28"/>
                <w:lang w:val="ru-RU" w:eastAsia="ru-RU"/>
              </w:rPr>
            </w:pPr>
          </w:p>
          <w:p w14:paraId="4A54CFED" w14:textId="77777777" w:rsidR="00406DC4" w:rsidRDefault="00406DC4" w:rsidP="00406DC4">
            <w:pPr>
              <w:widowControl w:val="0"/>
              <w:spacing w:before="0" w:beforeAutospacing="0" w:after="0" w:afterAutospacing="0"/>
              <w:jc w:val="right"/>
              <w:rPr>
                <w:rFonts w:ascii="Times New Roman" w:eastAsia="Times New Roman" w:hAnsi="Times New Roman" w:cs="Times New Roman"/>
                <w:color w:val="000000"/>
                <w:sz w:val="28"/>
                <w:szCs w:val="28"/>
                <w:lang w:val="ru-RU" w:eastAsia="ru-RU"/>
              </w:rPr>
            </w:pPr>
          </w:p>
          <w:p w14:paraId="32B98998" w14:textId="77777777" w:rsidR="00406DC4" w:rsidRPr="00DD0DFD" w:rsidRDefault="00406DC4" w:rsidP="00406DC4">
            <w:pPr>
              <w:widowControl w:val="0"/>
              <w:spacing w:before="0" w:beforeAutospacing="0" w:after="0" w:afterAutospacing="0"/>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t xml:space="preserve"> </w:t>
            </w:r>
          </w:p>
          <w:p w14:paraId="12E06589" w14:textId="77777777" w:rsidR="00406DC4" w:rsidRPr="00DD0DFD" w:rsidRDefault="00406DC4" w:rsidP="00406DC4">
            <w:pPr>
              <w:widowControl w:val="0"/>
              <w:spacing w:before="0" w:beforeAutospacing="0" w:after="0" w:afterAutospacing="0"/>
              <w:ind w:left="6237" w:right="676"/>
              <w:rPr>
                <w:rFonts w:ascii="Times New Roman" w:eastAsia="Times New Roman" w:hAnsi="Times New Roman" w:cs="Times New Roman"/>
                <w:sz w:val="28"/>
                <w:szCs w:val="28"/>
                <w:lang w:val="ru-RU" w:eastAsia="ru-RU"/>
              </w:rPr>
            </w:pPr>
          </w:p>
          <w:tbl>
            <w:tblPr>
              <w:tblW w:w="10491" w:type="dxa"/>
              <w:tblLook w:val="04A0" w:firstRow="1" w:lastRow="0" w:firstColumn="1" w:lastColumn="0" w:noHBand="0" w:noVBand="1"/>
            </w:tblPr>
            <w:tblGrid>
              <w:gridCol w:w="10491"/>
            </w:tblGrid>
            <w:tr w:rsidR="00406DC4" w:rsidRPr="00E15CC3" w14:paraId="5473A08C" w14:textId="77777777" w:rsidTr="005D2EC4">
              <w:trPr>
                <w:trHeight w:val="300"/>
              </w:trPr>
              <w:tc>
                <w:tcPr>
                  <w:tcW w:w="10491" w:type="dxa"/>
                  <w:noWrap/>
                  <w:vAlign w:val="bottom"/>
                  <w:hideMark/>
                </w:tcPr>
                <w:p w14:paraId="45A40007" w14:textId="77777777" w:rsidR="00406DC4" w:rsidRPr="00DD0DFD" w:rsidRDefault="00406DC4" w:rsidP="00B51D72">
                  <w:pPr>
                    <w:framePr w:hSpace="180" w:wrap="around" w:vAnchor="text" w:hAnchor="margin" w:xAlign="center" w:y="-769"/>
                    <w:widowControl w:val="0"/>
                    <w:spacing w:before="0" w:beforeAutospacing="0" w:after="0" w:afterAutospacing="0"/>
                    <w:ind w:right="676"/>
                    <w:jc w:val="center"/>
                    <w:rPr>
                      <w:rFonts w:ascii="Times New Roman" w:eastAsia="Times New Roman" w:hAnsi="Times New Roman" w:cs="Times New Roman"/>
                      <w:b/>
                      <w:color w:val="000000"/>
                      <w:sz w:val="28"/>
                      <w:szCs w:val="28"/>
                      <w:lang w:val="ru-RU" w:eastAsia="ru-RU"/>
                    </w:rPr>
                  </w:pPr>
                  <w:r w:rsidRPr="00DD0DFD">
                    <w:rPr>
                      <w:rFonts w:ascii="Times New Roman" w:eastAsia="Times New Roman" w:hAnsi="Times New Roman" w:cs="Times New Roman"/>
                      <w:b/>
                      <w:color w:val="000000"/>
                      <w:sz w:val="28"/>
                      <w:szCs w:val="28"/>
                      <w:lang w:val="ru-RU" w:eastAsia="ru-RU"/>
                    </w:rPr>
                    <w:t>ДОЛЖНОСТНЫЕ ОКЛАДЫ</w:t>
                  </w:r>
                </w:p>
                <w:p w14:paraId="3FA1DC6B" w14:textId="77777777" w:rsidR="00406DC4" w:rsidRPr="00DD0DFD" w:rsidRDefault="00406DC4" w:rsidP="00B51D72">
                  <w:pPr>
                    <w:framePr w:hSpace="180" w:wrap="around" w:vAnchor="text" w:hAnchor="margin" w:xAlign="center" w:y="-769"/>
                    <w:widowControl w:val="0"/>
                    <w:spacing w:before="0" w:beforeAutospacing="0" w:after="0" w:afterAutospacing="0"/>
                    <w:ind w:right="676"/>
                    <w:jc w:val="center"/>
                    <w:rPr>
                      <w:rFonts w:ascii="Times New Roman" w:eastAsia="Times New Roman" w:hAnsi="Times New Roman" w:cs="Times New Roman"/>
                      <w:b/>
                      <w:sz w:val="28"/>
                      <w:szCs w:val="28"/>
                      <w:lang w:val="ru-RU" w:eastAsia="ru-RU"/>
                    </w:rPr>
                  </w:pPr>
                  <w:r w:rsidRPr="00DD0DFD">
                    <w:rPr>
                      <w:rFonts w:ascii="Times New Roman" w:eastAsia="Times New Roman" w:hAnsi="Times New Roman" w:cs="Times New Roman"/>
                      <w:b/>
                      <w:color w:val="000000"/>
                      <w:sz w:val="28"/>
                      <w:szCs w:val="28"/>
                      <w:lang w:val="ru-RU" w:eastAsia="ru-RU"/>
                    </w:rPr>
                    <w:t xml:space="preserve">руководителей </w:t>
                  </w:r>
                  <w:r w:rsidRPr="00DD0DFD">
                    <w:rPr>
                      <w:rFonts w:ascii="Times New Roman" w:eastAsia="Times New Roman" w:hAnsi="Times New Roman" w:cs="Times New Roman"/>
                      <w:b/>
                      <w:sz w:val="28"/>
                      <w:szCs w:val="28"/>
                      <w:lang w:val="ru-RU" w:eastAsia="ru-RU"/>
                    </w:rPr>
                    <w:t xml:space="preserve">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  </w:t>
                  </w:r>
                </w:p>
                <w:p w14:paraId="3F91C079" w14:textId="77777777" w:rsidR="00406DC4" w:rsidRPr="00DD0DFD" w:rsidRDefault="00406DC4" w:rsidP="00B51D72">
                  <w:pPr>
                    <w:framePr w:hSpace="180" w:wrap="around" w:vAnchor="text" w:hAnchor="margin" w:xAlign="center" w:y="-769"/>
                    <w:widowControl w:val="0"/>
                    <w:spacing w:before="0" w:beforeAutospacing="0" w:after="0" w:afterAutospacing="0"/>
                    <w:ind w:right="676"/>
                    <w:rPr>
                      <w:rFonts w:ascii="Times New Roman" w:eastAsia="Times New Roman" w:hAnsi="Times New Roman" w:cs="Times New Roman"/>
                      <w:color w:val="000000"/>
                      <w:sz w:val="28"/>
                      <w:szCs w:val="28"/>
                      <w:lang w:val="ru-RU" w:eastAsia="ru-RU"/>
                    </w:rPr>
                  </w:pPr>
                </w:p>
                <w:p w14:paraId="5591C65C" w14:textId="77777777" w:rsidR="00406DC4" w:rsidRPr="00E15CC3" w:rsidRDefault="00406DC4" w:rsidP="00B51D72">
                  <w:pPr>
                    <w:framePr w:hSpace="180" w:wrap="around" w:vAnchor="text" w:hAnchor="margin" w:xAlign="center" w:y="-769"/>
                    <w:widowControl w:val="0"/>
                    <w:spacing w:before="0" w:beforeAutospacing="0" w:after="0" w:afterAutospacing="0"/>
                    <w:ind w:right="676"/>
                    <w:jc w:val="right"/>
                    <w:rPr>
                      <w:rFonts w:ascii="Times New Roman" w:eastAsia="Times New Roman" w:hAnsi="Times New Roman" w:cs="Times New Roman"/>
                      <w:color w:val="000000"/>
                      <w:lang w:eastAsia="ru-RU"/>
                    </w:rPr>
                  </w:pPr>
                  <w:r w:rsidRPr="00DD0DFD">
                    <w:rPr>
                      <w:rFonts w:ascii="Times New Roman" w:eastAsia="Times New Roman" w:hAnsi="Times New Roman" w:cs="Times New Roman"/>
                      <w:color w:val="000000"/>
                      <w:lang w:val="ru-RU" w:eastAsia="ru-RU"/>
                    </w:rPr>
                    <w:t xml:space="preserve"> </w:t>
                  </w:r>
                  <w:r w:rsidRPr="00E15CC3">
                    <w:rPr>
                      <w:rFonts w:ascii="Times New Roman" w:eastAsia="Times New Roman" w:hAnsi="Times New Roman" w:cs="Times New Roman"/>
                      <w:color w:val="000000"/>
                      <w:lang w:eastAsia="ru-RU"/>
                    </w:rPr>
                    <w:t>(</w:t>
                  </w:r>
                  <w:proofErr w:type="spellStart"/>
                  <w:r w:rsidRPr="00E15CC3">
                    <w:rPr>
                      <w:rFonts w:ascii="Times New Roman" w:eastAsia="Times New Roman" w:hAnsi="Times New Roman" w:cs="Times New Roman"/>
                      <w:color w:val="000000"/>
                      <w:lang w:eastAsia="ru-RU"/>
                    </w:rPr>
                    <w:t>рублей</w:t>
                  </w:r>
                  <w:proofErr w:type="spellEnd"/>
                  <w:r w:rsidRPr="00E15CC3">
                    <w:rPr>
                      <w:rFonts w:ascii="Times New Roman" w:eastAsia="Times New Roman" w:hAnsi="Times New Roman" w:cs="Times New Roman"/>
                      <w:color w:val="000000"/>
                      <w:lang w:eastAsia="ru-RU"/>
                    </w:rPr>
                    <w:t>)</w:t>
                  </w:r>
                </w:p>
              </w:tc>
            </w:tr>
          </w:tbl>
          <w:p w14:paraId="72E2EEA0" w14:textId="77777777" w:rsidR="00406DC4" w:rsidRPr="00E15CC3" w:rsidRDefault="00406DC4" w:rsidP="00406DC4">
            <w:pPr>
              <w:widowControl w:val="0"/>
              <w:spacing w:before="0" w:beforeAutospacing="0" w:after="0" w:afterAutospacing="0"/>
              <w:ind w:right="676"/>
              <w:rPr>
                <w:rFonts w:ascii="Times New Roman" w:eastAsia="Times New Roman" w:hAnsi="Times New Roman" w:cs="Times New Roman"/>
                <w:vanish/>
                <w:sz w:val="20"/>
                <w:szCs w:val="20"/>
                <w:lang w:eastAsia="ru-RU"/>
              </w:rPr>
            </w:pPr>
          </w:p>
          <w:tbl>
            <w:tblPr>
              <w:tblpPr w:leftFromText="180" w:rightFromText="180" w:vertAnchor="text" w:horzAnchor="margin" w:tblpX="-318" w:tblpY="65"/>
              <w:tblW w:w="10086" w:type="dxa"/>
              <w:tblLook w:val="04A0" w:firstRow="1" w:lastRow="0" w:firstColumn="1" w:lastColumn="0" w:noHBand="0" w:noVBand="1"/>
            </w:tblPr>
            <w:tblGrid>
              <w:gridCol w:w="4957"/>
              <w:gridCol w:w="2409"/>
              <w:gridCol w:w="2720"/>
            </w:tblGrid>
            <w:tr w:rsidR="00406DC4" w:rsidRPr="00E15CC3" w14:paraId="49545ED6" w14:textId="77777777" w:rsidTr="004711F0">
              <w:trPr>
                <w:trHeight w:val="300"/>
              </w:trPr>
              <w:tc>
                <w:tcPr>
                  <w:tcW w:w="4957" w:type="dxa"/>
                  <w:vMerge w:val="restart"/>
                  <w:tcBorders>
                    <w:top w:val="single" w:sz="4" w:space="0" w:color="auto"/>
                    <w:left w:val="single" w:sz="4" w:space="0" w:color="auto"/>
                    <w:bottom w:val="single" w:sz="4" w:space="0" w:color="auto"/>
                    <w:right w:val="single" w:sz="4" w:space="0" w:color="auto"/>
                  </w:tcBorders>
                  <w:noWrap/>
                  <w:vAlign w:val="bottom"/>
                  <w:hideMark/>
                </w:tcPr>
                <w:p w14:paraId="06E9732E" w14:textId="77777777" w:rsidR="00406DC4" w:rsidRPr="00E15CC3" w:rsidRDefault="00406DC4" w:rsidP="00406DC4">
                  <w:pPr>
                    <w:widowControl w:val="0"/>
                    <w:spacing w:before="0" w:beforeAutospacing="0" w:after="0" w:afterAutospacing="0"/>
                    <w:ind w:right="676"/>
                    <w:jc w:val="center"/>
                    <w:rPr>
                      <w:rFonts w:ascii="Times New Roman" w:eastAsia="Times New Roman" w:hAnsi="Times New Roman" w:cs="Times New Roman"/>
                      <w:color w:val="000000"/>
                      <w:sz w:val="28"/>
                      <w:szCs w:val="28"/>
                      <w:lang w:eastAsia="ru-RU"/>
                    </w:rPr>
                  </w:pPr>
                  <w:proofErr w:type="spellStart"/>
                  <w:r w:rsidRPr="00E15CC3">
                    <w:rPr>
                      <w:rFonts w:ascii="Times New Roman" w:eastAsia="Times New Roman" w:hAnsi="Times New Roman" w:cs="Times New Roman"/>
                      <w:color w:val="000000"/>
                      <w:sz w:val="28"/>
                      <w:szCs w:val="28"/>
                      <w:lang w:eastAsia="ru-RU"/>
                    </w:rPr>
                    <w:t>Руководители</w:t>
                  </w:r>
                  <w:proofErr w:type="spellEnd"/>
                </w:p>
                <w:p w14:paraId="44F45359" w14:textId="77777777" w:rsidR="00406DC4" w:rsidRPr="00E15CC3" w:rsidRDefault="00406DC4" w:rsidP="00406DC4">
                  <w:pPr>
                    <w:widowControl w:val="0"/>
                    <w:spacing w:before="0" w:beforeAutospacing="0" w:after="0" w:afterAutospacing="0"/>
                    <w:ind w:right="676"/>
                    <w:jc w:val="center"/>
                    <w:rPr>
                      <w:rFonts w:ascii="Times New Roman" w:eastAsia="Times New Roman" w:hAnsi="Times New Roman" w:cs="Times New Roman"/>
                      <w:color w:val="000000"/>
                      <w:sz w:val="28"/>
                      <w:szCs w:val="28"/>
                      <w:lang w:eastAsia="ru-RU"/>
                    </w:rPr>
                  </w:pPr>
                </w:p>
              </w:tc>
              <w:tc>
                <w:tcPr>
                  <w:tcW w:w="5129" w:type="dxa"/>
                  <w:gridSpan w:val="2"/>
                  <w:tcBorders>
                    <w:top w:val="single" w:sz="4" w:space="0" w:color="auto"/>
                    <w:bottom w:val="single" w:sz="4" w:space="0" w:color="auto"/>
                    <w:right w:val="single" w:sz="4" w:space="0" w:color="auto"/>
                  </w:tcBorders>
                  <w:noWrap/>
                  <w:vAlign w:val="bottom"/>
                  <w:hideMark/>
                </w:tcPr>
                <w:p w14:paraId="6C2E5A8A" w14:textId="77777777" w:rsidR="00406DC4" w:rsidRPr="00E15CC3" w:rsidRDefault="00406DC4" w:rsidP="00406DC4">
                  <w:pPr>
                    <w:widowControl w:val="0"/>
                    <w:spacing w:before="0" w:beforeAutospacing="0" w:after="0" w:afterAutospacing="0"/>
                    <w:ind w:right="676"/>
                    <w:jc w:val="center"/>
                    <w:rPr>
                      <w:rFonts w:ascii="Times New Roman" w:eastAsia="Times New Roman" w:hAnsi="Times New Roman" w:cs="Times New Roman"/>
                      <w:color w:val="000000"/>
                      <w:sz w:val="28"/>
                      <w:szCs w:val="28"/>
                      <w:lang w:eastAsia="ru-RU"/>
                    </w:rPr>
                  </w:pPr>
                  <w:proofErr w:type="spellStart"/>
                  <w:r w:rsidRPr="00E15CC3">
                    <w:rPr>
                      <w:rFonts w:ascii="Times New Roman" w:eastAsia="Times New Roman" w:hAnsi="Times New Roman" w:cs="Times New Roman"/>
                      <w:color w:val="000000"/>
                      <w:sz w:val="28"/>
                      <w:szCs w:val="28"/>
                      <w:lang w:eastAsia="ru-RU"/>
                    </w:rPr>
                    <w:t>Стаж</w:t>
                  </w:r>
                  <w:proofErr w:type="spellEnd"/>
                  <w:r w:rsidR="004711F0">
                    <w:rPr>
                      <w:rFonts w:ascii="Times New Roman" w:eastAsia="Times New Roman" w:hAnsi="Times New Roman" w:cs="Times New Roman"/>
                      <w:color w:val="000000"/>
                      <w:sz w:val="28"/>
                      <w:szCs w:val="28"/>
                      <w:lang w:val="ru-RU" w:eastAsia="ru-RU"/>
                    </w:rPr>
                    <w:t xml:space="preserve">   </w:t>
                  </w:r>
                  <w:r w:rsidRPr="00E15CC3">
                    <w:rPr>
                      <w:rFonts w:ascii="Times New Roman" w:eastAsia="Times New Roman" w:hAnsi="Times New Roman" w:cs="Times New Roman"/>
                      <w:color w:val="000000"/>
                      <w:sz w:val="28"/>
                      <w:szCs w:val="28"/>
                      <w:lang w:eastAsia="ru-RU"/>
                    </w:rPr>
                    <w:t xml:space="preserve"> </w:t>
                  </w:r>
                  <w:proofErr w:type="spellStart"/>
                  <w:r w:rsidRPr="00E15CC3">
                    <w:rPr>
                      <w:rFonts w:ascii="Times New Roman" w:eastAsia="Times New Roman" w:hAnsi="Times New Roman" w:cs="Times New Roman"/>
                      <w:color w:val="000000"/>
                      <w:sz w:val="28"/>
                      <w:szCs w:val="28"/>
                      <w:lang w:eastAsia="ru-RU"/>
                    </w:rPr>
                    <w:t>руководящей</w:t>
                  </w:r>
                  <w:proofErr w:type="spellEnd"/>
                  <w:r w:rsidRPr="00E15CC3">
                    <w:rPr>
                      <w:rFonts w:ascii="Times New Roman" w:eastAsia="Times New Roman" w:hAnsi="Times New Roman" w:cs="Times New Roman"/>
                      <w:color w:val="000000"/>
                      <w:sz w:val="28"/>
                      <w:szCs w:val="28"/>
                      <w:lang w:eastAsia="ru-RU"/>
                    </w:rPr>
                    <w:t xml:space="preserve"> </w:t>
                  </w:r>
                  <w:r w:rsidR="004711F0">
                    <w:rPr>
                      <w:rFonts w:ascii="Times New Roman" w:eastAsia="Times New Roman" w:hAnsi="Times New Roman" w:cs="Times New Roman"/>
                      <w:color w:val="000000"/>
                      <w:sz w:val="28"/>
                      <w:szCs w:val="28"/>
                      <w:lang w:val="ru-RU" w:eastAsia="ru-RU"/>
                    </w:rPr>
                    <w:t xml:space="preserve">   </w:t>
                  </w:r>
                  <w:proofErr w:type="spellStart"/>
                  <w:r w:rsidRPr="00E15CC3">
                    <w:rPr>
                      <w:rFonts w:ascii="Times New Roman" w:eastAsia="Times New Roman" w:hAnsi="Times New Roman" w:cs="Times New Roman"/>
                      <w:color w:val="000000"/>
                      <w:sz w:val="28"/>
                      <w:szCs w:val="28"/>
                      <w:lang w:eastAsia="ru-RU"/>
                    </w:rPr>
                    <w:t>работы</w:t>
                  </w:r>
                  <w:proofErr w:type="spellEnd"/>
                </w:p>
              </w:tc>
            </w:tr>
            <w:tr w:rsidR="00406DC4" w:rsidRPr="00E15CC3" w14:paraId="35750BBC" w14:textId="77777777" w:rsidTr="004711F0">
              <w:trPr>
                <w:trHeight w:val="300"/>
              </w:trPr>
              <w:tc>
                <w:tcPr>
                  <w:tcW w:w="4957" w:type="dxa"/>
                  <w:vMerge/>
                  <w:tcBorders>
                    <w:top w:val="single" w:sz="4" w:space="0" w:color="auto"/>
                    <w:left w:val="single" w:sz="4" w:space="0" w:color="auto"/>
                    <w:bottom w:val="single" w:sz="4" w:space="0" w:color="auto"/>
                    <w:right w:val="single" w:sz="4" w:space="0" w:color="auto"/>
                  </w:tcBorders>
                  <w:vAlign w:val="center"/>
                  <w:hideMark/>
                </w:tcPr>
                <w:p w14:paraId="44C71793" w14:textId="77777777" w:rsidR="00406DC4" w:rsidRPr="00E15CC3" w:rsidRDefault="00406DC4" w:rsidP="00406DC4">
                  <w:pPr>
                    <w:widowControl w:val="0"/>
                    <w:spacing w:before="0" w:beforeAutospacing="0" w:after="0" w:afterAutospacing="0"/>
                    <w:ind w:right="676"/>
                    <w:rPr>
                      <w:rFonts w:ascii="Times New Roman" w:eastAsia="Times New Roman" w:hAnsi="Times New Roman" w:cs="Times New Roman"/>
                      <w:color w:val="000000"/>
                      <w:sz w:val="28"/>
                      <w:szCs w:val="28"/>
                      <w:lang w:eastAsia="ru-RU"/>
                    </w:rPr>
                  </w:pPr>
                </w:p>
              </w:tc>
              <w:tc>
                <w:tcPr>
                  <w:tcW w:w="2409" w:type="dxa"/>
                  <w:tcBorders>
                    <w:top w:val="single" w:sz="4" w:space="0" w:color="auto"/>
                    <w:bottom w:val="single" w:sz="4" w:space="0" w:color="auto"/>
                    <w:right w:val="single" w:sz="4" w:space="0" w:color="auto"/>
                  </w:tcBorders>
                  <w:noWrap/>
                  <w:vAlign w:val="bottom"/>
                  <w:hideMark/>
                </w:tcPr>
                <w:p w14:paraId="24E04875" w14:textId="77777777" w:rsidR="00406DC4" w:rsidRPr="00E15CC3" w:rsidRDefault="00B8207A" w:rsidP="00406DC4">
                  <w:pPr>
                    <w:widowControl w:val="0"/>
                    <w:spacing w:before="0" w:beforeAutospacing="0" w:after="0" w:afterAutospacing="0"/>
                    <w:ind w:right="676"/>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до</w:t>
                  </w:r>
                  <w:proofErr w:type="spellEnd"/>
                  <w:r>
                    <w:rPr>
                      <w:rFonts w:ascii="Times New Roman" w:eastAsia="Times New Roman" w:hAnsi="Times New Roman" w:cs="Times New Roman"/>
                      <w:color w:val="000000"/>
                      <w:sz w:val="28"/>
                      <w:szCs w:val="28"/>
                      <w:lang w:eastAsia="ru-RU"/>
                    </w:rPr>
                    <w:t xml:space="preserve"> </w:t>
                  </w:r>
                  <w:r w:rsidR="004711F0">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eastAsia="ru-RU"/>
                    </w:rPr>
                    <w:t xml:space="preserve">5 </w:t>
                  </w:r>
                  <w:r w:rsidR="004711F0">
                    <w:rPr>
                      <w:rFonts w:ascii="Times New Roman" w:eastAsia="Times New Roman" w:hAnsi="Times New Roman" w:cs="Times New Roman"/>
                      <w:color w:val="000000"/>
                      <w:sz w:val="28"/>
                      <w:szCs w:val="28"/>
                      <w:lang w:val="ru-RU" w:eastAsia="ru-RU"/>
                    </w:rPr>
                    <w:t xml:space="preserve">  </w:t>
                  </w:r>
                  <w:proofErr w:type="spellStart"/>
                  <w:r w:rsidR="00406DC4" w:rsidRPr="00E15CC3">
                    <w:rPr>
                      <w:rFonts w:ascii="Times New Roman" w:eastAsia="Times New Roman" w:hAnsi="Times New Roman" w:cs="Times New Roman"/>
                      <w:color w:val="000000"/>
                      <w:sz w:val="28"/>
                      <w:szCs w:val="28"/>
                      <w:lang w:eastAsia="ru-RU"/>
                    </w:rPr>
                    <w:t>лет</w:t>
                  </w:r>
                  <w:proofErr w:type="spellEnd"/>
                </w:p>
              </w:tc>
              <w:tc>
                <w:tcPr>
                  <w:tcW w:w="2720" w:type="dxa"/>
                  <w:tcBorders>
                    <w:top w:val="single" w:sz="4" w:space="0" w:color="auto"/>
                    <w:left w:val="single" w:sz="4" w:space="0" w:color="auto"/>
                    <w:bottom w:val="single" w:sz="4" w:space="0" w:color="auto"/>
                    <w:right w:val="single" w:sz="4" w:space="0" w:color="auto"/>
                  </w:tcBorders>
                  <w:noWrap/>
                  <w:vAlign w:val="bottom"/>
                  <w:hideMark/>
                </w:tcPr>
                <w:p w14:paraId="4B48731D" w14:textId="77777777" w:rsidR="00406DC4" w:rsidRPr="00E15CC3" w:rsidRDefault="00406DC4" w:rsidP="00406DC4">
                  <w:pPr>
                    <w:widowControl w:val="0"/>
                    <w:spacing w:before="0" w:beforeAutospacing="0" w:after="0" w:afterAutospacing="0"/>
                    <w:ind w:right="676"/>
                    <w:jc w:val="center"/>
                    <w:rPr>
                      <w:rFonts w:ascii="Times New Roman" w:eastAsia="Times New Roman" w:hAnsi="Times New Roman" w:cs="Times New Roman"/>
                      <w:color w:val="000000"/>
                      <w:sz w:val="28"/>
                      <w:szCs w:val="28"/>
                      <w:lang w:eastAsia="ru-RU"/>
                    </w:rPr>
                  </w:pPr>
                  <w:r w:rsidRPr="00E15CC3">
                    <w:rPr>
                      <w:rFonts w:ascii="Times New Roman" w:eastAsia="Times New Roman" w:hAnsi="Times New Roman" w:cs="Times New Roman"/>
                      <w:color w:val="000000"/>
                      <w:sz w:val="28"/>
                      <w:szCs w:val="28"/>
                      <w:lang w:eastAsia="ru-RU"/>
                    </w:rPr>
                    <w:t xml:space="preserve">5 </w:t>
                  </w:r>
                  <w:proofErr w:type="spellStart"/>
                  <w:r w:rsidRPr="00E15CC3">
                    <w:rPr>
                      <w:rFonts w:ascii="Times New Roman" w:eastAsia="Times New Roman" w:hAnsi="Times New Roman" w:cs="Times New Roman"/>
                      <w:color w:val="000000"/>
                      <w:sz w:val="28"/>
                      <w:szCs w:val="28"/>
                      <w:lang w:eastAsia="ru-RU"/>
                    </w:rPr>
                    <w:t>лет</w:t>
                  </w:r>
                  <w:proofErr w:type="spellEnd"/>
                  <w:r w:rsidR="004711F0">
                    <w:rPr>
                      <w:rFonts w:ascii="Times New Roman" w:eastAsia="Times New Roman" w:hAnsi="Times New Roman" w:cs="Times New Roman"/>
                      <w:color w:val="000000"/>
                      <w:sz w:val="28"/>
                      <w:szCs w:val="28"/>
                      <w:lang w:val="ru-RU" w:eastAsia="ru-RU"/>
                    </w:rPr>
                    <w:t xml:space="preserve"> </w:t>
                  </w:r>
                  <w:r w:rsidRPr="00E15CC3">
                    <w:rPr>
                      <w:rFonts w:ascii="Times New Roman" w:eastAsia="Times New Roman" w:hAnsi="Times New Roman" w:cs="Times New Roman"/>
                      <w:color w:val="000000"/>
                      <w:sz w:val="28"/>
                      <w:szCs w:val="28"/>
                      <w:lang w:eastAsia="ru-RU"/>
                    </w:rPr>
                    <w:t xml:space="preserve"> и </w:t>
                  </w:r>
                  <w:r w:rsidR="004711F0">
                    <w:rPr>
                      <w:rFonts w:ascii="Times New Roman" w:eastAsia="Times New Roman" w:hAnsi="Times New Roman" w:cs="Times New Roman"/>
                      <w:color w:val="000000"/>
                      <w:sz w:val="28"/>
                      <w:szCs w:val="28"/>
                      <w:lang w:val="ru-RU" w:eastAsia="ru-RU"/>
                    </w:rPr>
                    <w:t xml:space="preserve">  </w:t>
                  </w:r>
                  <w:proofErr w:type="spellStart"/>
                  <w:r w:rsidRPr="00E15CC3">
                    <w:rPr>
                      <w:rFonts w:ascii="Times New Roman" w:eastAsia="Times New Roman" w:hAnsi="Times New Roman" w:cs="Times New Roman"/>
                      <w:color w:val="000000"/>
                      <w:sz w:val="28"/>
                      <w:szCs w:val="28"/>
                      <w:lang w:eastAsia="ru-RU"/>
                    </w:rPr>
                    <w:t>более</w:t>
                  </w:r>
                  <w:proofErr w:type="spellEnd"/>
                </w:p>
              </w:tc>
            </w:tr>
            <w:tr w:rsidR="00406DC4" w:rsidRPr="00B51D72" w14:paraId="0917A37B" w14:textId="77777777" w:rsidTr="004711F0">
              <w:trPr>
                <w:trHeight w:val="404"/>
              </w:trPr>
              <w:tc>
                <w:tcPr>
                  <w:tcW w:w="4957" w:type="dxa"/>
                  <w:tcBorders>
                    <w:left w:val="single" w:sz="4" w:space="0" w:color="auto"/>
                    <w:bottom w:val="single" w:sz="4" w:space="0" w:color="auto"/>
                    <w:right w:val="single" w:sz="4" w:space="0" w:color="auto"/>
                  </w:tcBorders>
                  <w:hideMark/>
                </w:tcPr>
                <w:p w14:paraId="664FE9DC" w14:textId="77777777" w:rsidR="00406DC4" w:rsidRPr="00DD0DFD" w:rsidRDefault="00406DC4" w:rsidP="00406DC4">
                  <w:pPr>
                    <w:widowControl w:val="0"/>
                    <w:spacing w:before="0" w:beforeAutospacing="0" w:after="0" w:afterAutospacing="0"/>
                    <w:ind w:right="676"/>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Руководители организаций, реализующих образовательные программы дошкольного образования</w:t>
                  </w:r>
                </w:p>
              </w:tc>
              <w:tc>
                <w:tcPr>
                  <w:tcW w:w="2409" w:type="dxa"/>
                  <w:tcBorders>
                    <w:top w:val="single" w:sz="4" w:space="0" w:color="auto"/>
                    <w:bottom w:val="single" w:sz="4" w:space="0" w:color="auto"/>
                    <w:right w:val="single" w:sz="4" w:space="0" w:color="auto"/>
                  </w:tcBorders>
                  <w:noWrap/>
                  <w:vAlign w:val="bottom"/>
                  <w:hideMark/>
                </w:tcPr>
                <w:p w14:paraId="22CB9077" w14:textId="77777777" w:rsidR="00406DC4" w:rsidRPr="00ED6143" w:rsidRDefault="004D372B" w:rsidP="004711F0">
                  <w:pPr>
                    <w:widowControl w:val="0"/>
                    <w:spacing w:before="0" w:beforeAutospacing="0" w:after="0" w:afterAutospacing="0"/>
                    <w:ind w:right="676"/>
                    <w:jc w:val="center"/>
                    <w:rPr>
                      <w:rFonts w:ascii="Times New Roman" w:eastAsia="Times New Roman" w:hAnsi="Times New Roman" w:cs="Times New Roman"/>
                      <w:sz w:val="24"/>
                      <w:szCs w:val="24"/>
                      <w:lang w:val="ru-RU" w:eastAsia="ru-RU"/>
                    </w:rPr>
                  </w:pPr>
                  <w:r w:rsidRPr="00ED6143">
                    <w:rPr>
                      <w:rFonts w:ascii="Times New Roman" w:eastAsia="Times New Roman" w:hAnsi="Times New Roman" w:cs="Times New Roman"/>
                      <w:sz w:val="24"/>
                      <w:szCs w:val="24"/>
                      <w:lang w:val="ru-RU" w:eastAsia="ru-RU"/>
                    </w:rPr>
                    <w:t>21 877</w:t>
                  </w:r>
                </w:p>
              </w:tc>
              <w:tc>
                <w:tcPr>
                  <w:tcW w:w="2720" w:type="dxa"/>
                  <w:tcBorders>
                    <w:top w:val="single" w:sz="4" w:space="0" w:color="auto"/>
                    <w:left w:val="single" w:sz="4" w:space="0" w:color="auto"/>
                    <w:bottom w:val="single" w:sz="4" w:space="0" w:color="auto"/>
                    <w:right w:val="single" w:sz="4" w:space="0" w:color="auto"/>
                  </w:tcBorders>
                  <w:noWrap/>
                  <w:vAlign w:val="bottom"/>
                  <w:hideMark/>
                </w:tcPr>
                <w:p w14:paraId="7671DC26" w14:textId="77777777" w:rsidR="00406DC4" w:rsidRPr="00ED6143" w:rsidRDefault="004D372B" w:rsidP="004711F0">
                  <w:pPr>
                    <w:widowControl w:val="0"/>
                    <w:spacing w:before="0" w:beforeAutospacing="0" w:after="0" w:afterAutospacing="0"/>
                    <w:ind w:right="676"/>
                    <w:jc w:val="center"/>
                    <w:rPr>
                      <w:rFonts w:ascii="Times New Roman" w:eastAsia="Times New Roman" w:hAnsi="Times New Roman" w:cs="Times New Roman"/>
                      <w:sz w:val="24"/>
                      <w:szCs w:val="24"/>
                      <w:lang w:val="ru-RU" w:eastAsia="ru-RU"/>
                    </w:rPr>
                  </w:pPr>
                  <w:r w:rsidRPr="00ED6143">
                    <w:rPr>
                      <w:rFonts w:ascii="Times New Roman" w:eastAsia="Times New Roman" w:hAnsi="Times New Roman" w:cs="Times New Roman"/>
                      <w:color w:val="000000"/>
                      <w:sz w:val="24"/>
                      <w:szCs w:val="24"/>
                      <w:lang w:val="ru-RU" w:eastAsia="ru-RU"/>
                    </w:rPr>
                    <w:t>22 8</w:t>
                  </w:r>
                  <w:r>
                    <w:rPr>
                      <w:rFonts w:ascii="Times New Roman" w:eastAsia="Times New Roman" w:hAnsi="Times New Roman" w:cs="Times New Roman"/>
                      <w:color w:val="000000"/>
                      <w:sz w:val="24"/>
                      <w:szCs w:val="24"/>
                      <w:lang w:val="ru-RU" w:eastAsia="ru-RU"/>
                    </w:rPr>
                    <w:t>24</w:t>
                  </w:r>
                </w:p>
              </w:tc>
            </w:tr>
          </w:tbl>
          <w:p w14:paraId="6AE75AF5" w14:textId="77777777" w:rsidR="00406DC4" w:rsidRPr="00DD0DFD" w:rsidRDefault="00406DC4" w:rsidP="00406DC4">
            <w:pPr>
              <w:widowControl w:val="0"/>
              <w:spacing w:before="0" w:beforeAutospacing="0" w:after="0" w:afterAutospacing="0"/>
              <w:ind w:left="6237"/>
              <w:rPr>
                <w:rFonts w:ascii="Times New Roman" w:eastAsia="Times New Roman" w:hAnsi="Times New Roman" w:cs="Times New Roman"/>
                <w:sz w:val="28"/>
                <w:szCs w:val="28"/>
                <w:lang w:val="ru-RU" w:eastAsia="ru-RU"/>
              </w:rPr>
            </w:pPr>
          </w:p>
          <w:p w14:paraId="48994876" w14:textId="77777777" w:rsidR="00406DC4" w:rsidRPr="00DD0DFD" w:rsidRDefault="00406DC4" w:rsidP="00406DC4">
            <w:pPr>
              <w:widowControl w:val="0"/>
              <w:spacing w:before="0" w:beforeAutospacing="0" w:after="0" w:afterAutospacing="0"/>
              <w:ind w:left="6237"/>
              <w:rPr>
                <w:rFonts w:ascii="Times New Roman" w:eastAsia="Times New Roman" w:hAnsi="Times New Roman" w:cs="Times New Roman"/>
                <w:sz w:val="28"/>
                <w:szCs w:val="28"/>
                <w:lang w:val="ru-RU" w:eastAsia="ru-RU"/>
              </w:rPr>
            </w:pPr>
          </w:p>
          <w:p w14:paraId="3B7DC097" w14:textId="77777777" w:rsidR="00406DC4" w:rsidRPr="00DD0DFD" w:rsidRDefault="00406DC4" w:rsidP="00406DC4">
            <w:pPr>
              <w:widowControl w:val="0"/>
              <w:spacing w:before="0" w:beforeAutospacing="0" w:after="0" w:afterAutospacing="0"/>
              <w:ind w:left="6237"/>
              <w:rPr>
                <w:rFonts w:ascii="Times New Roman" w:eastAsia="Times New Roman" w:hAnsi="Times New Roman" w:cs="Times New Roman"/>
                <w:sz w:val="28"/>
                <w:szCs w:val="28"/>
                <w:lang w:val="ru-RU" w:eastAsia="ru-RU"/>
              </w:rPr>
            </w:pPr>
          </w:p>
          <w:p w14:paraId="62524602" w14:textId="77777777" w:rsidR="00406DC4" w:rsidRPr="00DD0DFD" w:rsidRDefault="00406DC4" w:rsidP="00406DC4">
            <w:pPr>
              <w:widowControl w:val="0"/>
              <w:spacing w:before="0" w:beforeAutospacing="0" w:after="0" w:afterAutospacing="0"/>
              <w:ind w:left="6237"/>
              <w:rPr>
                <w:rFonts w:ascii="Times New Roman" w:eastAsia="Times New Roman" w:hAnsi="Times New Roman" w:cs="Times New Roman"/>
                <w:sz w:val="28"/>
                <w:szCs w:val="28"/>
                <w:lang w:val="ru-RU" w:eastAsia="ru-RU"/>
              </w:rPr>
            </w:pPr>
          </w:p>
          <w:p w14:paraId="09549CD0" w14:textId="77777777" w:rsidR="00406DC4" w:rsidRPr="00DD0DFD" w:rsidRDefault="00406DC4" w:rsidP="00406DC4">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p>
          <w:p w14:paraId="0E108220" w14:textId="77777777" w:rsidR="00406DC4" w:rsidRPr="00DD0DFD" w:rsidRDefault="00406DC4" w:rsidP="00406DC4">
            <w:pPr>
              <w:widowControl w:val="0"/>
              <w:spacing w:before="0" w:beforeAutospacing="0" w:after="0" w:afterAutospacing="0"/>
              <w:ind w:left="6237"/>
              <w:rPr>
                <w:rFonts w:ascii="Times New Roman" w:eastAsia="Times New Roman" w:hAnsi="Times New Roman" w:cs="Times New Roman"/>
                <w:sz w:val="28"/>
                <w:szCs w:val="28"/>
                <w:lang w:val="ru-RU" w:eastAsia="ru-RU"/>
              </w:rPr>
            </w:pPr>
          </w:p>
          <w:p w14:paraId="2A5CBFB2" w14:textId="77777777" w:rsidR="00406DC4" w:rsidRPr="00DD0DFD" w:rsidRDefault="00406DC4" w:rsidP="00406DC4">
            <w:pPr>
              <w:widowControl w:val="0"/>
              <w:spacing w:before="0" w:beforeAutospacing="0" w:after="0" w:afterAutospacing="0"/>
              <w:ind w:left="6237"/>
              <w:rPr>
                <w:rFonts w:ascii="Times New Roman" w:eastAsia="Times New Roman" w:hAnsi="Times New Roman" w:cs="Times New Roman"/>
                <w:sz w:val="28"/>
                <w:szCs w:val="28"/>
                <w:lang w:val="ru-RU" w:eastAsia="ru-RU"/>
              </w:rPr>
            </w:pPr>
          </w:p>
          <w:p w14:paraId="4332E0BD" w14:textId="77777777" w:rsidR="00406DC4" w:rsidRPr="00DD0DFD" w:rsidRDefault="00406DC4" w:rsidP="00406DC4">
            <w:pPr>
              <w:widowControl w:val="0"/>
              <w:spacing w:before="0" w:beforeAutospacing="0" w:after="0" w:afterAutospacing="0"/>
              <w:ind w:left="6237"/>
              <w:rPr>
                <w:rFonts w:ascii="Times New Roman" w:eastAsia="Times New Roman" w:hAnsi="Times New Roman" w:cs="Times New Roman"/>
                <w:sz w:val="28"/>
                <w:szCs w:val="28"/>
                <w:lang w:val="ru-RU" w:eastAsia="ru-RU"/>
              </w:rPr>
            </w:pPr>
          </w:p>
          <w:p w14:paraId="11E47AAB" w14:textId="77777777" w:rsidR="00406DC4" w:rsidRPr="00DD0DFD" w:rsidRDefault="00406DC4" w:rsidP="00406DC4">
            <w:pPr>
              <w:widowControl w:val="0"/>
              <w:spacing w:before="0" w:beforeAutospacing="0" w:after="0" w:afterAutospacing="0"/>
              <w:ind w:left="6237"/>
              <w:rPr>
                <w:rFonts w:ascii="Times New Roman" w:eastAsia="Times New Roman" w:hAnsi="Times New Roman" w:cs="Times New Roman"/>
                <w:sz w:val="28"/>
                <w:szCs w:val="28"/>
                <w:lang w:val="ru-RU" w:eastAsia="ru-RU"/>
              </w:rPr>
            </w:pPr>
          </w:p>
          <w:p w14:paraId="0542BAF5" w14:textId="77777777" w:rsidR="00406DC4" w:rsidRPr="00DD0DFD" w:rsidRDefault="00406DC4" w:rsidP="00406DC4">
            <w:pPr>
              <w:widowControl w:val="0"/>
              <w:spacing w:before="0" w:beforeAutospacing="0" w:after="0" w:afterAutospacing="0"/>
              <w:ind w:left="6237"/>
              <w:rPr>
                <w:rFonts w:ascii="Times New Roman" w:eastAsia="Times New Roman" w:hAnsi="Times New Roman" w:cs="Times New Roman"/>
                <w:sz w:val="28"/>
                <w:szCs w:val="28"/>
                <w:lang w:val="ru-RU" w:eastAsia="ru-RU"/>
              </w:rPr>
            </w:pPr>
          </w:p>
          <w:p w14:paraId="6C0AEB65" w14:textId="77777777" w:rsidR="00406DC4" w:rsidRPr="00DD0DFD" w:rsidRDefault="00406DC4" w:rsidP="00406DC4">
            <w:pPr>
              <w:widowControl w:val="0"/>
              <w:spacing w:before="0" w:beforeAutospacing="0" w:after="0" w:afterAutospacing="0"/>
              <w:ind w:left="6237"/>
              <w:rPr>
                <w:rFonts w:ascii="Times New Roman" w:eastAsia="Times New Roman" w:hAnsi="Times New Roman" w:cs="Times New Roman"/>
                <w:sz w:val="28"/>
                <w:szCs w:val="28"/>
                <w:lang w:val="ru-RU" w:eastAsia="ru-RU"/>
              </w:rPr>
            </w:pPr>
          </w:p>
          <w:p w14:paraId="79F569D7" w14:textId="77777777" w:rsidR="00406DC4" w:rsidRPr="00DD0DFD" w:rsidRDefault="00406DC4" w:rsidP="00406DC4">
            <w:pPr>
              <w:widowControl w:val="0"/>
              <w:spacing w:before="0" w:beforeAutospacing="0" w:after="0" w:afterAutospacing="0"/>
              <w:ind w:left="5137"/>
              <w:rPr>
                <w:rFonts w:ascii="Times New Roman" w:eastAsia="Times New Roman" w:hAnsi="Times New Roman" w:cs="Times New Roman"/>
                <w:color w:val="000000"/>
                <w:sz w:val="28"/>
                <w:szCs w:val="28"/>
                <w:lang w:val="ru-RU" w:eastAsia="ru-RU"/>
              </w:rPr>
            </w:pPr>
          </w:p>
          <w:p w14:paraId="56EA4987" w14:textId="77777777" w:rsidR="00406DC4" w:rsidRPr="00DD0DFD" w:rsidRDefault="00406DC4" w:rsidP="00406DC4">
            <w:pPr>
              <w:widowControl w:val="0"/>
              <w:spacing w:before="0" w:beforeAutospacing="0" w:after="0" w:afterAutospacing="0"/>
              <w:ind w:left="5137"/>
              <w:rPr>
                <w:rFonts w:ascii="Times New Roman" w:eastAsia="Times New Roman" w:hAnsi="Times New Roman" w:cs="Times New Roman"/>
                <w:color w:val="000000"/>
                <w:sz w:val="28"/>
                <w:szCs w:val="28"/>
                <w:lang w:val="ru-RU" w:eastAsia="ru-RU"/>
              </w:rPr>
            </w:pPr>
          </w:p>
          <w:p w14:paraId="75139396" w14:textId="77777777" w:rsidR="00B8207A" w:rsidRDefault="00B8207A" w:rsidP="00B8207A">
            <w:pPr>
              <w:widowControl w:val="0"/>
              <w:spacing w:before="0" w:beforeAutospacing="0" w:after="0" w:afterAutospacing="0"/>
              <w:rPr>
                <w:rFonts w:ascii="Times New Roman" w:eastAsia="Times New Roman" w:hAnsi="Times New Roman" w:cs="Times New Roman"/>
                <w:color w:val="000000"/>
                <w:sz w:val="28"/>
                <w:szCs w:val="28"/>
                <w:lang w:val="ru-RU" w:eastAsia="ru-RU"/>
              </w:rPr>
            </w:pPr>
          </w:p>
          <w:p w14:paraId="0B11CFA4" w14:textId="77777777" w:rsidR="004711F0" w:rsidRDefault="004711F0" w:rsidP="00B8207A">
            <w:pPr>
              <w:widowControl w:val="0"/>
              <w:spacing w:before="0" w:beforeAutospacing="0" w:after="0" w:afterAutospacing="0"/>
              <w:jc w:val="right"/>
              <w:rPr>
                <w:rFonts w:ascii="Times New Roman" w:eastAsia="Times New Roman" w:hAnsi="Times New Roman" w:cs="Times New Roman"/>
                <w:sz w:val="28"/>
                <w:szCs w:val="28"/>
                <w:lang w:val="ru-RU" w:eastAsia="ru-RU"/>
              </w:rPr>
            </w:pPr>
          </w:p>
          <w:p w14:paraId="45577AA7" w14:textId="77777777" w:rsidR="004711F0" w:rsidRDefault="004711F0" w:rsidP="00B8207A">
            <w:pPr>
              <w:widowControl w:val="0"/>
              <w:spacing w:before="0" w:beforeAutospacing="0" w:after="0" w:afterAutospacing="0"/>
              <w:jc w:val="right"/>
              <w:rPr>
                <w:rFonts w:ascii="Times New Roman" w:eastAsia="Times New Roman" w:hAnsi="Times New Roman" w:cs="Times New Roman"/>
                <w:sz w:val="28"/>
                <w:szCs w:val="28"/>
                <w:lang w:val="ru-RU" w:eastAsia="ru-RU"/>
              </w:rPr>
            </w:pPr>
          </w:p>
          <w:p w14:paraId="48093BB9" w14:textId="77777777" w:rsidR="004711F0" w:rsidRDefault="004711F0" w:rsidP="00B8207A">
            <w:pPr>
              <w:widowControl w:val="0"/>
              <w:spacing w:before="0" w:beforeAutospacing="0" w:after="0" w:afterAutospacing="0"/>
              <w:jc w:val="right"/>
              <w:rPr>
                <w:rFonts w:ascii="Times New Roman" w:eastAsia="Times New Roman" w:hAnsi="Times New Roman" w:cs="Times New Roman"/>
                <w:sz w:val="28"/>
                <w:szCs w:val="28"/>
                <w:lang w:val="ru-RU" w:eastAsia="ru-RU"/>
              </w:rPr>
            </w:pPr>
          </w:p>
          <w:p w14:paraId="254506FE" w14:textId="77777777" w:rsidR="004711F0" w:rsidRDefault="004711F0" w:rsidP="00B8207A">
            <w:pPr>
              <w:widowControl w:val="0"/>
              <w:spacing w:before="0" w:beforeAutospacing="0" w:after="0" w:afterAutospacing="0"/>
              <w:jc w:val="right"/>
              <w:rPr>
                <w:rFonts w:ascii="Times New Roman" w:eastAsia="Times New Roman" w:hAnsi="Times New Roman" w:cs="Times New Roman"/>
                <w:sz w:val="28"/>
                <w:szCs w:val="28"/>
                <w:lang w:val="ru-RU" w:eastAsia="ru-RU"/>
              </w:rPr>
            </w:pPr>
          </w:p>
          <w:p w14:paraId="642A0F7E" w14:textId="77777777" w:rsidR="004711F0" w:rsidRDefault="004711F0" w:rsidP="00B8207A">
            <w:pPr>
              <w:widowControl w:val="0"/>
              <w:spacing w:before="0" w:beforeAutospacing="0" w:after="0" w:afterAutospacing="0"/>
              <w:jc w:val="right"/>
              <w:rPr>
                <w:rFonts w:ascii="Times New Roman" w:eastAsia="Times New Roman" w:hAnsi="Times New Roman" w:cs="Times New Roman"/>
                <w:sz w:val="28"/>
                <w:szCs w:val="28"/>
                <w:lang w:val="ru-RU" w:eastAsia="ru-RU"/>
              </w:rPr>
            </w:pPr>
          </w:p>
          <w:p w14:paraId="3CA15114" w14:textId="77777777" w:rsidR="004711F0" w:rsidRDefault="004711F0" w:rsidP="004711F0">
            <w:pPr>
              <w:widowControl w:val="0"/>
              <w:spacing w:before="0" w:beforeAutospacing="0" w:after="0" w:afterAutospacing="0"/>
              <w:rPr>
                <w:rFonts w:ascii="Times New Roman" w:eastAsia="Times New Roman" w:hAnsi="Times New Roman" w:cs="Times New Roman"/>
                <w:sz w:val="28"/>
                <w:szCs w:val="28"/>
                <w:lang w:val="ru-RU" w:eastAsia="ru-RU"/>
              </w:rPr>
            </w:pPr>
          </w:p>
          <w:p w14:paraId="13B05338" w14:textId="77777777" w:rsidR="00406DC4" w:rsidRPr="00DD0DFD" w:rsidRDefault="00406DC4" w:rsidP="004711F0">
            <w:pPr>
              <w:widowControl w:val="0"/>
              <w:spacing w:before="0" w:beforeAutospacing="0" w:after="0" w:afterAutospacing="0"/>
              <w:jc w:val="right"/>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lastRenderedPageBreak/>
              <w:t>Приложение №</w:t>
            </w:r>
            <w:r w:rsidRPr="00CD7B3A">
              <w:rPr>
                <w:rFonts w:ascii="Times New Roman" w:eastAsia="Times New Roman" w:hAnsi="Times New Roman" w:cs="Times New Roman"/>
                <w:sz w:val="28"/>
                <w:szCs w:val="28"/>
                <w:lang w:eastAsia="ru-RU"/>
              </w:rPr>
              <w:t> </w:t>
            </w:r>
            <w:r w:rsidRPr="00DD0DFD">
              <w:rPr>
                <w:rFonts w:ascii="Times New Roman" w:eastAsia="Times New Roman" w:hAnsi="Times New Roman" w:cs="Times New Roman"/>
                <w:sz w:val="28"/>
                <w:szCs w:val="28"/>
                <w:lang w:val="ru-RU" w:eastAsia="ru-RU"/>
              </w:rPr>
              <w:t>3</w:t>
            </w:r>
          </w:p>
          <w:p w14:paraId="6E7554D9" w14:textId="77777777" w:rsidR="00406DC4" w:rsidRPr="00B8207A" w:rsidRDefault="00406DC4" w:rsidP="00406DC4">
            <w:pPr>
              <w:widowControl w:val="0"/>
              <w:spacing w:before="0" w:beforeAutospacing="0" w:after="0" w:afterAutospacing="0"/>
              <w:ind w:left="5137"/>
              <w:jc w:val="right"/>
              <w:rPr>
                <w:rFonts w:ascii="Times New Roman" w:eastAsia="Times New Roman" w:hAnsi="Times New Roman" w:cs="Times New Roman"/>
                <w:sz w:val="24"/>
                <w:szCs w:val="28"/>
                <w:lang w:val="ru-RU" w:eastAsia="ru-RU"/>
              </w:rPr>
            </w:pPr>
            <w:r w:rsidRPr="00B8207A">
              <w:rPr>
                <w:rFonts w:ascii="Times New Roman" w:eastAsia="Times New Roman" w:hAnsi="Times New Roman" w:cs="Times New Roman"/>
                <w:sz w:val="24"/>
                <w:szCs w:val="28"/>
                <w:lang w:val="ru-RU" w:eastAsia="ru-RU"/>
              </w:rPr>
              <w:t>к Положению</w:t>
            </w:r>
          </w:p>
          <w:p w14:paraId="2644E9F1" w14:textId="77777777" w:rsidR="00406DC4" w:rsidRPr="00B8207A" w:rsidRDefault="00406DC4" w:rsidP="00406DC4">
            <w:pPr>
              <w:widowControl w:val="0"/>
              <w:spacing w:before="0" w:beforeAutospacing="0" w:after="0" w:afterAutospacing="0"/>
              <w:ind w:left="5279"/>
              <w:jc w:val="right"/>
              <w:rPr>
                <w:rFonts w:ascii="Times New Roman" w:eastAsia="Times New Roman" w:hAnsi="Times New Roman" w:cs="Times New Roman"/>
                <w:sz w:val="24"/>
                <w:szCs w:val="28"/>
                <w:lang w:val="ru-RU" w:eastAsia="ru-RU"/>
              </w:rPr>
            </w:pPr>
            <w:r w:rsidRPr="00B8207A">
              <w:rPr>
                <w:rFonts w:ascii="Times New Roman" w:eastAsia="Times New Roman" w:hAnsi="Times New Roman" w:cs="Times New Roman"/>
                <w:sz w:val="24"/>
                <w:szCs w:val="28"/>
                <w:lang w:val="ru-RU" w:eastAsia="ru-RU"/>
              </w:rPr>
              <w:t xml:space="preserve">об оплате труда работников  </w:t>
            </w:r>
          </w:p>
          <w:p w14:paraId="3CCF859D" w14:textId="77777777" w:rsidR="00406DC4" w:rsidRPr="00B8207A" w:rsidRDefault="00B8207A" w:rsidP="00406DC4">
            <w:pPr>
              <w:widowControl w:val="0"/>
              <w:spacing w:before="0" w:beforeAutospacing="0" w:after="0" w:afterAutospacing="0"/>
              <w:jc w:val="right"/>
              <w:outlineLvl w:val="0"/>
              <w:rPr>
                <w:rFonts w:ascii="Times New Roman" w:eastAsia="Times New Roman" w:hAnsi="Times New Roman" w:cs="Times New Roman"/>
                <w:sz w:val="24"/>
                <w:szCs w:val="28"/>
                <w:lang w:val="ru-RU" w:eastAsia="ru-RU"/>
              </w:rPr>
            </w:pPr>
            <w:r w:rsidRPr="00B8207A">
              <w:rPr>
                <w:rFonts w:ascii="Times New Roman" w:eastAsia="Times New Roman" w:hAnsi="Times New Roman" w:cs="Times New Roman"/>
                <w:sz w:val="24"/>
                <w:szCs w:val="28"/>
                <w:lang w:val="ru-RU" w:eastAsia="ru-RU"/>
              </w:rPr>
              <w:t>МБДОУ «</w:t>
            </w:r>
            <w:r w:rsidR="00406DC4" w:rsidRPr="00B8207A">
              <w:rPr>
                <w:rFonts w:ascii="Times New Roman" w:eastAsia="Times New Roman" w:hAnsi="Times New Roman" w:cs="Times New Roman"/>
                <w:sz w:val="24"/>
                <w:szCs w:val="28"/>
                <w:lang w:val="ru-RU" w:eastAsia="ru-RU"/>
              </w:rPr>
              <w:t xml:space="preserve">Холм-Жирковский </w:t>
            </w:r>
          </w:p>
          <w:p w14:paraId="0045A152" w14:textId="77777777" w:rsidR="00406DC4" w:rsidRPr="00B8207A" w:rsidRDefault="00406DC4" w:rsidP="00406DC4">
            <w:pPr>
              <w:widowControl w:val="0"/>
              <w:spacing w:before="0" w:beforeAutospacing="0" w:after="0" w:afterAutospacing="0"/>
              <w:jc w:val="right"/>
              <w:outlineLvl w:val="0"/>
              <w:rPr>
                <w:rFonts w:ascii="Times New Roman" w:eastAsia="Times New Roman" w:hAnsi="Times New Roman" w:cs="Times New Roman"/>
                <w:bCs/>
                <w:kern w:val="32"/>
                <w:sz w:val="24"/>
                <w:szCs w:val="28"/>
                <w:lang w:val="ru-RU" w:eastAsia="ru-RU"/>
              </w:rPr>
            </w:pPr>
            <w:r w:rsidRPr="00B8207A">
              <w:rPr>
                <w:rFonts w:ascii="Times New Roman" w:eastAsia="Times New Roman" w:hAnsi="Times New Roman" w:cs="Times New Roman"/>
                <w:sz w:val="24"/>
                <w:szCs w:val="28"/>
                <w:lang w:val="ru-RU" w:eastAsia="ru-RU"/>
              </w:rPr>
              <w:t>детский сад «Теремок»</w:t>
            </w:r>
          </w:p>
          <w:p w14:paraId="0A4A6CA2" w14:textId="77777777" w:rsidR="00406DC4" w:rsidRPr="00B8207A" w:rsidRDefault="00406DC4" w:rsidP="00406DC4">
            <w:pPr>
              <w:widowControl w:val="0"/>
              <w:spacing w:before="0" w:beforeAutospacing="0" w:after="0" w:afterAutospacing="0"/>
              <w:outlineLvl w:val="0"/>
              <w:rPr>
                <w:rFonts w:ascii="Times New Roman" w:eastAsia="Times New Roman" w:hAnsi="Times New Roman" w:cs="Times New Roman"/>
                <w:bCs/>
                <w:kern w:val="32"/>
                <w:sz w:val="24"/>
                <w:szCs w:val="28"/>
                <w:lang w:val="ru-RU" w:eastAsia="ru-RU"/>
              </w:rPr>
            </w:pPr>
          </w:p>
          <w:p w14:paraId="64362BE9" w14:textId="77777777" w:rsidR="00406DC4" w:rsidRPr="00DD0DFD" w:rsidRDefault="00406DC4" w:rsidP="00406DC4">
            <w:pPr>
              <w:widowControl w:val="0"/>
              <w:spacing w:before="0" w:beforeAutospacing="0" w:after="0" w:afterAutospacing="0"/>
              <w:jc w:val="center"/>
              <w:outlineLvl w:val="0"/>
              <w:rPr>
                <w:rFonts w:ascii="Times New Roman" w:eastAsia="Times New Roman" w:hAnsi="Times New Roman" w:cs="Times New Roman"/>
                <w:b/>
                <w:bCs/>
                <w:kern w:val="32"/>
                <w:sz w:val="28"/>
                <w:szCs w:val="28"/>
                <w:lang w:val="ru-RU" w:eastAsia="x-none"/>
              </w:rPr>
            </w:pPr>
            <w:r w:rsidRPr="00DD0DFD">
              <w:rPr>
                <w:rFonts w:ascii="Times New Roman" w:eastAsia="Times New Roman" w:hAnsi="Times New Roman" w:cs="Times New Roman"/>
                <w:b/>
                <w:bCs/>
                <w:kern w:val="32"/>
                <w:sz w:val="28"/>
                <w:szCs w:val="28"/>
                <w:lang w:val="ru-RU" w:eastAsia="ru-RU"/>
              </w:rPr>
              <w:t>П</w:t>
            </w:r>
            <w:r w:rsidRPr="00DD0DFD">
              <w:rPr>
                <w:rFonts w:ascii="Times New Roman" w:eastAsia="Times New Roman" w:hAnsi="Times New Roman" w:cs="Times New Roman"/>
                <w:b/>
                <w:bCs/>
                <w:kern w:val="32"/>
                <w:sz w:val="28"/>
                <w:szCs w:val="28"/>
                <w:lang w:val="ru-RU" w:eastAsia="x-none"/>
              </w:rPr>
              <w:t>ЕРЕЧЕНЬ</w:t>
            </w:r>
          </w:p>
          <w:p w14:paraId="0D3F868B" w14:textId="77777777" w:rsidR="004711F0" w:rsidRDefault="00406DC4" w:rsidP="00406DC4">
            <w:pPr>
              <w:widowControl w:val="0"/>
              <w:spacing w:before="0" w:beforeAutospacing="0" w:after="0" w:afterAutospacing="0"/>
              <w:jc w:val="center"/>
              <w:rPr>
                <w:rFonts w:ascii="Times New Roman" w:eastAsia="Times New Roman" w:hAnsi="Times New Roman" w:cs="Times New Roman"/>
                <w:b/>
                <w:sz w:val="28"/>
                <w:szCs w:val="28"/>
                <w:lang w:val="ru-RU" w:eastAsia="ru-RU"/>
              </w:rPr>
            </w:pPr>
            <w:r w:rsidRPr="00DD0DFD">
              <w:rPr>
                <w:rFonts w:ascii="Times New Roman" w:eastAsia="Times New Roman" w:hAnsi="Times New Roman" w:cs="Times New Roman"/>
                <w:b/>
                <w:sz w:val="28"/>
                <w:szCs w:val="28"/>
                <w:lang w:val="ru-RU" w:eastAsia="ru-RU"/>
              </w:rPr>
              <w:t>учреждений и должностей, время работы в которых засчитывается</w:t>
            </w:r>
            <w:r w:rsidRPr="00DD0DFD">
              <w:rPr>
                <w:rFonts w:ascii="Times New Roman" w:eastAsia="Times New Roman" w:hAnsi="Times New Roman" w:cs="Times New Roman"/>
                <w:b/>
                <w:sz w:val="28"/>
                <w:szCs w:val="28"/>
                <w:lang w:val="ru-RU" w:eastAsia="ru-RU"/>
              </w:rPr>
              <w:br/>
              <w:t xml:space="preserve">в педагогический стаж работников муниципальных образовательных организаций, реализующих образовательные программы </w:t>
            </w:r>
          </w:p>
          <w:p w14:paraId="5919452E" w14:textId="77777777" w:rsidR="00406DC4" w:rsidRPr="00DD0DFD" w:rsidRDefault="00406DC4" w:rsidP="00406DC4">
            <w:pPr>
              <w:widowControl w:val="0"/>
              <w:spacing w:before="0" w:beforeAutospacing="0" w:after="0" w:afterAutospacing="0"/>
              <w:jc w:val="center"/>
              <w:rPr>
                <w:rFonts w:ascii="Times New Roman" w:eastAsia="Times New Roman" w:hAnsi="Times New Roman" w:cs="Times New Roman"/>
                <w:b/>
                <w:sz w:val="32"/>
                <w:szCs w:val="28"/>
                <w:lang w:val="ru-RU" w:eastAsia="ru-RU"/>
              </w:rPr>
            </w:pPr>
            <w:r w:rsidRPr="00DD0DFD">
              <w:rPr>
                <w:rFonts w:ascii="Times New Roman" w:eastAsia="Times New Roman" w:hAnsi="Times New Roman" w:cs="Times New Roman"/>
                <w:b/>
                <w:sz w:val="28"/>
                <w:szCs w:val="28"/>
                <w:lang w:val="ru-RU" w:eastAsia="ru-RU"/>
              </w:rPr>
              <w:t xml:space="preserve">дошкольного образования </w:t>
            </w:r>
          </w:p>
          <w:p w14:paraId="397FE8E0" w14:textId="77777777" w:rsidR="00406DC4" w:rsidRPr="00DD0DFD" w:rsidRDefault="00406DC4" w:rsidP="00406DC4">
            <w:pPr>
              <w:widowControl w:val="0"/>
              <w:spacing w:before="0" w:beforeAutospacing="0" w:after="0" w:afterAutospacing="0"/>
              <w:jc w:val="center"/>
              <w:rPr>
                <w:rFonts w:ascii="Times New Roman" w:eastAsia="Times New Roman" w:hAnsi="Times New Roman" w:cs="Times New Roman"/>
                <w:b/>
                <w:sz w:val="28"/>
                <w:szCs w:val="28"/>
                <w:lang w:val="ru-RU" w:eastAsia="ru-RU"/>
              </w:rPr>
            </w:pPr>
            <w:r w:rsidRPr="00DD0DFD">
              <w:rPr>
                <w:rFonts w:ascii="Times New Roman" w:eastAsia="Times New Roman" w:hAnsi="Times New Roman" w:cs="Times New Roman"/>
                <w:b/>
                <w:sz w:val="28"/>
                <w:szCs w:val="28"/>
                <w:lang w:val="ru-RU" w:eastAsia="ru-RU"/>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14"/>
              <w:gridCol w:w="5902"/>
            </w:tblGrid>
            <w:tr w:rsidR="00406DC4" w:rsidRPr="004711F0" w14:paraId="57CB55F7" w14:textId="77777777" w:rsidTr="005D2EC4">
              <w:tc>
                <w:tcPr>
                  <w:tcW w:w="4014" w:type="dxa"/>
                  <w:tcBorders>
                    <w:top w:val="single" w:sz="4" w:space="0" w:color="auto"/>
                    <w:left w:val="single" w:sz="4" w:space="0" w:color="auto"/>
                    <w:bottom w:val="single" w:sz="4" w:space="0" w:color="auto"/>
                    <w:right w:val="single" w:sz="4" w:space="0" w:color="auto"/>
                  </w:tcBorders>
                </w:tcPr>
                <w:p w14:paraId="7B15BA2E" w14:textId="77777777" w:rsidR="00406DC4" w:rsidRPr="004711F0" w:rsidRDefault="00406DC4" w:rsidP="00B51D72">
                  <w:pPr>
                    <w:framePr w:hSpace="180" w:wrap="around" w:vAnchor="text" w:hAnchor="margin" w:xAlign="center" w:y="-769"/>
                    <w:widowControl w:val="0"/>
                    <w:autoSpaceDE w:val="0"/>
                    <w:autoSpaceDN w:val="0"/>
                    <w:adjustRightInd w:val="0"/>
                    <w:spacing w:before="0" w:beforeAutospacing="0" w:after="0" w:afterAutospacing="0"/>
                    <w:jc w:val="center"/>
                    <w:rPr>
                      <w:rFonts w:ascii="Times New Roman" w:eastAsia="Times New Roman" w:hAnsi="Times New Roman" w:cs="Times New Roman"/>
                      <w:sz w:val="28"/>
                      <w:szCs w:val="28"/>
                      <w:lang w:val="ru-RU" w:eastAsia="ru-RU"/>
                    </w:rPr>
                  </w:pPr>
                  <w:r w:rsidRPr="004711F0">
                    <w:rPr>
                      <w:rFonts w:ascii="Times New Roman" w:eastAsia="Times New Roman" w:hAnsi="Times New Roman" w:cs="Times New Roman"/>
                      <w:sz w:val="28"/>
                      <w:szCs w:val="28"/>
                      <w:lang w:val="ru-RU" w:eastAsia="ru-RU"/>
                    </w:rPr>
                    <w:t xml:space="preserve">Наименование учреждений </w:t>
                  </w:r>
                </w:p>
              </w:tc>
              <w:tc>
                <w:tcPr>
                  <w:tcW w:w="5902" w:type="dxa"/>
                  <w:tcBorders>
                    <w:top w:val="single" w:sz="4" w:space="0" w:color="auto"/>
                    <w:left w:val="single" w:sz="4" w:space="0" w:color="auto"/>
                    <w:bottom w:val="single" w:sz="4" w:space="0" w:color="auto"/>
                    <w:right w:val="single" w:sz="4" w:space="0" w:color="auto"/>
                  </w:tcBorders>
                </w:tcPr>
                <w:p w14:paraId="0B946AA1" w14:textId="77777777" w:rsidR="00406DC4" w:rsidRPr="004711F0" w:rsidRDefault="00406DC4" w:rsidP="00B51D72">
                  <w:pPr>
                    <w:framePr w:hSpace="180" w:wrap="around" w:vAnchor="text" w:hAnchor="margin" w:xAlign="center" w:y="-769"/>
                    <w:widowControl w:val="0"/>
                    <w:autoSpaceDE w:val="0"/>
                    <w:autoSpaceDN w:val="0"/>
                    <w:adjustRightInd w:val="0"/>
                    <w:spacing w:before="0" w:beforeAutospacing="0" w:after="0" w:afterAutospacing="0"/>
                    <w:jc w:val="center"/>
                    <w:rPr>
                      <w:rFonts w:ascii="Times New Roman" w:eastAsia="Times New Roman" w:hAnsi="Times New Roman" w:cs="Times New Roman"/>
                      <w:sz w:val="28"/>
                      <w:szCs w:val="28"/>
                      <w:lang w:val="ru-RU" w:eastAsia="ru-RU"/>
                    </w:rPr>
                  </w:pPr>
                  <w:r w:rsidRPr="004711F0">
                    <w:rPr>
                      <w:rFonts w:ascii="Times New Roman" w:eastAsia="Times New Roman" w:hAnsi="Times New Roman" w:cs="Times New Roman"/>
                      <w:sz w:val="28"/>
                      <w:szCs w:val="28"/>
                      <w:lang w:val="ru-RU" w:eastAsia="ru-RU"/>
                    </w:rPr>
                    <w:t>Наименование должностей</w:t>
                  </w:r>
                </w:p>
              </w:tc>
            </w:tr>
            <w:tr w:rsidR="00406DC4" w:rsidRPr="004711F0" w14:paraId="56E3E16C" w14:textId="77777777" w:rsidTr="005D2EC4">
              <w:tc>
                <w:tcPr>
                  <w:tcW w:w="4014" w:type="dxa"/>
                  <w:tcBorders>
                    <w:top w:val="single" w:sz="4" w:space="0" w:color="auto"/>
                    <w:left w:val="single" w:sz="4" w:space="0" w:color="auto"/>
                    <w:bottom w:val="single" w:sz="4" w:space="0" w:color="auto"/>
                    <w:right w:val="single" w:sz="4" w:space="0" w:color="auto"/>
                  </w:tcBorders>
                </w:tcPr>
                <w:p w14:paraId="2EADB667" w14:textId="77777777" w:rsidR="00406DC4" w:rsidRPr="004711F0" w:rsidRDefault="00406DC4" w:rsidP="00B51D72">
                  <w:pPr>
                    <w:framePr w:hSpace="180" w:wrap="around" w:vAnchor="text" w:hAnchor="margin" w:xAlign="center" w:y="-769"/>
                    <w:widowControl w:val="0"/>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4711F0">
                    <w:rPr>
                      <w:rFonts w:ascii="Times New Roman" w:eastAsia="Times New Roman" w:hAnsi="Times New Roman" w:cs="Times New Roman"/>
                      <w:sz w:val="24"/>
                      <w:szCs w:val="24"/>
                      <w:lang w:val="ru-RU" w:eastAsia="ru-RU"/>
                    </w:rPr>
                    <w:t>1</w:t>
                  </w:r>
                </w:p>
              </w:tc>
              <w:tc>
                <w:tcPr>
                  <w:tcW w:w="5902" w:type="dxa"/>
                  <w:tcBorders>
                    <w:top w:val="single" w:sz="4" w:space="0" w:color="auto"/>
                    <w:left w:val="single" w:sz="4" w:space="0" w:color="auto"/>
                    <w:bottom w:val="single" w:sz="4" w:space="0" w:color="auto"/>
                    <w:right w:val="single" w:sz="4" w:space="0" w:color="auto"/>
                  </w:tcBorders>
                </w:tcPr>
                <w:p w14:paraId="593B66CE" w14:textId="77777777" w:rsidR="00406DC4" w:rsidRPr="004711F0" w:rsidRDefault="00406DC4" w:rsidP="00B51D72">
                  <w:pPr>
                    <w:framePr w:hSpace="180" w:wrap="around" w:vAnchor="text" w:hAnchor="margin" w:xAlign="center" w:y="-769"/>
                    <w:widowControl w:val="0"/>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4711F0">
                    <w:rPr>
                      <w:rFonts w:ascii="Times New Roman" w:eastAsia="Times New Roman" w:hAnsi="Times New Roman" w:cs="Times New Roman"/>
                      <w:sz w:val="24"/>
                      <w:szCs w:val="24"/>
                      <w:lang w:val="ru-RU" w:eastAsia="ru-RU"/>
                    </w:rPr>
                    <w:t>2</w:t>
                  </w:r>
                </w:p>
              </w:tc>
            </w:tr>
            <w:tr w:rsidR="00406DC4" w:rsidRPr="00B51D72" w14:paraId="71DA1D84" w14:textId="77777777" w:rsidTr="005D2EC4">
              <w:tc>
                <w:tcPr>
                  <w:tcW w:w="4014" w:type="dxa"/>
                  <w:tcBorders>
                    <w:top w:val="single" w:sz="4" w:space="0" w:color="auto"/>
                    <w:left w:val="single" w:sz="4" w:space="0" w:color="auto"/>
                    <w:bottom w:val="single" w:sz="4" w:space="0" w:color="auto"/>
                    <w:right w:val="single" w:sz="4" w:space="0" w:color="auto"/>
                  </w:tcBorders>
                </w:tcPr>
                <w:p w14:paraId="7F4BDE59" w14:textId="77777777" w:rsidR="00406DC4" w:rsidRPr="00DD0DFD" w:rsidRDefault="00406DC4" w:rsidP="00B51D72">
                  <w:pPr>
                    <w:framePr w:hSpace="180" w:wrap="around" w:vAnchor="text" w:hAnchor="margin" w:xAlign="center" w:y="-769"/>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Образовательные организации (в том числе образовательные организации высшего образования, высшие и средние военные образовательные организации, учреждения дополнительного профессионального образования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
              </w:tc>
              <w:tc>
                <w:tcPr>
                  <w:tcW w:w="5902" w:type="dxa"/>
                  <w:tcBorders>
                    <w:top w:val="single" w:sz="4" w:space="0" w:color="auto"/>
                    <w:left w:val="single" w:sz="4" w:space="0" w:color="auto"/>
                    <w:bottom w:val="single" w:sz="4" w:space="0" w:color="auto"/>
                    <w:right w:val="single" w:sz="4" w:space="0" w:color="auto"/>
                  </w:tcBorders>
                </w:tcPr>
                <w:p w14:paraId="1C9DEEAD" w14:textId="77777777" w:rsidR="00406DC4" w:rsidRPr="00DD0DFD" w:rsidRDefault="00406DC4" w:rsidP="00B51D72">
                  <w:pPr>
                    <w:framePr w:hSpace="180" w:wrap="around" w:vAnchor="text" w:hAnchor="margin" w:xAlign="center" w:y="-769"/>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 - воспитательной работе, по производственному обучению (работе),</w:t>
                  </w:r>
                </w:p>
              </w:tc>
            </w:tr>
            <w:tr w:rsidR="00406DC4" w:rsidRPr="00B51D72" w14:paraId="77ED566D" w14:textId="77777777" w:rsidTr="005D2EC4">
              <w:tc>
                <w:tcPr>
                  <w:tcW w:w="4014" w:type="dxa"/>
                  <w:tcBorders>
                    <w:top w:val="single" w:sz="4" w:space="0" w:color="auto"/>
                    <w:left w:val="single" w:sz="4" w:space="0" w:color="auto"/>
                    <w:bottom w:val="single" w:sz="4" w:space="0" w:color="auto"/>
                    <w:right w:val="single" w:sz="4" w:space="0" w:color="auto"/>
                  </w:tcBorders>
                </w:tcPr>
                <w:p w14:paraId="57AB3368" w14:textId="77777777" w:rsidR="00406DC4" w:rsidRPr="00DD0DFD" w:rsidRDefault="00406DC4" w:rsidP="00B51D72">
                  <w:pPr>
                    <w:framePr w:hSpace="180" w:wrap="around" w:vAnchor="text" w:hAnchor="margin" w:xAlign="center" w:y="-769"/>
                    <w:widowControl w:val="0"/>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1</w:t>
                  </w:r>
                </w:p>
              </w:tc>
              <w:tc>
                <w:tcPr>
                  <w:tcW w:w="5902" w:type="dxa"/>
                  <w:tcBorders>
                    <w:top w:val="single" w:sz="4" w:space="0" w:color="auto"/>
                    <w:left w:val="single" w:sz="4" w:space="0" w:color="auto"/>
                    <w:bottom w:val="single" w:sz="4" w:space="0" w:color="auto"/>
                    <w:right w:val="single" w:sz="4" w:space="0" w:color="auto"/>
                  </w:tcBorders>
                </w:tcPr>
                <w:p w14:paraId="5DE010B2" w14:textId="77777777" w:rsidR="00406DC4" w:rsidRPr="00DD0DFD" w:rsidRDefault="00406DC4" w:rsidP="00B51D72">
                  <w:pPr>
                    <w:framePr w:hSpace="180" w:wrap="around" w:vAnchor="text" w:hAnchor="margin" w:xAlign="center" w:y="-769"/>
                    <w:widowControl w:val="0"/>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2</w:t>
                  </w:r>
                </w:p>
              </w:tc>
            </w:tr>
          </w:tbl>
          <w:p w14:paraId="671984AA" w14:textId="77777777" w:rsidR="00406DC4" w:rsidRPr="00DD0DFD" w:rsidRDefault="00406DC4" w:rsidP="00406DC4">
            <w:pPr>
              <w:widowControl w:val="0"/>
              <w:spacing w:before="0" w:beforeAutospacing="0" w:after="0" w:afterAutospacing="0"/>
              <w:ind w:firstLine="708"/>
              <w:jc w:val="both"/>
              <w:rPr>
                <w:rFonts w:ascii="Times New Roman" w:eastAsia="Times New Roman" w:hAnsi="Times New Roman" w:cs="Times New Roman"/>
                <w:sz w:val="24"/>
                <w:szCs w:val="24"/>
                <w:lang w:val="ru-RU" w:eastAsia="ru-RU"/>
              </w:rPr>
            </w:pPr>
          </w:p>
          <w:p w14:paraId="59034B58" w14:textId="77777777" w:rsidR="00406DC4" w:rsidRPr="00DD0DFD" w:rsidRDefault="00406DC4" w:rsidP="00B8207A">
            <w:pPr>
              <w:widowControl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 xml:space="preserve">Примечание. В стаж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w:t>
            </w:r>
            <w:proofErr w:type="spellStart"/>
            <w:r w:rsidRPr="00DD0DFD">
              <w:rPr>
                <w:rFonts w:ascii="Times New Roman" w:eastAsia="Times New Roman" w:hAnsi="Times New Roman" w:cs="Times New Roman"/>
                <w:sz w:val="24"/>
                <w:szCs w:val="24"/>
                <w:lang w:val="ru-RU" w:eastAsia="ru-RU"/>
              </w:rPr>
              <w:t>оргметодотдела</w:t>
            </w:r>
            <w:proofErr w:type="spellEnd"/>
            <w:r w:rsidRPr="00DD0DFD">
              <w:rPr>
                <w:rFonts w:ascii="Times New Roman" w:eastAsia="Times New Roman" w:hAnsi="Times New Roman" w:cs="Times New Roman"/>
                <w:sz w:val="24"/>
                <w:szCs w:val="24"/>
                <w:lang w:val="ru-RU" w:eastAsia="ru-RU"/>
              </w:rPr>
              <w:t xml:space="preserve"> республиканской, краевой, областной больницы.</w:t>
            </w:r>
          </w:p>
          <w:p w14:paraId="6E6E43C9" w14:textId="77777777" w:rsidR="00406DC4" w:rsidRPr="00DD0DFD" w:rsidRDefault="00406DC4" w:rsidP="00406DC4">
            <w:pPr>
              <w:widowControl w:val="0"/>
              <w:tabs>
                <w:tab w:val="left" w:pos="10491"/>
              </w:tabs>
              <w:spacing w:before="0" w:beforeAutospacing="0" w:after="0" w:afterAutospacing="0"/>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lastRenderedPageBreak/>
              <w:t>Приложение №</w:t>
            </w:r>
            <w:r w:rsidRPr="00CD7B3A">
              <w:rPr>
                <w:rFonts w:ascii="Times New Roman" w:eastAsia="Times New Roman" w:hAnsi="Times New Roman" w:cs="Times New Roman"/>
                <w:color w:val="000000"/>
                <w:sz w:val="28"/>
                <w:szCs w:val="28"/>
                <w:lang w:eastAsia="ru-RU"/>
              </w:rPr>
              <w:t> </w:t>
            </w:r>
            <w:r w:rsidRPr="00DD0DFD">
              <w:rPr>
                <w:rFonts w:ascii="Times New Roman" w:eastAsia="Times New Roman" w:hAnsi="Times New Roman" w:cs="Times New Roman"/>
                <w:color w:val="000000"/>
                <w:sz w:val="28"/>
                <w:szCs w:val="28"/>
                <w:lang w:val="ru-RU" w:eastAsia="ru-RU"/>
              </w:rPr>
              <w:t>4</w:t>
            </w:r>
          </w:p>
          <w:p w14:paraId="172B678A" w14:textId="77777777" w:rsidR="00406DC4" w:rsidRPr="00DD0DFD" w:rsidRDefault="00406DC4" w:rsidP="00406DC4">
            <w:pPr>
              <w:widowControl w:val="0"/>
              <w:spacing w:before="0" w:beforeAutospacing="0" w:after="0" w:afterAutospacing="0"/>
              <w:ind w:left="5279"/>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t>к Положению</w:t>
            </w:r>
          </w:p>
          <w:p w14:paraId="772FD3CC" w14:textId="77777777" w:rsidR="00406DC4" w:rsidRPr="00DD0DFD" w:rsidRDefault="00406DC4" w:rsidP="00406DC4">
            <w:pPr>
              <w:widowControl w:val="0"/>
              <w:spacing w:before="0" w:beforeAutospacing="0" w:after="0" w:afterAutospacing="0"/>
              <w:ind w:left="5279"/>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t xml:space="preserve">об оплате труда работников </w:t>
            </w:r>
          </w:p>
          <w:p w14:paraId="00DD41EF" w14:textId="77777777" w:rsidR="00406DC4" w:rsidRPr="00DD0DFD" w:rsidRDefault="00B8207A" w:rsidP="00406DC4">
            <w:pPr>
              <w:widowControl w:val="0"/>
              <w:spacing w:before="0" w:beforeAutospacing="0" w:after="0" w:afterAutospacing="0"/>
              <w:ind w:left="5279"/>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t>МБДОУ «</w:t>
            </w:r>
            <w:r w:rsidR="00406DC4" w:rsidRPr="00DD0DFD">
              <w:rPr>
                <w:rFonts w:ascii="Times New Roman" w:eastAsia="Times New Roman" w:hAnsi="Times New Roman" w:cs="Times New Roman"/>
                <w:color w:val="000000"/>
                <w:sz w:val="28"/>
                <w:szCs w:val="28"/>
                <w:lang w:val="ru-RU" w:eastAsia="ru-RU"/>
              </w:rPr>
              <w:t xml:space="preserve">Холм-Жирковский </w:t>
            </w:r>
          </w:p>
          <w:p w14:paraId="43371503" w14:textId="77777777" w:rsidR="00406DC4" w:rsidRPr="00DD0DFD" w:rsidRDefault="00406DC4" w:rsidP="00406DC4">
            <w:pPr>
              <w:widowControl w:val="0"/>
              <w:spacing w:before="0" w:beforeAutospacing="0" w:after="0" w:afterAutospacing="0"/>
              <w:jc w:val="right"/>
              <w:outlineLvl w:val="0"/>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t>детский сад «Теремок»</w:t>
            </w:r>
          </w:p>
          <w:p w14:paraId="332DEDDB" w14:textId="77777777" w:rsidR="00406DC4" w:rsidRPr="00DD0DFD" w:rsidRDefault="00406DC4" w:rsidP="00406DC4">
            <w:pPr>
              <w:widowControl w:val="0"/>
              <w:spacing w:before="0" w:beforeAutospacing="0" w:after="0" w:afterAutospacing="0"/>
              <w:jc w:val="center"/>
              <w:outlineLvl w:val="0"/>
              <w:rPr>
                <w:rFonts w:ascii="Times New Roman" w:eastAsia="Times New Roman" w:hAnsi="Times New Roman" w:cs="Times New Roman"/>
                <w:color w:val="000000"/>
                <w:sz w:val="28"/>
                <w:szCs w:val="28"/>
                <w:lang w:val="ru-RU" w:eastAsia="ru-RU"/>
              </w:rPr>
            </w:pPr>
          </w:p>
          <w:p w14:paraId="040AC0BB" w14:textId="77777777" w:rsidR="00406DC4" w:rsidRPr="00DD0DFD" w:rsidRDefault="00406DC4" w:rsidP="00406DC4">
            <w:pPr>
              <w:widowControl w:val="0"/>
              <w:spacing w:before="0" w:beforeAutospacing="0" w:after="0" w:afterAutospacing="0"/>
              <w:jc w:val="center"/>
              <w:outlineLvl w:val="0"/>
              <w:rPr>
                <w:rFonts w:ascii="Times New Roman" w:eastAsia="Times New Roman" w:hAnsi="Times New Roman" w:cs="Times New Roman"/>
                <w:b/>
                <w:bCs/>
                <w:kern w:val="32"/>
                <w:sz w:val="28"/>
                <w:szCs w:val="28"/>
                <w:lang w:val="ru-RU" w:eastAsia="x-none"/>
              </w:rPr>
            </w:pPr>
            <w:r w:rsidRPr="00DD0DFD">
              <w:rPr>
                <w:rFonts w:ascii="Times New Roman" w:eastAsia="Times New Roman" w:hAnsi="Times New Roman" w:cs="Times New Roman"/>
                <w:b/>
                <w:bCs/>
                <w:kern w:val="32"/>
                <w:sz w:val="28"/>
                <w:szCs w:val="28"/>
                <w:lang w:val="ru-RU" w:eastAsia="ru-RU"/>
              </w:rPr>
              <w:t>П</w:t>
            </w:r>
            <w:r w:rsidRPr="00DD0DFD">
              <w:rPr>
                <w:rFonts w:ascii="Times New Roman" w:eastAsia="Times New Roman" w:hAnsi="Times New Roman" w:cs="Times New Roman"/>
                <w:b/>
                <w:bCs/>
                <w:kern w:val="32"/>
                <w:sz w:val="28"/>
                <w:szCs w:val="28"/>
                <w:lang w:val="ru-RU" w:eastAsia="x-none"/>
              </w:rPr>
              <w:t>ОРЯДОК</w:t>
            </w:r>
          </w:p>
          <w:p w14:paraId="2B907511" w14:textId="77777777" w:rsidR="004711F0" w:rsidRDefault="00406DC4" w:rsidP="00406DC4">
            <w:pPr>
              <w:widowControl w:val="0"/>
              <w:spacing w:before="0" w:beforeAutospacing="0" w:after="0" w:afterAutospacing="0"/>
              <w:jc w:val="center"/>
              <w:rPr>
                <w:rFonts w:ascii="Times New Roman" w:eastAsia="Times New Roman" w:hAnsi="Times New Roman" w:cs="Times New Roman"/>
                <w:b/>
                <w:sz w:val="28"/>
                <w:szCs w:val="28"/>
                <w:lang w:val="ru-RU" w:eastAsia="ru-RU"/>
              </w:rPr>
            </w:pPr>
            <w:r w:rsidRPr="00DD0DFD">
              <w:rPr>
                <w:rFonts w:ascii="Times New Roman" w:eastAsia="Times New Roman" w:hAnsi="Times New Roman" w:cs="Times New Roman"/>
                <w:b/>
                <w:sz w:val="28"/>
                <w:szCs w:val="28"/>
                <w:lang w:val="ru-RU" w:eastAsia="ru-RU"/>
              </w:rPr>
              <w:t>зачета в педагогический стаж времени работы в отдельных учреждениях,</w:t>
            </w:r>
          </w:p>
          <w:p w14:paraId="5FE7CA51" w14:textId="77777777" w:rsidR="004711F0" w:rsidRDefault="00406DC4" w:rsidP="00406DC4">
            <w:pPr>
              <w:widowControl w:val="0"/>
              <w:spacing w:before="0" w:beforeAutospacing="0" w:after="0" w:afterAutospacing="0"/>
              <w:jc w:val="center"/>
              <w:rPr>
                <w:rFonts w:ascii="Times New Roman" w:eastAsia="Times New Roman" w:hAnsi="Times New Roman" w:cs="Times New Roman"/>
                <w:b/>
                <w:sz w:val="28"/>
                <w:szCs w:val="28"/>
                <w:lang w:val="ru-RU" w:eastAsia="ru-RU"/>
              </w:rPr>
            </w:pPr>
            <w:r w:rsidRPr="00DD0DFD">
              <w:rPr>
                <w:rFonts w:ascii="Times New Roman" w:eastAsia="Times New Roman" w:hAnsi="Times New Roman" w:cs="Times New Roman"/>
                <w:b/>
                <w:sz w:val="28"/>
                <w:szCs w:val="28"/>
                <w:lang w:val="ru-RU" w:eastAsia="ru-RU"/>
              </w:rPr>
              <w:t xml:space="preserve"> а также времени обучения в учреждениях высшего и </w:t>
            </w:r>
            <w:r w:rsidR="00B8207A" w:rsidRPr="00DD0DFD">
              <w:rPr>
                <w:rFonts w:ascii="Times New Roman" w:eastAsia="Times New Roman" w:hAnsi="Times New Roman" w:cs="Times New Roman"/>
                <w:b/>
                <w:sz w:val="28"/>
                <w:szCs w:val="28"/>
                <w:lang w:val="ru-RU" w:eastAsia="ru-RU"/>
              </w:rPr>
              <w:t>среднего профессионального образования,</w:t>
            </w:r>
            <w:r w:rsidRPr="00DD0DFD">
              <w:rPr>
                <w:rFonts w:ascii="Times New Roman" w:eastAsia="Times New Roman" w:hAnsi="Times New Roman" w:cs="Times New Roman"/>
                <w:b/>
                <w:sz w:val="28"/>
                <w:szCs w:val="28"/>
                <w:lang w:val="ru-RU" w:eastAsia="ru-RU"/>
              </w:rPr>
              <w:t xml:space="preserve"> </w:t>
            </w:r>
          </w:p>
          <w:p w14:paraId="5A4967A8" w14:textId="77777777" w:rsidR="00406DC4" w:rsidRPr="00DD0DFD" w:rsidRDefault="00406DC4" w:rsidP="00406DC4">
            <w:pPr>
              <w:widowControl w:val="0"/>
              <w:spacing w:before="0" w:beforeAutospacing="0" w:after="0" w:afterAutospacing="0"/>
              <w:jc w:val="center"/>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b/>
                <w:sz w:val="28"/>
                <w:szCs w:val="28"/>
                <w:lang w:val="ru-RU" w:eastAsia="ru-RU"/>
              </w:rPr>
              <w:t xml:space="preserve">и </w:t>
            </w:r>
            <w:r w:rsidR="004711F0">
              <w:rPr>
                <w:rFonts w:ascii="Times New Roman" w:eastAsia="Times New Roman" w:hAnsi="Times New Roman" w:cs="Times New Roman"/>
                <w:b/>
                <w:sz w:val="28"/>
                <w:szCs w:val="28"/>
                <w:lang w:val="ru-RU" w:eastAsia="ru-RU"/>
              </w:rPr>
              <w:t xml:space="preserve">службы в Вооруженных Силах СССР </w:t>
            </w:r>
            <w:r w:rsidRPr="00DD0DFD">
              <w:rPr>
                <w:rFonts w:ascii="Times New Roman" w:eastAsia="Times New Roman" w:hAnsi="Times New Roman" w:cs="Times New Roman"/>
                <w:b/>
                <w:sz w:val="28"/>
                <w:szCs w:val="28"/>
                <w:lang w:val="ru-RU" w:eastAsia="ru-RU"/>
              </w:rPr>
              <w:t xml:space="preserve">и Российской Федерации </w:t>
            </w:r>
          </w:p>
          <w:p w14:paraId="4D1A76E4" w14:textId="77777777" w:rsidR="00406DC4" w:rsidRPr="00DD0DFD" w:rsidRDefault="00406DC4" w:rsidP="00406DC4">
            <w:pPr>
              <w:widowControl w:val="0"/>
              <w:spacing w:before="0" w:beforeAutospacing="0" w:after="0" w:afterAutospacing="0"/>
              <w:rPr>
                <w:rFonts w:ascii="Times New Roman" w:eastAsia="Times New Roman" w:hAnsi="Times New Roman" w:cs="Times New Roman"/>
                <w:sz w:val="28"/>
                <w:szCs w:val="28"/>
                <w:lang w:val="ru-RU" w:eastAsia="ru-RU"/>
              </w:rPr>
            </w:pPr>
          </w:p>
          <w:p w14:paraId="0B4FE106" w14:textId="77777777" w:rsidR="00406DC4" w:rsidRPr="00DD0DFD" w:rsidRDefault="00406DC4" w:rsidP="00406DC4">
            <w:pPr>
              <w:widowControl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1. Педагогическим работникам в стаж педагогической работы засчитывается без всяких условий и ограничений:</w:t>
            </w:r>
          </w:p>
          <w:p w14:paraId="12784EA4" w14:textId="77777777" w:rsidR="00406DC4" w:rsidRPr="00DD0DFD" w:rsidRDefault="00406DC4" w:rsidP="00406DC4">
            <w:pPr>
              <w:widowControl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14:paraId="2C6DAA8B" w14:textId="77777777" w:rsidR="00406DC4" w:rsidRPr="00DD0DFD" w:rsidRDefault="00B8207A" w:rsidP="00406DC4">
            <w:pPr>
              <w:widowControl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2.1 Время</w:t>
            </w:r>
            <w:r w:rsidR="00406DC4" w:rsidRPr="00DD0DFD">
              <w:rPr>
                <w:rFonts w:ascii="Times New Roman" w:eastAsia="Times New Roman" w:hAnsi="Times New Roman" w:cs="Times New Roman"/>
                <w:sz w:val="24"/>
                <w:szCs w:val="24"/>
                <w:lang w:val="ru-RU" w:eastAsia="ru-RU"/>
              </w:rPr>
              <w:t xml:space="preserve"> обучения (по очной форме) в аспирантуре, учреждениях высшего и среднего профессионального образования, имеющих государственную аккредитацию.</w:t>
            </w:r>
          </w:p>
          <w:p w14:paraId="06345C7C" w14:textId="77777777" w:rsidR="00406DC4" w:rsidRPr="00DD0DFD" w:rsidRDefault="00406DC4" w:rsidP="00406DC4">
            <w:pPr>
              <w:widowControl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3. Воспитателям (старшим воспитателям) дошкольных образовательных учреждений, в педагогический стаж включается время работы в должности медицинской сестры ясельной группы дошкольных образовательных учреждений, а воспитателям ясельных групп - время работы на медицинских должностях.</w:t>
            </w:r>
          </w:p>
          <w:p w14:paraId="21CCA730" w14:textId="77777777" w:rsidR="00406DC4" w:rsidRPr="00DD0DFD" w:rsidRDefault="00406DC4" w:rsidP="00406DC4">
            <w:pPr>
              <w:widowControl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4.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14:paraId="4336A15F" w14:textId="77777777" w:rsidR="00406DC4" w:rsidRPr="00DD0DFD" w:rsidRDefault="00406DC4" w:rsidP="00406DC4">
            <w:pPr>
              <w:widowControl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5.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14:paraId="21D9978D" w14:textId="77777777" w:rsidR="00406DC4" w:rsidRPr="00DD0DFD" w:rsidRDefault="00406DC4" w:rsidP="00406DC4">
            <w:pPr>
              <w:widowControl w:val="0"/>
              <w:spacing w:before="0" w:beforeAutospacing="0" w:after="0" w:afterAutospacing="0"/>
              <w:ind w:firstLine="744"/>
              <w:jc w:val="both"/>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При этом в педагогический стаж засчитываются только те месяцы, в течение которых выполнялась педагогическая работа.</w:t>
            </w:r>
          </w:p>
          <w:p w14:paraId="3397AE20" w14:textId="77777777" w:rsidR="00406DC4" w:rsidRPr="00DD0DFD" w:rsidRDefault="00406DC4" w:rsidP="00406DC4">
            <w:pPr>
              <w:widowControl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6. В случаях уменьшения стажа педагогической работы, исчисленного в соответствии с настоящим Положением,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14:paraId="5CFFDA6A" w14:textId="77777777" w:rsidR="00406DC4" w:rsidRPr="00DD0DFD" w:rsidRDefault="00406DC4" w:rsidP="00406DC4">
            <w:pPr>
              <w:widowControl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Кроме того, если педагогическим работникам в период применения ранее действующих инструкций могли быть включены в педагогический стаж те или иные периоды деятельности, но по каким-либо причинам они не учтены в настоящем Порядке, то за работниками сохраняется право на включение указанных периодов в педагогический стаж в ранее установленном порядке.</w:t>
            </w:r>
          </w:p>
          <w:p w14:paraId="5E6AF7B6" w14:textId="77777777" w:rsidR="00406DC4" w:rsidRPr="00DD0DFD" w:rsidRDefault="00406DC4" w:rsidP="00406DC4">
            <w:pPr>
              <w:widowControl w:val="0"/>
              <w:spacing w:before="0" w:beforeAutospacing="0" w:after="0" w:afterAutospacing="0"/>
              <w:ind w:left="6237"/>
              <w:rPr>
                <w:rFonts w:ascii="Times New Roman" w:eastAsia="Times New Roman" w:hAnsi="Times New Roman" w:cs="Times New Roman"/>
                <w:sz w:val="28"/>
                <w:szCs w:val="28"/>
                <w:lang w:val="ru-RU" w:eastAsia="ru-RU"/>
              </w:rPr>
            </w:pPr>
          </w:p>
          <w:p w14:paraId="48ADEDD7" w14:textId="77777777" w:rsidR="00406DC4" w:rsidRDefault="00406DC4" w:rsidP="00406DC4">
            <w:pPr>
              <w:widowControl w:val="0"/>
              <w:tabs>
                <w:tab w:val="left" w:pos="10491"/>
              </w:tabs>
              <w:spacing w:before="0" w:beforeAutospacing="0" w:after="0" w:afterAutospacing="0"/>
              <w:rPr>
                <w:rFonts w:ascii="Times New Roman" w:eastAsia="Times New Roman" w:hAnsi="Times New Roman" w:cs="Times New Roman"/>
                <w:sz w:val="28"/>
                <w:szCs w:val="28"/>
                <w:lang w:val="ru-RU" w:eastAsia="ru-RU"/>
              </w:rPr>
            </w:pPr>
          </w:p>
          <w:p w14:paraId="538A1A16" w14:textId="77777777" w:rsidR="00B8207A" w:rsidRDefault="00B8207A" w:rsidP="00B8207A">
            <w:pPr>
              <w:widowControl w:val="0"/>
              <w:tabs>
                <w:tab w:val="left" w:pos="10491"/>
              </w:tabs>
              <w:spacing w:before="0" w:beforeAutospacing="0" w:after="0" w:afterAutospacing="0"/>
              <w:rPr>
                <w:rFonts w:ascii="Times New Roman" w:eastAsia="Times New Roman" w:hAnsi="Times New Roman" w:cs="Times New Roman"/>
                <w:sz w:val="28"/>
                <w:szCs w:val="28"/>
                <w:lang w:val="ru-RU" w:eastAsia="ru-RU"/>
              </w:rPr>
            </w:pPr>
          </w:p>
          <w:p w14:paraId="741794AE" w14:textId="77777777" w:rsidR="00406DC4" w:rsidRPr="00DD0DFD" w:rsidRDefault="00406DC4" w:rsidP="00B8207A">
            <w:pPr>
              <w:widowControl w:val="0"/>
              <w:tabs>
                <w:tab w:val="left" w:pos="10491"/>
              </w:tabs>
              <w:spacing w:before="0" w:beforeAutospacing="0" w:after="0" w:afterAutospacing="0"/>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lastRenderedPageBreak/>
              <w:t>Приложение №</w:t>
            </w:r>
            <w:r w:rsidRPr="00CD7B3A">
              <w:rPr>
                <w:rFonts w:ascii="Times New Roman" w:eastAsia="Times New Roman" w:hAnsi="Times New Roman" w:cs="Times New Roman"/>
                <w:color w:val="000000"/>
                <w:sz w:val="28"/>
                <w:szCs w:val="28"/>
                <w:lang w:eastAsia="ru-RU"/>
              </w:rPr>
              <w:t> </w:t>
            </w:r>
            <w:r w:rsidRPr="00DD0DFD">
              <w:rPr>
                <w:rFonts w:ascii="Times New Roman" w:eastAsia="Times New Roman" w:hAnsi="Times New Roman" w:cs="Times New Roman"/>
                <w:color w:val="000000"/>
                <w:sz w:val="28"/>
                <w:szCs w:val="28"/>
                <w:lang w:val="ru-RU" w:eastAsia="ru-RU"/>
              </w:rPr>
              <w:t>5</w:t>
            </w:r>
          </w:p>
          <w:p w14:paraId="47AFDD7B" w14:textId="77777777" w:rsidR="00406DC4" w:rsidRPr="00B8207A" w:rsidRDefault="00B8207A" w:rsidP="00B8207A">
            <w:pPr>
              <w:widowControl w:val="0"/>
              <w:spacing w:before="0" w:beforeAutospacing="0" w:after="0" w:afterAutospacing="0"/>
              <w:ind w:left="5421"/>
              <w:jc w:val="right"/>
              <w:rPr>
                <w:rFonts w:ascii="Times New Roman" w:eastAsia="Times New Roman" w:hAnsi="Times New Roman" w:cs="Times New Roman"/>
                <w:color w:val="000000"/>
                <w:sz w:val="24"/>
                <w:szCs w:val="28"/>
                <w:lang w:val="ru-RU" w:eastAsia="ru-RU"/>
              </w:rPr>
            </w:pPr>
            <w:r w:rsidRPr="00B8207A">
              <w:rPr>
                <w:rFonts w:ascii="Times New Roman" w:eastAsia="Times New Roman" w:hAnsi="Times New Roman" w:cs="Times New Roman"/>
                <w:color w:val="000000"/>
                <w:sz w:val="24"/>
                <w:szCs w:val="28"/>
                <w:lang w:val="ru-RU" w:eastAsia="ru-RU"/>
              </w:rPr>
              <w:t>к Положению</w:t>
            </w:r>
            <w:r>
              <w:rPr>
                <w:rFonts w:ascii="Times New Roman" w:eastAsia="Times New Roman" w:hAnsi="Times New Roman" w:cs="Times New Roman"/>
                <w:color w:val="000000"/>
                <w:sz w:val="24"/>
                <w:szCs w:val="28"/>
                <w:lang w:val="ru-RU" w:eastAsia="ru-RU"/>
              </w:rPr>
              <w:t xml:space="preserve"> </w:t>
            </w:r>
            <w:r w:rsidR="00406DC4" w:rsidRPr="00B8207A">
              <w:rPr>
                <w:rFonts w:ascii="Times New Roman" w:eastAsia="Times New Roman" w:hAnsi="Times New Roman" w:cs="Times New Roman"/>
                <w:color w:val="000000"/>
                <w:sz w:val="24"/>
                <w:szCs w:val="28"/>
                <w:lang w:val="ru-RU" w:eastAsia="ru-RU"/>
              </w:rPr>
              <w:t xml:space="preserve">об оплате труда работников </w:t>
            </w:r>
          </w:p>
          <w:p w14:paraId="40D0A4B4" w14:textId="77777777" w:rsidR="00406DC4" w:rsidRPr="00B8207A" w:rsidRDefault="00B8207A" w:rsidP="00406DC4">
            <w:pPr>
              <w:widowControl w:val="0"/>
              <w:spacing w:before="0" w:beforeAutospacing="0" w:after="0" w:afterAutospacing="0"/>
              <w:ind w:left="5421"/>
              <w:jc w:val="right"/>
              <w:rPr>
                <w:rFonts w:ascii="Times New Roman" w:eastAsia="Times New Roman" w:hAnsi="Times New Roman" w:cs="Times New Roman"/>
                <w:color w:val="000000"/>
                <w:sz w:val="24"/>
                <w:szCs w:val="28"/>
                <w:lang w:val="ru-RU" w:eastAsia="ru-RU"/>
              </w:rPr>
            </w:pPr>
            <w:r w:rsidRPr="00B8207A">
              <w:rPr>
                <w:rFonts w:ascii="Times New Roman" w:eastAsia="Times New Roman" w:hAnsi="Times New Roman" w:cs="Times New Roman"/>
                <w:color w:val="000000"/>
                <w:sz w:val="24"/>
                <w:szCs w:val="28"/>
                <w:lang w:val="ru-RU" w:eastAsia="ru-RU"/>
              </w:rPr>
              <w:t>МБДОУ «</w:t>
            </w:r>
            <w:r w:rsidR="00406DC4" w:rsidRPr="00B8207A">
              <w:rPr>
                <w:rFonts w:ascii="Times New Roman" w:eastAsia="Times New Roman" w:hAnsi="Times New Roman" w:cs="Times New Roman"/>
                <w:color w:val="000000"/>
                <w:sz w:val="24"/>
                <w:szCs w:val="28"/>
                <w:lang w:val="ru-RU" w:eastAsia="ru-RU"/>
              </w:rPr>
              <w:t xml:space="preserve">Холм-Жирковский </w:t>
            </w:r>
          </w:p>
          <w:p w14:paraId="1F4B723F" w14:textId="77777777" w:rsidR="00406DC4" w:rsidRPr="00B8207A" w:rsidRDefault="00406DC4" w:rsidP="00406DC4">
            <w:pPr>
              <w:widowControl w:val="0"/>
              <w:spacing w:before="0" w:beforeAutospacing="0" w:after="0" w:afterAutospacing="0"/>
              <w:ind w:left="5421"/>
              <w:jc w:val="right"/>
              <w:rPr>
                <w:rFonts w:ascii="Times New Roman" w:eastAsia="Times New Roman" w:hAnsi="Times New Roman" w:cs="Times New Roman"/>
                <w:color w:val="000000"/>
                <w:sz w:val="24"/>
                <w:szCs w:val="28"/>
                <w:lang w:val="ru-RU" w:eastAsia="ru-RU"/>
              </w:rPr>
            </w:pPr>
            <w:r w:rsidRPr="00B8207A">
              <w:rPr>
                <w:rFonts w:ascii="Times New Roman" w:eastAsia="Times New Roman" w:hAnsi="Times New Roman" w:cs="Times New Roman"/>
                <w:color w:val="000000"/>
                <w:sz w:val="24"/>
                <w:szCs w:val="28"/>
                <w:lang w:val="ru-RU" w:eastAsia="ru-RU"/>
              </w:rPr>
              <w:t>детский сад «Теремок»</w:t>
            </w:r>
          </w:p>
          <w:p w14:paraId="2C6AA119" w14:textId="77777777" w:rsidR="00406DC4" w:rsidRPr="00DD0DFD" w:rsidRDefault="00406DC4" w:rsidP="00406DC4">
            <w:pPr>
              <w:widowControl w:val="0"/>
              <w:spacing w:before="0" w:beforeAutospacing="0" w:after="0" w:afterAutospacing="0"/>
              <w:jc w:val="center"/>
              <w:outlineLvl w:val="0"/>
              <w:rPr>
                <w:rFonts w:ascii="Times New Roman" w:eastAsia="Times New Roman" w:hAnsi="Times New Roman" w:cs="Times New Roman"/>
                <w:b/>
                <w:bCs/>
                <w:kern w:val="32"/>
                <w:sz w:val="28"/>
                <w:szCs w:val="28"/>
                <w:lang w:val="ru-RU" w:eastAsia="ru-RU"/>
              </w:rPr>
            </w:pPr>
            <w:r w:rsidRPr="00DD0DFD">
              <w:rPr>
                <w:rFonts w:ascii="Times New Roman" w:eastAsia="Times New Roman" w:hAnsi="Times New Roman" w:cs="Times New Roman"/>
                <w:b/>
                <w:bCs/>
                <w:kern w:val="32"/>
                <w:sz w:val="28"/>
                <w:szCs w:val="28"/>
                <w:lang w:val="ru-RU" w:eastAsia="ru-RU"/>
              </w:rPr>
              <w:t>ПОРЯДОК</w:t>
            </w:r>
          </w:p>
          <w:p w14:paraId="11B2F721" w14:textId="77777777" w:rsidR="00406DC4" w:rsidRPr="00B8207A" w:rsidRDefault="00406DC4" w:rsidP="00B8207A">
            <w:pPr>
              <w:widowControl w:val="0"/>
              <w:spacing w:before="0" w:beforeAutospacing="0" w:after="0" w:afterAutospacing="0"/>
              <w:jc w:val="center"/>
              <w:outlineLvl w:val="0"/>
              <w:rPr>
                <w:rFonts w:ascii="Times New Roman" w:eastAsia="Times New Roman" w:hAnsi="Times New Roman" w:cs="Times New Roman"/>
                <w:b/>
                <w:bCs/>
                <w:kern w:val="32"/>
                <w:sz w:val="28"/>
                <w:szCs w:val="28"/>
                <w:lang w:val="ru-RU" w:eastAsia="ru-RU"/>
              </w:rPr>
            </w:pPr>
            <w:r w:rsidRPr="00DD0DFD">
              <w:rPr>
                <w:rFonts w:ascii="Times New Roman" w:eastAsia="Times New Roman" w:hAnsi="Times New Roman" w:cs="Times New Roman"/>
                <w:b/>
                <w:bCs/>
                <w:kern w:val="32"/>
                <w:sz w:val="28"/>
                <w:szCs w:val="28"/>
                <w:lang w:val="ru-RU" w:eastAsia="ru-RU"/>
              </w:rPr>
              <w:t>определе</w:t>
            </w:r>
            <w:r w:rsidR="00B8207A">
              <w:rPr>
                <w:rFonts w:ascii="Times New Roman" w:eastAsia="Times New Roman" w:hAnsi="Times New Roman" w:cs="Times New Roman"/>
                <w:b/>
                <w:bCs/>
                <w:kern w:val="32"/>
                <w:sz w:val="28"/>
                <w:szCs w:val="28"/>
                <w:lang w:val="ru-RU" w:eastAsia="ru-RU"/>
              </w:rPr>
              <w:t>ния стажа педагогической работы</w:t>
            </w:r>
          </w:p>
          <w:p w14:paraId="19BF6590" w14:textId="77777777" w:rsidR="00406DC4" w:rsidRPr="00DD0DFD" w:rsidRDefault="00406DC4" w:rsidP="00406DC4">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1. Основным документом для определения стажа педагогической работы является трудовая книжка.</w:t>
            </w:r>
          </w:p>
          <w:p w14:paraId="5EA7FE1B" w14:textId="77777777" w:rsidR="00406DC4" w:rsidRPr="00DD0DFD" w:rsidRDefault="00406DC4" w:rsidP="00406DC4">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Стаж педагогической работы, не подтвержденный записями в трудовой книжке, может быть установлен на основании оформленных справок за подписью руководителей соответствующих учреждений,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w:t>
            </w:r>
          </w:p>
          <w:p w14:paraId="6DCC45DF" w14:textId="77777777" w:rsidR="00406DC4" w:rsidRPr="00DD0DFD" w:rsidRDefault="00406DC4" w:rsidP="00406DC4">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14:paraId="50A163B6" w14:textId="77777777" w:rsidR="00406DC4" w:rsidRPr="00DD0DFD" w:rsidRDefault="00406DC4" w:rsidP="00406DC4">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образовательные учреждения, могут принимать показания свидетелей, знавших работника по совместной работе в одной системе.</w:t>
            </w:r>
          </w:p>
          <w:p w14:paraId="5A7B25F1" w14:textId="77777777" w:rsidR="00406DC4" w:rsidRPr="00DD0DFD" w:rsidRDefault="00406DC4" w:rsidP="00406DC4">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2. В стаж педагогической работы засчитывается:</w:t>
            </w:r>
          </w:p>
          <w:p w14:paraId="416B6CD0" w14:textId="77777777" w:rsidR="00406DC4" w:rsidRPr="00DD0DFD" w:rsidRDefault="00406DC4" w:rsidP="00406DC4">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педагогическая, руководящая и методическая работа в образовательных и других учреждениях - по перечню согласно настоящему приложению;</w:t>
            </w:r>
          </w:p>
          <w:p w14:paraId="513A2E5E" w14:textId="77777777" w:rsidR="00406DC4" w:rsidRPr="00DD0DFD" w:rsidRDefault="00406DC4" w:rsidP="00406DC4">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 в порядке, предусмотренном приложением № 4 к настоящему Положению.</w:t>
            </w:r>
          </w:p>
          <w:p w14:paraId="4011BEF0" w14:textId="77777777" w:rsidR="00406DC4" w:rsidRPr="00DD0DFD" w:rsidRDefault="00406DC4" w:rsidP="00B8207A">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Под педагогической деятельностью, которая учитывается при применении пункта 2 приложения № 4 к настоящему Положению, понимается работа в образовательных и других учреждениях, предусмотренных в перечне учреждений и должностей, время работы в которых засчитывается в педагогический стаж работников муниципальных образовательных организаций, реализующих образовательные пр</w:t>
            </w:r>
            <w:r w:rsidR="00B8207A">
              <w:rPr>
                <w:rFonts w:ascii="Times New Roman" w:eastAsia="Times New Roman" w:hAnsi="Times New Roman" w:cs="Times New Roman"/>
                <w:sz w:val="28"/>
                <w:szCs w:val="28"/>
                <w:lang w:val="ru-RU" w:eastAsia="ru-RU"/>
              </w:rPr>
              <w:t>ограммы дошкольного образования.</w:t>
            </w:r>
          </w:p>
          <w:p w14:paraId="03D6E185" w14:textId="77777777" w:rsidR="004711F0" w:rsidRPr="007D322A" w:rsidRDefault="00406DC4" w:rsidP="004711F0">
            <w:pPr>
              <w:widowControl w:val="0"/>
              <w:autoSpaceDE w:val="0"/>
              <w:autoSpaceDN w:val="0"/>
              <w:adjustRightInd w:val="0"/>
              <w:spacing w:before="0" w:beforeAutospacing="0" w:after="0" w:afterAutospacing="0"/>
              <w:ind w:firstLine="540"/>
              <w:rPr>
                <w:rFonts w:ascii="Times New Roman" w:eastAsia="Times New Roman" w:hAnsi="Times New Roman" w:cs="Times New Roman"/>
                <w:color w:val="000000"/>
                <w:sz w:val="32"/>
                <w:szCs w:val="28"/>
                <w:lang w:val="ru-RU" w:eastAsia="ru-RU"/>
              </w:rPr>
            </w:pPr>
            <w:r w:rsidRPr="007D322A">
              <w:rPr>
                <w:rFonts w:ascii="Times New Roman" w:eastAsia="Times New Roman" w:hAnsi="Times New Roman" w:cs="Times New Roman"/>
                <w:color w:val="000000"/>
                <w:sz w:val="28"/>
                <w:szCs w:val="28"/>
                <w:lang w:val="ru-RU" w:eastAsia="ru-RU"/>
              </w:rPr>
              <w:lastRenderedPageBreak/>
              <w:t xml:space="preserve">                                                                   </w:t>
            </w:r>
            <w:r w:rsidR="007D322A">
              <w:rPr>
                <w:rFonts w:ascii="Times New Roman" w:eastAsia="Times New Roman" w:hAnsi="Times New Roman" w:cs="Times New Roman"/>
                <w:color w:val="000000"/>
                <w:sz w:val="28"/>
                <w:szCs w:val="28"/>
                <w:lang w:val="ru-RU" w:eastAsia="ru-RU"/>
              </w:rPr>
              <w:t xml:space="preserve">       </w:t>
            </w:r>
            <w:r w:rsidR="004711F0">
              <w:rPr>
                <w:rFonts w:ascii="Times New Roman" w:eastAsia="Times New Roman" w:hAnsi="Times New Roman" w:cs="Times New Roman"/>
                <w:color w:val="000000"/>
                <w:sz w:val="28"/>
                <w:szCs w:val="28"/>
                <w:lang w:val="ru-RU" w:eastAsia="ru-RU"/>
              </w:rPr>
              <w:t xml:space="preserve">                                      </w:t>
            </w:r>
            <w:r w:rsidRPr="007D322A">
              <w:rPr>
                <w:rFonts w:ascii="Times New Roman" w:eastAsia="Times New Roman" w:hAnsi="Times New Roman" w:cs="Times New Roman"/>
                <w:color w:val="000000"/>
                <w:sz w:val="28"/>
                <w:szCs w:val="28"/>
                <w:lang w:val="ru-RU" w:eastAsia="ru-RU"/>
              </w:rPr>
              <w:t>Приложение №</w:t>
            </w:r>
            <w:r w:rsidRPr="007D322A">
              <w:rPr>
                <w:rFonts w:ascii="Times New Roman" w:eastAsia="Times New Roman" w:hAnsi="Times New Roman" w:cs="Times New Roman"/>
                <w:color w:val="000000"/>
                <w:sz w:val="28"/>
                <w:szCs w:val="28"/>
                <w:lang w:eastAsia="ru-RU"/>
              </w:rPr>
              <w:t> </w:t>
            </w:r>
            <w:r w:rsidRPr="007D322A">
              <w:rPr>
                <w:rFonts w:ascii="Times New Roman" w:eastAsia="Times New Roman" w:hAnsi="Times New Roman" w:cs="Times New Roman"/>
                <w:color w:val="000000"/>
                <w:sz w:val="28"/>
                <w:szCs w:val="28"/>
                <w:lang w:val="ru-RU" w:eastAsia="ru-RU"/>
              </w:rPr>
              <w:t>6</w:t>
            </w:r>
            <w:r w:rsidR="007D322A" w:rsidRPr="007D322A">
              <w:rPr>
                <w:rFonts w:ascii="Times New Roman" w:eastAsia="Times New Roman" w:hAnsi="Times New Roman" w:cs="Times New Roman"/>
                <w:sz w:val="28"/>
                <w:szCs w:val="28"/>
                <w:lang w:val="ru-RU" w:eastAsia="ru-RU"/>
              </w:rPr>
              <w:t xml:space="preserve"> </w:t>
            </w:r>
            <w:r w:rsidR="007D322A" w:rsidRPr="007D322A">
              <w:rPr>
                <w:rFonts w:ascii="Times New Roman" w:eastAsia="Times New Roman" w:hAnsi="Times New Roman" w:cs="Times New Roman"/>
                <w:sz w:val="24"/>
                <w:szCs w:val="28"/>
                <w:lang w:val="ru-RU" w:eastAsia="ru-RU"/>
              </w:rPr>
              <w:t xml:space="preserve">      </w:t>
            </w:r>
          </w:p>
          <w:p w14:paraId="6596671B" w14:textId="77777777" w:rsidR="004711F0" w:rsidRPr="00DD0DFD" w:rsidRDefault="004711F0" w:rsidP="004711F0">
            <w:pPr>
              <w:widowControl w:val="0"/>
              <w:spacing w:before="0" w:beforeAutospacing="0" w:after="0" w:afterAutospacing="0"/>
              <w:ind w:left="5279"/>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t>к Положению</w:t>
            </w:r>
          </w:p>
          <w:p w14:paraId="55FE7510" w14:textId="77777777" w:rsidR="004711F0" w:rsidRPr="00DD0DFD" w:rsidRDefault="004711F0" w:rsidP="004711F0">
            <w:pPr>
              <w:widowControl w:val="0"/>
              <w:spacing w:before="0" w:beforeAutospacing="0" w:after="0" w:afterAutospacing="0"/>
              <w:ind w:left="5279"/>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t xml:space="preserve">об оплате труда работников </w:t>
            </w:r>
          </w:p>
          <w:p w14:paraId="1DDDC320" w14:textId="77777777" w:rsidR="004711F0" w:rsidRPr="00DD0DFD" w:rsidRDefault="004711F0" w:rsidP="004711F0">
            <w:pPr>
              <w:widowControl w:val="0"/>
              <w:spacing w:before="0" w:beforeAutospacing="0" w:after="0" w:afterAutospacing="0"/>
              <w:ind w:left="5279"/>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t xml:space="preserve">МБДОУ «Холм-Жирковский </w:t>
            </w:r>
          </w:p>
          <w:p w14:paraId="5F937412" w14:textId="77777777" w:rsidR="004711F0" w:rsidRPr="00DD0DFD" w:rsidRDefault="004711F0" w:rsidP="004711F0">
            <w:pPr>
              <w:widowControl w:val="0"/>
              <w:spacing w:before="0" w:beforeAutospacing="0" w:after="0" w:afterAutospacing="0"/>
              <w:jc w:val="right"/>
              <w:outlineLvl w:val="0"/>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t>детский сад «Теремок»</w:t>
            </w:r>
          </w:p>
          <w:p w14:paraId="36D8C163" w14:textId="77777777" w:rsidR="00406DC4" w:rsidRPr="007D322A" w:rsidRDefault="00406DC4" w:rsidP="007D322A">
            <w:pPr>
              <w:widowControl w:val="0"/>
              <w:spacing w:before="0" w:beforeAutospacing="0" w:after="0" w:afterAutospacing="0"/>
              <w:ind w:left="4854" w:right="534"/>
              <w:jc w:val="right"/>
              <w:rPr>
                <w:rFonts w:ascii="Times New Roman" w:eastAsia="Times New Roman" w:hAnsi="Times New Roman" w:cs="Times New Roman"/>
                <w:color w:val="000000"/>
                <w:sz w:val="32"/>
                <w:szCs w:val="28"/>
                <w:lang w:val="ru-RU" w:eastAsia="ru-RU"/>
              </w:rPr>
            </w:pPr>
          </w:p>
          <w:p w14:paraId="347FCD8E" w14:textId="77777777" w:rsidR="00406DC4" w:rsidRPr="00DD0DFD" w:rsidRDefault="00406DC4" w:rsidP="00406DC4">
            <w:pPr>
              <w:widowControl w:val="0"/>
              <w:spacing w:before="0" w:beforeAutospacing="0" w:after="0" w:afterAutospacing="0"/>
              <w:ind w:right="534"/>
              <w:rPr>
                <w:rFonts w:ascii="Times New Roman" w:eastAsia="Times New Roman" w:hAnsi="Times New Roman" w:cs="Times New Roman"/>
                <w:sz w:val="28"/>
                <w:szCs w:val="28"/>
                <w:lang w:val="ru-RU" w:eastAsia="ru-RU"/>
              </w:rPr>
            </w:pPr>
          </w:p>
          <w:p w14:paraId="25FD8B37" w14:textId="77777777" w:rsidR="00406DC4" w:rsidRPr="00DD0DFD" w:rsidRDefault="00406DC4" w:rsidP="00406DC4">
            <w:pPr>
              <w:widowControl w:val="0"/>
              <w:spacing w:before="0" w:beforeAutospacing="0" w:after="0" w:afterAutospacing="0"/>
              <w:jc w:val="center"/>
              <w:rPr>
                <w:rFonts w:ascii="Times New Roman" w:eastAsia="Times New Roman" w:hAnsi="Times New Roman" w:cs="Times New Roman"/>
                <w:b/>
                <w:color w:val="000000"/>
                <w:sz w:val="28"/>
                <w:szCs w:val="28"/>
                <w:lang w:val="ru-RU" w:eastAsia="ru-RU"/>
              </w:rPr>
            </w:pPr>
            <w:r w:rsidRPr="00DD0DFD">
              <w:rPr>
                <w:rFonts w:ascii="Times New Roman" w:eastAsia="Times New Roman" w:hAnsi="Times New Roman" w:cs="Times New Roman"/>
                <w:b/>
                <w:color w:val="000000"/>
                <w:sz w:val="28"/>
                <w:szCs w:val="28"/>
                <w:lang w:val="ru-RU" w:eastAsia="ru-RU"/>
              </w:rPr>
              <w:t>РАЗМЕРЫ ДОЛЖНОСТНЫХ ОКЛАДОВ</w:t>
            </w:r>
          </w:p>
          <w:p w14:paraId="0AD29387" w14:textId="77777777" w:rsidR="00406DC4" w:rsidRPr="00DD0DFD" w:rsidRDefault="00406DC4" w:rsidP="00406DC4">
            <w:pPr>
              <w:widowControl w:val="0"/>
              <w:spacing w:before="0" w:beforeAutospacing="0" w:after="0" w:afterAutospacing="0"/>
              <w:jc w:val="center"/>
              <w:rPr>
                <w:rFonts w:ascii="Times New Roman" w:eastAsia="Times New Roman" w:hAnsi="Times New Roman" w:cs="Times New Roman"/>
                <w:b/>
                <w:sz w:val="28"/>
                <w:szCs w:val="28"/>
                <w:lang w:val="ru-RU" w:eastAsia="ru-RU"/>
              </w:rPr>
            </w:pPr>
            <w:r w:rsidRPr="00DD0DFD">
              <w:rPr>
                <w:rFonts w:ascii="Times New Roman" w:eastAsia="Times New Roman" w:hAnsi="Times New Roman" w:cs="Times New Roman"/>
                <w:b/>
                <w:color w:val="000000"/>
                <w:sz w:val="28"/>
                <w:szCs w:val="28"/>
                <w:lang w:val="ru-RU" w:eastAsia="ru-RU"/>
              </w:rPr>
              <w:t xml:space="preserve"> (ставок заработной платы) педагогических работников</w:t>
            </w:r>
            <w:r w:rsidRPr="00DD0DFD">
              <w:rPr>
                <w:rFonts w:ascii="Times New Roman" w:eastAsia="Times New Roman" w:hAnsi="Times New Roman" w:cs="Times New Roman"/>
                <w:b/>
                <w:sz w:val="28"/>
                <w:szCs w:val="28"/>
                <w:lang w:val="ru-RU" w:eastAsia="ru-RU"/>
              </w:rPr>
              <w:t xml:space="preserve"> 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w:t>
            </w:r>
          </w:p>
          <w:p w14:paraId="4B724DA7" w14:textId="77777777" w:rsidR="00406DC4" w:rsidRPr="00DD0DFD" w:rsidRDefault="00406DC4" w:rsidP="00406DC4">
            <w:pPr>
              <w:widowControl w:val="0"/>
              <w:spacing w:before="0" w:beforeAutospacing="0" w:after="0" w:afterAutospacing="0"/>
              <w:jc w:val="center"/>
              <w:rPr>
                <w:rFonts w:ascii="Times New Roman" w:eastAsia="Times New Roman" w:hAnsi="Times New Roman" w:cs="Times New Roman"/>
                <w:b/>
                <w:sz w:val="28"/>
                <w:szCs w:val="28"/>
                <w:lang w:val="ru-RU" w:eastAsia="ru-RU"/>
              </w:rPr>
            </w:pPr>
          </w:p>
          <w:p w14:paraId="7B19CE90" w14:textId="77777777" w:rsidR="00406DC4" w:rsidRPr="00E15CC3" w:rsidRDefault="00406DC4" w:rsidP="00406DC4">
            <w:pPr>
              <w:widowControl w:val="0"/>
              <w:spacing w:before="0" w:beforeAutospacing="0" w:after="0" w:afterAutospacing="0"/>
              <w:jc w:val="center"/>
              <w:rPr>
                <w:rFonts w:ascii="Times New Roman" w:eastAsia="Times New Roman" w:hAnsi="Times New Roman" w:cs="Times New Roman"/>
                <w:color w:val="000000"/>
                <w:lang w:eastAsia="ru-RU"/>
              </w:rPr>
            </w:pPr>
            <w:r w:rsidRPr="00DD0DFD">
              <w:rPr>
                <w:rFonts w:ascii="Times New Roman" w:eastAsia="Times New Roman" w:hAnsi="Times New Roman" w:cs="Times New Roman"/>
                <w:color w:val="000000"/>
                <w:lang w:val="ru-RU" w:eastAsia="ru-RU"/>
              </w:rPr>
              <w:t xml:space="preserve">                                                                                                                                                           </w:t>
            </w:r>
            <w:r w:rsidRPr="00E15CC3">
              <w:rPr>
                <w:rFonts w:ascii="Times New Roman" w:eastAsia="Times New Roman" w:hAnsi="Times New Roman" w:cs="Times New Roman"/>
                <w:color w:val="000000"/>
                <w:lang w:eastAsia="ru-RU"/>
              </w:rPr>
              <w:t>(</w:t>
            </w:r>
            <w:proofErr w:type="spellStart"/>
            <w:r w:rsidRPr="00E15CC3">
              <w:rPr>
                <w:rFonts w:ascii="Times New Roman" w:eastAsia="Times New Roman" w:hAnsi="Times New Roman" w:cs="Times New Roman"/>
                <w:color w:val="000000"/>
                <w:lang w:eastAsia="ru-RU"/>
              </w:rPr>
              <w:t>рублей</w:t>
            </w:r>
            <w:proofErr w:type="spellEnd"/>
            <w:r w:rsidRPr="00E15CC3">
              <w:rPr>
                <w:rFonts w:ascii="Times New Roman" w:eastAsia="Times New Roman" w:hAnsi="Times New Roman" w:cs="Times New Roman"/>
                <w:color w:val="000000"/>
                <w:lang w:eastAsia="ru-RU"/>
              </w:rPr>
              <w:t>)</w:t>
            </w:r>
          </w:p>
          <w:tbl>
            <w:tblPr>
              <w:tblW w:w="9980" w:type="dxa"/>
              <w:tblLook w:val="04A0" w:firstRow="1" w:lastRow="0" w:firstColumn="1" w:lastColumn="0" w:noHBand="0" w:noVBand="1"/>
            </w:tblPr>
            <w:tblGrid>
              <w:gridCol w:w="483"/>
              <w:gridCol w:w="3543"/>
              <w:gridCol w:w="1498"/>
              <w:gridCol w:w="1087"/>
              <w:gridCol w:w="108"/>
              <w:gridCol w:w="1134"/>
              <w:gridCol w:w="1134"/>
              <w:gridCol w:w="993"/>
            </w:tblGrid>
            <w:tr w:rsidR="00406DC4" w:rsidRPr="00B51D72" w14:paraId="60775BF5" w14:textId="77777777" w:rsidTr="007D322A">
              <w:trPr>
                <w:trHeight w:val="300"/>
              </w:trPr>
              <w:tc>
                <w:tcPr>
                  <w:tcW w:w="483" w:type="dxa"/>
                  <w:vMerge w:val="restart"/>
                  <w:tcBorders>
                    <w:top w:val="single" w:sz="4" w:space="0" w:color="auto"/>
                    <w:left w:val="single" w:sz="4" w:space="0" w:color="auto"/>
                    <w:bottom w:val="nil"/>
                    <w:right w:val="single" w:sz="4" w:space="0" w:color="auto"/>
                  </w:tcBorders>
                </w:tcPr>
                <w:p w14:paraId="281674C8" w14:textId="77777777" w:rsidR="00406DC4" w:rsidRPr="00E15CC3" w:rsidRDefault="00406DC4" w:rsidP="00B51D72">
                  <w:pPr>
                    <w:framePr w:hSpace="180" w:wrap="around" w:vAnchor="text" w:hAnchor="margin" w:xAlign="center" w:y="-769"/>
                    <w:widowControl w:val="0"/>
                    <w:spacing w:before="0" w:beforeAutospacing="0" w:after="0" w:afterAutospacing="0"/>
                    <w:ind w:left="-108" w:right="-101"/>
                    <w:jc w:val="center"/>
                    <w:rPr>
                      <w:rFonts w:ascii="Times New Roman" w:eastAsia="Times New Roman" w:hAnsi="Times New Roman" w:cs="Times New Roman"/>
                      <w:sz w:val="23"/>
                      <w:szCs w:val="23"/>
                      <w:lang w:eastAsia="ru-RU"/>
                    </w:rPr>
                  </w:pPr>
                  <w:r w:rsidRPr="00E15CC3">
                    <w:rPr>
                      <w:rFonts w:ascii="Times New Roman" w:eastAsia="Times New Roman" w:hAnsi="Times New Roman" w:cs="Times New Roman"/>
                      <w:sz w:val="23"/>
                      <w:szCs w:val="23"/>
                      <w:lang w:eastAsia="ru-RU"/>
                    </w:rPr>
                    <w:t>№ п/п</w:t>
                  </w:r>
                </w:p>
              </w:tc>
              <w:tc>
                <w:tcPr>
                  <w:tcW w:w="3543" w:type="dxa"/>
                  <w:vMerge w:val="restart"/>
                  <w:tcBorders>
                    <w:top w:val="single" w:sz="4" w:space="0" w:color="auto"/>
                    <w:left w:val="single" w:sz="4" w:space="0" w:color="auto"/>
                    <w:bottom w:val="single" w:sz="4" w:space="0" w:color="auto"/>
                    <w:right w:val="single" w:sz="4" w:space="0" w:color="auto"/>
                  </w:tcBorders>
                  <w:noWrap/>
                  <w:hideMark/>
                </w:tcPr>
                <w:p w14:paraId="008AE9E9" w14:textId="77777777" w:rsidR="00406DC4" w:rsidRPr="00E15CC3"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3"/>
                      <w:szCs w:val="23"/>
                      <w:lang w:eastAsia="ru-RU"/>
                    </w:rPr>
                  </w:pPr>
                  <w:r w:rsidRPr="00E15CC3">
                    <w:rPr>
                      <w:rFonts w:ascii="Times New Roman" w:eastAsia="Times New Roman" w:hAnsi="Times New Roman" w:cs="Times New Roman"/>
                      <w:color w:val="000000"/>
                      <w:sz w:val="23"/>
                      <w:szCs w:val="23"/>
                      <w:lang w:eastAsia="ru-RU"/>
                    </w:rPr>
                    <w:t xml:space="preserve">Педагогические </w:t>
                  </w:r>
                  <w:proofErr w:type="spellStart"/>
                  <w:r w:rsidRPr="00E15CC3">
                    <w:rPr>
                      <w:rFonts w:ascii="Times New Roman" w:eastAsia="Times New Roman" w:hAnsi="Times New Roman" w:cs="Times New Roman"/>
                      <w:color w:val="000000"/>
                      <w:sz w:val="23"/>
                      <w:szCs w:val="23"/>
                      <w:lang w:eastAsia="ru-RU"/>
                    </w:rPr>
                    <w:t>работники</w:t>
                  </w:r>
                  <w:proofErr w:type="spellEnd"/>
                </w:p>
              </w:tc>
              <w:tc>
                <w:tcPr>
                  <w:tcW w:w="5954" w:type="dxa"/>
                  <w:gridSpan w:val="6"/>
                  <w:tcBorders>
                    <w:top w:val="single" w:sz="4" w:space="0" w:color="auto"/>
                    <w:bottom w:val="single" w:sz="4" w:space="0" w:color="auto"/>
                    <w:right w:val="single" w:sz="4" w:space="0" w:color="000000"/>
                  </w:tcBorders>
                  <w:noWrap/>
                  <w:vAlign w:val="bottom"/>
                  <w:hideMark/>
                </w:tcPr>
                <w:p w14:paraId="6C3C4D88" w14:textId="77777777" w:rsidR="00406DC4" w:rsidRPr="00DD0DFD"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3"/>
                      <w:szCs w:val="23"/>
                      <w:lang w:val="ru-RU" w:eastAsia="ru-RU"/>
                    </w:rPr>
                  </w:pPr>
                  <w:r w:rsidRPr="00DD0DFD">
                    <w:rPr>
                      <w:rFonts w:ascii="Times New Roman" w:eastAsia="Times New Roman" w:hAnsi="Times New Roman" w:cs="Times New Roman"/>
                      <w:color w:val="000000"/>
                      <w:sz w:val="23"/>
                      <w:szCs w:val="23"/>
                      <w:lang w:val="ru-RU" w:eastAsia="ru-RU"/>
                    </w:rPr>
                    <w:t>Размер должностного оклада (ставки заработной платы) в зависимости от стажа педагогической работы</w:t>
                  </w:r>
                </w:p>
              </w:tc>
            </w:tr>
            <w:tr w:rsidR="00406DC4" w:rsidRPr="00E15CC3" w14:paraId="5AD03C0D" w14:textId="77777777" w:rsidTr="007D322A">
              <w:trPr>
                <w:trHeight w:val="617"/>
              </w:trPr>
              <w:tc>
                <w:tcPr>
                  <w:tcW w:w="483" w:type="dxa"/>
                  <w:vMerge/>
                  <w:tcBorders>
                    <w:top w:val="nil"/>
                    <w:left w:val="single" w:sz="4" w:space="0" w:color="auto"/>
                    <w:bottom w:val="single" w:sz="4" w:space="0" w:color="000000"/>
                    <w:right w:val="single" w:sz="4" w:space="0" w:color="auto"/>
                  </w:tcBorders>
                </w:tcPr>
                <w:p w14:paraId="5E0FADA1" w14:textId="77777777" w:rsidR="00406DC4" w:rsidRPr="00DD0DFD"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3"/>
                      <w:szCs w:val="23"/>
                      <w:lang w:val="ru-RU" w:eastAsia="ru-RU"/>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1A84DB59" w14:textId="77777777" w:rsidR="00406DC4" w:rsidRPr="00DD0DFD" w:rsidRDefault="00406DC4" w:rsidP="00B51D72">
                  <w:pPr>
                    <w:framePr w:hSpace="180" w:wrap="around" w:vAnchor="text" w:hAnchor="margin" w:xAlign="center" w:y="-769"/>
                    <w:widowControl w:val="0"/>
                    <w:spacing w:before="0" w:beforeAutospacing="0" w:after="0" w:afterAutospacing="0"/>
                    <w:rPr>
                      <w:rFonts w:ascii="Times New Roman" w:eastAsia="Times New Roman" w:hAnsi="Times New Roman" w:cs="Times New Roman"/>
                      <w:color w:val="000000"/>
                      <w:sz w:val="23"/>
                      <w:szCs w:val="23"/>
                      <w:lang w:val="ru-RU" w:eastAsia="ru-RU"/>
                    </w:rPr>
                  </w:pPr>
                </w:p>
              </w:tc>
              <w:tc>
                <w:tcPr>
                  <w:tcW w:w="1498" w:type="dxa"/>
                  <w:tcBorders>
                    <w:bottom w:val="single" w:sz="4" w:space="0" w:color="auto"/>
                    <w:right w:val="single" w:sz="4" w:space="0" w:color="auto"/>
                  </w:tcBorders>
                  <w:noWrap/>
                  <w:hideMark/>
                </w:tcPr>
                <w:p w14:paraId="75DFA159" w14:textId="77777777" w:rsidR="00406DC4" w:rsidRPr="00E15CC3"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3"/>
                      <w:szCs w:val="23"/>
                      <w:lang w:eastAsia="ru-RU"/>
                    </w:rPr>
                  </w:pPr>
                  <w:proofErr w:type="spellStart"/>
                  <w:r w:rsidRPr="00E15CC3">
                    <w:rPr>
                      <w:rFonts w:ascii="Times New Roman" w:eastAsia="Times New Roman" w:hAnsi="Times New Roman" w:cs="Times New Roman"/>
                      <w:color w:val="000000"/>
                      <w:sz w:val="23"/>
                      <w:szCs w:val="23"/>
                      <w:lang w:eastAsia="ru-RU"/>
                    </w:rPr>
                    <w:t>до</w:t>
                  </w:r>
                  <w:proofErr w:type="spellEnd"/>
                  <w:r w:rsidRPr="00E15CC3">
                    <w:rPr>
                      <w:rFonts w:ascii="Times New Roman" w:eastAsia="Times New Roman" w:hAnsi="Times New Roman" w:cs="Times New Roman"/>
                      <w:color w:val="000000"/>
                      <w:sz w:val="23"/>
                      <w:szCs w:val="23"/>
                      <w:lang w:eastAsia="ru-RU"/>
                    </w:rPr>
                    <w:t xml:space="preserve"> 2 </w:t>
                  </w:r>
                  <w:proofErr w:type="spellStart"/>
                  <w:r w:rsidRPr="00E15CC3">
                    <w:rPr>
                      <w:rFonts w:ascii="Times New Roman" w:eastAsia="Times New Roman" w:hAnsi="Times New Roman" w:cs="Times New Roman"/>
                      <w:color w:val="000000"/>
                      <w:sz w:val="23"/>
                      <w:szCs w:val="23"/>
                      <w:lang w:eastAsia="ru-RU"/>
                    </w:rPr>
                    <w:t>лет</w:t>
                  </w:r>
                  <w:proofErr w:type="spellEnd"/>
                </w:p>
              </w:tc>
              <w:tc>
                <w:tcPr>
                  <w:tcW w:w="1087" w:type="dxa"/>
                  <w:tcBorders>
                    <w:bottom w:val="single" w:sz="4" w:space="0" w:color="auto"/>
                    <w:right w:val="single" w:sz="4" w:space="0" w:color="auto"/>
                  </w:tcBorders>
                  <w:noWrap/>
                  <w:hideMark/>
                </w:tcPr>
                <w:p w14:paraId="1F3DC021" w14:textId="77777777" w:rsidR="00406DC4" w:rsidRPr="00E15CC3"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3"/>
                      <w:szCs w:val="23"/>
                      <w:lang w:eastAsia="ru-RU"/>
                    </w:rPr>
                  </w:pPr>
                  <w:proofErr w:type="spellStart"/>
                  <w:r w:rsidRPr="00E15CC3">
                    <w:rPr>
                      <w:rFonts w:ascii="Times New Roman" w:eastAsia="Times New Roman" w:hAnsi="Times New Roman" w:cs="Times New Roman"/>
                      <w:color w:val="000000"/>
                      <w:sz w:val="23"/>
                      <w:szCs w:val="23"/>
                      <w:lang w:eastAsia="ru-RU"/>
                    </w:rPr>
                    <w:t>от</w:t>
                  </w:r>
                  <w:proofErr w:type="spellEnd"/>
                  <w:r w:rsidRPr="00E15CC3">
                    <w:rPr>
                      <w:rFonts w:ascii="Times New Roman" w:eastAsia="Times New Roman" w:hAnsi="Times New Roman" w:cs="Times New Roman"/>
                      <w:color w:val="000000"/>
                      <w:sz w:val="23"/>
                      <w:szCs w:val="23"/>
                      <w:lang w:eastAsia="ru-RU"/>
                    </w:rPr>
                    <w:t xml:space="preserve"> 2 </w:t>
                  </w:r>
                  <w:proofErr w:type="spellStart"/>
                  <w:r w:rsidRPr="00E15CC3">
                    <w:rPr>
                      <w:rFonts w:ascii="Times New Roman" w:eastAsia="Times New Roman" w:hAnsi="Times New Roman" w:cs="Times New Roman"/>
                      <w:color w:val="000000"/>
                      <w:sz w:val="23"/>
                      <w:szCs w:val="23"/>
                      <w:lang w:eastAsia="ru-RU"/>
                    </w:rPr>
                    <w:t>до</w:t>
                  </w:r>
                  <w:proofErr w:type="spellEnd"/>
                  <w:r w:rsidRPr="00E15CC3">
                    <w:rPr>
                      <w:rFonts w:ascii="Times New Roman" w:eastAsia="Times New Roman" w:hAnsi="Times New Roman" w:cs="Times New Roman"/>
                      <w:color w:val="000000"/>
                      <w:sz w:val="23"/>
                      <w:szCs w:val="23"/>
                      <w:lang w:eastAsia="ru-RU"/>
                    </w:rPr>
                    <w:t xml:space="preserve"> 5 </w:t>
                  </w:r>
                  <w:proofErr w:type="spellStart"/>
                  <w:r w:rsidRPr="00E15CC3">
                    <w:rPr>
                      <w:rFonts w:ascii="Times New Roman" w:eastAsia="Times New Roman" w:hAnsi="Times New Roman" w:cs="Times New Roman"/>
                      <w:color w:val="000000"/>
                      <w:sz w:val="23"/>
                      <w:szCs w:val="23"/>
                      <w:lang w:eastAsia="ru-RU"/>
                    </w:rPr>
                    <w:t>лет</w:t>
                  </w:r>
                  <w:proofErr w:type="spellEnd"/>
                </w:p>
              </w:tc>
              <w:tc>
                <w:tcPr>
                  <w:tcW w:w="1242" w:type="dxa"/>
                  <w:gridSpan w:val="2"/>
                  <w:tcBorders>
                    <w:bottom w:val="single" w:sz="4" w:space="0" w:color="auto"/>
                    <w:right w:val="single" w:sz="4" w:space="0" w:color="auto"/>
                  </w:tcBorders>
                  <w:noWrap/>
                  <w:hideMark/>
                </w:tcPr>
                <w:p w14:paraId="1F0081F0" w14:textId="77777777" w:rsidR="00406DC4" w:rsidRPr="00E15CC3"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3"/>
                      <w:szCs w:val="23"/>
                      <w:lang w:eastAsia="ru-RU"/>
                    </w:rPr>
                  </w:pPr>
                  <w:proofErr w:type="spellStart"/>
                  <w:r w:rsidRPr="00E15CC3">
                    <w:rPr>
                      <w:rFonts w:ascii="Times New Roman" w:eastAsia="Times New Roman" w:hAnsi="Times New Roman" w:cs="Times New Roman"/>
                      <w:color w:val="000000"/>
                      <w:sz w:val="23"/>
                      <w:szCs w:val="23"/>
                      <w:lang w:eastAsia="ru-RU"/>
                    </w:rPr>
                    <w:t>от</w:t>
                  </w:r>
                  <w:proofErr w:type="spellEnd"/>
                  <w:r w:rsidRPr="00E15CC3">
                    <w:rPr>
                      <w:rFonts w:ascii="Times New Roman" w:eastAsia="Times New Roman" w:hAnsi="Times New Roman" w:cs="Times New Roman"/>
                      <w:color w:val="000000"/>
                      <w:sz w:val="23"/>
                      <w:szCs w:val="23"/>
                      <w:lang w:eastAsia="ru-RU"/>
                    </w:rPr>
                    <w:t xml:space="preserve"> 5 </w:t>
                  </w:r>
                  <w:proofErr w:type="spellStart"/>
                  <w:r w:rsidRPr="00E15CC3">
                    <w:rPr>
                      <w:rFonts w:ascii="Times New Roman" w:eastAsia="Times New Roman" w:hAnsi="Times New Roman" w:cs="Times New Roman"/>
                      <w:color w:val="000000"/>
                      <w:sz w:val="23"/>
                      <w:szCs w:val="23"/>
                      <w:lang w:eastAsia="ru-RU"/>
                    </w:rPr>
                    <w:t>до</w:t>
                  </w:r>
                  <w:proofErr w:type="spellEnd"/>
                  <w:r w:rsidRPr="00E15CC3">
                    <w:rPr>
                      <w:rFonts w:ascii="Times New Roman" w:eastAsia="Times New Roman" w:hAnsi="Times New Roman" w:cs="Times New Roman"/>
                      <w:color w:val="000000"/>
                      <w:sz w:val="23"/>
                      <w:szCs w:val="23"/>
                      <w:lang w:eastAsia="ru-RU"/>
                    </w:rPr>
                    <w:t xml:space="preserve"> 10 </w:t>
                  </w:r>
                  <w:proofErr w:type="spellStart"/>
                  <w:r w:rsidRPr="00E15CC3">
                    <w:rPr>
                      <w:rFonts w:ascii="Times New Roman" w:eastAsia="Times New Roman" w:hAnsi="Times New Roman" w:cs="Times New Roman"/>
                      <w:color w:val="000000"/>
                      <w:sz w:val="23"/>
                      <w:szCs w:val="23"/>
                      <w:lang w:eastAsia="ru-RU"/>
                    </w:rPr>
                    <w:t>лет</w:t>
                  </w:r>
                  <w:proofErr w:type="spellEnd"/>
                </w:p>
              </w:tc>
              <w:tc>
                <w:tcPr>
                  <w:tcW w:w="1134" w:type="dxa"/>
                  <w:tcBorders>
                    <w:bottom w:val="single" w:sz="4" w:space="0" w:color="auto"/>
                    <w:right w:val="single" w:sz="4" w:space="0" w:color="auto"/>
                  </w:tcBorders>
                  <w:noWrap/>
                  <w:hideMark/>
                </w:tcPr>
                <w:p w14:paraId="7185A6C1" w14:textId="77777777" w:rsidR="00406DC4" w:rsidRPr="00E15CC3"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3"/>
                      <w:szCs w:val="23"/>
                      <w:lang w:eastAsia="ru-RU"/>
                    </w:rPr>
                  </w:pPr>
                  <w:proofErr w:type="spellStart"/>
                  <w:r w:rsidRPr="00E15CC3">
                    <w:rPr>
                      <w:rFonts w:ascii="Times New Roman" w:eastAsia="Times New Roman" w:hAnsi="Times New Roman" w:cs="Times New Roman"/>
                      <w:color w:val="000000"/>
                      <w:sz w:val="23"/>
                      <w:szCs w:val="23"/>
                      <w:lang w:eastAsia="ru-RU"/>
                    </w:rPr>
                    <w:t>от</w:t>
                  </w:r>
                  <w:proofErr w:type="spellEnd"/>
                  <w:r w:rsidRPr="00E15CC3">
                    <w:rPr>
                      <w:rFonts w:ascii="Times New Roman" w:eastAsia="Times New Roman" w:hAnsi="Times New Roman" w:cs="Times New Roman"/>
                      <w:color w:val="000000"/>
                      <w:sz w:val="23"/>
                      <w:szCs w:val="23"/>
                      <w:lang w:eastAsia="ru-RU"/>
                    </w:rPr>
                    <w:t xml:space="preserve"> 10 </w:t>
                  </w:r>
                  <w:proofErr w:type="spellStart"/>
                  <w:r w:rsidRPr="00E15CC3">
                    <w:rPr>
                      <w:rFonts w:ascii="Times New Roman" w:eastAsia="Times New Roman" w:hAnsi="Times New Roman" w:cs="Times New Roman"/>
                      <w:color w:val="000000"/>
                      <w:sz w:val="23"/>
                      <w:szCs w:val="23"/>
                      <w:lang w:eastAsia="ru-RU"/>
                    </w:rPr>
                    <w:t>до</w:t>
                  </w:r>
                  <w:proofErr w:type="spellEnd"/>
                  <w:r w:rsidRPr="00E15CC3">
                    <w:rPr>
                      <w:rFonts w:ascii="Times New Roman" w:eastAsia="Times New Roman" w:hAnsi="Times New Roman" w:cs="Times New Roman"/>
                      <w:color w:val="000000"/>
                      <w:sz w:val="23"/>
                      <w:szCs w:val="23"/>
                      <w:lang w:eastAsia="ru-RU"/>
                    </w:rPr>
                    <w:t xml:space="preserve"> 20 </w:t>
                  </w:r>
                  <w:proofErr w:type="spellStart"/>
                  <w:r w:rsidRPr="00E15CC3">
                    <w:rPr>
                      <w:rFonts w:ascii="Times New Roman" w:eastAsia="Times New Roman" w:hAnsi="Times New Roman" w:cs="Times New Roman"/>
                      <w:color w:val="000000"/>
                      <w:sz w:val="23"/>
                      <w:szCs w:val="23"/>
                      <w:lang w:eastAsia="ru-RU"/>
                    </w:rPr>
                    <w:t>лет</w:t>
                  </w:r>
                  <w:proofErr w:type="spellEnd"/>
                </w:p>
              </w:tc>
              <w:tc>
                <w:tcPr>
                  <w:tcW w:w="993" w:type="dxa"/>
                  <w:tcBorders>
                    <w:bottom w:val="single" w:sz="4" w:space="0" w:color="auto"/>
                    <w:right w:val="single" w:sz="4" w:space="0" w:color="auto"/>
                  </w:tcBorders>
                  <w:noWrap/>
                  <w:hideMark/>
                </w:tcPr>
                <w:p w14:paraId="2F5B40C3" w14:textId="77777777" w:rsidR="00406DC4" w:rsidRPr="00E15CC3"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3"/>
                      <w:szCs w:val="23"/>
                      <w:lang w:eastAsia="ru-RU"/>
                    </w:rPr>
                  </w:pPr>
                  <w:r w:rsidRPr="00E15CC3">
                    <w:rPr>
                      <w:rFonts w:ascii="Times New Roman" w:eastAsia="Times New Roman" w:hAnsi="Times New Roman" w:cs="Times New Roman"/>
                      <w:color w:val="000000"/>
                      <w:sz w:val="23"/>
                      <w:szCs w:val="23"/>
                      <w:lang w:eastAsia="ru-RU"/>
                    </w:rPr>
                    <w:t xml:space="preserve">20 </w:t>
                  </w:r>
                  <w:proofErr w:type="spellStart"/>
                  <w:r w:rsidRPr="00E15CC3">
                    <w:rPr>
                      <w:rFonts w:ascii="Times New Roman" w:eastAsia="Times New Roman" w:hAnsi="Times New Roman" w:cs="Times New Roman"/>
                      <w:color w:val="000000"/>
                      <w:sz w:val="23"/>
                      <w:szCs w:val="23"/>
                      <w:lang w:eastAsia="ru-RU"/>
                    </w:rPr>
                    <w:t>лет</w:t>
                  </w:r>
                  <w:proofErr w:type="spellEnd"/>
                  <w:r w:rsidRPr="00E15CC3">
                    <w:rPr>
                      <w:rFonts w:ascii="Times New Roman" w:eastAsia="Times New Roman" w:hAnsi="Times New Roman" w:cs="Times New Roman"/>
                      <w:color w:val="000000"/>
                      <w:sz w:val="23"/>
                      <w:szCs w:val="23"/>
                      <w:lang w:eastAsia="ru-RU"/>
                    </w:rPr>
                    <w:t xml:space="preserve"> и </w:t>
                  </w:r>
                  <w:proofErr w:type="spellStart"/>
                  <w:r w:rsidRPr="00E15CC3">
                    <w:rPr>
                      <w:rFonts w:ascii="Times New Roman" w:eastAsia="Times New Roman" w:hAnsi="Times New Roman" w:cs="Times New Roman"/>
                      <w:color w:val="000000"/>
                      <w:sz w:val="23"/>
                      <w:szCs w:val="23"/>
                      <w:lang w:eastAsia="ru-RU"/>
                    </w:rPr>
                    <w:t>более</w:t>
                  </w:r>
                  <w:proofErr w:type="spellEnd"/>
                </w:p>
              </w:tc>
            </w:tr>
            <w:tr w:rsidR="00406DC4" w:rsidRPr="00E15CC3" w14:paraId="607A0BBC" w14:textId="77777777" w:rsidTr="007D322A">
              <w:trPr>
                <w:trHeight w:val="300"/>
              </w:trPr>
              <w:tc>
                <w:tcPr>
                  <w:tcW w:w="483" w:type="dxa"/>
                  <w:tcBorders>
                    <w:left w:val="single" w:sz="4" w:space="0" w:color="auto"/>
                    <w:bottom w:val="single" w:sz="4" w:space="0" w:color="auto"/>
                    <w:right w:val="single" w:sz="4" w:space="0" w:color="auto"/>
                  </w:tcBorders>
                </w:tcPr>
                <w:p w14:paraId="019C95F1" w14:textId="77777777" w:rsidR="00406DC4" w:rsidRPr="00E15CC3"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3"/>
                      <w:szCs w:val="23"/>
                      <w:lang w:eastAsia="ru-RU"/>
                    </w:rPr>
                  </w:pPr>
                  <w:r w:rsidRPr="00E15CC3">
                    <w:rPr>
                      <w:rFonts w:ascii="Times New Roman" w:eastAsia="Times New Roman" w:hAnsi="Times New Roman" w:cs="Times New Roman"/>
                      <w:color w:val="000000"/>
                      <w:sz w:val="23"/>
                      <w:szCs w:val="23"/>
                      <w:lang w:eastAsia="ru-RU"/>
                    </w:rPr>
                    <w:t>1</w:t>
                  </w:r>
                </w:p>
              </w:tc>
              <w:tc>
                <w:tcPr>
                  <w:tcW w:w="3543" w:type="dxa"/>
                  <w:tcBorders>
                    <w:left w:val="single" w:sz="4" w:space="0" w:color="auto"/>
                    <w:bottom w:val="single" w:sz="4" w:space="0" w:color="auto"/>
                    <w:right w:val="single" w:sz="4" w:space="0" w:color="auto"/>
                  </w:tcBorders>
                  <w:noWrap/>
                  <w:hideMark/>
                </w:tcPr>
                <w:p w14:paraId="6F310282" w14:textId="77777777" w:rsidR="00406DC4" w:rsidRPr="00E15CC3"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3"/>
                      <w:szCs w:val="23"/>
                      <w:lang w:eastAsia="ru-RU"/>
                    </w:rPr>
                  </w:pPr>
                  <w:r w:rsidRPr="00E15CC3">
                    <w:rPr>
                      <w:rFonts w:ascii="Times New Roman" w:eastAsia="Times New Roman" w:hAnsi="Times New Roman" w:cs="Times New Roman"/>
                      <w:color w:val="000000"/>
                      <w:sz w:val="23"/>
                      <w:szCs w:val="23"/>
                      <w:lang w:eastAsia="ru-RU"/>
                    </w:rPr>
                    <w:t>2</w:t>
                  </w:r>
                </w:p>
              </w:tc>
              <w:tc>
                <w:tcPr>
                  <w:tcW w:w="1498" w:type="dxa"/>
                  <w:tcBorders>
                    <w:bottom w:val="single" w:sz="4" w:space="0" w:color="auto"/>
                    <w:right w:val="single" w:sz="4" w:space="0" w:color="auto"/>
                  </w:tcBorders>
                  <w:noWrap/>
                  <w:hideMark/>
                </w:tcPr>
                <w:p w14:paraId="463A2BC4" w14:textId="77777777" w:rsidR="00406DC4" w:rsidRPr="00E15CC3"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3"/>
                      <w:szCs w:val="23"/>
                      <w:lang w:eastAsia="ru-RU"/>
                    </w:rPr>
                  </w:pPr>
                  <w:r w:rsidRPr="00E15CC3">
                    <w:rPr>
                      <w:rFonts w:ascii="Times New Roman" w:eastAsia="Times New Roman" w:hAnsi="Times New Roman" w:cs="Times New Roman"/>
                      <w:color w:val="000000"/>
                      <w:sz w:val="23"/>
                      <w:szCs w:val="23"/>
                      <w:lang w:eastAsia="ru-RU"/>
                    </w:rPr>
                    <w:t>3</w:t>
                  </w:r>
                </w:p>
              </w:tc>
              <w:tc>
                <w:tcPr>
                  <w:tcW w:w="1087" w:type="dxa"/>
                  <w:tcBorders>
                    <w:bottom w:val="single" w:sz="4" w:space="0" w:color="auto"/>
                    <w:right w:val="single" w:sz="4" w:space="0" w:color="auto"/>
                  </w:tcBorders>
                  <w:noWrap/>
                  <w:hideMark/>
                </w:tcPr>
                <w:p w14:paraId="40ADCADB" w14:textId="77777777" w:rsidR="00406DC4" w:rsidRPr="00E15CC3"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3"/>
                      <w:szCs w:val="23"/>
                      <w:lang w:eastAsia="ru-RU"/>
                    </w:rPr>
                  </w:pPr>
                  <w:r w:rsidRPr="00E15CC3">
                    <w:rPr>
                      <w:rFonts w:ascii="Times New Roman" w:eastAsia="Times New Roman" w:hAnsi="Times New Roman" w:cs="Times New Roman"/>
                      <w:color w:val="000000"/>
                      <w:sz w:val="23"/>
                      <w:szCs w:val="23"/>
                      <w:lang w:eastAsia="ru-RU"/>
                    </w:rPr>
                    <w:t>4</w:t>
                  </w:r>
                </w:p>
              </w:tc>
              <w:tc>
                <w:tcPr>
                  <w:tcW w:w="1242" w:type="dxa"/>
                  <w:gridSpan w:val="2"/>
                  <w:tcBorders>
                    <w:bottom w:val="single" w:sz="4" w:space="0" w:color="auto"/>
                    <w:right w:val="single" w:sz="4" w:space="0" w:color="auto"/>
                  </w:tcBorders>
                  <w:noWrap/>
                  <w:hideMark/>
                </w:tcPr>
                <w:p w14:paraId="664C066D" w14:textId="77777777" w:rsidR="00406DC4" w:rsidRPr="00E15CC3"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3"/>
                      <w:szCs w:val="23"/>
                      <w:lang w:eastAsia="ru-RU"/>
                    </w:rPr>
                  </w:pPr>
                  <w:r w:rsidRPr="00E15CC3">
                    <w:rPr>
                      <w:rFonts w:ascii="Times New Roman" w:eastAsia="Times New Roman" w:hAnsi="Times New Roman" w:cs="Times New Roman"/>
                      <w:color w:val="000000"/>
                      <w:sz w:val="23"/>
                      <w:szCs w:val="23"/>
                      <w:lang w:eastAsia="ru-RU"/>
                    </w:rPr>
                    <w:t>5</w:t>
                  </w:r>
                </w:p>
              </w:tc>
              <w:tc>
                <w:tcPr>
                  <w:tcW w:w="1134" w:type="dxa"/>
                  <w:tcBorders>
                    <w:bottom w:val="single" w:sz="4" w:space="0" w:color="auto"/>
                    <w:right w:val="single" w:sz="4" w:space="0" w:color="auto"/>
                  </w:tcBorders>
                  <w:noWrap/>
                  <w:hideMark/>
                </w:tcPr>
                <w:p w14:paraId="0D9F7FC2" w14:textId="77777777" w:rsidR="00406DC4" w:rsidRPr="00E15CC3"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3"/>
                      <w:szCs w:val="23"/>
                      <w:lang w:eastAsia="ru-RU"/>
                    </w:rPr>
                  </w:pPr>
                  <w:r w:rsidRPr="00E15CC3">
                    <w:rPr>
                      <w:rFonts w:ascii="Times New Roman" w:eastAsia="Times New Roman" w:hAnsi="Times New Roman" w:cs="Times New Roman"/>
                      <w:color w:val="000000"/>
                      <w:sz w:val="23"/>
                      <w:szCs w:val="23"/>
                      <w:lang w:eastAsia="ru-RU"/>
                    </w:rPr>
                    <w:t>6</w:t>
                  </w:r>
                </w:p>
              </w:tc>
              <w:tc>
                <w:tcPr>
                  <w:tcW w:w="993" w:type="dxa"/>
                  <w:tcBorders>
                    <w:bottom w:val="single" w:sz="4" w:space="0" w:color="auto"/>
                    <w:right w:val="single" w:sz="4" w:space="0" w:color="auto"/>
                  </w:tcBorders>
                  <w:noWrap/>
                  <w:hideMark/>
                </w:tcPr>
                <w:p w14:paraId="3AF4E821" w14:textId="77777777" w:rsidR="00406DC4" w:rsidRPr="00E15CC3"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3"/>
                      <w:szCs w:val="23"/>
                      <w:lang w:eastAsia="ru-RU"/>
                    </w:rPr>
                  </w:pPr>
                  <w:r w:rsidRPr="00E15CC3">
                    <w:rPr>
                      <w:rFonts w:ascii="Times New Roman" w:eastAsia="Times New Roman" w:hAnsi="Times New Roman" w:cs="Times New Roman"/>
                      <w:color w:val="000000"/>
                      <w:sz w:val="23"/>
                      <w:szCs w:val="23"/>
                      <w:lang w:eastAsia="ru-RU"/>
                    </w:rPr>
                    <w:t>7</w:t>
                  </w:r>
                </w:p>
              </w:tc>
            </w:tr>
            <w:tr w:rsidR="00406DC4" w:rsidRPr="00E15CC3" w14:paraId="1FC8F623" w14:textId="77777777" w:rsidTr="007D322A">
              <w:trPr>
                <w:trHeight w:val="479"/>
              </w:trPr>
              <w:tc>
                <w:tcPr>
                  <w:tcW w:w="9980" w:type="dxa"/>
                  <w:gridSpan w:val="8"/>
                  <w:tcBorders>
                    <w:left w:val="single" w:sz="4" w:space="0" w:color="auto"/>
                    <w:bottom w:val="single" w:sz="4" w:space="0" w:color="auto"/>
                    <w:right w:val="single" w:sz="4" w:space="0" w:color="auto"/>
                  </w:tcBorders>
                  <w:vAlign w:val="center"/>
                </w:tcPr>
                <w:p w14:paraId="45210BA8" w14:textId="77777777" w:rsidR="00406DC4" w:rsidRPr="00E15CC3"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3"/>
                      <w:szCs w:val="23"/>
                      <w:lang w:eastAsia="ru-RU"/>
                    </w:rPr>
                  </w:pPr>
                  <w:r w:rsidRPr="00E15CC3">
                    <w:rPr>
                      <w:rFonts w:ascii="Times New Roman" w:eastAsia="Times New Roman" w:hAnsi="Times New Roman" w:cs="Times New Roman"/>
                      <w:color w:val="000000"/>
                      <w:sz w:val="23"/>
                      <w:szCs w:val="23"/>
                      <w:lang w:eastAsia="ru-RU"/>
                    </w:rPr>
                    <w:t>1</w:t>
                  </w:r>
                  <w:r w:rsidRPr="006F795F">
                    <w:rPr>
                      <w:rFonts w:ascii="Times New Roman" w:eastAsia="Times New Roman" w:hAnsi="Times New Roman" w:cs="Times New Roman"/>
                      <w:b/>
                      <w:color w:val="000000"/>
                      <w:sz w:val="28"/>
                      <w:szCs w:val="23"/>
                      <w:lang w:eastAsia="ru-RU"/>
                    </w:rPr>
                    <w:t xml:space="preserve">.Работники, </w:t>
                  </w:r>
                  <w:proofErr w:type="spellStart"/>
                  <w:r w:rsidRPr="006F795F">
                    <w:rPr>
                      <w:rFonts w:ascii="Times New Roman" w:eastAsia="Times New Roman" w:hAnsi="Times New Roman" w:cs="Times New Roman"/>
                      <w:b/>
                      <w:color w:val="000000"/>
                      <w:sz w:val="28"/>
                      <w:szCs w:val="23"/>
                      <w:lang w:eastAsia="ru-RU"/>
                    </w:rPr>
                    <w:t>имеющие</w:t>
                  </w:r>
                  <w:proofErr w:type="spellEnd"/>
                  <w:r w:rsidRPr="006F795F">
                    <w:rPr>
                      <w:rFonts w:ascii="Times New Roman" w:eastAsia="Times New Roman" w:hAnsi="Times New Roman" w:cs="Times New Roman"/>
                      <w:b/>
                      <w:color w:val="000000"/>
                      <w:sz w:val="28"/>
                      <w:szCs w:val="23"/>
                      <w:lang w:eastAsia="ru-RU"/>
                    </w:rPr>
                    <w:t xml:space="preserve"> </w:t>
                  </w:r>
                  <w:proofErr w:type="spellStart"/>
                  <w:r w:rsidRPr="006F795F">
                    <w:rPr>
                      <w:rFonts w:ascii="Times New Roman" w:eastAsia="Times New Roman" w:hAnsi="Times New Roman" w:cs="Times New Roman"/>
                      <w:b/>
                      <w:color w:val="000000"/>
                      <w:sz w:val="28"/>
                      <w:szCs w:val="23"/>
                      <w:lang w:eastAsia="ru-RU"/>
                    </w:rPr>
                    <w:t>высшее</w:t>
                  </w:r>
                  <w:proofErr w:type="spellEnd"/>
                  <w:r w:rsidRPr="006F795F">
                    <w:rPr>
                      <w:rFonts w:ascii="Times New Roman" w:eastAsia="Times New Roman" w:hAnsi="Times New Roman" w:cs="Times New Roman"/>
                      <w:b/>
                      <w:color w:val="000000"/>
                      <w:sz w:val="28"/>
                      <w:szCs w:val="23"/>
                      <w:lang w:eastAsia="ru-RU"/>
                    </w:rPr>
                    <w:t xml:space="preserve"> </w:t>
                  </w:r>
                  <w:proofErr w:type="spellStart"/>
                  <w:r w:rsidRPr="006F795F">
                    <w:rPr>
                      <w:rFonts w:ascii="Times New Roman" w:eastAsia="Times New Roman" w:hAnsi="Times New Roman" w:cs="Times New Roman"/>
                      <w:b/>
                      <w:color w:val="000000"/>
                      <w:sz w:val="28"/>
                      <w:szCs w:val="23"/>
                      <w:lang w:eastAsia="ru-RU"/>
                    </w:rPr>
                    <w:t>образование</w:t>
                  </w:r>
                  <w:proofErr w:type="spellEnd"/>
                </w:p>
              </w:tc>
            </w:tr>
            <w:tr w:rsidR="00406DC4" w:rsidRPr="00B51D72" w14:paraId="18410737" w14:textId="77777777" w:rsidTr="007D322A">
              <w:trPr>
                <w:trHeight w:val="1145"/>
              </w:trPr>
              <w:tc>
                <w:tcPr>
                  <w:tcW w:w="483" w:type="dxa"/>
                  <w:vMerge w:val="restart"/>
                  <w:tcBorders>
                    <w:top w:val="single" w:sz="4" w:space="0" w:color="auto"/>
                    <w:left w:val="single" w:sz="4" w:space="0" w:color="auto"/>
                    <w:bottom w:val="nil"/>
                    <w:right w:val="single" w:sz="4" w:space="0" w:color="auto"/>
                  </w:tcBorders>
                </w:tcPr>
                <w:p w14:paraId="7B9768D7" w14:textId="77777777" w:rsidR="00406DC4" w:rsidRPr="00E15CC3" w:rsidRDefault="004711F0" w:rsidP="00B51D72">
                  <w:pPr>
                    <w:framePr w:hSpace="180" w:wrap="around" w:vAnchor="text" w:hAnchor="margin" w:xAlign="center" w:y="-769"/>
                    <w:widowControl w:val="0"/>
                    <w:spacing w:before="0" w:beforeAutospacing="0" w:after="0" w:afterAutospacing="0"/>
                    <w:ind w:left="-79" w:right="-137"/>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1.1</w:t>
                  </w:r>
                  <w:r w:rsidR="00406DC4" w:rsidRPr="00E15CC3">
                    <w:rPr>
                      <w:rFonts w:ascii="Times New Roman" w:eastAsia="Times New Roman" w:hAnsi="Times New Roman" w:cs="Times New Roman"/>
                      <w:color w:val="000000"/>
                      <w:sz w:val="23"/>
                      <w:szCs w:val="23"/>
                      <w:lang w:eastAsia="ru-RU"/>
                    </w:rPr>
                    <w:t>.</w:t>
                  </w:r>
                </w:p>
              </w:tc>
              <w:tc>
                <w:tcPr>
                  <w:tcW w:w="3543" w:type="dxa"/>
                  <w:tcBorders>
                    <w:top w:val="single" w:sz="4" w:space="0" w:color="auto"/>
                    <w:left w:val="single" w:sz="4" w:space="0" w:color="auto"/>
                    <w:bottom w:val="single" w:sz="4" w:space="0" w:color="auto"/>
                    <w:right w:val="single" w:sz="4" w:space="0" w:color="auto"/>
                  </w:tcBorders>
                  <w:hideMark/>
                </w:tcPr>
                <w:p w14:paraId="7A9DEEEC" w14:textId="77777777" w:rsidR="00406DC4" w:rsidRPr="007D322A" w:rsidRDefault="00406DC4" w:rsidP="00B51D72">
                  <w:pPr>
                    <w:framePr w:hSpace="180" w:wrap="around" w:vAnchor="text" w:hAnchor="margin" w:xAlign="center" w:y="-769"/>
                    <w:widowControl w:val="0"/>
                    <w:spacing w:before="0" w:beforeAutospacing="0" w:after="0" w:afterAutospacing="0"/>
                    <w:rPr>
                      <w:rFonts w:ascii="Times New Roman" w:eastAsia="Times New Roman" w:hAnsi="Times New Roman" w:cs="Times New Roman"/>
                      <w:color w:val="000000"/>
                      <w:sz w:val="24"/>
                      <w:szCs w:val="24"/>
                      <w:lang w:val="ru-RU" w:eastAsia="ru-RU"/>
                    </w:rPr>
                  </w:pPr>
                  <w:r w:rsidRPr="007D322A">
                    <w:rPr>
                      <w:rFonts w:ascii="Times New Roman" w:eastAsia="Times New Roman" w:hAnsi="Times New Roman" w:cs="Times New Roman"/>
                      <w:color w:val="000000"/>
                      <w:sz w:val="24"/>
                      <w:szCs w:val="24"/>
                      <w:lang w:val="ru-RU" w:eastAsia="ru-RU"/>
                    </w:rPr>
                    <w:t>Педагогические работники, обеспечивающие реализацию образовательных программ дошкольного образования:</w:t>
                  </w:r>
                </w:p>
              </w:tc>
              <w:tc>
                <w:tcPr>
                  <w:tcW w:w="5954" w:type="dxa"/>
                  <w:gridSpan w:val="6"/>
                  <w:tcBorders>
                    <w:top w:val="single" w:sz="4" w:space="0" w:color="auto"/>
                    <w:left w:val="single" w:sz="4" w:space="0" w:color="auto"/>
                    <w:bottom w:val="single" w:sz="4" w:space="0" w:color="auto"/>
                    <w:right w:val="single" w:sz="4" w:space="0" w:color="auto"/>
                  </w:tcBorders>
                  <w:vAlign w:val="bottom"/>
                </w:tcPr>
                <w:p w14:paraId="17E3C674" w14:textId="77777777" w:rsidR="00406DC4" w:rsidRPr="00C13C83" w:rsidRDefault="00406DC4" w:rsidP="00B51D72">
                  <w:pPr>
                    <w:framePr w:hSpace="180" w:wrap="around" w:vAnchor="text" w:hAnchor="margin" w:xAlign="center" w:y="-769"/>
                    <w:widowControl w:val="0"/>
                    <w:spacing w:before="0" w:beforeAutospacing="0" w:after="0" w:afterAutospacing="0"/>
                    <w:jc w:val="both"/>
                    <w:rPr>
                      <w:rFonts w:ascii="Times New Roman" w:eastAsia="Times New Roman" w:hAnsi="Times New Roman" w:cs="Times New Roman"/>
                      <w:b/>
                      <w:color w:val="000000"/>
                      <w:sz w:val="24"/>
                      <w:szCs w:val="24"/>
                      <w:lang w:val="ru-RU" w:eastAsia="ru-RU"/>
                    </w:rPr>
                  </w:pPr>
                </w:p>
              </w:tc>
            </w:tr>
            <w:tr w:rsidR="007D322A" w:rsidRPr="00E15CC3" w14:paraId="7F547115" w14:textId="77777777" w:rsidTr="007D322A">
              <w:trPr>
                <w:trHeight w:val="300"/>
              </w:trPr>
              <w:tc>
                <w:tcPr>
                  <w:tcW w:w="483" w:type="dxa"/>
                  <w:vMerge/>
                  <w:tcBorders>
                    <w:top w:val="nil"/>
                    <w:left w:val="single" w:sz="4" w:space="0" w:color="auto"/>
                    <w:bottom w:val="nil"/>
                    <w:right w:val="single" w:sz="4" w:space="0" w:color="auto"/>
                  </w:tcBorders>
                </w:tcPr>
                <w:p w14:paraId="11BE8FDE" w14:textId="77777777" w:rsidR="007D322A" w:rsidRPr="00DD0DFD" w:rsidRDefault="007D322A" w:rsidP="00B51D72">
                  <w:pPr>
                    <w:framePr w:hSpace="180" w:wrap="around" w:vAnchor="text" w:hAnchor="margin" w:xAlign="center" w:y="-769"/>
                    <w:widowControl w:val="0"/>
                    <w:spacing w:before="0" w:beforeAutospacing="0" w:after="0" w:afterAutospacing="0"/>
                    <w:ind w:left="-79" w:right="-137"/>
                    <w:jc w:val="center"/>
                    <w:rPr>
                      <w:rFonts w:ascii="Times New Roman" w:eastAsia="Times New Roman" w:hAnsi="Times New Roman" w:cs="Times New Roman"/>
                      <w:color w:val="000000"/>
                      <w:sz w:val="23"/>
                      <w:szCs w:val="23"/>
                      <w:lang w:val="ru-RU" w:eastAsia="ru-RU"/>
                    </w:rPr>
                  </w:pPr>
                </w:p>
              </w:tc>
              <w:tc>
                <w:tcPr>
                  <w:tcW w:w="3543" w:type="dxa"/>
                  <w:tcBorders>
                    <w:left w:val="single" w:sz="4" w:space="0" w:color="auto"/>
                    <w:bottom w:val="single" w:sz="4" w:space="0" w:color="auto"/>
                    <w:right w:val="single" w:sz="4" w:space="0" w:color="auto"/>
                  </w:tcBorders>
                  <w:noWrap/>
                  <w:vAlign w:val="bottom"/>
                  <w:hideMark/>
                </w:tcPr>
                <w:p w14:paraId="56A1E4AE" w14:textId="77777777" w:rsidR="007D322A" w:rsidRPr="007D322A" w:rsidRDefault="007D322A" w:rsidP="00B51D72">
                  <w:pPr>
                    <w:framePr w:hSpace="180" w:wrap="around" w:vAnchor="text" w:hAnchor="margin" w:xAlign="center" w:y="-769"/>
                    <w:widowControl w:val="0"/>
                    <w:spacing w:before="0" w:beforeAutospacing="0" w:after="0" w:afterAutospacing="0"/>
                    <w:rPr>
                      <w:rFonts w:ascii="Times New Roman" w:eastAsia="Times New Roman" w:hAnsi="Times New Roman" w:cs="Times New Roman"/>
                      <w:color w:val="000000"/>
                      <w:sz w:val="24"/>
                      <w:szCs w:val="24"/>
                      <w:lang w:eastAsia="ru-RU"/>
                    </w:rPr>
                  </w:pPr>
                  <w:proofErr w:type="spellStart"/>
                  <w:r w:rsidRPr="007D322A">
                    <w:rPr>
                      <w:rFonts w:ascii="Times New Roman" w:eastAsia="Times New Roman" w:hAnsi="Times New Roman" w:cs="Times New Roman"/>
                      <w:color w:val="000000"/>
                      <w:sz w:val="24"/>
                      <w:szCs w:val="24"/>
                      <w:lang w:eastAsia="ru-RU"/>
                    </w:rPr>
                    <w:t>без</w:t>
                  </w:r>
                  <w:proofErr w:type="spellEnd"/>
                  <w:r w:rsidRPr="007D322A">
                    <w:rPr>
                      <w:rFonts w:ascii="Times New Roman" w:eastAsia="Times New Roman" w:hAnsi="Times New Roman" w:cs="Times New Roman"/>
                      <w:color w:val="000000"/>
                      <w:sz w:val="24"/>
                      <w:szCs w:val="24"/>
                      <w:lang w:eastAsia="ru-RU"/>
                    </w:rPr>
                    <w:t xml:space="preserve"> </w:t>
                  </w:r>
                  <w:proofErr w:type="spellStart"/>
                  <w:r w:rsidRPr="007D322A">
                    <w:rPr>
                      <w:rFonts w:ascii="Times New Roman" w:eastAsia="Times New Roman" w:hAnsi="Times New Roman" w:cs="Times New Roman"/>
                      <w:color w:val="000000"/>
                      <w:sz w:val="24"/>
                      <w:szCs w:val="24"/>
                      <w:lang w:eastAsia="ru-RU"/>
                    </w:rPr>
                    <w:t>категории</w:t>
                  </w:r>
                  <w:proofErr w:type="spellEnd"/>
                </w:p>
              </w:tc>
              <w:tc>
                <w:tcPr>
                  <w:tcW w:w="1498" w:type="dxa"/>
                  <w:tcBorders>
                    <w:bottom w:val="single" w:sz="4" w:space="0" w:color="auto"/>
                    <w:right w:val="single" w:sz="4" w:space="0" w:color="auto"/>
                  </w:tcBorders>
                  <w:noWrap/>
                  <w:vAlign w:val="bottom"/>
                </w:tcPr>
                <w:p w14:paraId="1BCEC76C" w14:textId="77777777" w:rsidR="007D322A" w:rsidRPr="00C13C83" w:rsidRDefault="007D322A"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4"/>
                      <w:szCs w:val="24"/>
                      <w:lang w:eastAsia="ru-RU"/>
                    </w:rPr>
                  </w:pPr>
                  <w:r w:rsidRPr="00C13C83">
                    <w:rPr>
                      <w:rFonts w:ascii="Times New Roman" w:eastAsia="Times New Roman" w:hAnsi="Times New Roman" w:cs="Times New Roman"/>
                      <w:b/>
                      <w:color w:val="000000"/>
                      <w:sz w:val="24"/>
                      <w:szCs w:val="24"/>
                      <w:lang w:eastAsia="ru-RU"/>
                    </w:rPr>
                    <w:t>9 580</w:t>
                  </w:r>
                </w:p>
              </w:tc>
              <w:tc>
                <w:tcPr>
                  <w:tcW w:w="1195" w:type="dxa"/>
                  <w:gridSpan w:val="2"/>
                  <w:tcBorders>
                    <w:bottom w:val="single" w:sz="4" w:space="0" w:color="auto"/>
                    <w:right w:val="single" w:sz="4" w:space="0" w:color="auto"/>
                  </w:tcBorders>
                  <w:noWrap/>
                  <w:vAlign w:val="bottom"/>
                </w:tcPr>
                <w:p w14:paraId="66C53666" w14:textId="77777777" w:rsidR="007D322A" w:rsidRPr="00C13C83" w:rsidRDefault="007D322A"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C13C83">
                    <w:rPr>
                      <w:rFonts w:ascii="Times New Roman" w:eastAsia="Times New Roman" w:hAnsi="Times New Roman" w:cs="Times New Roman"/>
                      <w:b/>
                      <w:color w:val="000000"/>
                      <w:sz w:val="24"/>
                      <w:szCs w:val="24"/>
                      <w:lang w:val="ru-RU" w:eastAsia="ru-RU"/>
                    </w:rPr>
                    <w:t>11 000</w:t>
                  </w:r>
                </w:p>
              </w:tc>
              <w:tc>
                <w:tcPr>
                  <w:tcW w:w="1134" w:type="dxa"/>
                  <w:tcBorders>
                    <w:bottom w:val="single" w:sz="4" w:space="0" w:color="auto"/>
                    <w:right w:val="single" w:sz="4" w:space="0" w:color="auto"/>
                  </w:tcBorders>
                  <w:noWrap/>
                  <w:vAlign w:val="bottom"/>
                </w:tcPr>
                <w:p w14:paraId="36C4E1CA" w14:textId="77777777" w:rsidR="007D322A" w:rsidRPr="00C13C83" w:rsidRDefault="007D322A"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C13C83">
                    <w:rPr>
                      <w:rFonts w:ascii="Times New Roman" w:eastAsia="Times New Roman" w:hAnsi="Times New Roman" w:cs="Times New Roman"/>
                      <w:b/>
                      <w:color w:val="000000"/>
                      <w:sz w:val="24"/>
                      <w:szCs w:val="24"/>
                      <w:lang w:val="ru-RU" w:eastAsia="ru-RU"/>
                    </w:rPr>
                    <w:t>11 946</w:t>
                  </w:r>
                </w:p>
              </w:tc>
              <w:tc>
                <w:tcPr>
                  <w:tcW w:w="1134" w:type="dxa"/>
                  <w:tcBorders>
                    <w:bottom w:val="single" w:sz="4" w:space="0" w:color="auto"/>
                    <w:right w:val="single" w:sz="4" w:space="0" w:color="auto"/>
                  </w:tcBorders>
                  <w:noWrap/>
                  <w:vAlign w:val="bottom"/>
                </w:tcPr>
                <w:p w14:paraId="3A16CA17" w14:textId="77777777" w:rsidR="007D322A" w:rsidRPr="00C13C83" w:rsidRDefault="007D322A"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C13C83">
                    <w:rPr>
                      <w:rFonts w:ascii="Times New Roman" w:eastAsia="Times New Roman" w:hAnsi="Times New Roman" w:cs="Times New Roman"/>
                      <w:b/>
                      <w:color w:val="000000"/>
                      <w:sz w:val="24"/>
                      <w:szCs w:val="24"/>
                      <w:lang w:val="ru-RU" w:eastAsia="ru-RU"/>
                    </w:rPr>
                    <w:t>12 419</w:t>
                  </w:r>
                </w:p>
              </w:tc>
              <w:tc>
                <w:tcPr>
                  <w:tcW w:w="993" w:type="dxa"/>
                  <w:tcBorders>
                    <w:bottom w:val="single" w:sz="4" w:space="0" w:color="auto"/>
                    <w:right w:val="single" w:sz="4" w:space="0" w:color="auto"/>
                  </w:tcBorders>
                  <w:noWrap/>
                  <w:vAlign w:val="bottom"/>
                </w:tcPr>
                <w:p w14:paraId="1753A7AE" w14:textId="77777777" w:rsidR="007D322A" w:rsidRPr="00C13C83" w:rsidRDefault="007D322A"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C13C83">
                    <w:rPr>
                      <w:rFonts w:ascii="Times New Roman" w:eastAsia="Times New Roman" w:hAnsi="Times New Roman" w:cs="Times New Roman"/>
                      <w:b/>
                      <w:color w:val="000000"/>
                      <w:sz w:val="24"/>
                      <w:szCs w:val="24"/>
                      <w:lang w:val="ru-RU" w:eastAsia="ru-RU"/>
                    </w:rPr>
                    <w:t>12 892</w:t>
                  </w:r>
                </w:p>
              </w:tc>
            </w:tr>
            <w:tr w:rsidR="007D322A" w:rsidRPr="00E15CC3" w14:paraId="58C9A4A5" w14:textId="77777777" w:rsidTr="007D322A">
              <w:trPr>
                <w:trHeight w:val="291"/>
              </w:trPr>
              <w:tc>
                <w:tcPr>
                  <w:tcW w:w="483" w:type="dxa"/>
                  <w:vMerge/>
                  <w:tcBorders>
                    <w:top w:val="nil"/>
                    <w:left w:val="single" w:sz="4" w:space="0" w:color="auto"/>
                    <w:bottom w:val="nil"/>
                    <w:right w:val="single" w:sz="4" w:space="0" w:color="auto"/>
                  </w:tcBorders>
                </w:tcPr>
                <w:p w14:paraId="65833FA4" w14:textId="77777777" w:rsidR="007D322A" w:rsidRPr="00E15CC3" w:rsidRDefault="007D322A" w:rsidP="00B51D72">
                  <w:pPr>
                    <w:framePr w:hSpace="180" w:wrap="around" w:vAnchor="text" w:hAnchor="margin" w:xAlign="center" w:y="-769"/>
                    <w:widowControl w:val="0"/>
                    <w:spacing w:before="0" w:beforeAutospacing="0" w:after="0" w:afterAutospacing="0"/>
                    <w:ind w:left="-79" w:right="-137"/>
                    <w:jc w:val="center"/>
                    <w:rPr>
                      <w:rFonts w:ascii="Times New Roman" w:eastAsia="Times New Roman" w:hAnsi="Times New Roman" w:cs="Times New Roman"/>
                      <w:color w:val="000000"/>
                      <w:sz w:val="23"/>
                      <w:szCs w:val="23"/>
                      <w:lang w:eastAsia="ru-RU"/>
                    </w:rPr>
                  </w:pPr>
                </w:p>
              </w:tc>
              <w:tc>
                <w:tcPr>
                  <w:tcW w:w="3543" w:type="dxa"/>
                  <w:tcBorders>
                    <w:left w:val="single" w:sz="4" w:space="0" w:color="auto"/>
                    <w:bottom w:val="single" w:sz="4" w:space="0" w:color="auto"/>
                    <w:right w:val="single" w:sz="4" w:space="0" w:color="auto"/>
                  </w:tcBorders>
                  <w:vAlign w:val="bottom"/>
                  <w:hideMark/>
                </w:tcPr>
                <w:p w14:paraId="772D7115" w14:textId="77777777" w:rsidR="007D322A" w:rsidRPr="007D322A" w:rsidRDefault="007D322A" w:rsidP="00B51D72">
                  <w:pPr>
                    <w:framePr w:hSpace="180" w:wrap="around" w:vAnchor="text" w:hAnchor="margin" w:xAlign="center" w:y="-769"/>
                    <w:widowControl w:val="0"/>
                    <w:spacing w:before="0" w:beforeAutospacing="0" w:after="0" w:afterAutospacing="0"/>
                    <w:rPr>
                      <w:rFonts w:ascii="Times New Roman" w:eastAsia="Times New Roman" w:hAnsi="Times New Roman" w:cs="Times New Roman"/>
                      <w:color w:val="000000"/>
                      <w:sz w:val="24"/>
                      <w:szCs w:val="24"/>
                      <w:lang w:eastAsia="ru-RU"/>
                    </w:rPr>
                  </w:pPr>
                  <w:proofErr w:type="spellStart"/>
                  <w:r w:rsidRPr="007D322A">
                    <w:rPr>
                      <w:rFonts w:ascii="Times New Roman" w:eastAsia="Times New Roman" w:hAnsi="Times New Roman" w:cs="Times New Roman"/>
                      <w:color w:val="000000"/>
                      <w:sz w:val="24"/>
                      <w:szCs w:val="24"/>
                      <w:lang w:eastAsia="ru-RU"/>
                    </w:rPr>
                    <w:t>первая</w:t>
                  </w:r>
                  <w:proofErr w:type="spellEnd"/>
                  <w:r w:rsidRPr="007D322A">
                    <w:rPr>
                      <w:rFonts w:ascii="Times New Roman" w:eastAsia="Times New Roman" w:hAnsi="Times New Roman" w:cs="Times New Roman"/>
                      <w:color w:val="000000"/>
                      <w:sz w:val="24"/>
                      <w:szCs w:val="24"/>
                      <w:lang w:eastAsia="ru-RU"/>
                    </w:rPr>
                    <w:t xml:space="preserve"> </w:t>
                  </w:r>
                  <w:proofErr w:type="spellStart"/>
                  <w:r w:rsidRPr="007D322A">
                    <w:rPr>
                      <w:rFonts w:ascii="Times New Roman" w:eastAsia="Times New Roman" w:hAnsi="Times New Roman" w:cs="Times New Roman"/>
                      <w:color w:val="000000"/>
                      <w:sz w:val="24"/>
                      <w:szCs w:val="24"/>
                      <w:lang w:eastAsia="ru-RU"/>
                    </w:rPr>
                    <w:t>квалификационная</w:t>
                  </w:r>
                  <w:proofErr w:type="spellEnd"/>
                  <w:r w:rsidRPr="007D322A">
                    <w:rPr>
                      <w:rFonts w:ascii="Times New Roman" w:eastAsia="Times New Roman" w:hAnsi="Times New Roman" w:cs="Times New Roman"/>
                      <w:color w:val="000000"/>
                      <w:sz w:val="24"/>
                      <w:szCs w:val="24"/>
                      <w:lang w:eastAsia="ru-RU"/>
                    </w:rPr>
                    <w:t xml:space="preserve"> </w:t>
                  </w:r>
                  <w:proofErr w:type="spellStart"/>
                  <w:r w:rsidRPr="007D322A">
                    <w:rPr>
                      <w:rFonts w:ascii="Times New Roman" w:eastAsia="Times New Roman" w:hAnsi="Times New Roman" w:cs="Times New Roman"/>
                      <w:color w:val="000000"/>
                      <w:sz w:val="24"/>
                      <w:szCs w:val="24"/>
                      <w:lang w:eastAsia="ru-RU"/>
                    </w:rPr>
                    <w:t>категория</w:t>
                  </w:r>
                  <w:proofErr w:type="spellEnd"/>
                </w:p>
              </w:tc>
              <w:tc>
                <w:tcPr>
                  <w:tcW w:w="1498" w:type="dxa"/>
                  <w:tcBorders>
                    <w:bottom w:val="single" w:sz="4" w:space="0" w:color="auto"/>
                    <w:right w:val="single" w:sz="4" w:space="0" w:color="auto"/>
                  </w:tcBorders>
                  <w:noWrap/>
                  <w:vAlign w:val="bottom"/>
                </w:tcPr>
                <w:p w14:paraId="25583229" w14:textId="77777777" w:rsidR="007D322A" w:rsidRPr="00C13C83" w:rsidRDefault="007D322A"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4"/>
                      <w:szCs w:val="24"/>
                      <w:lang w:eastAsia="ru-RU"/>
                    </w:rPr>
                  </w:pPr>
                  <w:r w:rsidRPr="00C13C83">
                    <w:rPr>
                      <w:rFonts w:ascii="Times New Roman" w:eastAsia="Times New Roman" w:hAnsi="Times New Roman" w:cs="Times New Roman"/>
                      <w:b/>
                      <w:color w:val="000000"/>
                      <w:sz w:val="24"/>
                      <w:szCs w:val="24"/>
                      <w:lang w:val="ru-RU" w:eastAsia="ru-RU"/>
                    </w:rPr>
                    <w:t>11 473</w:t>
                  </w:r>
                </w:p>
              </w:tc>
              <w:tc>
                <w:tcPr>
                  <w:tcW w:w="1195" w:type="dxa"/>
                  <w:gridSpan w:val="2"/>
                  <w:tcBorders>
                    <w:bottom w:val="single" w:sz="4" w:space="0" w:color="auto"/>
                    <w:right w:val="single" w:sz="4" w:space="0" w:color="auto"/>
                  </w:tcBorders>
                  <w:noWrap/>
                  <w:vAlign w:val="bottom"/>
                </w:tcPr>
                <w:p w14:paraId="4389085D" w14:textId="77777777" w:rsidR="007D322A" w:rsidRPr="00C13C83" w:rsidRDefault="007D322A"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C13C83">
                    <w:rPr>
                      <w:rFonts w:ascii="Times New Roman" w:eastAsia="Times New Roman" w:hAnsi="Times New Roman" w:cs="Times New Roman"/>
                      <w:b/>
                      <w:color w:val="000000"/>
                      <w:sz w:val="24"/>
                      <w:szCs w:val="24"/>
                      <w:lang w:val="ru-RU" w:eastAsia="ru-RU"/>
                    </w:rPr>
                    <w:t>12 892</w:t>
                  </w:r>
                </w:p>
              </w:tc>
              <w:tc>
                <w:tcPr>
                  <w:tcW w:w="1134" w:type="dxa"/>
                  <w:tcBorders>
                    <w:bottom w:val="single" w:sz="4" w:space="0" w:color="auto"/>
                    <w:right w:val="single" w:sz="4" w:space="0" w:color="auto"/>
                  </w:tcBorders>
                  <w:noWrap/>
                  <w:vAlign w:val="bottom"/>
                </w:tcPr>
                <w:p w14:paraId="7B12BDD6" w14:textId="77777777" w:rsidR="007D322A" w:rsidRPr="00C13C83" w:rsidRDefault="007D322A"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C13C83">
                    <w:rPr>
                      <w:rFonts w:ascii="Times New Roman" w:eastAsia="Times New Roman" w:hAnsi="Times New Roman" w:cs="Times New Roman"/>
                      <w:b/>
                      <w:color w:val="000000"/>
                      <w:sz w:val="24"/>
                      <w:szCs w:val="24"/>
                      <w:lang w:val="ru-RU" w:eastAsia="ru-RU"/>
                    </w:rPr>
                    <w:t>13 837</w:t>
                  </w:r>
                </w:p>
              </w:tc>
              <w:tc>
                <w:tcPr>
                  <w:tcW w:w="1134" w:type="dxa"/>
                  <w:tcBorders>
                    <w:bottom w:val="single" w:sz="4" w:space="0" w:color="auto"/>
                    <w:right w:val="single" w:sz="4" w:space="0" w:color="auto"/>
                  </w:tcBorders>
                  <w:noWrap/>
                  <w:vAlign w:val="bottom"/>
                </w:tcPr>
                <w:p w14:paraId="1909A3B8" w14:textId="77777777" w:rsidR="007D322A" w:rsidRPr="00C13C83" w:rsidRDefault="007D322A"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C13C83">
                    <w:rPr>
                      <w:rFonts w:ascii="Times New Roman" w:eastAsia="Times New Roman" w:hAnsi="Times New Roman" w:cs="Times New Roman"/>
                      <w:b/>
                      <w:color w:val="000000"/>
                      <w:sz w:val="24"/>
                      <w:szCs w:val="24"/>
                      <w:lang w:val="ru-RU" w:eastAsia="ru-RU"/>
                    </w:rPr>
                    <w:t>14 311</w:t>
                  </w:r>
                </w:p>
              </w:tc>
              <w:tc>
                <w:tcPr>
                  <w:tcW w:w="993" w:type="dxa"/>
                  <w:tcBorders>
                    <w:bottom w:val="single" w:sz="4" w:space="0" w:color="auto"/>
                    <w:right w:val="single" w:sz="4" w:space="0" w:color="auto"/>
                  </w:tcBorders>
                  <w:noWrap/>
                  <w:vAlign w:val="bottom"/>
                </w:tcPr>
                <w:p w14:paraId="21DA8FC1" w14:textId="77777777" w:rsidR="007D322A" w:rsidRPr="00C13C83" w:rsidRDefault="007D322A"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C13C83">
                    <w:rPr>
                      <w:rFonts w:ascii="Times New Roman" w:eastAsia="Times New Roman" w:hAnsi="Times New Roman" w:cs="Times New Roman"/>
                      <w:b/>
                      <w:color w:val="000000"/>
                      <w:sz w:val="24"/>
                      <w:szCs w:val="24"/>
                      <w:lang w:val="ru-RU" w:eastAsia="ru-RU"/>
                    </w:rPr>
                    <w:t>14 783</w:t>
                  </w:r>
                </w:p>
              </w:tc>
            </w:tr>
            <w:tr w:rsidR="007D322A" w:rsidRPr="00E15CC3" w14:paraId="1EA351F7" w14:textId="77777777" w:rsidTr="007D322A">
              <w:trPr>
                <w:trHeight w:val="268"/>
              </w:trPr>
              <w:tc>
                <w:tcPr>
                  <w:tcW w:w="483" w:type="dxa"/>
                  <w:vMerge/>
                  <w:tcBorders>
                    <w:top w:val="nil"/>
                    <w:left w:val="single" w:sz="4" w:space="0" w:color="auto"/>
                    <w:bottom w:val="single" w:sz="4" w:space="0" w:color="auto"/>
                    <w:right w:val="single" w:sz="4" w:space="0" w:color="auto"/>
                  </w:tcBorders>
                </w:tcPr>
                <w:p w14:paraId="4ABE3D5C" w14:textId="77777777" w:rsidR="007D322A" w:rsidRPr="00E15CC3" w:rsidRDefault="007D322A" w:rsidP="00B51D72">
                  <w:pPr>
                    <w:framePr w:hSpace="180" w:wrap="around" w:vAnchor="text" w:hAnchor="margin" w:xAlign="center" w:y="-769"/>
                    <w:widowControl w:val="0"/>
                    <w:spacing w:before="0" w:beforeAutospacing="0" w:after="0" w:afterAutospacing="0"/>
                    <w:ind w:left="-79" w:right="-137"/>
                    <w:jc w:val="center"/>
                    <w:rPr>
                      <w:rFonts w:ascii="Times New Roman" w:eastAsia="Times New Roman" w:hAnsi="Times New Roman" w:cs="Times New Roman"/>
                      <w:color w:val="000000"/>
                      <w:sz w:val="23"/>
                      <w:szCs w:val="23"/>
                      <w:lang w:eastAsia="ru-RU"/>
                    </w:rPr>
                  </w:pPr>
                </w:p>
              </w:tc>
              <w:tc>
                <w:tcPr>
                  <w:tcW w:w="3543" w:type="dxa"/>
                  <w:tcBorders>
                    <w:left w:val="single" w:sz="4" w:space="0" w:color="auto"/>
                    <w:bottom w:val="single" w:sz="4" w:space="0" w:color="auto"/>
                    <w:right w:val="single" w:sz="4" w:space="0" w:color="auto"/>
                  </w:tcBorders>
                  <w:vAlign w:val="bottom"/>
                  <w:hideMark/>
                </w:tcPr>
                <w:p w14:paraId="7F44D014" w14:textId="77777777" w:rsidR="007D322A" w:rsidRPr="007D322A" w:rsidRDefault="007D322A" w:rsidP="00B51D72">
                  <w:pPr>
                    <w:framePr w:hSpace="180" w:wrap="around" w:vAnchor="text" w:hAnchor="margin" w:xAlign="center" w:y="-769"/>
                    <w:widowControl w:val="0"/>
                    <w:spacing w:before="0" w:beforeAutospacing="0" w:after="0" w:afterAutospacing="0"/>
                    <w:rPr>
                      <w:rFonts w:ascii="Times New Roman" w:eastAsia="Times New Roman" w:hAnsi="Times New Roman" w:cs="Times New Roman"/>
                      <w:color w:val="000000"/>
                      <w:sz w:val="24"/>
                      <w:szCs w:val="24"/>
                      <w:lang w:eastAsia="ru-RU"/>
                    </w:rPr>
                  </w:pPr>
                  <w:proofErr w:type="spellStart"/>
                  <w:r w:rsidRPr="007D322A">
                    <w:rPr>
                      <w:rFonts w:ascii="Times New Roman" w:eastAsia="Times New Roman" w:hAnsi="Times New Roman" w:cs="Times New Roman"/>
                      <w:color w:val="000000"/>
                      <w:sz w:val="24"/>
                      <w:szCs w:val="24"/>
                      <w:lang w:eastAsia="ru-RU"/>
                    </w:rPr>
                    <w:t>высшая</w:t>
                  </w:r>
                  <w:proofErr w:type="spellEnd"/>
                  <w:r w:rsidRPr="007D322A">
                    <w:rPr>
                      <w:rFonts w:ascii="Times New Roman" w:eastAsia="Times New Roman" w:hAnsi="Times New Roman" w:cs="Times New Roman"/>
                      <w:color w:val="000000"/>
                      <w:sz w:val="24"/>
                      <w:szCs w:val="24"/>
                      <w:lang w:eastAsia="ru-RU"/>
                    </w:rPr>
                    <w:t xml:space="preserve"> </w:t>
                  </w:r>
                  <w:proofErr w:type="spellStart"/>
                  <w:r w:rsidRPr="007D322A">
                    <w:rPr>
                      <w:rFonts w:ascii="Times New Roman" w:eastAsia="Times New Roman" w:hAnsi="Times New Roman" w:cs="Times New Roman"/>
                      <w:color w:val="000000"/>
                      <w:sz w:val="24"/>
                      <w:szCs w:val="24"/>
                      <w:lang w:eastAsia="ru-RU"/>
                    </w:rPr>
                    <w:t>квалификационная</w:t>
                  </w:r>
                  <w:proofErr w:type="spellEnd"/>
                  <w:r w:rsidRPr="007D322A">
                    <w:rPr>
                      <w:rFonts w:ascii="Times New Roman" w:eastAsia="Times New Roman" w:hAnsi="Times New Roman" w:cs="Times New Roman"/>
                      <w:color w:val="000000"/>
                      <w:sz w:val="24"/>
                      <w:szCs w:val="24"/>
                      <w:lang w:eastAsia="ru-RU"/>
                    </w:rPr>
                    <w:t xml:space="preserve"> </w:t>
                  </w:r>
                  <w:proofErr w:type="spellStart"/>
                  <w:r w:rsidRPr="007D322A">
                    <w:rPr>
                      <w:rFonts w:ascii="Times New Roman" w:eastAsia="Times New Roman" w:hAnsi="Times New Roman" w:cs="Times New Roman"/>
                      <w:color w:val="000000"/>
                      <w:sz w:val="24"/>
                      <w:szCs w:val="24"/>
                      <w:lang w:eastAsia="ru-RU"/>
                    </w:rPr>
                    <w:t>категория</w:t>
                  </w:r>
                  <w:proofErr w:type="spellEnd"/>
                </w:p>
                <w:p w14:paraId="0DEF916B" w14:textId="77777777" w:rsidR="007D322A" w:rsidRPr="007D322A" w:rsidRDefault="007D322A" w:rsidP="00B51D72">
                  <w:pPr>
                    <w:framePr w:hSpace="180" w:wrap="around" w:vAnchor="text" w:hAnchor="margin" w:xAlign="center" w:y="-769"/>
                    <w:widowControl w:val="0"/>
                    <w:spacing w:before="0" w:beforeAutospacing="0" w:after="0" w:afterAutospacing="0"/>
                    <w:rPr>
                      <w:rFonts w:ascii="Times New Roman" w:eastAsia="Times New Roman" w:hAnsi="Times New Roman" w:cs="Times New Roman"/>
                      <w:color w:val="000000"/>
                      <w:sz w:val="24"/>
                      <w:szCs w:val="24"/>
                      <w:lang w:eastAsia="ru-RU"/>
                    </w:rPr>
                  </w:pPr>
                </w:p>
              </w:tc>
              <w:tc>
                <w:tcPr>
                  <w:tcW w:w="1498" w:type="dxa"/>
                  <w:tcBorders>
                    <w:bottom w:val="single" w:sz="4" w:space="0" w:color="auto"/>
                    <w:right w:val="single" w:sz="4" w:space="0" w:color="auto"/>
                  </w:tcBorders>
                  <w:noWrap/>
                  <w:vAlign w:val="bottom"/>
                </w:tcPr>
                <w:p w14:paraId="3AAA7CFB" w14:textId="77777777" w:rsidR="007D322A" w:rsidRPr="00C13C83" w:rsidRDefault="007D322A"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4"/>
                      <w:szCs w:val="24"/>
                      <w:lang w:eastAsia="ru-RU"/>
                    </w:rPr>
                  </w:pPr>
                  <w:r w:rsidRPr="00C13C83">
                    <w:rPr>
                      <w:rFonts w:ascii="Times New Roman" w:eastAsia="Times New Roman" w:hAnsi="Times New Roman" w:cs="Times New Roman"/>
                      <w:b/>
                      <w:color w:val="000000"/>
                      <w:sz w:val="24"/>
                      <w:szCs w:val="24"/>
                      <w:lang w:eastAsia="ru-RU"/>
                    </w:rPr>
                    <w:t>12 419</w:t>
                  </w:r>
                </w:p>
              </w:tc>
              <w:tc>
                <w:tcPr>
                  <w:tcW w:w="1195" w:type="dxa"/>
                  <w:gridSpan w:val="2"/>
                  <w:tcBorders>
                    <w:bottom w:val="single" w:sz="4" w:space="0" w:color="auto"/>
                    <w:right w:val="single" w:sz="4" w:space="0" w:color="auto"/>
                  </w:tcBorders>
                  <w:noWrap/>
                  <w:vAlign w:val="bottom"/>
                </w:tcPr>
                <w:p w14:paraId="39896B1F" w14:textId="77777777" w:rsidR="007D322A" w:rsidRPr="00C13C83" w:rsidRDefault="007D322A"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C13C83">
                    <w:rPr>
                      <w:rFonts w:ascii="Times New Roman" w:eastAsia="Times New Roman" w:hAnsi="Times New Roman" w:cs="Times New Roman"/>
                      <w:b/>
                      <w:color w:val="000000"/>
                      <w:sz w:val="24"/>
                      <w:szCs w:val="24"/>
                      <w:lang w:val="ru-RU" w:eastAsia="ru-RU"/>
                    </w:rPr>
                    <w:t>13 837</w:t>
                  </w:r>
                </w:p>
              </w:tc>
              <w:tc>
                <w:tcPr>
                  <w:tcW w:w="1134" w:type="dxa"/>
                  <w:tcBorders>
                    <w:bottom w:val="single" w:sz="4" w:space="0" w:color="auto"/>
                    <w:right w:val="single" w:sz="4" w:space="0" w:color="auto"/>
                  </w:tcBorders>
                  <w:noWrap/>
                  <w:vAlign w:val="bottom"/>
                </w:tcPr>
                <w:p w14:paraId="67DF581B" w14:textId="77777777" w:rsidR="007D322A" w:rsidRPr="00C13C83" w:rsidRDefault="007D322A"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C13C83">
                    <w:rPr>
                      <w:rFonts w:ascii="Times New Roman" w:eastAsia="Times New Roman" w:hAnsi="Times New Roman" w:cs="Times New Roman"/>
                      <w:b/>
                      <w:color w:val="000000"/>
                      <w:sz w:val="24"/>
                      <w:szCs w:val="24"/>
                      <w:lang w:val="ru-RU" w:eastAsia="ru-RU"/>
                    </w:rPr>
                    <w:t>14 783</w:t>
                  </w:r>
                </w:p>
              </w:tc>
              <w:tc>
                <w:tcPr>
                  <w:tcW w:w="1134" w:type="dxa"/>
                  <w:tcBorders>
                    <w:bottom w:val="single" w:sz="4" w:space="0" w:color="auto"/>
                    <w:right w:val="single" w:sz="4" w:space="0" w:color="auto"/>
                  </w:tcBorders>
                  <w:noWrap/>
                  <w:vAlign w:val="bottom"/>
                </w:tcPr>
                <w:p w14:paraId="7E43E776" w14:textId="77777777" w:rsidR="007D322A" w:rsidRPr="00C13C83" w:rsidRDefault="007D322A"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C13C83">
                    <w:rPr>
                      <w:rFonts w:ascii="Times New Roman" w:eastAsia="Times New Roman" w:hAnsi="Times New Roman" w:cs="Times New Roman"/>
                      <w:b/>
                      <w:color w:val="000000"/>
                      <w:sz w:val="24"/>
                      <w:szCs w:val="24"/>
                      <w:lang w:val="ru-RU" w:eastAsia="ru-RU"/>
                    </w:rPr>
                    <w:t>15 255</w:t>
                  </w:r>
                </w:p>
              </w:tc>
              <w:tc>
                <w:tcPr>
                  <w:tcW w:w="993" w:type="dxa"/>
                  <w:tcBorders>
                    <w:bottom w:val="single" w:sz="4" w:space="0" w:color="auto"/>
                    <w:right w:val="single" w:sz="4" w:space="0" w:color="auto"/>
                  </w:tcBorders>
                  <w:noWrap/>
                  <w:vAlign w:val="bottom"/>
                </w:tcPr>
                <w:p w14:paraId="0E138A0A" w14:textId="77777777" w:rsidR="007D322A" w:rsidRPr="00C13C83" w:rsidRDefault="007D322A"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4"/>
                      <w:szCs w:val="24"/>
                      <w:lang w:val="ru-RU" w:eastAsia="ru-RU"/>
                    </w:rPr>
                  </w:pPr>
                  <w:r w:rsidRPr="00C13C83">
                    <w:rPr>
                      <w:rFonts w:ascii="Times New Roman" w:eastAsia="Times New Roman" w:hAnsi="Times New Roman" w:cs="Times New Roman"/>
                      <w:b/>
                      <w:color w:val="000000"/>
                      <w:sz w:val="24"/>
                      <w:szCs w:val="24"/>
                      <w:lang w:val="ru-RU" w:eastAsia="ru-RU"/>
                    </w:rPr>
                    <w:t>15 730</w:t>
                  </w:r>
                </w:p>
              </w:tc>
            </w:tr>
            <w:tr w:rsidR="00406DC4" w:rsidRPr="00E15CC3" w14:paraId="5064A201" w14:textId="77777777" w:rsidTr="007D322A">
              <w:trPr>
                <w:trHeight w:val="268"/>
              </w:trPr>
              <w:tc>
                <w:tcPr>
                  <w:tcW w:w="483" w:type="dxa"/>
                  <w:tcBorders>
                    <w:top w:val="nil"/>
                    <w:left w:val="single" w:sz="4" w:space="0" w:color="auto"/>
                    <w:bottom w:val="single" w:sz="4" w:space="0" w:color="auto"/>
                    <w:right w:val="single" w:sz="4" w:space="0" w:color="auto"/>
                  </w:tcBorders>
                </w:tcPr>
                <w:p w14:paraId="7A8C2A46" w14:textId="77777777" w:rsidR="00406DC4" w:rsidRPr="00E15CC3"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3"/>
                      <w:szCs w:val="23"/>
                      <w:lang w:eastAsia="ru-RU"/>
                    </w:rPr>
                  </w:pPr>
                  <w:r w:rsidRPr="00E15CC3">
                    <w:rPr>
                      <w:rFonts w:ascii="Times New Roman" w:eastAsia="Times New Roman" w:hAnsi="Times New Roman" w:cs="Times New Roman"/>
                      <w:color w:val="000000"/>
                      <w:sz w:val="23"/>
                      <w:szCs w:val="23"/>
                      <w:lang w:eastAsia="ru-RU"/>
                    </w:rPr>
                    <w:t>1</w:t>
                  </w:r>
                </w:p>
              </w:tc>
              <w:tc>
                <w:tcPr>
                  <w:tcW w:w="3543" w:type="dxa"/>
                  <w:tcBorders>
                    <w:left w:val="single" w:sz="4" w:space="0" w:color="auto"/>
                    <w:bottom w:val="single" w:sz="4" w:space="0" w:color="auto"/>
                    <w:right w:val="single" w:sz="4" w:space="0" w:color="auto"/>
                  </w:tcBorders>
                </w:tcPr>
                <w:p w14:paraId="6E3EAC73" w14:textId="77777777" w:rsidR="00406DC4" w:rsidRPr="007D322A"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4"/>
                      <w:szCs w:val="24"/>
                      <w:lang w:eastAsia="ru-RU"/>
                    </w:rPr>
                  </w:pPr>
                  <w:r w:rsidRPr="007D322A">
                    <w:rPr>
                      <w:rFonts w:ascii="Times New Roman" w:eastAsia="Times New Roman" w:hAnsi="Times New Roman" w:cs="Times New Roman"/>
                      <w:color w:val="000000"/>
                      <w:sz w:val="24"/>
                      <w:szCs w:val="24"/>
                      <w:lang w:eastAsia="ru-RU"/>
                    </w:rPr>
                    <w:t>2</w:t>
                  </w:r>
                </w:p>
              </w:tc>
              <w:tc>
                <w:tcPr>
                  <w:tcW w:w="1498" w:type="dxa"/>
                  <w:tcBorders>
                    <w:bottom w:val="single" w:sz="4" w:space="0" w:color="auto"/>
                    <w:right w:val="single" w:sz="4" w:space="0" w:color="auto"/>
                  </w:tcBorders>
                  <w:noWrap/>
                </w:tcPr>
                <w:p w14:paraId="756A9CB4" w14:textId="77777777" w:rsidR="00406DC4" w:rsidRPr="007D322A"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4"/>
                      <w:szCs w:val="24"/>
                      <w:lang w:eastAsia="ru-RU"/>
                    </w:rPr>
                  </w:pPr>
                  <w:r w:rsidRPr="007D322A">
                    <w:rPr>
                      <w:rFonts w:ascii="Times New Roman" w:eastAsia="Times New Roman" w:hAnsi="Times New Roman" w:cs="Times New Roman"/>
                      <w:color w:val="000000"/>
                      <w:sz w:val="24"/>
                      <w:szCs w:val="24"/>
                      <w:lang w:eastAsia="ru-RU"/>
                    </w:rPr>
                    <w:t>3</w:t>
                  </w:r>
                </w:p>
              </w:tc>
              <w:tc>
                <w:tcPr>
                  <w:tcW w:w="1195" w:type="dxa"/>
                  <w:gridSpan w:val="2"/>
                  <w:tcBorders>
                    <w:bottom w:val="single" w:sz="4" w:space="0" w:color="auto"/>
                    <w:right w:val="single" w:sz="4" w:space="0" w:color="auto"/>
                  </w:tcBorders>
                  <w:noWrap/>
                </w:tcPr>
                <w:p w14:paraId="160A9902" w14:textId="77777777" w:rsidR="00406DC4" w:rsidRPr="007D322A"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4"/>
                      <w:szCs w:val="24"/>
                      <w:lang w:eastAsia="ru-RU"/>
                    </w:rPr>
                  </w:pPr>
                  <w:r w:rsidRPr="007D322A">
                    <w:rPr>
                      <w:rFonts w:ascii="Times New Roman" w:eastAsia="Times New Roman" w:hAnsi="Times New Roman" w:cs="Times New Roman"/>
                      <w:color w:val="000000"/>
                      <w:sz w:val="24"/>
                      <w:szCs w:val="24"/>
                      <w:lang w:eastAsia="ru-RU"/>
                    </w:rPr>
                    <w:t>4</w:t>
                  </w:r>
                </w:p>
              </w:tc>
              <w:tc>
                <w:tcPr>
                  <w:tcW w:w="1134" w:type="dxa"/>
                  <w:tcBorders>
                    <w:bottom w:val="single" w:sz="4" w:space="0" w:color="auto"/>
                    <w:right w:val="single" w:sz="4" w:space="0" w:color="auto"/>
                  </w:tcBorders>
                  <w:noWrap/>
                </w:tcPr>
                <w:p w14:paraId="2F9C9FB2" w14:textId="77777777" w:rsidR="00406DC4" w:rsidRPr="007D322A"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4"/>
                      <w:szCs w:val="24"/>
                      <w:lang w:eastAsia="ru-RU"/>
                    </w:rPr>
                  </w:pPr>
                  <w:r w:rsidRPr="007D322A">
                    <w:rPr>
                      <w:rFonts w:ascii="Times New Roman" w:eastAsia="Times New Roman" w:hAnsi="Times New Roman" w:cs="Times New Roman"/>
                      <w:color w:val="000000"/>
                      <w:sz w:val="24"/>
                      <w:szCs w:val="24"/>
                      <w:lang w:eastAsia="ru-RU"/>
                    </w:rPr>
                    <w:t>5</w:t>
                  </w:r>
                </w:p>
              </w:tc>
              <w:tc>
                <w:tcPr>
                  <w:tcW w:w="1134" w:type="dxa"/>
                  <w:tcBorders>
                    <w:bottom w:val="single" w:sz="4" w:space="0" w:color="auto"/>
                    <w:right w:val="single" w:sz="4" w:space="0" w:color="auto"/>
                  </w:tcBorders>
                  <w:noWrap/>
                </w:tcPr>
                <w:p w14:paraId="26A72B75" w14:textId="77777777" w:rsidR="00406DC4" w:rsidRPr="007D322A"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4"/>
                      <w:szCs w:val="24"/>
                      <w:lang w:eastAsia="ru-RU"/>
                    </w:rPr>
                  </w:pPr>
                  <w:r w:rsidRPr="007D322A">
                    <w:rPr>
                      <w:rFonts w:ascii="Times New Roman" w:eastAsia="Times New Roman" w:hAnsi="Times New Roman" w:cs="Times New Roman"/>
                      <w:color w:val="000000"/>
                      <w:sz w:val="24"/>
                      <w:szCs w:val="24"/>
                      <w:lang w:eastAsia="ru-RU"/>
                    </w:rPr>
                    <w:t>6</w:t>
                  </w:r>
                </w:p>
              </w:tc>
              <w:tc>
                <w:tcPr>
                  <w:tcW w:w="993" w:type="dxa"/>
                  <w:tcBorders>
                    <w:bottom w:val="single" w:sz="4" w:space="0" w:color="auto"/>
                    <w:right w:val="single" w:sz="4" w:space="0" w:color="auto"/>
                  </w:tcBorders>
                  <w:noWrap/>
                </w:tcPr>
                <w:p w14:paraId="763AFF64" w14:textId="77777777" w:rsidR="00406DC4" w:rsidRPr="007D322A"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4"/>
                      <w:szCs w:val="24"/>
                      <w:lang w:eastAsia="ru-RU"/>
                    </w:rPr>
                  </w:pPr>
                  <w:r w:rsidRPr="007D322A">
                    <w:rPr>
                      <w:rFonts w:ascii="Times New Roman" w:eastAsia="Times New Roman" w:hAnsi="Times New Roman" w:cs="Times New Roman"/>
                      <w:color w:val="000000"/>
                      <w:sz w:val="24"/>
                      <w:szCs w:val="24"/>
                      <w:lang w:eastAsia="ru-RU"/>
                    </w:rPr>
                    <w:t>7</w:t>
                  </w:r>
                </w:p>
              </w:tc>
            </w:tr>
            <w:tr w:rsidR="00406DC4" w:rsidRPr="00B51D72" w14:paraId="2428DD0D" w14:textId="77777777" w:rsidTr="007D322A">
              <w:trPr>
                <w:trHeight w:val="300"/>
              </w:trPr>
              <w:tc>
                <w:tcPr>
                  <w:tcW w:w="9980" w:type="dxa"/>
                  <w:gridSpan w:val="8"/>
                  <w:tcBorders>
                    <w:top w:val="single" w:sz="4" w:space="0" w:color="auto"/>
                    <w:left w:val="single" w:sz="4" w:space="0" w:color="auto"/>
                    <w:bottom w:val="single" w:sz="4" w:space="0" w:color="auto"/>
                    <w:right w:val="single" w:sz="4" w:space="0" w:color="auto"/>
                  </w:tcBorders>
                </w:tcPr>
                <w:p w14:paraId="3FA7D1D0" w14:textId="77777777" w:rsidR="00406DC4" w:rsidRPr="00DD0DFD"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3"/>
                      <w:szCs w:val="23"/>
                      <w:lang w:val="ru-RU" w:eastAsia="ru-RU"/>
                    </w:rPr>
                  </w:pPr>
                  <w:r w:rsidRPr="00DD0DFD">
                    <w:rPr>
                      <w:rFonts w:ascii="Times New Roman" w:eastAsia="Times New Roman" w:hAnsi="Times New Roman" w:cs="Times New Roman"/>
                      <w:color w:val="000000"/>
                      <w:sz w:val="23"/>
                      <w:szCs w:val="23"/>
                      <w:lang w:val="ru-RU" w:eastAsia="ru-RU"/>
                    </w:rPr>
                    <w:t xml:space="preserve">2. </w:t>
                  </w:r>
                  <w:r w:rsidRPr="006F795F">
                    <w:rPr>
                      <w:rFonts w:ascii="Times New Roman" w:eastAsia="Times New Roman" w:hAnsi="Times New Roman" w:cs="Times New Roman"/>
                      <w:b/>
                      <w:color w:val="000000"/>
                      <w:sz w:val="23"/>
                      <w:szCs w:val="23"/>
                      <w:lang w:val="ru-RU" w:eastAsia="ru-RU"/>
                    </w:rPr>
                    <w:t>Работники, имеющие среднее профессиональное образование</w:t>
                  </w:r>
                </w:p>
              </w:tc>
            </w:tr>
            <w:tr w:rsidR="00406DC4" w:rsidRPr="00B51D72" w14:paraId="5E4DEB4D" w14:textId="77777777" w:rsidTr="007D322A">
              <w:trPr>
                <w:trHeight w:val="300"/>
              </w:trPr>
              <w:tc>
                <w:tcPr>
                  <w:tcW w:w="483" w:type="dxa"/>
                  <w:vMerge w:val="restart"/>
                  <w:tcBorders>
                    <w:top w:val="single" w:sz="4" w:space="0" w:color="auto"/>
                    <w:left w:val="single" w:sz="4" w:space="0" w:color="auto"/>
                    <w:bottom w:val="nil"/>
                    <w:right w:val="single" w:sz="4" w:space="0" w:color="auto"/>
                  </w:tcBorders>
                </w:tcPr>
                <w:p w14:paraId="4EB4EFF2" w14:textId="77777777" w:rsidR="00406DC4" w:rsidRPr="00E15CC3" w:rsidRDefault="004711F0" w:rsidP="00B51D72">
                  <w:pPr>
                    <w:framePr w:hSpace="180" w:wrap="around" w:vAnchor="text" w:hAnchor="margin" w:xAlign="center" w:y="-769"/>
                    <w:widowControl w:val="0"/>
                    <w:spacing w:before="0" w:beforeAutospacing="0" w:after="0" w:afterAutospacing="0"/>
                    <w:ind w:left="-79" w:right="-137"/>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2.1</w:t>
                  </w:r>
                  <w:r w:rsidR="00406DC4" w:rsidRPr="00E15CC3">
                    <w:rPr>
                      <w:rFonts w:ascii="Times New Roman" w:eastAsia="Times New Roman" w:hAnsi="Times New Roman" w:cs="Times New Roman"/>
                      <w:color w:val="000000"/>
                      <w:sz w:val="23"/>
                      <w:szCs w:val="23"/>
                      <w:lang w:eastAsia="ru-RU"/>
                    </w:rPr>
                    <w:t>.</w:t>
                  </w:r>
                </w:p>
              </w:tc>
              <w:tc>
                <w:tcPr>
                  <w:tcW w:w="3543" w:type="dxa"/>
                  <w:tcBorders>
                    <w:left w:val="single" w:sz="4" w:space="0" w:color="auto"/>
                    <w:bottom w:val="single" w:sz="4" w:space="0" w:color="auto"/>
                    <w:right w:val="single" w:sz="4" w:space="0" w:color="auto"/>
                  </w:tcBorders>
                  <w:noWrap/>
                  <w:vAlign w:val="bottom"/>
                </w:tcPr>
                <w:p w14:paraId="0E6607E9" w14:textId="77777777" w:rsidR="00406DC4" w:rsidRPr="00DD0DFD" w:rsidRDefault="00406DC4" w:rsidP="00B51D72">
                  <w:pPr>
                    <w:framePr w:hSpace="180" w:wrap="around" w:vAnchor="text" w:hAnchor="margin" w:xAlign="center" w:y="-769"/>
                    <w:widowControl w:val="0"/>
                    <w:spacing w:before="0" w:beforeAutospacing="0" w:after="0" w:afterAutospacing="0"/>
                    <w:rPr>
                      <w:rFonts w:ascii="Times New Roman" w:eastAsia="Times New Roman" w:hAnsi="Times New Roman" w:cs="Times New Roman"/>
                      <w:color w:val="000000"/>
                      <w:sz w:val="23"/>
                      <w:szCs w:val="23"/>
                      <w:lang w:val="ru-RU" w:eastAsia="ru-RU"/>
                    </w:rPr>
                  </w:pPr>
                  <w:r w:rsidRPr="00DD0DFD">
                    <w:rPr>
                      <w:rFonts w:ascii="Times New Roman" w:eastAsia="Times New Roman" w:hAnsi="Times New Roman" w:cs="Times New Roman"/>
                      <w:color w:val="000000"/>
                      <w:sz w:val="23"/>
                      <w:szCs w:val="23"/>
                      <w:lang w:val="ru-RU" w:eastAsia="ru-RU"/>
                    </w:rPr>
                    <w:t xml:space="preserve">Педагогические работники, обеспечивающие реализацию образовательных программ дошкольного </w:t>
                  </w:r>
                  <w:r w:rsidR="00C13C83" w:rsidRPr="00DD0DFD">
                    <w:rPr>
                      <w:rFonts w:ascii="Times New Roman" w:eastAsia="Times New Roman" w:hAnsi="Times New Roman" w:cs="Times New Roman"/>
                      <w:color w:val="000000"/>
                      <w:sz w:val="23"/>
                      <w:szCs w:val="23"/>
                      <w:lang w:val="ru-RU" w:eastAsia="ru-RU"/>
                    </w:rPr>
                    <w:t>образования:</w:t>
                  </w:r>
                </w:p>
              </w:tc>
              <w:tc>
                <w:tcPr>
                  <w:tcW w:w="1498" w:type="dxa"/>
                  <w:tcBorders>
                    <w:bottom w:val="single" w:sz="4" w:space="0" w:color="auto"/>
                    <w:right w:val="single" w:sz="4" w:space="0" w:color="auto"/>
                  </w:tcBorders>
                  <w:noWrap/>
                  <w:vAlign w:val="bottom"/>
                </w:tcPr>
                <w:p w14:paraId="7B4A25D2" w14:textId="77777777" w:rsidR="00406DC4" w:rsidRPr="00DD0DFD" w:rsidRDefault="00406DC4" w:rsidP="00B51D72">
                  <w:pPr>
                    <w:framePr w:hSpace="180" w:wrap="around" w:vAnchor="text" w:hAnchor="margin" w:xAlign="center" w:y="-769"/>
                    <w:widowControl w:val="0"/>
                    <w:spacing w:before="0" w:beforeAutospacing="0" w:after="0" w:afterAutospacing="0"/>
                    <w:jc w:val="right"/>
                    <w:rPr>
                      <w:rFonts w:ascii="Times New Roman" w:eastAsia="Times New Roman" w:hAnsi="Times New Roman" w:cs="Times New Roman"/>
                      <w:color w:val="000000"/>
                      <w:sz w:val="23"/>
                      <w:szCs w:val="23"/>
                      <w:lang w:val="ru-RU" w:eastAsia="ru-RU"/>
                    </w:rPr>
                  </w:pPr>
                </w:p>
              </w:tc>
              <w:tc>
                <w:tcPr>
                  <w:tcW w:w="1195" w:type="dxa"/>
                  <w:gridSpan w:val="2"/>
                  <w:tcBorders>
                    <w:bottom w:val="single" w:sz="4" w:space="0" w:color="auto"/>
                    <w:right w:val="single" w:sz="4" w:space="0" w:color="auto"/>
                  </w:tcBorders>
                  <w:noWrap/>
                  <w:vAlign w:val="bottom"/>
                </w:tcPr>
                <w:p w14:paraId="6699E19F" w14:textId="77777777" w:rsidR="00406DC4" w:rsidRPr="00DD0DFD" w:rsidRDefault="00406DC4" w:rsidP="00B51D72">
                  <w:pPr>
                    <w:framePr w:hSpace="180" w:wrap="around" w:vAnchor="text" w:hAnchor="margin" w:xAlign="center" w:y="-769"/>
                    <w:widowControl w:val="0"/>
                    <w:spacing w:before="0" w:beforeAutospacing="0" w:after="0" w:afterAutospacing="0"/>
                    <w:jc w:val="right"/>
                    <w:rPr>
                      <w:rFonts w:ascii="Times New Roman" w:eastAsia="Times New Roman" w:hAnsi="Times New Roman" w:cs="Times New Roman"/>
                      <w:color w:val="000000"/>
                      <w:sz w:val="23"/>
                      <w:szCs w:val="23"/>
                      <w:lang w:val="ru-RU" w:eastAsia="ru-RU"/>
                    </w:rPr>
                  </w:pPr>
                </w:p>
              </w:tc>
              <w:tc>
                <w:tcPr>
                  <w:tcW w:w="1134" w:type="dxa"/>
                  <w:tcBorders>
                    <w:bottom w:val="single" w:sz="4" w:space="0" w:color="auto"/>
                    <w:right w:val="single" w:sz="4" w:space="0" w:color="auto"/>
                  </w:tcBorders>
                  <w:noWrap/>
                  <w:vAlign w:val="bottom"/>
                </w:tcPr>
                <w:p w14:paraId="3871862D" w14:textId="77777777" w:rsidR="00406DC4" w:rsidRPr="00DD0DFD" w:rsidRDefault="00406DC4" w:rsidP="00B51D72">
                  <w:pPr>
                    <w:framePr w:hSpace="180" w:wrap="around" w:vAnchor="text" w:hAnchor="margin" w:xAlign="center" w:y="-769"/>
                    <w:widowControl w:val="0"/>
                    <w:spacing w:before="0" w:beforeAutospacing="0" w:after="0" w:afterAutospacing="0"/>
                    <w:jc w:val="right"/>
                    <w:rPr>
                      <w:rFonts w:ascii="Times New Roman" w:eastAsia="Times New Roman" w:hAnsi="Times New Roman" w:cs="Times New Roman"/>
                      <w:color w:val="000000"/>
                      <w:sz w:val="23"/>
                      <w:szCs w:val="23"/>
                      <w:lang w:val="ru-RU" w:eastAsia="ru-RU"/>
                    </w:rPr>
                  </w:pPr>
                </w:p>
              </w:tc>
              <w:tc>
                <w:tcPr>
                  <w:tcW w:w="1134" w:type="dxa"/>
                  <w:tcBorders>
                    <w:bottom w:val="single" w:sz="4" w:space="0" w:color="auto"/>
                    <w:right w:val="single" w:sz="4" w:space="0" w:color="auto"/>
                  </w:tcBorders>
                  <w:noWrap/>
                  <w:vAlign w:val="bottom"/>
                </w:tcPr>
                <w:p w14:paraId="76353806" w14:textId="77777777" w:rsidR="00406DC4" w:rsidRPr="00DD0DFD" w:rsidRDefault="00406DC4" w:rsidP="00B51D72">
                  <w:pPr>
                    <w:framePr w:hSpace="180" w:wrap="around" w:vAnchor="text" w:hAnchor="margin" w:xAlign="center" w:y="-769"/>
                    <w:widowControl w:val="0"/>
                    <w:spacing w:before="0" w:beforeAutospacing="0" w:after="0" w:afterAutospacing="0"/>
                    <w:jc w:val="right"/>
                    <w:rPr>
                      <w:rFonts w:ascii="Times New Roman" w:eastAsia="Times New Roman" w:hAnsi="Times New Roman" w:cs="Times New Roman"/>
                      <w:color w:val="000000"/>
                      <w:sz w:val="23"/>
                      <w:szCs w:val="23"/>
                      <w:lang w:val="ru-RU" w:eastAsia="ru-RU"/>
                    </w:rPr>
                  </w:pPr>
                </w:p>
              </w:tc>
              <w:tc>
                <w:tcPr>
                  <w:tcW w:w="993" w:type="dxa"/>
                  <w:tcBorders>
                    <w:bottom w:val="single" w:sz="4" w:space="0" w:color="auto"/>
                    <w:right w:val="single" w:sz="4" w:space="0" w:color="auto"/>
                  </w:tcBorders>
                  <w:noWrap/>
                  <w:vAlign w:val="bottom"/>
                </w:tcPr>
                <w:p w14:paraId="72B3298D" w14:textId="77777777" w:rsidR="00406DC4" w:rsidRPr="00DD0DFD" w:rsidRDefault="00406DC4" w:rsidP="00B51D72">
                  <w:pPr>
                    <w:framePr w:hSpace="180" w:wrap="around" w:vAnchor="text" w:hAnchor="margin" w:xAlign="center" w:y="-769"/>
                    <w:widowControl w:val="0"/>
                    <w:spacing w:before="0" w:beforeAutospacing="0" w:after="0" w:afterAutospacing="0"/>
                    <w:jc w:val="right"/>
                    <w:rPr>
                      <w:rFonts w:ascii="Times New Roman" w:eastAsia="Times New Roman" w:hAnsi="Times New Roman" w:cs="Times New Roman"/>
                      <w:color w:val="000000"/>
                      <w:sz w:val="23"/>
                      <w:szCs w:val="23"/>
                      <w:lang w:val="ru-RU" w:eastAsia="ru-RU"/>
                    </w:rPr>
                  </w:pPr>
                </w:p>
              </w:tc>
            </w:tr>
            <w:tr w:rsidR="00C13C83" w:rsidRPr="00B51D72" w14:paraId="5FC15874" w14:textId="77777777" w:rsidTr="000E4316">
              <w:trPr>
                <w:trHeight w:val="300"/>
              </w:trPr>
              <w:tc>
                <w:tcPr>
                  <w:tcW w:w="483" w:type="dxa"/>
                  <w:vMerge/>
                  <w:tcBorders>
                    <w:top w:val="nil"/>
                    <w:left w:val="single" w:sz="4" w:space="0" w:color="auto"/>
                    <w:bottom w:val="nil"/>
                    <w:right w:val="single" w:sz="4" w:space="0" w:color="auto"/>
                  </w:tcBorders>
                </w:tcPr>
                <w:p w14:paraId="6E48C428" w14:textId="77777777" w:rsidR="00C13C83" w:rsidRPr="00DD0DFD" w:rsidRDefault="00C13C83" w:rsidP="00B51D72">
                  <w:pPr>
                    <w:framePr w:hSpace="180" w:wrap="around" w:vAnchor="text" w:hAnchor="margin" w:xAlign="center" w:y="-769"/>
                    <w:widowControl w:val="0"/>
                    <w:spacing w:before="0" w:beforeAutospacing="0" w:after="0" w:afterAutospacing="0"/>
                    <w:ind w:left="-79" w:right="-137"/>
                    <w:jc w:val="center"/>
                    <w:rPr>
                      <w:rFonts w:ascii="Times New Roman" w:eastAsia="Times New Roman" w:hAnsi="Times New Roman" w:cs="Times New Roman"/>
                      <w:color w:val="000000"/>
                      <w:sz w:val="23"/>
                      <w:szCs w:val="23"/>
                      <w:lang w:val="ru-RU" w:eastAsia="ru-RU"/>
                    </w:rPr>
                  </w:pPr>
                </w:p>
              </w:tc>
              <w:tc>
                <w:tcPr>
                  <w:tcW w:w="3543" w:type="dxa"/>
                  <w:tcBorders>
                    <w:left w:val="single" w:sz="4" w:space="0" w:color="auto"/>
                    <w:bottom w:val="single" w:sz="4" w:space="0" w:color="auto"/>
                    <w:right w:val="single" w:sz="4" w:space="0" w:color="auto"/>
                  </w:tcBorders>
                  <w:noWrap/>
                  <w:vAlign w:val="bottom"/>
                  <w:hideMark/>
                </w:tcPr>
                <w:p w14:paraId="789A34E7" w14:textId="77777777" w:rsidR="00C13C83" w:rsidRPr="006F795F" w:rsidRDefault="00C13C83" w:rsidP="00B51D72">
                  <w:pPr>
                    <w:framePr w:hSpace="180" w:wrap="around" w:vAnchor="text" w:hAnchor="margin" w:xAlign="center" w:y="-769"/>
                    <w:widowControl w:val="0"/>
                    <w:spacing w:before="0" w:beforeAutospacing="0" w:after="0" w:afterAutospacing="0"/>
                    <w:rPr>
                      <w:rFonts w:ascii="Times New Roman" w:eastAsia="Times New Roman" w:hAnsi="Times New Roman" w:cs="Times New Roman"/>
                      <w:color w:val="000000"/>
                      <w:sz w:val="23"/>
                      <w:szCs w:val="23"/>
                      <w:lang w:val="ru-RU" w:eastAsia="ru-RU"/>
                    </w:rPr>
                  </w:pPr>
                  <w:r w:rsidRPr="006F795F">
                    <w:rPr>
                      <w:rFonts w:ascii="Times New Roman" w:eastAsia="Times New Roman" w:hAnsi="Times New Roman" w:cs="Times New Roman"/>
                      <w:color w:val="000000"/>
                      <w:sz w:val="23"/>
                      <w:szCs w:val="23"/>
                      <w:lang w:val="ru-RU" w:eastAsia="ru-RU"/>
                    </w:rPr>
                    <w:t>без категории</w:t>
                  </w:r>
                </w:p>
              </w:tc>
              <w:tc>
                <w:tcPr>
                  <w:tcW w:w="1498" w:type="dxa"/>
                  <w:tcBorders>
                    <w:bottom w:val="single" w:sz="4" w:space="0" w:color="auto"/>
                    <w:right w:val="single" w:sz="4" w:space="0" w:color="auto"/>
                  </w:tcBorders>
                  <w:noWrap/>
                  <w:vAlign w:val="bottom"/>
                </w:tcPr>
                <w:p w14:paraId="4EEC8438" w14:textId="77777777" w:rsidR="00C13C83" w:rsidRPr="00C13C83" w:rsidRDefault="00C13C83"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3"/>
                      <w:szCs w:val="23"/>
                      <w:lang w:val="ru-RU" w:eastAsia="ru-RU"/>
                    </w:rPr>
                  </w:pPr>
                  <w:r w:rsidRPr="00C13C83">
                    <w:rPr>
                      <w:rFonts w:ascii="Times New Roman" w:eastAsia="Times New Roman" w:hAnsi="Times New Roman" w:cs="Times New Roman"/>
                      <w:b/>
                      <w:color w:val="000000"/>
                      <w:sz w:val="23"/>
                      <w:szCs w:val="23"/>
                      <w:lang w:val="ru-RU" w:eastAsia="ru-RU"/>
                    </w:rPr>
                    <w:t>8 319</w:t>
                  </w:r>
                </w:p>
              </w:tc>
              <w:tc>
                <w:tcPr>
                  <w:tcW w:w="1195" w:type="dxa"/>
                  <w:gridSpan w:val="2"/>
                  <w:tcBorders>
                    <w:bottom w:val="single" w:sz="4" w:space="0" w:color="auto"/>
                    <w:right w:val="single" w:sz="4" w:space="0" w:color="auto"/>
                  </w:tcBorders>
                  <w:noWrap/>
                  <w:vAlign w:val="bottom"/>
                </w:tcPr>
                <w:p w14:paraId="62992D63" w14:textId="77777777" w:rsidR="00C13C83" w:rsidRPr="00C13C83" w:rsidRDefault="00C13C83"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3"/>
                      <w:szCs w:val="23"/>
                      <w:lang w:val="ru-RU" w:eastAsia="ru-RU"/>
                    </w:rPr>
                  </w:pPr>
                  <w:r w:rsidRPr="00C13C83">
                    <w:rPr>
                      <w:rFonts w:ascii="Times New Roman" w:eastAsia="Times New Roman" w:hAnsi="Times New Roman" w:cs="Times New Roman"/>
                      <w:b/>
                      <w:color w:val="000000"/>
                      <w:sz w:val="23"/>
                      <w:szCs w:val="23"/>
                      <w:lang w:val="ru-RU" w:eastAsia="ru-RU"/>
                    </w:rPr>
                    <w:t>9 548</w:t>
                  </w:r>
                </w:p>
              </w:tc>
              <w:tc>
                <w:tcPr>
                  <w:tcW w:w="1134" w:type="dxa"/>
                  <w:tcBorders>
                    <w:bottom w:val="single" w:sz="4" w:space="0" w:color="auto"/>
                    <w:right w:val="single" w:sz="4" w:space="0" w:color="auto"/>
                  </w:tcBorders>
                  <w:noWrap/>
                  <w:vAlign w:val="bottom"/>
                </w:tcPr>
                <w:p w14:paraId="296F0F06" w14:textId="77777777" w:rsidR="00C13C83" w:rsidRPr="00C13C83" w:rsidRDefault="00C13C83"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3"/>
                      <w:szCs w:val="23"/>
                      <w:lang w:val="ru-RU" w:eastAsia="ru-RU"/>
                    </w:rPr>
                  </w:pPr>
                  <w:r w:rsidRPr="00C13C83">
                    <w:rPr>
                      <w:rFonts w:ascii="Times New Roman" w:eastAsia="Times New Roman" w:hAnsi="Times New Roman" w:cs="Times New Roman"/>
                      <w:b/>
                      <w:color w:val="000000"/>
                      <w:sz w:val="23"/>
                      <w:szCs w:val="23"/>
                      <w:lang w:val="ru-RU" w:eastAsia="ru-RU"/>
                    </w:rPr>
                    <w:t>10 369</w:t>
                  </w:r>
                </w:p>
              </w:tc>
              <w:tc>
                <w:tcPr>
                  <w:tcW w:w="1134" w:type="dxa"/>
                  <w:tcBorders>
                    <w:bottom w:val="single" w:sz="4" w:space="0" w:color="auto"/>
                    <w:right w:val="single" w:sz="4" w:space="0" w:color="auto"/>
                  </w:tcBorders>
                  <w:noWrap/>
                  <w:vAlign w:val="bottom"/>
                </w:tcPr>
                <w:p w14:paraId="24A02DC7" w14:textId="77777777" w:rsidR="00C13C83" w:rsidRPr="00C13C83" w:rsidRDefault="00C13C83"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3"/>
                      <w:szCs w:val="23"/>
                      <w:lang w:val="ru-RU" w:eastAsia="ru-RU"/>
                    </w:rPr>
                  </w:pPr>
                  <w:r w:rsidRPr="00C13C83">
                    <w:rPr>
                      <w:rFonts w:ascii="Times New Roman" w:eastAsia="Times New Roman" w:hAnsi="Times New Roman" w:cs="Times New Roman"/>
                      <w:b/>
                      <w:color w:val="000000"/>
                      <w:sz w:val="23"/>
                      <w:szCs w:val="23"/>
                      <w:lang w:val="ru-RU" w:eastAsia="ru-RU"/>
                    </w:rPr>
                    <w:t>10 779</w:t>
                  </w:r>
                </w:p>
              </w:tc>
              <w:tc>
                <w:tcPr>
                  <w:tcW w:w="993" w:type="dxa"/>
                  <w:tcBorders>
                    <w:bottom w:val="single" w:sz="4" w:space="0" w:color="auto"/>
                    <w:right w:val="single" w:sz="4" w:space="0" w:color="auto"/>
                  </w:tcBorders>
                  <w:noWrap/>
                  <w:vAlign w:val="bottom"/>
                </w:tcPr>
                <w:p w14:paraId="3008E18B" w14:textId="77777777" w:rsidR="00C13C83" w:rsidRPr="00C13C83" w:rsidRDefault="00C13C83"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3"/>
                      <w:szCs w:val="23"/>
                      <w:lang w:val="ru-RU" w:eastAsia="ru-RU"/>
                    </w:rPr>
                  </w:pPr>
                  <w:r w:rsidRPr="00C13C83">
                    <w:rPr>
                      <w:rFonts w:ascii="Times New Roman" w:eastAsia="Times New Roman" w:hAnsi="Times New Roman" w:cs="Times New Roman"/>
                      <w:b/>
                      <w:color w:val="000000"/>
                      <w:sz w:val="23"/>
                      <w:szCs w:val="23"/>
                      <w:lang w:val="ru-RU" w:eastAsia="ru-RU"/>
                    </w:rPr>
                    <w:t>11 189</w:t>
                  </w:r>
                </w:p>
              </w:tc>
            </w:tr>
            <w:tr w:rsidR="00C13C83" w:rsidRPr="00B51D72" w14:paraId="18B3A076" w14:textId="77777777" w:rsidTr="000E4316">
              <w:trPr>
                <w:trHeight w:val="200"/>
              </w:trPr>
              <w:tc>
                <w:tcPr>
                  <w:tcW w:w="483" w:type="dxa"/>
                  <w:vMerge/>
                  <w:tcBorders>
                    <w:top w:val="nil"/>
                    <w:left w:val="single" w:sz="4" w:space="0" w:color="auto"/>
                    <w:bottom w:val="nil"/>
                    <w:right w:val="single" w:sz="4" w:space="0" w:color="auto"/>
                  </w:tcBorders>
                </w:tcPr>
                <w:p w14:paraId="176B3482" w14:textId="77777777" w:rsidR="00C13C83" w:rsidRPr="006F795F" w:rsidRDefault="00C13C83" w:rsidP="00B51D72">
                  <w:pPr>
                    <w:framePr w:hSpace="180" w:wrap="around" w:vAnchor="text" w:hAnchor="margin" w:xAlign="center" w:y="-769"/>
                    <w:widowControl w:val="0"/>
                    <w:spacing w:before="0" w:beforeAutospacing="0" w:after="0" w:afterAutospacing="0"/>
                    <w:ind w:left="-79" w:right="-137"/>
                    <w:jc w:val="center"/>
                    <w:rPr>
                      <w:rFonts w:ascii="Times New Roman" w:eastAsia="Times New Roman" w:hAnsi="Times New Roman" w:cs="Times New Roman"/>
                      <w:color w:val="000000"/>
                      <w:sz w:val="23"/>
                      <w:szCs w:val="23"/>
                      <w:lang w:val="ru-RU" w:eastAsia="ru-RU"/>
                    </w:rPr>
                  </w:pPr>
                </w:p>
              </w:tc>
              <w:tc>
                <w:tcPr>
                  <w:tcW w:w="3543" w:type="dxa"/>
                  <w:tcBorders>
                    <w:left w:val="single" w:sz="4" w:space="0" w:color="auto"/>
                    <w:bottom w:val="single" w:sz="4" w:space="0" w:color="auto"/>
                    <w:right w:val="single" w:sz="4" w:space="0" w:color="auto"/>
                  </w:tcBorders>
                  <w:vAlign w:val="bottom"/>
                  <w:hideMark/>
                </w:tcPr>
                <w:p w14:paraId="06CA14F4" w14:textId="77777777" w:rsidR="00C13C83" w:rsidRPr="006F795F" w:rsidRDefault="00C13C83" w:rsidP="00B51D72">
                  <w:pPr>
                    <w:framePr w:hSpace="180" w:wrap="around" w:vAnchor="text" w:hAnchor="margin" w:xAlign="center" w:y="-769"/>
                    <w:widowControl w:val="0"/>
                    <w:spacing w:before="0" w:beforeAutospacing="0" w:after="0" w:afterAutospacing="0"/>
                    <w:rPr>
                      <w:rFonts w:ascii="Times New Roman" w:eastAsia="Times New Roman" w:hAnsi="Times New Roman" w:cs="Times New Roman"/>
                      <w:color w:val="000000"/>
                      <w:sz w:val="23"/>
                      <w:szCs w:val="23"/>
                      <w:lang w:val="ru-RU" w:eastAsia="ru-RU"/>
                    </w:rPr>
                  </w:pPr>
                  <w:r w:rsidRPr="006F795F">
                    <w:rPr>
                      <w:rFonts w:ascii="Times New Roman" w:eastAsia="Times New Roman" w:hAnsi="Times New Roman" w:cs="Times New Roman"/>
                      <w:color w:val="000000"/>
                      <w:sz w:val="23"/>
                      <w:szCs w:val="23"/>
                      <w:lang w:val="ru-RU" w:eastAsia="ru-RU"/>
                    </w:rPr>
                    <w:t>первая квалификационная категория</w:t>
                  </w:r>
                </w:p>
              </w:tc>
              <w:tc>
                <w:tcPr>
                  <w:tcW w:w="1498" w:type="dxa"/>
                  <w:tcBorders>
                    <w:bottom w:val="single" w:sz="4" w:space="0" w:color="auto"/>
                    <w:right w:val="single" w:sz="4" w:space="0" w:color="auto"/>
                  </w:tcBorders>
                  <w:noWrap/>
                  <w:vAlign w:val="bottom"/>
                </w:tcPr>
                <w:p w14:paraId="11929130" w14:textId="77777777" w:rsidR="00C13C83" w:rsidRPr="00C13C83" w:rsidRDefault="00C13C83"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3"/>
                      <w:szCs w:val="23"/>
                      <w:lang w:val="ru-RU" w:eastAsia="ru-RU"/>
                    </w:rPr>
                  </w:pPr>
                  <w:r w:rsidRPr="00C13C83">
                    <w:rPr>
                      <w:rFonts w:ascii="Times New Roman" w:eastAsia="Times New Roman" w:hAnsi="Times New Roman" w:cs="Times New Roman"/>
                      <w:b/>
                      <w:color w:val="000000"/>
                      <w:sz w:val="23"/>
                      <w:szCs w:val="23"/>
                      <w:lang w:val="ru-RU" w:eastAsia="ru-RU"/>
                    </w:rPr>
                    <w:t>9958</w:t>
                  </w:r>
                </w:p>
              </w:tc>
              <w:tc>
                <w:tcPr>
                  <w:tcW w:w="1195" w:type="dxa"/>
                  <w:gridSpan w:val="2"/>
                  <w:tcBorders>
                    <w:bottom w:val="single" w:sz="4" w:space="0" w:color="auto"/>
                    <w:right w:val="single" w:sz="4" w:space="0" w:color="auto"/>
                  </w:tcBorders>
                  <w:noWrap/>
                  <w:vAlign w:val="bottom"/>
                </w:tcPr>
                <w:p w14:paraId="3ED888EC" w14:textId="77777777" w:rsidR="00C13C83" w:rsidRPr="00C13C83" w:rsidRDefault="00C13C83"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3"/>
                      <w:szCs w:val="23"/>
                      <w:lang w:val="ru-RU" w:eastAsia="ru-RU"/>
                    </w:rPr>
                  </w:pPr>
                  <w:r w:rsidRPr="00C13C83">
                    <w:rPr>
                      <w:rFonts w:ascii="Times New Roman" w:eastAsia="Times New Roman" w:hAnsi="Times New Roman" w:cs="Times New Roman"/>
                      <w:b/>
                      <w:color w:val="000000"/>
                      <w:sz w:val="23"/>
                      <w:szCs w:val="23"/>
                      <w:lang w:val="ru-RU" w:eastAsia="ru-RU"/>
                    </w:rPr>
                    <w:t>11 189</w:t>
                  </w:r>
                </w:p>
              </w:tc>
              <w:tc>
                <w:tcPr>
                  <w:tcW w:w="1134" w:type="dxa"/>
                  <w:tcBorders>
                    <w:bottom w:val="single" w:sz="4" w:space="0" w:color="auto"/>
                    <w:right w:val="single" w:sz="4" w:space="0" w:color="auto"/>
                  </w:tcBorders>
                  <w:noWrap/>
                  <w:vAlign w:val="bottom"/>
                </w:tcPr>
                <w:p w14:paraId="14099F34" w14:textId="77777777" w:rsidR="00C13C83" w:rsidRPr="00C13C83" w:rsidRDefault="00C13C83"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3"/>
                      <w:szCs w:val="23"/>
                      <w:lang w:val="ru-RU" w:eastAsia="ru-RU"/>
                    </w:rPr>
                  </w:pPr>
                  <w:r w:rsidRPr="00C13C83">
                    <w:rPr>
                      <w:rFonts w:ascii="Times New Roman" w:eastAsia="Times New Roman" w:hAnsi="Times New Roman" w:cs="Times New Roman"/>
                      <w:b/>
                      <w:color w:val="000000"/>
                      <w:sz w:val="23"/>
                      <w:szCs w:val="23"/>
                      <w:lang w:val="ru-RU" w:eastAsia="ru-RU"/>
                    </w:rPr>
                    <w:t>12 009</w:t>
                  </w:r>
                </w:p>
              </w:tc>
              <w:tc>
                <w:tcPr>
                  <w:tcW w:w="1134" w:type="dxa"/>
                  <w:tcBorders>
                    <w:bottom w:val="single" w:sz="4" w:space="0" w:color="auto"/>
                    <w:right w:val="single" w:sz="4" w:space="0" w:color="auto"/>
                  </w:tcBorders>
                  <w:noWrap/>
                  <w:vAlign w:val="bottom"/>
                </w:tcPr>
                <w:p w14:paraId="502D3CB8" w14:textId="77777777" w:rsidR="00C13C83" w:rsidRPr="00C13C83" w:rsidRDefault="00C13C83"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3"/>
                      <w:szCs w:val="23"/>
                      <w:lang w:val="ru-RU" w:eastAsia="ru-RU"/>
                    </w:rPr>
                  </w:pPr>
                  <w:r w:rsidRPr="00C13C83">
                    <w:rPr>
                      <w:rFonts w:ascii="Times New Roman" w:eastAsia="Times New Roman" w:hAnsi="Times New Roman" w:cs="Times New Roman"/>
                      <w:b/>
                      <w:color w:val="000000"/>
                      <w:sz w:val="23"/>
                      <w:szCs w:val="23"/>
                      <w:lang w:val="ru-RU" w:eastAsia="ru-RU"/>
                    </w:rPr>
                    <w:t>12 419</w:t>
                  </w:r>
                </w:p>
              </w:tc>
              <w:tc>
                <w:tcPr>
                  <w:tcW w:w="993" w:type="dxa"/>
                  <w:tcBorders>
                    <w:bottom w:val="single" w:sz="4" w:space="0" w:color="auto"/>
                    <w:right w:val="single" w:sz="4" w:space="0" w:color="auto"/>
                  </w:tcBorders>
                  <w:noWrap/>
                  <w:vAlign w:val="bottom"/>
                </w:tcPr>
                <w:p w14:paraId="727F4CD6" w14:textId="77777777" w:rsidR="00C13C83" w:rsidRPr="00C13C83" w:rsidRDefault="00C13C83"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3"/>
                      <w:szCs w:val="23"/>
                      <w:lang w:val="ru-RU" w:eastAsia="ru-RU"/>
                    </w:rPr>
                  </w:pPr>
                  <w:r w:rsidRPr="00C13C83">
                    <w:rPr>
                      <w:rFonts w:ascii="Times New Roman" w:eastAsia="Times New Roman" w:hAnsi="Times New Roman" w:cs="Times New Roman"/>
                      <w:b/>
                      <w:color w:val="000000"/>
                      <w:sz w:val="23"/>
                      <w:szCs w:val="23"/>
                      <w:lang w:val="ru-RU" w:eastAsia="ru-RU"/>
                    </w:rPr>
                    <w:t>12 829</w:t>
                  </w:r>
                </w:p>
              </w:tc>
            </w:tr>
            <w:tr w:rsidR="00C13C83" w:rsidRPr="00B51D72" w14:paraId="02B532AE" w14:textId="77777777" w:rsidTr="005D2EC4">
              <w:trPr>
                <w:trHeight w:val="217"/>
              </w:trPr>
              <w:tc>
                <w:tcPr>
                  <w:tcW w:w="483" w:type="dxa"/>
                  <w:vMerge/>
                  <w:tcBorders>
                    <w:top w:val="nil"/>
                    <w:left w:val="single" w:sz="4" w:space="0" w:color="auto"/>
                    <w:bottom w:val="single" w:sz="4" w:space="0" w:color="auto"/>
                    <w:right w:val="single" w:sz="4" w:space="0" w:color="auto"/>
                  </w:tcBorders>
                </w:tcPr>
                <w:p w14:paraId="3E1F85F1" w14:textId="77777777" w:rsidR="00C13C83" w:rsidRPr="006F795F" w:rsidRDefault="00C13C83" w:rsidP="00B51D72">
                  <w:pPr>
                    <w:framePr w:hSpace="180" w:wrap="around" w:vAnchor="text" w:hAnchor="margin" w:xAlign="center" w:y="-769"/>
                    <w:widowControl w:val="0"/>
                    <w:spacing w:before="0" w:beforeAutospacing="0" w:after="0" w:afterAutospacing="0"/>
                    <w:ind w:left="-79" w:right="-137"/>
                    <w:jc w:val="center"/>
                    <w:rPr>
                      <w:rFonts w:ascii="Times New Roman" w:eastAsia="Times New Roman" w:hAnsi="Times New Roman" w:cs="Times New Roman"/>
                      <w:color w:val="000000"/>
                      <w:sz w:val="23"/>
                      <w:szCs w:val="23"/>
                      <w:lang w:val="ru-RU" w:eastAsia="ru-RU"/>
                    </w:rPr>
                  </w:pPr>
                </w:p>
              </w:tc>
              <w:tc>
                <w:tcPr>
                  <w:tcW w:w="3543" w:type="dxa"/>
                  <w:tcBorders>
                    <w:left w:val="single" w:sz="4" w:space="0" w:color="auto"/>
                    <w:bottom w:val="single" w:sz="4" w:space="0" w:color="auto"/>
                    <w:right w:val="single" w:sz="4" w:space="0" w:color="auto"/>
                  </w:tcBorders>
                  <w:vAlign w:val="bottom"/>
                  <w:hideMark/>
                </w:tcPr>
                <w:p w14:paraId="5A62356F" w14:textId="77777777" w:rsidR="00C13C83" w:rsidRPr="006F795F" w:rsidRDefault="00C13C83" w:rsidP="00B51D72">
                  <w:pPr>
                    <w:framePr w:hSpace="180" w:wrap="around" w:vAnchor="text" w:hAnchor="margin" w:xAlign="center" w:y="-769"/>
                    <w:widowControl w:val="0"/>
                    <w:spacing w:before="0" w:beforeAutospacing="0" w:after="0" w:afterAutospacing="0"/>
                    <w:rPr>
                      <w:rFonts w:ascii="Times New Roman" w:eastAsia="Times New Roman" w:hAnsi="Times New Roman" w:cs="Times New Roman"/>
                      <w:color w:val="000000"/>
                      <w:sz w:val="23"/>
                      <w:szCs w:val="23"/>
                      <w:lang w:val="ru-RU" w:eastAsia="ru-RU"/>
                    </w:rPr>
                  </w:pPr>
                  <w:r w:rsidRPr="006F795F">
                    <w:rPr>
                      <w:rFonts w:ascii="Times New Roman" w:eastAsia="Times New Roman" w:hAnsi="Times New Roman" w:cs="Times New Roman"/>
                      <w:color w:val="000000"/>
                      <w:sz w:val="23"/>
                      <w:szCs w:val="23"/>
                      <w:lang w:val="ru-RU" w:eastAsia="ru-RU"/>
                    </w:rPr>
                    <w:t>высшая квалификационная категория</w:t>
                  </w:r>
                </w:p>
              </w:tc>
              <w:tc>
                <w:tcPr>
                  <w:tcW w:w="1498" w:type="dxa"/>
                  <w:tcBorders>
                    <w:top w:val="single" w:sz="4" w:space="0" w:color="auto"/>
                    <w:bottom w:val="single" w:sz="4" w:space="0" w:color="auto"/>
                    <w:right w:val="single" w:sz="4" w:space="0" w:color="auto"/>
                  </w:tcBorders>
                  <w:noWrap/>
                  <w:vAlign w:val="bottom"/>
                </w:tcPr>
                <w:p w14:paraId="04A8B6B9" w14:textId="77777777" w:rsidR="00C13C83" w:rsidRPr="00C13C83" w:rsidRDefault="00C13C83"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3"/>
                      <w:szCs w:val="23"/>
                      <w:lang w:val="ru-RU" w:eastAsia="ru-RU"/>
                    </w:rPr>
                  </w:pPr>
                  <w:r w:rsidRPr="00C13C83">
                    <w:rPr>
                      <w:rFonts w:ascii="Times New Roman" w:eastAsia="Times New Roman" w:hAnsi="Times New Roman" w:cs="Times New Roman"/>
                      <w:b/>
                      <w:color w:val="000000"/>
                      <w:sz w:val="23"/>
                      <w:szCs w:val="23"/>
                      <w:lang w:val="ru-RU" w:eastAsia="ru-RU"/>
                    </w:rPr>
                    <w:t>10 779</w:t>
                  </w:r>
                </w:p>
              </w:tc>
              <w:tc>
                <w:tcPr>
                  <w:tcW w:w="1195" w:type="dxa"/>
                  <w:gridSpan w:val="2"/>
                  <w:tcBorders>
                    <w:top w:val="single" w:sz="4" w:space="0" w:color="auto"/>
                    <w:bottom w:val="single" w:sz="4" w:space="0" w:color="auto"/>
                    <w:right w:val="single" w:sz="4" w:space="0" w:color="auto"/>
                  </w:tcBorders>
                  <w:noWrap/>
                  <w:vAlign w:val="bottom"/>
                </w:tcPr>
                <w:p w14:paraId="5776910D" w14:textId="77777777" w:rsidR="00C13C83" w:rsidRPr="006F795F" w:rsidRDefault="00C13C83"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3"/>
                      <w:szCs w:val="23"/>
                      <w:lang w:val="ru-RU" w:eastAsia="ru-RU"/>
                    </w:rPr>
                  </w:pPr>
                  <w:r w:rsidRPr="00C13C83">
                    <w:rPr>
                      <w:rFonts w:ascii="Times New Roman" w:eastAsia="Times New Roman" w:hAnsi="Times New Roman" w:cs="Times New Roman"/>
                      <w:b/>
                      <w:color w:val="000000"/>
                      <w:sz w:val="23"/>
                      <w:szCs w:val="23"/>
                      <w:lang w:val="ru-RU" w:eastAsia="ru-RU"/>
                    </w:rPr>
                    <w:t>12 009</w:t>
                  </w:r>
                </w:p>
              </w:tc>
              <w:tc>
                <w:tcPr>
                  <w:tcW w:w="1134" w:type="dxa"/>
                  <w:tcBorders>
                    <w:top w:val="single" w:sz="4" w:space="0" w:color="auto"/>
                    <w:bottom w:val="single" w:sz="4" w:space="0" w:color="auto"/>
                    <w:right w:val="single" w:sz="4" w:space="0" w:color="auto"/>
                  </w:tcBorders>
                  <w:noWrap/>
                  <w:vAlign w:val="bottom"/>
                </w:tcPr>
                <w:p w14:paraId="7AA78240" w14:textId="77777777" w:rsidR="00C13C83" w:rsidRPr="00C13C83" w:rsidRDefault="00C13C83"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3"/>
                      <w:szCs w:val="23"/>
                      <w:lang w:val="ru-RU" w:eastAsia="ru-RU"/>
                    </w:rPr>
                  </w:pPr>
                  <w:r w:rsidRPr="00C13C83">
                    <w:rPr>
                      <w:rFonts w:ascii="Times New Roman" w:eastAsia="Times New Roman" w:hAnsi="Times New Roman" w:cs="Times New Roman"/>
                      <w:b/>
                      <w:color w:val="000000"/>
                      <w:sz w:val="23"/>
                      <w:szCs w:val="23"/>
                      <w:lang w:val="ru-RU" w:eastAsia="ru-RU"/>
                    </w:rPr>
                    <w:t>12 829</w:t>
                  </w:r>
                </w:p>
              </w:tc>
              <w:tc>
                <w:tcPr>
                  <w:tcW w:w="1134" w:type="dxa"/>
                  <w:tcBorders>
                    <w:top w:val="single" w:sz="4" w:space="0" w:color="auto"/>
                    <w:bottom w:val="single" w:sz="4" w:space="0" w:color="auto"/>
                    <w:right w:val="single" w:sz="4" w:space="0" w:color="auto"/>
                  </w:tcBorders>
                  <w:noWrap/>
                  <w:vAlign w:val="bottom"/>
                </w:tcPr>
                <w:p w14:paraId="073CCBFD" w14:textId="77777777" w:rsidR="00C13C83" w:rsidRPr="00C13C83" w:rsidRDefault="00C13C83"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3"/>
                      <w:szCs w:val="23"/>
                      <w:lang w:val="ru-RU" w:eastAsia="ru-RU"/>
                    </w:rPr>
                  </w:pPr>
                  <w:r w:rsidRPr="00C13C83">
                    <w:rPr>
                      <w:rFonts w:ascii="Times New Roman" w:eastAsia="Times New Roman" w:hAnsi="Times New Roman" w:cs="Times New Roman"/>
                      <w:b/>
                      <w:color w:val="000000"/>
                      <w:sz w:val="23"/>
                      <w:szCs w:val="23"/>
                      <w:lang w:val="ru-RU" w:eastAsia="ru-RU"/>
                    </w:rPr>
                    <w:t>13 238</w:t>
                  </w:r>
                </w:p>
              </w:tc>
              <w:tc>
                <w:tcPr>
                  <w:tcW w:w="993" w:type="dxa"/>
                  <w:tcBorders>
                    <w:top w:val="single" w:sz="4" w:space="0" w:color="auto"/>
                    <w:bottom w:val="single" w:sz="4" w:space="0" w:color="auto"/>
                    <w:right w:val="single" w:sz="4" w:space="0" w:color="auto"/>
                  </w:tcBorders>
                  <w:noWrap/>
                  <w:vAlign w:val="bottom"/>
                </w:tcPr>
                <w:p w14:paraId="426A4A67" w14:textId="77777777" w:rsidR="00C13C83" w:rsidRPr="00C13C83" w:rsidRDefault="00C13C83"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3"/>
                      <w:szCs w:val="23"/>
                      <w:lang w:val="ru-RU" w:eastAsia="ru-RU"/>
                    </w:rPr>
                  </w:pPr>
                  <w:r w:rsidRPr="00C13C83">
                    <w:rPr>
                      <w:rFonts w:ascii="Times New Roman" w:eastAsia="Times New Roman" w:hAnsi="Times New Roman" w:cs="Times New Roman"/>
                      <w:b/>
                      <w:color w:val="000000"/>
                      <w:sz w:val="23"/>
                      <w:szCs w:val="23"/>
                      <w:lang w:val="ru-RU" w:eastAsia="ru-RU"/>
                    </w:rPr>
                    <w:t>13 648</w:t>
                  </w:r>
                </w:p>
              </w:tc>
            </w:tr>
          </w:tbl>
          <w:p w14:paraId="7C65E7D7" w14:textId="77777777" w:rsidR="00406DC4" w:rsidRPr="00DD0DFD" w:rsidRDefault="00406DC4" w:rsidP="006F795F">
            <w:pPr>
              <w:widowControl w:val="0"/>
              <w:spacing w:before="0" w:beforeAutospacing="0" w:after="0" w:afterAutospacing="0"/>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t>Приложение №</w:t>
            </w:r>
            <w:r w:rsidRPr="00EA1165">
              <w:rPr>
                <w:rFonts w:ascii="Times New Roman" w:eastAsia="Times New Roman" w:hAnsi="Times New Roman" w:cs="Times New Roman"/>
                <w:color w:val="000000"/>
                <w:sz w:val="28"/>
                <w:szCs w:val="28"/>
                <w:lang w:eastAsia="ru-RU"/>
              </w:rPr>
              <w:t> </w:t>
            </w:r>
            <w:r w:rsidRPr="00DD0DFD">
              <w:rPr>
                <w:rFonts w:ascii="Times New Roman" w:eastAsia="Times New Roman" w:hAnsi="Times New Roman" w:cs="Times New Roman"/>
                <w:color w:val="000000"/>
                <w:sz w:val="28"/>
                <w:szCs w:val="28"/>
                <w:lang w:val="ru-RU" w:eastAsia="ru-RU"/>
              </w:rPr>
              <w:t>7</w:t>
            </w:r>
          </w:p>
          <w:p w14:paraId="6C7C30DF" w14:textId="77777777" w:rsidR="006F795F" w:rsidRPr="00DD0DFD" w:rsidRDefault="006F795F" w:rsidP="006F795F">
            <w:pPr>
              <w:widowControl w:val="0"/>
              <w:spacing w:before="0" w:beforeAutospacing="0" w:after="0" w:afterAutospacing="0"/>
              <w:ind w:left="5279"/>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lastRenderedPageBreak/>
              <w:t>к Положению</w:t>
            </w:r>
          </w:p>
          <w:p w14:paraId="736BBF0A" w14:textId="77777777" w:rsidR="006F795F" w:rsidRPr="00DD0DFD" w:rsidRDefault="006F795F" w:rsidP="006F795F">
            <w:pPr>
              <w:widowControl w:val="0"/>
              <w:spacing w:before="0" w:beforeAutospacing="0" w:after="0" w:afterAutospacing="0"/>
              <w:ind w:left="5279"/>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t xml:space="preserve">об оплате труда работников </w:t>
            </w:r>
          </w:p>
          <w:p w14:paraId="078CCF5C" w14:textId="77777777" w:rsidR="006F795F" w:rsidRPr="00DD0DFD" w:rsidRDefault="006F795F" w:rsidP="006F795F">
            <w:pPr>
              <w:widowControl w:val="0"/>
              <w:spacing w:before="0" w:beforeAutospacing="0" w:after="0" w:afterAutospacing="0"/>
              <w:ind w:left="5279"/>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t xml:space="preserve">МБДОУ «Холм-Жирковский </w:t>
            </w:r>
          </w:p>
          <w:p w14:paraId="3FFB9F1D" w14:textId="77777777" w:rsidR="00406DC4" w:rsidRPr="00DD0DFD" w:rsidRDefault="006F795F" w:rsidP="006F795F">
            <w:pPr>
              <w:widowControl w:val="0"/>
              <w:spacing w:before="0" w:beforeAutospacing="0" w:after="0" w:afterAutospacing="0"/>
              <w:ind w:left="6237"/>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DD0DFD">
              <w:rPr>
                <w:rFonts w:ascii="Times New Roman" w:eastAsia="Times New Roman" w:hAnsi="Times New Roman" w:cs="Times New Roman"/>
                <w:color w:val="000000"/>
                <w:sz w:val="28"/>
                <w:szCs w:val="28"/>
                <w:lang w:val="ru-RU" w:eastAsia="ru-RU"/>
              </w:rPr>
              <w:t>детский сад «Теремок»</w:t>
            </w:r>
          </w:p>
          <w:p w14:paraId="3313F932" w14:textId="77777777" w:rsidR="00406DC4" w:rsidRPr="00DD0DFD" w:rsidRDefault="00406DC4" w:rsidP="00406DC4">
            <w:pPr>
              <w:widowControl w:val="0"/>
              <w:spacing w:before="0" w:beforeAutospacing="0" w:after="0" w:afterAutospacing="0"/>
              <w:rPr>
                <w:rFonts w:ascii="Times New Roman" w:eastAsia="Times New Roman" w:hAnsi="Times New Roman" w:cs="Times New Roman"/>
                <w:color w:val="000000"/>
                <w:lang w:val="ru-RU" w:eastAsia="ru-RU"/>
              </w:rPr>
            </w:pPr>
          </w:p>
          <w:p w14:paraId="204BCEF4" w14:textId="77777777" w:rsidR="00406DC4" w:rsidRPr="00DD0DFD" w:rsidRDefault="00406DC4" w:rsidP="00406DC4">
            <w:pPr>
              <w:widowControl w:val="0"/>
              <w:spacing w:before="0" w:beforeAutospacing="0" w:after="0" w:afterAutospacing="0"/>
              <w:ind w:left="-392"/>
              <w:jc w:val="center"/>
              <w:rPr>
                <w:rFonts w:ascii="Times New Roman" w:eastAsia="Times New Roman" w:hAnsi="Times New Roman" w:cs="Times New Roman"/>
                <w:b/>
                <w:color w:val="000000"/>
                <w:sz w:val="28"/>
                <w:szCs w:val="28"/>
                <w:lang w:val="ru-RU" w:eastAsia="ru-RU"/>
              </w:rPr>
            </w:pPr>
            <w:r w:rsidRPr="00DD0DFD">
              <w:rPr>
                <w:rFonts w:ascii="Times New Roman" w:eastAsia="Times New Roman" w:hAnsi="Times New Roman" w:cs="Times New Roman"/>
                <w:b/>
                <w:color w:val="000000"/>
                <w:sz w:val="28"/>
                <w:szCs w:val="28"/>
                <w:lang w:val="ru-RU" w:eastAsia="ru-RU"/>
              </w:rPr>
              <w:t>РАЗМЕРЫ ДОЛЖНОСТНЫХ ОКЛАДОВ</w:t>
            </w:r>
          </w:p>
          <w:p w14:paraId="174F2DAD" w14:textId="77777777" w:rsidR="00406DC4" w:rsidRPr="00DD0DFD" w:rsidRDefault="00406DC4" w:rsidP="00406DC4">
            <w:pPr>
              <w:widowControl w:val="0"/>
              <w:spacing w:before="0" w:beforeAutospacing="0" w:after="0" w:afterAutospacing="0"/>
              <w:ind w:left="-392"/>
              <w:jc w:val="center"/>
              <w:rPr>
                <w:rFonts w:ascii="Times New Roman" w:eastAsia="Times New Roman" w:hAnsi="Times New Roman" w:cs="Times New Roman"/>
                <w:b/>
                <w:sz w:val="28"/>
                <w:szCs w:val="28"/>
                <w:lang w:val="ru-RU" w:eastAsia="ru-RU"/>
              </w:rPr>
            </w:pPr>
            <w:r w:rsidRPr="00DD0DFD">
              <w:rPr>
                <w:rFonts w:ascii="Times New Roman" w:eastAsia="Times New Roman" w:hAnsi="Times New Roman" w:cs="Times New Roman"/>
                <w:b/>
                <w:color w:val="000000"/>
                <w:sz w:val="28"/>
                <w:szCs w:val="28"/>
                <w:lang w:val="ru-RU" w:eastAsia="ru-RU"/>
              </w:rPr>
              <w:t xml:space="preserve">(ставок заработной платы) руководителей структурных подразделений и их заместителей, иных должностей руководителей </w:t>
            </w:r>
            <w:r w:rsidRPr="00DD0DFD">
              <w:rPr>
                <w:rFonts w:ascii="Times New Roman" w:eastAsia="Times New Roman" w:hAnsi="Times New Roman" w:cs="Times New Roman"/>
                <w:b/>
                <w:sz w:val="28"/>
                <w:szCs w:val="28"/>
                <w:lang w:val="ru-RU" w:eastAsia="ru-RU"/>
              </w:rPr>
              <w:t xml:space="preserve">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образования  </w:t>
            </w:r>
          </w:p>
          <w:p w14:paraId="539800D1" w14:textId="77777777" w:rsidR="00406DC4" w:rsidRPr="00B53F6A" w:rsidRDefault="00406DC4" w:rsidP="00B53F6A">
            <w:pPr>
              <w:widowControl w:val="0"/>
              <w:spacing w:before="0" w:beforeAutospacing="0" w:after="0" w:afterAutospacing="0"/>
              <w:jc w:val="right"/>
              <w:outlineLvl w:val="0"/>
              <w:rPr>
                <w:rFonts w:ascii="Times New Roman" w:eastAsia="Times New Roman" w:hAnsi="Times New Roman" w:cs="Times New Roman"/>
                <w:sz w:val="20"/>
                <w:szCs w:val="20"/>
                <w:lang w:val="ru-RU" w:eastAsia="ru-RU"/>
              </w:rPr>
            </w:pPr>
            <w:r w:rsidRPr="00DD0DFD">
              <w:rPr>
                <w:rFonts w:ascii="Times New Roman" w:eastAsia="Times New Roman" w:hAnsi="Times New Roman" w:cs="Times New Roman"/>
                <w:sz w:val="28"/>
                <w:szCs w:val="28"/>
                <w:lang w:val="ru-RU" w:eastAsia="ru-RU"/>
              </w:rPr>
              <w:t xml:space="preserve">                              </w:t>
            </w:r>
            <w:r w:rsidRPr="00B53F6A">
              <w:rPr>
                <w:rFonts w:ascii="Times New Roman" w:eastAsia="Times New Roman" w:hAnsi="Times New Roman" w:cs="Times New Roman"/>
                <w:sz w:val="20"/>
                <w:szCs w:val="20"/>
                <w:lang w:val="ru-RU" w:eastAsia="ru-RU"/>
              </w:rPr>
              <w:t>(рублей)</w:t>
            </w:r>
          </w:p>
          <w:tbl>
            <w:tblPr>
              <w:tblW w:w="9890" w:type="dxa"/>
              <w:tblInd w:w="62" w:type="dxa"/>
              <w:tblCellMar>
                <w:left w:w="62" w:type="dxa"/>
                <w:right w:w="62" w:type="dxa"/>
              </w:tblCellMar>
              <w:tblLook w:val="0000" w:firstRow="0" w:lastRow="0" w:firstColumn="0" w:lastColumn="0" w:noHBand="0" w:noVBand="0"/>
            </w:tblPr>
            <w:tblGrid>
              <w:gridCol w:w="551"/>
              <w:gridCol w:w="6362"/>
              <w:gridCol w:w="1559"/>
              <w:gridCol w:w="1418"/>
            </w:tblGrid>
            <w:tr w:rsidR="00406DC4" w:rsidRPr="00B53F6A" w14:paraId="2D82DD7D" w14:textId="77777777" w:rsidTr="005D2EC4">
              <w:trPr>
                <w:trHeight w:val="380"/>
              </w:trPr>
              <w:tc>
                <w:tcPr>
                  <w:tcW w:w="551" w:type="dxa"/>
                  <w:vMerge w:val="restart"/>
                  <w:tcBorders>
                    <w:top w:val="single" w:sz="4" w:space="0" w:color="auto"/>
                    <w:left w:val="single" w:sz="4" w:space="0" w:color="auto"/>
                    <w:right w:val="single" w:sz="4" w:space="0" w:color="auto"/>
                  </w:tcBorders>
                </w:tcPr>
                <w:p w14:paraId="096429E5" w14:textId="77777777" w:rsidR="00406DC4" w:rsidRPr="00B53F6A"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sz w:val="20"/>
                      <w:szCs w:val="20"/>
                      <w:lang w:val="ru-RU" w:eastAsia="ru-RU"/>
                    </w:rPr>
                  </w:pPr>
                  <w:r w:rsidRPr="00B53F6A">
                    <w:rPr>
                      <w:rFonts w:ascii="Times New Roman" w:eastAsia="Times New Roman" w:hAnsi="Times New Roman" w:cs="Times New Roman"/>
                      <w:sz w:val="20"/>
                      <w:szCs w:val="20"/>
                      <w:lang w:val="ru-RU" w:eastAsia="ru-RU"/>
                    </w:rPr>
                    <w:t>№</w:t>
                  </w:r>
                </w:p>
                <w:p w14:paraId="62A7F31B" w14:textId="77777777" w:rsidR="00406DC4" w:rsidRPr="00B53F6A"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sz w:val="20"/>
                      <w:szCs w:val="20"/>
                      <w:lang w:val="ru-RU" w:eastAsia="ru-RU"/>
                    </w:rPr>
                  </w:pPr>
                  <w:r w:rsidRPr="00B53F6A">
                    <w:rPr>
                      <w:rFonts w:ascii="Times New Roman" w:eastAsia="Times New Roman" w:hAnsi="Times New Roman" w:cs="Times New Roman"/>
                      <w:sz w:val="20"/>
                      <w:szCs w:val="20"/>
                      <w:lang w:val="ru-RU" w:eastAsia="ru-RU"/>
                    </w:rPr>
                    <w:t>п/п</w:t>
                  </w:r>
                </w:p>
              </w:tc>
              <w:tc>
                <w:tcPr>
                  <w:tcW w:w="6362" w:type="dxa"/>
                  <w:vMerge w:val="restart"/>
                  <w:tcBorders>
                    <w:top w:val="single" w:sz="4" w:space="0" w:color="auto"/>
                    <w:left w:val="single" w:sz="4" w:space="0" w:color="auto"/>
                    <w:right w:val="single" w:sz="4" w:space="0" w:color="auto"/>
                  </w:tcBorders>
                </w:tcPr>
                <w:p w14:paraId="6026467F" w14:textId="77777777" w:rsidR="00406DC4" w:rsidRPr="00B53F6A"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sz w:val="20"/>
                      <w:szCs w:val="20"/>
                      <w:lang w:val="ru-RU" w:eastAsia="ru-RU"/>
                    </w:rPr>
                  </w:pPr>
                  <w:r w:rsidRPr="00B53F6A">
                    <w:rPr>
                      <w:rFonts w:ascii="Times New Roman" w:eastAsia="Times New Roman" w:hAnsi="Times New Roman" w:cs="Times New Roman"/>
                      <w:sz w:val="20"/>
                      <w:szCs w:val="20"/>
                      <w:lang w:val="ru-RU" w:eastAsia="ru-RU"/>
                    </w:rPr>
                    <w:t>Руководители</w:t>
                  </w:r>
                </w:p>
              </w:tc>
              <w:tc>
                <w:tcPr>
                  <w:tcW w:w="2977" w:type="dxa"/>
                  <w:gridSpan w:val="2"/>
                  <w:tcBorders>
                    <w:top w:val="single" w:sz="4" w:space="0" w:color="auto"/>
                    <w:left w:val="single" w:sz="4" w:space="0" w:color="auto"/>
                    <w:bottom w:val="single" w:sz="4" w:space="0" w:color="auto"/>
                    <w:right w:val="single" w:sz="4" w:space="0" w:color="auto"/>
                  </w:tcBorders>
                </w:tcPr>
                <w:p w14:paraId="376B615C" w14:textId="77777777" w:rsidR="00406DC4" w:rsidRPr="00B53F6A"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sz w:val="20"/>
                      <w:szCs w:val="20"/>
                      <w:lang w:val="ru-RU" w:eastAsia="ru-RU"/>
                    </w:rPr>
                  </w:pPr>
                  <w:r w:rsidRPr="00B53F6A">
                    <w:rPr>
                      <w:rFonts w:ascii="Times New Roman" w:eastAsia="Times New Roman" w:hAnsi="Times New Roman" w:cs="Times New Roman"/>
                      <w:sz w:val="20"/>
                      <w:szCs w:val="20"/>
                      <w:lang w:val="ru-RU" w:eastAsia="ru-RU"/>
                    </w:rPr>
                    <w:t>Стаж руководящей работы</w:t>
                  </w:r>
                </w:p>
              </w:tc>
            </w:tr>
            <w:tr w:rsidR="00406DC4" w:rsidRPr="00B53F6A" w14:paraId="15F91BA5" w14:textId="77777777" w:rsidTr="005D2EC4">
              <w:trPr>
                <w:trHeight w:val="182"/>
              </w:trPr>
              <w:tc>
                <w:tcPr>
                  <w:tcW w:w="551" w:type="dxa"/>
                  <w:vMerge/>
                  <w:tcBorders>
                    <w:left w:val="single" w:sz="4" w:space="0" w:color="auto"/>
                    <w:bottom w:val="single" w:sz="4" w:space="0" w:color="auto"/>
                    <w:right w:val="single" w:sz="4" w:space="0" w:color="auto"/>
                  </w:tcBorders>
                </w:tcPr>
                <w:p w14:paraId="1077E0CD" w14:textId="77777777" w:rsidR="00406DC4" w:rsidRPr="00B53F6A"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sz w:val="20"/>
                      <w:szCs w:val="20"/>
                      <w:lang w:val="ru-RU" w:eastAsia="ru-RU"/>
                    </w:rPr>
                  </w:pPr>
                </w:p>
              </w:tc>
              <w:tc>
                <w:tcPr>
                  <w:tcW w:w="6362" w:type="dxa"/>
                  <w:vMerge/>
                  <w:tcBorders>
                    <w:left w:val="single" w:sz="4" w:space="0" w:color="auto"/>
                    <w:bottom w:val="single" w:sz="4" w:space="0" w:color="auto"/>
                    <w:right w:val="single" w:sz="4" w:space="0" w:color="auto"/>
                  </w:tcBorders>
                </w:tcPr>
                <w:p w14:paraId="61F7CA86" w14:textId="77777777" w:rsidR="00406DC4" w:rsidRPr="00B53F6A"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tcPr>
                <w:p w14:paraId="7A215D67" w14:textId="77777777" w:rsidR="00406DC4" w:rsidRPr="00B53F6A"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sz w:val="20"/>
                      <w:szCs w:val="20"/>
                      <w:lang w:val="ru-RU" w:eastAsia="ru-RU"/>
                    </w:rPr>
                  </w:pPr>
                  <w:r w:rsidRPr="00B53F6A">
                    <w:rPr>
                      <w:rFonts w:ascii="Times New Roman" w:eastAsia="Times New Roman" w:hAnsi="Times New Roman" w:cs="Times New Roman"/>
                      <w:sz w:val="20"/>
                      <w:szCs w:val="20"/>
                      <w:lang w:val="ru-RU" w:eastAsia="ru-RU"/>
                    </w:rPr>
                    <w:t>до 5 лет</w:t>
                  </w:r>
                </w:p>
              </w:tc>
              <w:tc>
                <w:tcPr>
                  <w:tcW w:w="1418" w:type="dxa"/>
                  <w:tcBorders>
                    <w:top w:val="single" w:sz="4" w:space="0" w:color="auto"/>
                    <w:left w:val="single" w:sz="4" w:space="0" w:color="auto"/>
                    <w:bottom w:val="single" w:sz="4" w:space="0" w:color="auto"/>
                    <w:right w:val="single" w:sz="4" w:space="0" w:color="auto"/>
                  </w:tcBorders>
                </w:tcPr>
                <w:p w14:paraId="6D0939BE" w14:textId="77777777" w:rsidR="00406DC4" w:rsidRPr="00B53F6A"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sz w:val="20"/>
                      <w:szCs w:val="20"/>
                      <w:lang w:val="ru-RU" w:eastAsia="ru-RU"/>
                    </w:rPr>
                  </w:pPr>
                  <w:r w:rsidRPr="00B53F6A">
                    <w:rPr>
                      <w:rFonts w:ascii="Times New Roman" w:eastAsia="Times New Roman" w:hAnsi="Times New Roman" w:cs="Times New Roman"/>
                      <w:sz w:val="20"/>
                      <w:szCs w:val="20"/>
                      <w:lang w:val="ru-RU" w:eastAsia="ru-RU"/>
                    </w:rPr>
                    <w:t>5 лет и более</w:t>
                  </w:r>
                </w:p>
              </w:tc>
            </w:tr>
            <w:tr w:rsidR="00406DC4" w:rsidRPr="00B53F6A" w14:paraId="3BFA5F46" w14:textId="77777777" w:rsidTr="005D2EC4">
              <w:trPr>
                <w:trHeight w:val="228"/>
              </w:trPr>
              <w:tc>
                <w:tcPr>
                  <w:tcW w:w="551" w:type="dxa"/>
                  <w:tcBorders>
                    <w:top w:val="single" w:sz="4" w:space="0" w:color="auto"/>
                    <w:left w:val="single" w:sz="4" w:space="0" w:color="auto"/>
                    <w:right w:val="single" w:sz="4" w:space="0" w:color="auto"/>
                  </w:tcBorders>
                </w:tcPr>
                <w:p w14:paraId="10A658E5" w14:textId="77777777" w:rsidR="00406DC4" w:rsidRPr="00B53F6A"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sz w:val="20"/>
                      <w:szCs w:val="20"/>
                      <w:lang w:val="ru-RU" w:eastAsia="ru-RU"/>
                    </w:rPr>
                  </w:pPr>
                  <w:r w:rsidRPr="00B53F6A">
                    <w:rPr>
                      <w:rFonts w:ascii="Times New Roman" w:eastAsia="Times New Roman" w:hAnsi="Times New Roman" w:cs="Times New Roman"/>
                      <w:sz w:val="20"/>
                      <w:szCs w:val="20"/>
                      <w:lang w:val="ru-RU" w:eastAsia="ru-RU"/>
                    </w:rPr>
                    <w:t>1</w:t>
                  </w:r>
                </w:p>
              </w:tc>
              <w:tc>
                <w:tcPr>
                  <w:tcW w:w="6362" w:type="dxa"/>
                  <w:tcBorders>
                    <w:top w:val="single" w:sz="4" w:space="0" w:color="auto"/>
                    <w:left w:val="single" w:sz="4" w:space="0" w:color="auto"/>
                    <w:right w:val="single" w:sz="4" w:space="0" w:color="auto"/>
                  </w:tcBorders>
                </w:tcPr>
                <w:p w14:paraId="58ACF566" w14:textId="77777777" w:rsidR="00406DC4" w:rsidRPr="00B53F6A"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sz w:val="20"/>
                      <w:szCs w:val="20"/>
                      <w:lang w:val="ru-RU" w:eastAsia="ru-RU"/>
                    </w:rPr>
                  </w:pPr>
                  <w:r w:rsidRPr="00B53F6A">
                    <w:rPr>
                      <w:rFonts w:ascii="Times New Roman" w:eastAsia="Times New Roman" w:hAnsi="Times New Roman" w:cs="Times New Roman"/>
                      <w:sz w:val="20"/>
                      <w:szCs w:val="20"/>
                      <w:lang w:val="ru-RU" w:eastAsia="ru-RU"/>
                    </w:rPr>
                    <w:t>2</w:t>
                  </w:r>
                </w:p>
              </w:tc>
              <w:tc>
                <w:tcPr>
                  <w:tcW w:w="1559" w:type="dxa"/>
                  <w:tcBorders>
                    <w:top w:val="single" w:sz="4" w:space="0" w:color="auto"/>
                    <w:left w:val="single" w:sz="4" w:space="0" w:color="auto"/>
                    <w:right w:val="single" w:sz="4" w:space="0" w:color="auto"/>
                  </w:tcBorders>
                </w:tcPr>
                <w:p w14:paraId="7E4F2A56" w14:textId="77777777" w:rsidR="00406DC4" w:rsidRPr="00B53F6A"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sz w:val="20"/>
                      <w:szCs w:val="20"/>
                      <w:lang w:val="ru-RU" w:eastAsia="ru-RU"/>
                    </w:rPr>
                  </w:pPr>
                  <w:r w:rsidRPr="00B53F6A">
                    <w:rPr>
                      <w:rFonts w:ascii="Times New Roman" w:eastAsia="Times New Roman" w:hAnsi="Times New Roman" w:cs="Times New Roman"/>
                      <w:sz w:val="20"/>
                      <w:szCs w:val="20"/>
                      <w:lang w:val="ru-RU" w:eastAsia="ru-RU"/>
                    </w:rPr>
                    <w:t>3</w:t>
                  </w:r>
                </w:p>
              </w:tc>
              <w:tc>
                <w:tcPr>
                  <w:tcW w:w="1418" w:type="dxa"/>
                  <w:tcBorders>
                    <w:top w:val="single" w:sz="4" w:space="0" w:color="auto"/>
                    <w:left w:val="single" w:sz="4" w:space="0" w:color="auto"/>
                    <w:right w:val="single" w:sz="4" w:space="0" w:color="auto"/>
                  </w:tcBorders>
                </w:tcPr>
                <w:p w14:paraId="3E180EBE" w14:textId="77777777" w:rsidR="00406DC4" w:rsidRPr="00B53F6A"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sz w:val="20"/>
                      <w:szCs w:val="20"/>
                      <w:lang w:val="ru-RU" w:eastAsia="ru-RU"/>
                    </w:rPr>
                  </w:pPr>
                  <w:r w:rsidRPr="00B53F6A">
                    <w:rPr>
                      <w:rFonts w:ascii="Times New Roman" w:eastAsia="Times New Roman" w:hAnsi="Times New Roman" w:cs="Times New Roman"/>
                      <w:sz w:val="20"/>
                      <w:szCs w:val="20"/>
                      <w:lang w:val="ru-RU" w:eastAsia="ru-RU"/>
                    </w:rPr>
                    <w:t>4</w:t>
                  </w:r>
                </w:p>
              </w:tc>
            </w:tr>
            <w:tr w:rsidR="00406DC4" w:rsidRPr="00B51D72" w14:paraId="49A926E4" w14:textId="77777777" w:rsidTr="005D2EC4">
              <w:trPr>
                <w:trHeight w:val="495"/>
              </w:trPr>
              <w:tc>
                <w:tcPr>
                  <w:tcW w:w="9890" w:type="dxa"/>
                  <w:gridSpan w:val="4"/>
                  <w:tcBorders>
                    <w:top w:val="single" w:sz="4" w:space="0" w:color="auto"/>
                    <w:left w:val="single" w:sz="4" w:space="0" w:color="auto"/>
                    <w:bottom w:val="single" w:sz="4" w:space="0" w:color="auto"/>
                    <w:right w:val="single" w:sz="4" w:space="0" w:color="auto"/>
                  </w:tcBorders>
                </w:tcPr>
                <w:p w14:paraId="0F25C884" w14:textId="77777777" w:rsidR="006F795F" w:rsidRPr="006F795F" w:rsidRDefault="006F795F" w:rsidP="00B51D72">
                  <w:pPr>
                    <w:framePr w:hSpace="180" w:wrap="around" w:vAnchor="text" w:hAnchor="margin" w:xAlign="center" w:y="-769"/>
                    <w:widowControl w:val="0"/>
                    <w:autoSpaceDE w:val="0"/>
                    <w:autoSpaceDN w:val="0"/>
                    <w:adjustRightInd w:val="0"/>
                    <w:spacing w:before="0" w:beforeAutospacing="0" w:after="0" w:afterAutospacing="0"/>
                    <w:ind w:left="720"/>
                    <w:rPr>
                      <w:rFonts w:ascii="Times New Roman" w:eastAsia="Times New Roman" w:hAnsi="Times New Roman" w:cs="Times New Roman"/>
                      <w:b/>
                      <w:sz w:val="20"/>
                      <w:szCs w:val="20"/>
                      <w:lang w:val="ru-RU" w:eastAsia="ru-RU"/>
                    </w:rPr>
                  </w:pPr>
                </w:p>
                <w:p w14:paraId="378A1964" w14:textId="77777777" w:rsidR="00406DC4" w:rsidRPr="006F795F" w:rsidRDefault="00406DC4" w:rsidP="00B51D72">
                  <w:pPr>
                    <w:framePr w:hSpace="180" w:wrap="around" w:vAnchor="text" w:hAnchor="margin" w:xAlign="center" w:y="-769"/>
                    <w:widowControl w:val="0"/>
                    <w:numPr>
                      <w:ilvl w:val="0"/>
                      <w:numId w:val="22"/>
                    </w:numPr>
                    <w:autoSpaceDE w:val="0"/>
                    <w:autoSpaceDN w:val="0"/>
                    <w:adjustRightInd w:val="0"/>
                    <w:spacing w:before="0" w:beforeAutospacing="0" w:after="0" w:afterAutospacing="0"/>
                    <w:jc w:val="center"/>
                    <w:rPr>
                      <w:rFonts w:ascii="Times New Roman" w:eastAsia="Times New Roman" w:hAnsi="Times New Roman" w:cs="Times New Roman"/>
                      <w:b/>
                      <w:sz w:val="20"/>
                      <w:szCs w:val="20"/>
                      <w:lang w:val="ru-RU" w:eastAsia="ru-RU"/>
                    </w:rPr>
                  </w:pPr>
                  <w:r w:rsidRPr="006F795F">
                    <w:rPr>
                      <w:rFonts w:ascii="Times New Roman" w:eastAsia="Times New Roman" w:hAnsi="Times New Roman" w:cs="Times New Roman"/>
                      <w:b/>
                      <w:color w:val="000000"/>
                      <w:sz w:val="28"/>
                      <w:szCs w:val="20"/>
                      <w:lang w:val="ru-RU" w:eastAsia="ru-RU"/>
                    </w:rPr>
                    <w:t>Руководители структурных подразделений и их заместители, иные руководители, имеющие высшее профессиональное образование</w:t>
                  </w:r>
                </w:p>
                <w:p w14:paraId="47FCD5F6" w14:textId="77777777" w:rsidR="006F795F" w:rsidRPr="006F795F" w:rsidRDefault="006F795F" w:rsidP="00B51D72">
                  <w:pPr>
                    <w:framePr w:hSpace="180" w:wrap="around" w:vAnchor="text" w:hAnchor="margin" w:xAlign="center" w:y="-769"/>
                    <w:widowControl w:val="0"/>
                    <w:autoSpaceDE w:val="0"/>
                    <w:autoSpaceDN w:val="0"/>
                    <w:adjustRightInd w:val="0"/>
                    <w:spacing w:before="0" w:beforeAutospacing="0" w:after="0" w:afterAutospacing="0"/>
                    <w:ind w:left="720"/>
                    <w:rPr>
                      <w:rFonts w:ascii="Times New Roman" w:eastAsia="Times New Roman" w:hAnsi="Times New Roman" w:cs="Times New Roman"/>
                      <w:b/>
                      <w:sz w:val="20"/>
                      <w:szCs w:val="20"/>
                      <w:lang w:val="ru-RU" w:eastAsia="ru-RU"/>
                    </w:rPr>
                  </w:pPr>
                </w:p>
              </w:tc>
            </w:tr>
            <w:tr w:rsidR="00B53F6A" w:rsidRPr="00EA1165" w14:paraId="296BA0ED" w14:textId="77777777" w:rsidTr="005D2EC4">
              <w:trPr>
                <w:trHeight w:val="698"/>
              </w:trPr>
              <w:tc>
                <w:tcPr>
                  <w:tcW w:w="551" w:type="dxa"/>
                  <w:tcBorders>
                    <w:top w:val="single" w:sz="4" w:space="0" w:color="auto"/>
                    <w:left w:val="single" w:sz="4" w:space="0" w:color="auto"/>
                    <w:bottom w:val="single" w:sz="4" w:space="0" w:color="auto"/>
                    <w:right w:val="single" w:sz="4" w:space="0" w:color="auto"/>
                  </w:tcBorders>
                </w:tcPr>
                <w:p w14:paraId="7945E193" w14:textId="77777777" w:rsidR="00B53F6A" w:rsidRPr="00EA1165" w:rsidRDefault="006F795F" w:rsidP="00B51D72">
                  <w:pPr>
                    <w:framePr w:hSpace="180" w:wrap="around" w:vAnchor="text" w:hAnchor="margin" w:xAlign="center" w:y="-769"/>
                    <w:widowControl w:val="0"/>
                    <w:spacing w:before="0" w:beforeAutospacing="0" w:after="0" w:afterAutospacing="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B53F6A" w:rsidRPr="00EA1165">
                    <w:rPr>
                      <w:rFonts w:ascii="Times New Roman" w:eastAsia="Times New Roman" w:hAnsi="Times New Roman" w:cs="Times New Roman"/>
                      <w:sz w:val="20"/>
                      <w:szCs w:val="20"/>
                      <w:lang w:eastAsia="ru-RU"/>
                    </w:rPr>
                    <w:t>.</w:t>
                  </w:r>
                </w:p>
              </w:tc>
              <w:tc>
                <w:tcPr>
                  <w:tcW w:w="6362" w:type="dxa"/>
                  <w:tcBorders>
                    <w:top w:val="single" w:sz="4" w:space="0" w:color="auto"/>
                    <w:left w:val="single" w:sz="4" w:space="0" w:color="auto"/>
                    <w:bottom w:val="single" w:sz="4" w:space="0" w:color="auto"/>
                    <w:right w:val="single" w:sz="4" w:space="0" w:color="auto"/>
                  </w:tcBorders>
                  <w:vAlign w:val="bottom"/>
                </w:tcPr>
                <w:p w14:paraId="08EBC210" w14:textId="77777777" w:rsidR="00B53F6A" w:rsidRPr="006F795F" w:rsidRDefault="00B53F6A" w:rsidP="00B51D72">
                  <w:pPr>
                    <w:framePr w:hSpace="180" w:wrap="around" w:vAnchor="text" w:hAnchor="margin" w:xAlign="center" w:y="-769"/>
                    <w:widowControl w:val="0"/>
                    <w:spacing w:before="0" w:beforeAutospacing="0" w:after="0" w:afterAutospacing="0"/>
                    <w:jc w:val="both"/>
                    <w:rPr>
                      <w:rFonts w:ascii="Times New Roman" w:eastAsia="Times New Roman" w:hAnsi="Times New Roman" w:cs="Times New Roman"/>
                      <w:color w:val="000000"/>
                      <w:sz w:val="28"/>
                      <w:szCs w:val="20"/>
                      <w:lang w:val="ru-RU" w:eastAsia="ru-RU"/>
                    </w:rPr>
                  </w:pPr>
                  <w:r w:rsidRPr="006F795F">
                    <w:rPr>
                      <w:rFonts w:ascii="Times New Roman" w:eastAsia="Times New Roman" w:hAnsi="Times New Roman" w:cs="Times New Roman"/>
                      <w:color w:val="000000"/>
                      <w:sz w:val="28"/>
                      <w:szCs w:val="20"/>
                      <w:lang w:val="ru-RU" w:eastAsia="ru-RU"/>
                    </w:rPr>
                    <w:t>Руководители структурных подразделений и их заместители, иные должности руководителей, обеспечивающие реализацию образовательных программ дошкольного образования в общеобразовательных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tcPr>
                <w:p w14:paraId="57808474" w14:textId="77777777" w:rsidR="00B53F6A" w:rsidRPr="00ED6143" w:rsidRDefault="00B53F6A" w:rsidP="00B51D72">
                  <w:pPr>
                    <w:framePr w:hSpace="180" w:wrap="around" w:vAnchor="text" w:hAnchor="margin" w:xAlign="center" w:y="-769"/>
                    <w:jc w:val="center"/>
                    <w:rPr>
                      <w:rFonts w:ascii="Times New Roman" w:eastAsia="Times New Roman" w:hAnsi="Times New Roman" w:cs="Times New Roman"/>
                      <w:color w:val="000000"/>
                      <w:sz w:val="28"/>
                      <w:szCs w:val="20"/>
                      <w:lang w:val="ru-RU" w:eastAsia="ru-RU"/>
                    </w:rPr>
                  </w:pPr>
                </w:p>
                <w:p w14:paraId="78662928" w14:textId="77777777" w:rsidR="00B53F6A" w:rsidRPr="006F795F" w:rsidRDefault="00B53F6A" w:rsidP="00B51D72">
                  <w:pPr>
                    <w:framePr w:hSpace="180" w:wrap="around" w:vAnchor="text" w:hAnchor="margin" w:xAlign="center" w:y="-769"/>
                    <w:jc w:val="center"/>
                    <w:rPr>
                      <w:sz w:val="28"/>
                    </w:rPr>
                  </w:pPr>
                  <w:r w:rsidRPr="006F795F">
                    <w:rPr>
                      <w:rFonts w:ascii="Times New Roman" w:eastAsia="Times New Roman" w:hAnsi="Times New Roman" w:cs="Times New Roman"/>
                      <w:color w:val="000000"/>
                      <w:sz w:val="28"/>
                      <w:szCs w:val="20"/>
                      <w:lang w:eastAsia="ru-RU"/>
                    </w:rPr>
                    <w:t>14</w:t>
                  </w:r>
                  <w:r w:rsidR="00174A23">
                    <w:rPr>
                      <w:rFonts w:ascii="Times New Roman" w:eastAsia="Times New Roman" w:hAnsi="Times New Roman" w:cs="Times New Roman"/>
                      <w:color w:val="000000"/>
                      <w:sz w:val="28"/>
                      <w:szCs w:val="20"/>
                      <w:lang w:eastAsia="ru-RU"/>
                    </w:rPr>
                    <w:t> </w:t>
                  </w:r>
                  <w:r w:rsidRPr="006F795F">
                    <w:rPr>
                      <w:rFonts w:ascii="Times New Roman" w:eastAsia="Times New Roman" w:hAnsi="Times New Roman" w:cs="Times New Roman"/>
                      <w:color w:val="000000"/>
                      <w:sz w:val="28"/>
                      <w:szCs w:val="20"/>
                      <w:lang w:eastAsia="ru-RU"/>
                    </w:rPr>
                    <w:t>311</w:t>
                  </w:r>
                </w:p>
              </w:tc>
              <w:tc>
                <w:tcPr>
                  <w:tcW w:w="1418" w:type="dxa"/>
                  <w:tcBorders>
                    <w:top w:val="single" w:sz="4" w:space="0" w:color="auto"/>
                    <w:left w:val="single" w:sz="4" w:space="0" w:color="auto"/>
                    <w:bottom w:val="single" w:sz="4" w:space="0" w:color="auto"/>
                    <w:right w:val="single" w:sz="4" w:space="0" w:color="auto"/>
                  </w:tcBorders>
                  <w:vAlign w:val="bottom"/>
                </w:tcPr>
                <w:p w14:paraId="0245EDA1" w14:textId="77777777" w:rsidR="00B53F6A" w:rsidRPr="006F795F" w:rsidRDefault="00B53F6A"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8"/>
                      <w:szCs w:val="20"/>
                      <w:lang w:eastAsia="ru-RU"/>
                    </w:rPr>
                  </w:pPr>
                  <w:r w:rsidRPr="006F795F">
                    <w:rPr>
                      <w:rFonts w:ascii="Times New Roman" w:eastAsia="Times New Roman" w:hAnsi="Times New Roman" w:cs="Times New Roman"/>
                      <w:color w:val="000000"/>
                      <w:sz w:val="28"/>
                      <w:szCs w:val="20"/>
                      <w:lang w:eastAsia="ru-RU"/>
                    </w:rPr>
                    <w:t>15 255</w:t>
                  </w:r>
                </w:p>
                <w:p w14:paraId="4FB9E3F9" w14:textId="77777777" w:rsidR="00B53F6A" w:rsidRPr="006F795F" w:rsidRDefault="00B53F6A"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8"/>
                      <w:szCs w:val="20"/>
                      <w:lang w:eastAsia="ru-RU"/>
                    </w:rPr>
                  </w:pPr>
                </w:p>
              </w:tc>
            </w:tr>
            <w:tr w:rsidR="00406DC4" w:rsidRPr="00B51D72" w14:paraId="01F88B28" w14:textId="77777777" w:rsidTr="005D2EC4">
              <w:trPr>
                <w:trHeight w:val="457"/>
              </w:trPr>
              <w:tc>
                <w:tcPr>
                  <w:tcW w:w="9890" w:type="dxa"/>
                  <w:gridSpan w:val="4"/>
                  <w:tcBorders>
                    <w:top w:val="single" w:sz="4" w:space="0" w:color="auto"/>
                    <w:left w:val="single" w:sz="4" w:space="0" w:color="auto"/>
                    <w:bottom w:val="single" w:sz="4" w:space="0" w:color="auto"/>
                    <w:right w:val="single" w:sz="4" w:space="0" w:color="auto"/>
                  </w:tcBorders>
                </w:tcPr>
                <w:p w14:paraId="210969EF" w14:textId="77777777" w:rsidR="006F795F" w:rsidRDefault="006F795F"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b/>
                      <w:color w:val="000000"/>
                      <w:sz w:val="28"/>
                      <w:szCs w:val="20"/>
                      <w:lang w:val="ru-RU" w:eastAsia="ru-RU"/>
                    </w:rPr>
                  </w:pPr>
                </w:p>
                <w:p w14:paraId="0131B465" w14:textId="77777777" w:rsidR="00406DC4" w:rsidRPr="006F795F" w:rsidRDefault="00406DC4" w:rsidP="00B51D72">
                  <w:pPr>
                    <w:pStyle w:val="a6"/>
                    <w:framePr w:hSpace="180" w:wrap="around" w:vAnchor="text" w:hAnchor="margin" w:xAlign="center" w:y="-769"/>
                    <w:widowControl w:val="0"/>
                    <w:numPr>
                      <w:ilvl w:val="0"/>
                      <w:numId w:val="22"/>
                    </w:numPr>
                    <w:spacing w:before="0" w:beforeAutospacing="0" w:after="0" w:afterAutospacing="0"/>
                    <w:jc w:val="center"/>
                    <w:rPr>
                      <w:rFonts w:ascii="Times New Roman" w:eastAsia="Times New Roman" w:hAnsi="Times New Roman" w:cs="Times New Roman"/>
                      <w:b/>
                      <w:color w:val="000000"/>
                      <w:sz w:val="28"/>
                      <w:szCs w:val="20"/>
                      <w:lang w:val="ru-RU" w:eastAsia="ru-RU"/>
                    </w:rPr>
                  </w:pPr>
                  <w:r w:rsidRPr="006F795F">
                    <w:rPr>
                      <w:rFonts w:ascii="Times New Roman" w:eastAsia="Times New Roman" w:hAnsi="Times New Roman" w:cs="Times New Roman"/>
                      <w:b/>
                      <w:color w:val="000000"/>
                      <w:sz w:val="28"/>
                      <w:szCs w:val="20"/>
                      <w:lang w:val="ru-RU" w:eastAsia="ru-RU"/>
                    </w:rPr>
                    <w:t>Руководители структурных подразделений и их заместители, иные руководители, имеющие среднее профессиональное образование</w:t>
                  </w:r>
                </w:p>
                <w:p w14:paraId="6AE22D81" w14:textId="77777777" w:rsidR="006F795F" w:rsidRPr="006F795F" w:rsidRDefault="006F795F" w:rsidP="00B51D72">
                  <w:pPr>
                    <w:pStyle w:val="a6"/>
                    <w:framePr w:hSpace="180" w:wrap="around" w:vAnchor="text" w:hAnchor="margin" w:xAlign="center" w:y="-769"/>
                    <w:widowControl w:val="0"/>
                    <w:spacing w:before="0" w:beforeAutospacing="0" w:after="0" w:afterAutospacing="0"/>
                    <w:rPr>
                      <w:rFonts w:ascii="Times New Roman" w:eastAsia="Times New Roman" w:hAnsi="Times New Roman" w:cs="Times New Roman"/>
                      <w:b/>
                      <w:sz w:val="20"/>
                      <w:szCs w:val="20"/>
                      <w:lang w:val="ru-RU" w:eastAsia="ru-RU"/>
                    </w:rPr>
                  </w:pPr>
                </w:p>
              </w:tc>
            </w:tr>
            <w:tr w:rsidR="00406DC4" w:rsidRPr="006F795F" w14:paraId="58778BDB" w14:textId="77777777" w:rsidTr="005D2EC4">
              <w:trPr>
                <w:trHeight w:val="698"/>
              </w:trPr>
              <w:tc>
                <w:tcPr>
                  <w:tcW w:w="551" w:type="dxa"/>
                  <w:tcBorders>
                    <w:top w:val="single" w:sz="4" w:space="0" w:color="auto"/>
                    <w:left w:val="single" w:sz="4" w:space="0" w:color="auto"/>
                    <w:bottom w:val="single" w:sz="4" w:space="0" w:color="auto"/>
                    <w:right w:val="single" w:sz="4" w:space="0" w:color="auto"/>
                  </w:tcBorders>
                </w:tcPr>
                <w:p w14:paraId="36FF1BBA" w14:textId="77777777" w:rsidR="00406DC4" w:rsidRPr="006F795F" w:rsidRDefault="00406DC4" w:rsidP="00B51D72">
                  <w:pPr>
                    <w:framePr w:hSpace="180" w:wrap="around" w:vAnchor="text" w:hAnchor="margin" w:xAlign="center" w:y="-769"/>
                    <w:widowControl w:val="0"/>
                    <w:spacing w:before="0" w:beforeAutospacing="0" w:after="0" w:afterAutospacing="0"/>
                    <w:rPr>
                      <w:rFonts w:ascii="Times New Roman" w:eastAsia="Times New Roman" w:hAnsi="Times New Roman" w:cs="Times New Roman"/>
                      <w:sz w:val="28"/>
                      <w:szCs w:val="20"/>
                      <w:lang w:eastAsia="ru-RU"/>
                    </w:rPr>
                  </w:pPr>
                  <w:r w:rsidRPr="006F795F">
                    <w:rPr>
                      <w:rFonts w:ascii="Times New Roman" w:eastAsia="Times New Roman" w:hAnsi="Times New Roman" w:cs="Times New Roman"/>
                      <w:sz w:val="28"/>
                      <w:szCs w:val="20"/>
                      <w:lang w:eastAsia="ru-RU"/>
                    </w:rPr>
                    <w:t>2.3.</w:t>
                  </w:r>
                </w:p>
              </w:tc>
              <w:tc>
                <w:tcPr>
                  <w:tcW w:w="6362" w:type="dxa"/>
                  <w:tcBorders>
                    <w:top w:val="single" w:sz="4" w:space="0" w:color="auto"/>
                    <w:left w:val="single" w:sz="4" w:space="0" w:color="auto"/>
                    <w:bottom w:val="single" w:sz="4" w:space="0" w:color="auto"/>
                    <w:right w:val="single" w:sz="4" w:space="0" w:color="auto"/>
                  </w:tcBorders>
                </w:tcPr>
                <w:p w14:paraId="73D79020" w14:textId="77777777" w:rsidR="00406DC4" w:rsidRPr="006F795F" w:rsidRDefault="00406DC4" w:rsidP="00B51D72">
                  <w:pPr>
                    <w:framePr w:hSpace="180" w:wrap="around" w:vAnchor="text" w:hAnchor="margin" w:xAlign="center" w:y="-769"/>
                    <w:widowControl w:val="0"/>
                    <w:spacing w:before="0" w:beforeAutospacing="0" w:after="0" w:afterAutospacing="0"/>
                    <w:jc w:val="both"/>
                    <w:rPr>
                      <w:rFonts w:ascii="Times New Roman" w:eastAsia="Times New Roman" w:hAnsi="Times New Roman" w:cs="Times New Roman"/>
                      <w:color w:val="000000"/>
                      <w:sz w:val="28"/>
                      <w:szCs w:val="20"/>
                      <w:lang w:val="ru-RU" w:eastAsia="ru-RU"/>
                    </w:rPr>
                  </w:pPr>
                  <w:r w:rsidRPr="006F795F">
                    <w:rPr>
                      <w:rFonts w:ascii="Times New Roman" w:eastAsia="Times New Roman" w:hAnsi="Times New Roman" w:cs="Times New Roman"/>
                      <w:color w:val="000000"/>
                      <w:sz w:val="28"/>
                      <w:szCs w:val="20"/>
                      <w:lang w:val="ru-RU" w:eastAsia="ru-RU"/>
                    </w:rPr>
                    <w:t>Руководители структурных подразделений и их заместители, иные должности руководителей, обеспечивающие реализацию образовательных программ дошкольного образования в общеобразовательных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vAlign w:val="bottom"/>
                </w:tcPr>
                <w:p w14:paraId="2FC11F80" w14:textId="77777777" w:rsidR="00406DC4" w:rsidRPr="006F795F" w:rsidRDefault="00B53F6A"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8"/>
                      <w:szCs w:val="20"/>
                      <w:lang w:eastAsia="ru-RU"/>
                    </w:rPr>
                  </w:pPr>
                  <w:r w:rsidRPr="006F795F">
                    <w:rPr>
                      <w:rFonts w:ascii="Times New Roman" w:eastAsia="Times New Roman" w:hAnsi="Times New Roman" w:cs="Times New Roman"/>
                      <w:color w:val="000000"/>
                      <w:sz w:val="28"/>
                      <w:szCs w:val="20"/>
                      <w:lang w:eastAsia="ru-RU"/>
                    </w:rPr>
                    <w:t>12 419</w:t>
                  </w:r>
                </w:p>
                <w:p w14:paraId="1EE23F5A" w14:textId="77777777" w:rsidR="00406DC4" w:rsidRPr="006F795F" w:rsidRDefault="00406DC4" w:rsidP="00B51D72">
                  <w:pPr>
                    <w:framePr w:hSpace="180" w:wrap="around" w:vAnchor="text" w:hAnchor="margin" w:xAlign="center" w:y="-769"/>
                    <w:widowControl w:val="0"/>
                    <w:spacing w:before="0" w:beforeAutospacing="0" w:after="0" w:afterAutospacing="0"/>
                    <w:jc w:val="center"/>
                    <w:rPr>
                      <w:rFonts w:ascii="Times New Roman" w:eastAsia="Times New Roman" w:hAnsi="Times New Roman" w:cs="Times New Roman"/>
                      <w:color w:val="000000"/>
                      <w:sz w:val="28"/>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bottom"/>
                </w:tcPr>
                <w:p w14:paraId="68A52EF8" w14:textId="77777777" w:rsidR="00406DC4" w:rsidRPr="006F795F" w:rsidRDefault="009532FD" w:rsidP="00B51D72">
                  <w:pPr>
                    <w:framePr w:hSpace="180" w:wrap="around" w:vAnchor="text" w:hAnchor="margin" w:xAlign="center" w:y="-769"/>
                    <w:widowControl w:val="0"/>
                    <w:spacing w:before="0" w:beforeAutospacing="0" w:after="0" w:afterAutospacing="0"/>
                    <w:ind w:firstLine="80"/>
                    <w:jc w:val="center"/>
                    <w:rPr>
                      <w:rFonts w:ascii="Times New Roman" w:eastAsia="Times New Roman" w:hAnsi="Times New Roman" w:cs="Times New Roman"/>
                      <w:color w:val="000000"/>
                      <w:sz w:val="28"/>
                      <w:szCs w:val="20"/>
                      <w:lang w:eastAsia="ru-RU"/>
                    </w:rPr>
                  </w:pPr>
                  <w:r w:rsidRPr="006F795F">
                    <w:rPr>
                      <w:rFonts w:ascii="Times New Roman" w:eastAsia="Times New Roman" w:hAnsi="Times New Roman" w:cs="Times New Roman"/>
                      <w:color w:val="000000"/>
                      <w:sz w:val="28"/>
                      <w:szCs w:val="20"/>
                      <w:lang w:eastAsia="ru-RU"/>
                    </w:rPr>
                    <w:t>13 238</w:t>
                  </w:r>
                </w:p>
                <w:p w14:paraId="2407C0AE" w14:textId="77777777" w:rsidR="00406DC4" w:rsidRPr="006F795F" w:rsidRDefault="00406DC4" w:rsidP="00B51D72">
                  <w:pPr>
                    <w:framePr w:hSpace="180" w:wrap="around" w:vAnchor="text" w:hAnchor="margin" w:xAlign="center" w:y="-769"/>
                    <w:widowControl w:val="0"/>
                    <w:spacing w:before="0" w:beforeAutospacing="0" w:after="0" w:afterAutospacing="0"/>
                    <w:ind w:firstLine="80"/>
                    <w:jc w:val="center"/>
                    <w:rPr>
                      <w:rFonts w:ascii="Times New Roman" w:eastAsia="Times New Roman" w:hAnsi="Times New Roman" w:cs="Times New Roman"/>
                      <w:color w:val="000000"/>
                      <w:sz w:val="28"/>
                      <w:szCs w:val="20"/>
                      <w:lang w:eastAsia="ru-RU"/>
                    </w:rPr>
                  </w:pPr>
                </w:p>
              </w:tc>
            </w:tr>
          </w:tbl>
          <w:p w14:paraId="7D3D36AF" w14:textId="77777777" w:rsidR="00406DC4" w:rsidRDefault="00406DC4" w:rsidP="00406DC4">
            <w:pPr>
              <w:widowControl w:val="0"/>
              <w:spacing w:before="0" w:beforeAutospacing="0" w:after="0" w:afterAutospacing="0"/>
              <w:rPr>
                <w:rFonts w:ascii="Times New Roman" w:eastAsia="Times New Roman" w:hAnsi="Times New Roman" w:cs="Times New Roman"/>
                <w:sz w:val="20"/>
                <w:szCs w:val="20"/>
                <w:lang w:eastAsia="ru-RU"/>
              </w:rPr>
            </w:pPr>
          </w:p>
          <w:p w14:paraId="3067C785" w14:textId="77777777" w:rsidR="00406DC4" w:rsidRPr="00CD7B3A" w:rsidRDefault="00406DC4" w:rsidP="00406DC4">
            <w:pPr>
              <w:widowControl w:val="0"/>
              <w:spacing w:before="0" w:beforeAutospacing="0" w:after="0" w:afterAutospacing="0"/>
              <w:rPr>
                <w:rFonts w:ascii="Times New Roman" w:eastAsia="Times New Roman" w:hAnsi="Times New Roman" w:cs="Times New Roman"/>
                <w:color w:val="000000"/>
                <w:lang w:eastAsia="ru-RU"/>
              </w:rPr>
            </w:pPr>
          </w:p>
        </w:tc>
      </w:tr>
      <w:tr w:rsidR="00406DC4" w:rsidRPr="00B51D72" w14:paraId="7F013A8C" w14:textId="77777777" w:rsidTr="00406DC4">
        <w:trPr>
          <w:trHeight w:val="300"/>
        </w:trPr>
        <w:tc>
          <w:tcPr>
            <w:tcW w:w="10707" w:type="dxa"/>
            <w:tcBorders>
              <w:top w:val="nil"/>
              <w:left w:val="nil"/>
              <w:bottom w:val="nil"/>
              <w:right w:val="nil"/>
            </w:tcBorders>
            <w:noWrap/>
            <w:vAlign w:val="bottom"/>
            <w:hideMark/>
          </w:tcPr>
          <w:p w14:paraId="6879E096" w14:textId="77777777" w:rsidR="006F795F" w:rsidRDefault="006F795F" w:rsidP="009532FD">
            <w:pPr>
              <w:widowControl w:val="0"/>
              <w:spacing w:before="0" w:beforeAutospacing="0" w:after="0" w:afterAutospacing="0"/>
              <w:jc w:val="right"/>
              <w:rPr>
                <w:rFonts w:ascii="Times New Roman" w:eastAsia="Times New Roman" w:hAnsi="Times New Roman" w:cs="Times New Roman"/>
                <w:color w:val="000000"/>
                <w:sz w:val="28"/>
                <w:szCs w:val="28"/>
                <w:lang w:val="ru-RU" w:eastAsia="ru-RU"/>
              </w:rPr>
            </w:pPr>
          </w:p>
          <w:p w14:paraId="26A9C245" w14:textId="77777777" w:rsidR="006F795F" w:rsidRDefault="006F795F" w:rsidP="009532FD">
            <w:pPr>
              <w:widowControl w:val="0"/>
              <w:spacing w:before="0" w:beforeAutospacing="0" w:after="0" w:afterAutospacing="0"/>
              <w:jc w:val="right"/>
              <w:rPr>
                <w:rFonts w:ascii="Times New Roman" w:eastAsia="Times New Roman" w:hAnsi="Times New Roman" w:cs="Times New Roman"/>
                <w:color w:val="000000"/>
                <w:sz w:val="28"/>
                <w:szCs w:val="28"/>
                <w:lang w:val="ru-RU" w:eastAsia="ru-RU"/>
              </w:rPr>
            </w:pPr>
          </w:p>
          <w:p w14:paraId="598E9A7F" w14:textId="77777777" w:rsidR="006F795F" w:rsidRDefault="006F795F" w:rsidP="009532FD">
            <w:pPr>
              <w:widowControl w:val="0"/>
              <w:spacing w:before="0" w:beforeAutospacing="0" w:after="0" w:afterAutospacing="0"/>
              <w:jc w:val="right"/>
              <w:rPr>
                <w:rFonts w:ascii="Times New Roman" w:eastAsia="Times New Roman" w:hAnsi="Times New Roman" w:cs="Times New Roman"/>
                <w:color w:val="000000"/>
                <w:sz w:val="28"/>
                <w:szCs w:val="28"/>
                <w:lang w:val="ru-RU" w:eastAsia="ru-RU"/>
              </w:rPr>
            </w:pPr>
          </w:p>
          <w:p w14:paraId="4EC9D446" w14:textId="77777777" w:rsidR="006F795F" w:rsidRDefault="006F795F" w:rsidP="009532FD">
            <w:pPr>
              <w:widowControl w:val="0"/>
              <w:spacing w:before="0" w:beforeAutospacing="0" w:after="0" w:afterAutospacing="0"/>
              <w:jc w:val="right"/>
              <w:rPr>
                <w:rFonts w:ascii="Times New Roman" w:eastAsia="Times New Roman" w:hAnsi="Times New Roman" w:cs="Times New Roman"/>
                <w:color w:val="000000"/>
                <w:sz w:val="28"/>
                <w:szCs w:val="28"/>
                <w:lang w:val="ru-RU" w:eastAsia="ru-RU"/>
              </w:rPr>
            </w:pPr>
          </w:p>
          <w:p w14:paraId="2FE16EFA" w14:textId="77777777" w:rsidR="004263DE" w:rsidRDefault="004263DE" w:rsidP="004263DE">
            <w:pPr>
              <w:widowControl w:val="0"/>
              <w:spacing w:before="0" w:beforeAutospacing="0" w:after="0" w:afterAutospacing="0"/>
              <w:rPr>
                <w:rFonts w:ascii="Times New Roman" w:eastAsia="Times New Roman" w:hAnsi="Times New Roman" w:cs="Times New Roman"/>
                <w:color w:val="000000"/>
                <w:sz w:val="28"/>
                <w:szCs w:val="28"/>
                <w:lang w:val="ru-RU" w:eastAsia="ru-RU"/>
              </w:rPr>
            </w:pPr>
          </w:p>
          <w:p w14:paraId="766B35B9" w14:textId="77777777" w:rsidR="00406DC4" w:rsidRPr="00DD0DFD" w:rsidRDefault="00406DC4" w:rsidP="004263DE">
            <w:pPr>
              <w:widowControl w:val="0"/>
              <w:spacing w:before="0" w:beforeAutospacing="0" w:after="0" w:afterAutospacing="0"/>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t>Приложение №</w:t>
            </w:r>
            <w:r w:rsidRPr="00CD7B3A">
              <w:rPr>
                <w:rFonts w:ascii="Times New Roman" w:eastAsia="Times New Roman" w:hAnsi="Times New Roman" w:cs="Times New Roman"/>
                <w:color w:val="000000"/>
                <w:sz w:val="28"/>
                <w:szCs w:val="28"/>
                <w:lang w:eastAsia="ru-RU"/>
              </w:rPr>
              <w:t> </w:t>
            </w:r>
            <w:r w:rsidRPr="00DD0DFD">
              <w:rPr>
                <w:rFonts w:ascii="Times New Roman" w:eastAsia="Times New Roman" w:hAnsi="Times New Roman" w:cs="Times New Roman"/>
                <w:color w:val="000000"/>
                <w:sz w:val="28"/>
                <w:szCs w:val="28"/>
                <w:lang w:val="ru-RU" w:eastAsia="ru-RU"/>
              </w:rPr>
              <w:t>8</w:t>
            </w:r>
          </w:p>
          <w:p w14:paraId="09F8F04C" w14:textId="77777777" w:rsidR="00406DC4" w:rsidRPr="00DD0DFD" w:rsidRDefault="00406DC4" w:rsidP="009532FD">
            <w:pPr>
              <w:widowControl w:val="0"/>
              <w:spacing w:before="0" w:beforeAutospacing="0" w:after="0" w:afterAutospacing="0"/>
              <w:ind w:left="5279"/>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lastRenderedPageBreak/>
              <w:t>к Положению</w:t>
            </w:r>
          </w:p>
          <w:p w14:paraId="2E275147" w14:textId="77777777" w:rsidR="00406DC4" w:rsidRPr="00DD0DFD" w:rsidRDefault="00406DC4" w:rsidP="009532FD">
            <w:pPr>
              <w:widowControl w:val="0"/>
              <w:spacing w:before="0" w:beforeAutospacing="0" w:after="0" w:afterAutospacing="0"/>
              <w:ind w:left="5279"/>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t xml:space="preserve">об оплате труда работников </w:t>
            </w:r>
          </w:p>
          <w:p w14:paraId="3565D714" w14:textId="77777777" w:rsidR="00406DC4" w:rsidRPr="00DD0DFD" w:rsidRDefault="009532FD" w:rsidP="009532FD">
            <w:pPr>
              <w:widowControl w:val="0"/>
              <w:spacing w:before="0" w:beforeAutospacing="0" w:after="0" w:afterAutospacing="0"/>
              <w:ind w:left="5279"/>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t>МБДОУ «</w:t>
            </w:r>
            <w:r w:rsidR="00406DC4" w:rsidRPr="00DD0DFD">
              <w:rPr>
                <w:rFonts w:ascii="Times New Roman" w:eastAsia="Times New Roman" w:hAnsi="Times New Roman" w:cs="Times New Roman"/>
                <w:color w:val="000000"/>
                <w:sz w:val="28"/>
                <w:szCs w:val="28"/>
                <w:lang w:val="ru-RU" w:eastAsia="ru-RU"/>
              </w:rPr>
              <w:t xml:space="preserve">Холм-Жирковский </w:t>
            </w:r>
          </w:p>
          <w:p w14:paraId="1EF8DC48" w14:textId="77777777" w:rsidR="00406DC4" w:rsidRDefault="009532FD" w:rsidP="009532FD">
            <w:pPr>
              <w:widowControl w:val="0"/>
              <w:spacing w:before="0" w:beforeAutospacing="0" w:after="0" w:afterAutospacing="0"/>
              <w:ind w:left="5279"/>
              <w:jc w:val="right"/>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детский сад «Теремок»</w:t>
            </w:r>
          </w:p>
          <w:p w14:paraId="4C276A9B" w14:textId="77777777" w:rsidR="009532FD" w:rsidRPr="009532FD" w:rsidRDefault="009532FD" w:rsidP="009532FD">
            <w:pPr>
              <w:widowControl w:val="0"/>
              <w:spacing w:before="0" w:beforeAutospacing="0" w:after="0" w:afterAutospacing="0"/>
              <w:ind w:left="5279"/>
              <w:jc w:val="right"/>
              <w:rPr>
                <w:rFonts w:ascii="Times New Roman" w:eastAsia="Times New Roman" w:hAnsi="Times New Roman" w:cs="Times New Roman"/>
                <w:color w:val="000000"/>
                <w:sz w:val="28"/>
                <w:szCs w:val="28"/>
                <w:lang w:val="ru-RU" w:eastAsia="ru-RU"/>
              </w:rPr>
            </w:pPr>
          </w:p>
          <w:p w14:paraId="1F319BD8" w14:textId="77777777" w:rsidR="00406DC4" w:rsidRPr="00DD0DFD" w:rsidRDefault="00406DC4" w:rsidP="009532FD">
            <w:pPr>
              <w:widowControl w:val="0"/>
              <w:spacing w:before="0" w:beforeAutospacing="0" w:after="0" w:afterAutospacing="0"/>
              <w:jc w:val="center"/>
              <w:rPr>
                <w:rFonts w:ascii="Times New Roman" w:eastAsia="Times New Roman" w:hAnsi="Times New Roman" w:cs="Times New Roman"/>
                <w:b/>
                <w:sz w:val="28"/>
                <w:szCs w:val="28"/>
                <w:lang w:val="ru-RU" w:eastAsia="ru-RU"/>
              </w:rPr>
            </w:pPr>
            <w:r w:rsidRPr="00DD0DFD">
              <w:rPr>
                <w:rFonts w:ascii="Times New Roman" w:eastAsia="Times New Roman" w:hAnsi="Times New Roman" w:cs="Times New Roman"/>
                <w:b/>
                <w:sz w:val="28"/>
                <w:szCs w:val="28"/>
                <w:lang w:val="ru-RU" w:eastAsia="ru-RU"/>
              </w:rPr>
              <w:t>ПОРЯДОК</w:t>
            </w:r>
          </w:p>
          <w:p w14:paraId="4D3477A6" w14:textId="77777777" w:rsidR="00406DC4" w:rsidRPr="009532FD" w:rsidRDefault="009532FD" w:rsidP="00174A23">
            <w:pPr>
              <w:widowControl w:val="0"/>
              <w:spacing w:before="0" w:beforeAutospacing="0" w:after="0" w:afterAutospacing="0"/>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определения уровня образования</w:t>
            </w:r>
          </w:p>
          <w:p w14:paraId="70DEEE66" w14:textId="77777777" w:rsidR="00406DC4" w:rsidRPr="00DD0DFD" w:rsidRDefault="00406DC4" w:rsidP="00174A2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1. Уровень образования педагогических работников при установлении должностных окладов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14:paraId="336CA9C1" w14:textId="77777777" w:rsidR="009532FD" w:rsidRDefault="00406DC4" w:rsidP="00174A23">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2. Требования к уровню образования при установлении должностных окладов (ставок заработной платы) работников, определенные в разделе "Требования к квалификации" квалификационных характеристик (требований) по должностям работников учреждений образования Российской Федерации, предусматривают наличие среднего или высшего профессионального образования и, как правило, не содержат специальных требований к профилю полученно</w:t>
            </w:r>
            <w:r w:rsidR="009532FD">
              <w:rPr>
                <w:rFonts w:ascii="Times New Roman" w:eastAsia="Times New Roman" w:hAnsi="Times New Roman" w:cs="Times New Roman"/>
                <w:sz w:val="28"/>
                <w:szCs w:val="28"/>
                <w:lang w:val="ru-RU" w:eastAsia="ru-RU"/>
              </w:rPr>
              <w:t>й специальности по образованию.</w:t>
            </w:r>
          </w:p>
          <w:p w14:paraId="6AB91DC3" w14:textId="77777777" w:rsidR="00406DC4" w:rsidRPr="00DD0DFD" w:rsidRDefault="00406DC4" w:rsidP="009532FD">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Специальные требования к профилю полученной специальности по образованию предъявляются по должностям учителя-логопеда, учителя-дефектолога, педагога-психолога.</w:t>
            </w:r>
          </w:p>
          <w:p w14:paraId="5AB7BB13" w14:textId="77777777" w:rsidR="009532FD" w:rsidRDefault="00406DC4" w:rsidP="009532FD">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3. Педагогическим работникам, получившим диплом государственного образца о высшем профессиональном образовании, должностные оклады (ставки заработной платы)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14:paraId="55909DB2" w14:textId="77777777" w:rsidR="009532FD" w:rsidRDefault="00406DC4" w:rsidP="009532FD">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Наличие у работников диплома государственного образца "бакалавр", "специалист", "магистр" дает право на установление им должностных окладов (ставок заработной платы), предусмотренных для лиц, имеющих высшее профессиональное образование.</w:t>
            </w:r>
          </w:p>
          <w:p w14:paraId="27FE8EAE" w14:textId="77777777" w:rsidR="009532FD" w:rsidRDefault="00406DC4" w:rsidP="009532FD">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Наличие у работников диплома государственного образца о неполном высшем профессиональном образовании права на установление разрядов оплаты труда, предусмотренных для лиц, имеющих высшее или среднее профессиональное образование, не дает.</w:t>
            </w:r>
          </w:p>
          <w:p w14:paraId="6BB47AF5" w14:textId="77777777" w:rsidR="009532FD" w:rsidRDefault="00406DC4" w:rsidP="009532FD">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должностных окладов (ставок заработной платы), предусмотренных для лиц, имеющих среднее профессиональное образование.</w:t>
            </w:r>
          </w:p>
          <w:p w14:paraId="05DDE95E" w14:textId="77777777" w:rsidR="009532FD" w:rsidRDefault="00406DC4" w:rsidP="009532FD">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lastRenderedPageBreak/>
              <w:t xml:space="preserve">4. Преподавателям музыкальных дисциплин, окончившим консерватории, музыкальные отделения и отделения клубной и </w:t>
            </w:r>
            <w:proofErr w:type="spellStart"/>
            <w:r w:rsidRPr="00DD0DFD">
              <w:rPr>
                <w:rFonts w:ascii="Times New Roman" w:eastAsia="Times New Roman" w:hAnsi="Times New Roman" w:cs="Times New Roman"/>
                <w:sz w:val="28"/>
                <w:szCs w:val="28"/>
                <w:lang w:val="ru-RU" w:eastAsia="ru-RU"/>
              </w:rPr>
              <w:t>культпросветработы</w:t>
            </w:r>
            <w:proofErr w:type="spellEnd"/>
            <w:r w:rsidRPr="00DD0DFD">
              <w:rPr>
                <w:rFonts w:ascii="Times New Roman" w:eastAsia="Times New Roman" w:hAnsi="Times New Roman" w:cs="Times New Roman"/>
                <w:sz w:val="28"/>
                <w:szCs w:val="28"/>
                <w:lang w:val="ru-RU" w:eastAsia="ru-RU"/>
              </w:rPr>
              <w:t xml:space="preserve"> институтов культуры, пединститутов (университетов), педучилищ и музыкальных училищ, работающим в образовательных учреждениях, должностные оклады (ставки заработной платы) устанавливаются как работникам, имеющим высшее или среднее музыкальное образование.</w:t>
            </w:r>
          </w:p>
          <w:p w14:paraId="2D4E5F0A" w14:textId="77777777" w:rsidR="00174A23" w:rsidRDefault="00406DC4" w:rsidP="00174A23">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DD0DFD">
              <w:rPr>
                <w:rFonts w:ascii="Times New Roman" w:eastAsia="Times New Roman" w:hAnsi="Times New Roman" w:cs="Times New Roman"/>
                <w:sz w:val="28"/>
                <w:szCs w:val="28"/>
                <w:lang w:val="ru-RU" w:eastAsia="ru-RU"/>
              </w:rPr>
              <w:t xml:space="preserve">5. 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образовательного учреждения в порядке исключения могут быть назначены руководителем образовательного учреждения на соответствующие должности так же, как и работники, </w:t>
            </w:r>
            <w:r w:rsidR="00174A23">
              <w:rPr>
                <w:rFonts w:ascii="Times New Roman" w:eastAsia="Times New Roman" w:hAnsi="Times New Roman" w:cs="Times New Roman"/>
                <w:sz w:val="28"/>
                <w:szCs w:val="28"/>
                <w:lang w:val="ru-RU" w:eastAsia="ru-RU"/>
              </w:rPr>
              <w:t>имеющие специальную подготовку.</w:t>
            </w:r>
          </w:p>
          <w:p w14:paraId="32A0DCB3" w14:textId="77777777" w:rsidR="00406DC4" w:rsidRPr="00DD0DFD" w:rsidRDefault="00174A23" w:rsidP="00174A23">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r w:rsidR="00406DC4" w:rsidRPr="00DD0DFD">
              <w:rPr>
                <w:rFonts w:ascii="Times New Roman" w:eastAsia="Times New Roman" w:hAnsi="Times New Roman" w:cs="Times New Roman"/>
                <w:sz w:val="28"/>
                <w:szCs w:val="28"/>
                <w:lang w:val="ru-RU" w:eastAsia="ru-RU"/>
              </w:rPr>
              <w:t xml:space="preserve">Порядок определения уровня образования руководителей структурных подразделений и их заместителей, иных должностей руководителей муниципальных образовательных организаций, реализующих образовательные программы дошкольного </w:t>
            </w:r>
            <w:r w:rsidR="009532FD" w:rsidRPr="00DD0DFD">
              <w:rPr>
                <w:rFonts w:ascii="Times New Roman" w:eastAsia="Times New Roman" w:hAnsi="Times New Roman" w:cs="Times New Roman"/>
                <w:sz w:val="28"/>
                <w:szCs w:val="28"/>
                <w:lang w:val="ru-RU" w:eastAsia="ru-RU"/>
              </w:rPr>
              <w:t>образования аналогичен</w:t>
            </w:r>
            <w:r w:rsidR="00406DC4" w:rsidRPr="00DD0DFD">
              <w:rPr>
                <w:rFonts w:ascii="Times New Roman" w:eastAsia="Times New Roman" w:hAnsi="Times New Roman" w:cs="Times New Roman"/>
                <w:sz w:val="28"/>
                <w:szCs w:val="28"/>
                <w:lang w:val="ru-RU" w:eastAsia="ru-RU"/>
              </w:rPr>
              <w:t xml:space="preserve"> как при установлении должностных окладов педагогических работников.</w:t>
            </w:r>
          </w:p>
          <w:p w14:paraId="603F7F3D" w14:textId="77777777" w:rsidR="00406DC4" w:rsidRPr="00DD0DFD" w:rsidRDefault="00406DC4" w:rsidP="00406DC4">
            <w:pPr>
              <w:widowControl w:val="0"/>
              <w:jc w:val="center"/>
              <w:rPr>
                <w:rFonts w:ascii="Times New Roman" w:eastAsia="Times New Roman" w:hAnsi="Times New Roman" w:cs="Times New Roman"/>
                <w:color w:val="000000"/>
                <w:lang w:val="ru-RU" w:eastAsia="ru-RU"/>
              </w:rPr>
            </w:pPr>
          </w:p>
        </w:tc>
      </w:tr>
    </w:tbl>
    <w:p w14:paraId="6D300292" w14:textId="77777777" w:rsidR="009532FD" w:rsidRDefault="009532FD" w:rsidP="009532FD">
      <w:pPr>
        <w:widowControl w:val="0"/>
        <w:jc w:val="both"/>
        <w:rPr>
          <w:rFonts w:ascii="Times New Roman" w:eastAsia="Times New Roman" w:hAnsi="Times New Roman" w:cs="Times New Roman"/>
          <w:color w:val="000000"/>
          <w:sz w:val="28"/>
          <w:szCs w:val="28"/>
          <w:lang w:val="ru-RU" w:eastAsia="ru-RU"/>
        </w:rPr>
      </w:pPr>
    </w:p>
    <w:p w14:paraId="65DF82AA" w14:textId="77777777" w:rsidR="009532FD" w:rsidRDefault="009532FD" w:rsidP="009532FD">
      <w:pPr>
        <w:widowControl w:val="0"/>
        <w:jc w:val="both"/>
        <w:rPr>
          <w:rFonts w:ascii="Times New Roman" w:eastAsia="Times New Roman" w:hAnsi="Times New Roman" w:cs="Times New Roman"/>
          <w:color w:val="000000"/>
          <w:sz w:val="28"/>
          <w:szCs w:val="28"/>
          <w:lang w:val="ru-RU" w:eastAsia="ru-RU"/>
        </w:rPr>
      </w:pPr>
    </w:p>
    <w:p w14:paraId="4AA495B0" w14:textId="77777777" w:rsidR="009532FD" w:rsidRDefault="009532FD" w:rsidP="009532FD">
      <w:pPr>
        <w:widowControl w:val="0"/>
        <w:jc w:val="both"/>
        <w:rPr>
          <w:rFonts w:ascii="Times New Roman" w:eastAsia="Times New Roman" w:hAnsi="Times New Roman" w:cs="Times New Roman"/>
          <w:color w:val="000000"/>
          <w:sz w:val="28"/>
          <w:szCs w:val="28"/>
          <w:lang w:val="ru-RU" w:eastAsia="ru-RU"/>
        </w:rPr>
      </w:pPr>
    </w:p>
    <w:p w14:paraId="270F6A4A" w14:textId="77777777" w:rsidR="009532FD" w:rsidRDefault="009532FD" w:rsidP="009532FD">
      <w:pPr>
        <w:widowControl w:val="0"/>
        <w:jc w:val="both"/>
        <w:rPr>
          <w:rFonts w:ascii="Times New Roman" w:eastAsia="Times New Roman" w:hAnsi="Times New Roman" w:cs="Times New Roman"/>
          <w:color w:val="000000"/>
          <w:sz w:val="28"/>
          <w:szCs w:val="28"/>
          <w:lang w:val="ru-RU" w:eastAsia="ru-RU"/>
        </w:rPr>
      </w:pPr>
    </w:p>
    <w:p w14:paraId="156D5B33" w14:textId="77777777" w:rsidR="009532FD" w:rsidRDefault="009532FD" w:rsidP="009532FD">
      <w:pPr>
        <w:widowControl w:val="0"/>
        <w:jc w:val="both"/>
        <w:rPr>
          <w:rFonts w:ascii="Times New Roman" w:eastAsia="Times New Roman" w:hAnsi="Times New Roman" w:cs="Times New Roman"/>
          <w:color w:val="000000"/>
          <w:sz w:val="28"/>
          <w:szCs w:val="28"/>
          <w:lang w:val="ru-RU" w:eastAsia="ru-RU"/>
        </w:rPr>
      </w:pPr>
    </w:p>
    <w:p w14:paraId="1F505D7D" w14:textId="77777777" w:rsidR="009532FD" w:rsidRDefault="009532FD" w:rsidP="009532FD">
      <w:pPr>
        <w:widowControl w:val="0"/>
        <w:jc w:val="both"/>
        <w:rPr>
          <w:rFonts w:ascii="Times New Roman" w:eastAsia="Times New Roman" w:hAnsi="Times New Roman" w:cs="Times New Roman"/>
          <w:color w:val="000000"/>
          <w:sz w:val="28"/>
          <w:szCs w:val="28"/>
          <w:lang w:val="ru-RU" w:eastAsia="ru-RU"/>
        </w:rPr>
      </w:pPr>
    </w:p>
    <w:p w14:paraId="691F5375" w14:textId="77777777" w:rsidR="009532FD" w:rsidRDefault="009532FD" w:rsidP="009532FD">
      <w:pPr>
        <w:widowControl w:val="0"/>
        <w:jc w:val="both"/>
        <w:rPr>
          <w:rFonts w:ascii="Times New Roman" w:eastAsia="Times New Roman" w:hAnsi="Times New Roman" w:cs="Times New Roman"/>
          <w:color w:val="000000"/>
          <w:sz w:val="28"/>
          <w:szCs w:val="28"/>
          <w:lang w:val="ru-RU" w:eastAsia="ru-RU"/>
        </w:rPr>
      </w:pPr>
    </w:p>
    <w:p w14:paraId="71D1A18B" w14:textId="77777777" w:rsidR="004263DE" w:rsidRDefault="004263DE" w:rsidP="009532FD">
      <w:pPr>
        <w:widowControl w:val="0"/>
        <w:jc w:val="right"/>
        <w:rPr>
          <w:rFonts w:ascii="Times New Roman" w:eastAsia="Times New Roman" w:hAnsi="Times New Roman" w:cs="Times New Roman"/>
          <w:color w:val="000000"/>
          <w:sz w:val="28"/>
          <w:szCs w:val="28"/>
          <w:lang w:val="ru-RU" w:eastAsia="ru-RU"/>
        </w:rPr>
      </w:pPr>
    </w:p>
    <w:p w14:paraId="122F3CDF" w14:textId="77777777" w:rsidR="00174A23" w:rsidRDefault="00174A23" w:rsidP="004263DE">
      <w:pPr>
        <w:widowControl w:val="0"/>
        <w:spacing w:before="0" w:beforeAutospacing="0" w:after="0" w:afterAutospacing="0"/>
        <w:jc w:val="right"/>
        <w:rPr>
          <w:rFonts w:ascii="Times New Roman" w:eastAsia="Times New Roman" w:hAnsi="Times New Roman" w:cs="Times New Roman"/>
          <w:color w:val="000000"/>
          <w:sz w:val="28"/>
          <w:szCs w:val="28"/>
          <w:lang w:val="ru-RU" w:eastAsia="ru-RU"/>
        </w:rPr>
      </w:pPr>
    </w:p>
    <w:p w14:paraId="393EF5BA" w14:textId="77777777" w:rsidR="00174A23" w:rsidRDefault="00174A23" w:rsidP="004263DE">
      <w:pPr>
        <w:widowControl w:val="0"/>
        <w:spacing w:before="0" w:beforeAutospacing="0" w:after="0" w:afterAutospacing="0"/>
        <w:jc w:val="right"/>
        <w:rPr>
          <w:rFonts w:ascii="Times New Roman" w:eastAsia="Times New Roman" w:hAnsi="Times New Roman" w:cs="Times New Roman"/>
          <w:color w:val="000000"/>
          <w:sz w:val="28"/>
          <w:szCs w:val="28"/>
          <w:lang w:val="ru-RU" w:eastAsia="ru-RU"/>
        </w:rPr>
      </w:pPr>
    </w:p>
    <w:p w14:paraId="3F65BBAF" w14:textId="77777777" w:rsidR="00174A23" w:rsidRDefault="00174A23" w:rsidP="004263DE">
      <w:pPr>
        <w:widowControl w:val="0"/>
        <w:spacing w:before="0" w:beforeAutospacing="0" w:after="0" w:afterAutospacing="0"/>
        <w:jc w:val="right"/>
        <w:rPr>
          <w:rFonts w:ascii="Times New Roman" w:eastAsia="Times New Roman" w:hAnsi="Times New Roman" w:cs="Times New Roman"/>
          <w:color w:val="000000"/>
          <w:sz w:val="28"/>
          <w:szCs w:val="28"/>
          <w:lang w:val="ru-RU" w:eastAsia="ru-RU"/>
        </w:rPr>
      </w:pPr>
    </w:p>
    <w:p w14:paraId="3CDDFD9E" w14:textId="77777777" w:rsidR="00DD0DFD" w:rsidRPr="009532FD" w:rsidRDefault="00DD0DFD" w:rsidP="004263DE">
      <w:pPr>
        <w:widowControl w:val="0"/>
        <w:spacing w:before="0" w:beforeAutospacing="0" w:after="0" w:afterAutospacing="0"/>
        <w:jc w:val="right"/>
        <w:rPr>
          <w:rFonts w:ascii="Times New Roman" w:eastAsia="Times New Roman" w:hAnsi="Times New Roman" w:cs="Times New Roman"/>
          <w:b/>
          <w:bCs/>
          <w:sz w:val="24"/>
          <w:szCs w:val="24"/>
          <w:lang w:val="ru-RU"/>
        </w:rPr>
      </w:pPr>
      <w:r w:rsidRPr="00DD0DFD">
        <w:rPr>
          <w:rFonts w:ascii="Times New Roman" w:eastAsia="Times New Roman" w:hAnsi="Times New Roman" w:cs="Times New Roman"/>
          <w:color w:val="000000"/>
          <w:sz w:val="28"/>
          <w:szCs w:val="28"/>
          <w:lang w:val="ru-RU" w:eastAsia="ru-RU"/>
        </w:rPr>
        <w:t>Приложение №</w:t>
      </w:r>
      <w:r w:rsidRPr="00CD7B3A">
        <w:rPr>
          <w:rFonts w:ascii="Times New Roman" w:eastAsia="Times New Roman" w:hAnsi="Times New Roman" w:cs="Times New Roman"/>
          <w:color w:val="000000"/>
          <w:sz w:val="28"/>
          <w:szCs w:val="28"/>
          <w:lang w:eastAsia="ru-RU"/>
        </w:rPr>
        <w:t> </w:t>
      </w:r>
      <w:r w:rsidRPr="00DD0DFD">
        <w:rPr>
          <w:rFonts w:ascii="Times New Roman" w:eastAsia="Times New Roman" w:hAnsi="Times New Roman" w:cs="Times New Roman"/>
          <w:color w:val="000000"/>
          <w:sz w:val="28"/>
          <w:szCs w:val="28"/>
          <w:lang w:val="ru-RU" w:eastAsia="ru-RU"/>
        </w:rPr>
        <w:t>9</w:t>
      </w:r>
    </w:p>
    <w:p w14:paraId="2B577675" w14:textId="77777777" w:rsidR="00DD0DFD" w:rsidRPr="009532FD" w:rsidRDefault="00DD0DFD" w:rsidP="004263DE">
      <w:pPr>
        <w:widowControl w:val="0"/>
        <w:spacing w:before="0" w:beforeAutospacing="0" w:after="0" w:afterAutospacing="0"/>
        <w:ind w:left="5245"/>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t xml:space="preserve"> </w:t>
      </w:r>
      <w:r w:rsidR="004263DE">
        <w:rPr>
          <w:rFonts w:ascii="Times New Roman" w:eastAsia="Times New Roman" w:hAnsi="Times New Roman" w:cs="Times New Roman"/>
          <w:color w:val="000000"/>
          <w:sz w:val="28"/>
          <w:szCs w:val="28"/>
          <w:lang w:val="ru-RU" w:eastAsia="ru-RU"/>
        </w:rPr>
        <w:t xml:space="preserve">      </w:t>
      </w:r>
      <w:r w:rsidRPr="00DD0DFD">
        <w:rPr>
          <w:rFonts w:ascii="Times New Roman" w:eastAsia="Times New Roman" w:hAnsi="Times New Roman" w:cs="Times New Roman"/>
          <w:color w:val="000000"/>
          <w:sz w:val="28"/>
          <w:szCs w:val="28"/>
          <w:lang w:val="ru-RU" w:eastAsia="ru-RU"/>
        </w:rPr>
        <w:t xml:space="preserve">к Положению об оплате труда        </w:t>
      </w:r>
      <w:r w:rsidR="009532FD" w:rsidRPr="00DD0DFD">
        <w:rPr>
          <w:rFonts w:ascii="Times New Roman" w:eastAsia="Times New Roman" w:hAnsi="Times New Roman" w:cs="Times New Roman"/>
          <w:color w:val="000000"/>
          <w:sz w:val="28"/>
          <w:szCs w:val="28"/>
          <w:lang w:val="ru-RU" w:eastAsia="ru-RU"/>
        </w:rPr>
        <w:t xml:space="preserve">работников </w:t>
      </w:r>
      <w:r w:rsidR="004263DE" w:rsidRPr="00DD0DFD">
        <w:rPr>
          <w:rFonts w:ascii="Times New Roman" w:eastAsia="Times New Roman" w:hAnsi="Times New Roman" w:cs="Times New Roman"/>
          <w:color w:val="000000"/>
          <w:sz w:val="28"/>
          <w:szCs w:val="28"/>
          <w:lang w:val="ru-RU" w:eastAsia="ru-RU"/>
        </w:rPr>
        <w:t>МБДОУ «</w:t>
      </w:r>
      <w:r w:rsidRPr="00DD0DFD">
        <w:rPr>
          <w:rFonts w:ascii="Times New Roman" w:eastAsia="Times New Roman" w:hAnsi="Times New Roman" w:cs="Times New Roman"/>
          <w:color w:val="000000"/>
          <w:sz w:val="28"/>
          <w:szCs w:val="28"/>
          <w:lang w:val="ru-RU" w:eastAsia="ru-RU"/>
        </w:rPr>
        <w:t xml:space="preserve">Холм-  </w:t>
      </w:r>
      <w:r w:rsidRPr="00DD0DFD">
        <w:rPr>
          <w:rFonts w:ascii="Times New Roman" w:eastAsia="Times New Roman" w:hAnsi="Times New Roman" w:cs="Times New Roman"/>
          <w:color w:val="000000"/>
          <w:sz w:val="28"/>
          <w:szCs w:val="28"/>
          <w:lang w:val="ru-RU" w:eastAsia="ru-RU"/>
        </w:rPr>
        <w:lastRenderedPageBreak/>
        <w:t>Ж</w:t>
      </w:r>
      <w:r w:rsidR="009532FD">
        <w:rPr>
          <w:rFonts w:ascii="Times New Roman" w:eastAsia="Times New Roman" w:hAnsi="Times New Roman" w:cs="Times New Roman"/>
          <w:color w:val="000000"/>
          <w:sz w:val="28"/>
          <w:szCs w:val="28"/>
          <w:lang w:val="ru-RU" w:eastAsia="ru-RU"/>
        </w:rPr>
        <w:t>ирковский детский сад «Теремок»</w:t>
      </w:r>
    </w:p>
    <w:p w14:paraId="55683B19" w14:textId="77777777" w:rsidR="00DD0DFD" w:rsidRPr="00DD0DFD" w:rsidRDefault="004263DE" w:rsidP="00DD0DFD">
      <w:pPr>
        <w:widowControl w:val="0"/>
        <w:autoSpaceDE w:val="0"/>
        <w:autoSpaceDN w:val="0"/>
        <w:jc w:val="center"/>
        <w:rPr>
          <w:rFonts w:ascii="Times New Roman" w:eastAsia="Times New Roman" w:hAnsi="Times New Roman" w:cs="Times New Roman"/>
          <w:b/>
          <w:sz w:val="28"/>
          <w:szCs w:val="28"/>
          <w:lang w:val="ru-RU" w:eastAsia="ru-RU"/>
        </w:rPr>
      </w:pPr>
      <w:r w:rsidRPr="00DD0DFD">
        <w:rPr>
          <w:rFonts w:ascii="Times New Roman" w:eastAsia="Times New Roman" w:hAnsi="Times New Roman" w:cs="Times New Roman"/>
          <w:b/>
          <w:sz w:val="28"/>
          <w:szCs w:val="28"/>
          <w:lang w:val="ru-RU" w:eastAsia="ru-RU"/>
        </w:rPr>
        <w:t xml:space="preserve">ДОЛЖНОСТИ </w:t>
      </w:r>
      <w:r>
        <w:rPr>
          <w:rFonts w:ascii="Times New Roman" w:eastAsia="Times New Roman" w:hAnsi="Times New Roman" w:cs="Times New Roman"/>
          <w:b/>
          <w:sz w:val="28"/>
          <w:szCs w:val="28"/>
          <w:lang w:val="ru-RU" w:eastAsia="ru-RU"/>
        </w:rPr>
        <w:t>ПЕДАГОГИЧЕСКИХ</w:t>
      </w:r>
      <w:r w:rsidR="00DD0DFD" w:rsidRPr="00DD0DFD">
        <w:rPr>
          <w:rFonts w:ascii="Times New Roman" w:eastAsia="Times New Roman" w:hAnsi="Times New Roman" w:cs="Times New Roman"/>
          <w:b/>
          <w:sz w:val="28"/>
          <w:szCs w:val="28"/>
          <w:lang w:val="ru-RU" w:eastAsia="ru-RU"/>
        </w:rPr>
        <w:t xml:space="preserve"> РАБОТНИКОВ</w:t>
      </w:r>
    </w:p>
    <w:p w14:paraId="1AB00AB2" w14:textId="77777777" w:rsidR="004263DE" w:rsidRDefault="00DD0DFD" w:rsidP="004263DE">
      <w:pPr>
        <w:widowControl w:val="0"/>
        <w:autoSpaceDE w:val="0"/>
        <w:autoSpaceDN w:val="0"/>
        <w:spacing w:before="0" w:beforeAutospacing="0" w:after="0" w:afterAutospacing="0"/>
        <w:jc w:val="center"/>
        <w:rPr>
          <w:rFonts w:ascii="Times New Roman" w:eastAsia="Times New Roman" w:hAnsi="Times New Roman" w:cs="Times New Roman"/>
          <w:b/>
          <w:sz w:val="28"/>
          <w:szCs w:val="28"/>
          <w:lang w:val="ru-RU" w:eastAsia="ru-RU"/>
        </w:rPr>
      </w:pPr>
      <w:r w:rsidRPr="00DD0DFD">
        <w:rPr>
          <w:rFonts w:ascii="Times New Roman" w:eastAsia="Times New Roman" w:hAnsi="Times New Roman" w:cs="Times New Roman"/>
          <w:b/>
          <w:sz w:val="28"/>
          <w:szCs w:val="28"/>
          <w:lang w:val="ru-RU" w:eastAsia="ru-RU"/>
        </w:rPr>
        <w:t>с учетом имеющейся квалификационной категории за выполнение педагогической работы по должности с другим наименованием, но которой не установлена квалификационная кате</w:t>
      </w:r>
      <w:r w:rsidR="009532FD">
        <w:rPr>
          <w:rFonts w:ascii="Times New Roman" w:eastAsia="Times New Roman" w:hAnsi="Times New Roman" w:cs="Times New Roman"/>
          <w:b/>
          <w:sz w:val="28"/>
          <w:szCs w:val="28"/>
          <w:lang w:val="ru-RU" w:eastAsia="ru-RU"/>
        </w:rPr>
        <w:t xml:space="preserve">гория, </w:t>
      </w:r>
    </w:p>
    <w:p w14:paraId="6E97159E" w14:textId="77777777" w:rsidR="00DD0DFD" w:rsidRPr="009532FD" w:rsidRDefault="009532FD" w:rsidP="004263DE">
      <w:pPr>
        <w:widowControl w:val="0"/>
        <w:autoSpaceDE w:val="0"/>
        <w:autoSpaceDN w:val="0"/>
        <w:spacing w:before="0" w:beforeAutospacing="0" w:after="0" w:afterAutospacing="0"/>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а также в других случаях</w:t>
      </w: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5"/>
        <w:gridCol w:w="6804"/>
      </w:tblGrid>
      <w:tr w:rsidR="00DD0DFD" w:rsidRPr="00B51D72" w14:paraId="45FF9AC4" w14:textId="77777777" w:rsidTr="00A5009A">
        <w:trPr>
          <w:trHeight w:val="593"/>
        </w:trPr>
        <w:tc>
          <w:tcPr>
            <w:tcW w:w="4395" w:type="dxa"/>
          </w:tcPr>
          <w:p w14:paraId="35254F20" w14:textId="77777777" w:rsidR="00DD0DFD" w:rsidRPr="00DD0DFD" w:rsidRDefault="00DD0DFD" w:rsidP="00DD0DFD">
            <w:pPr>
              <w:widowControl w:val="0"/>
              <w:autoSpaceDE w:val="0"/>
              <w:autoSpaceDN w:val="0"/>
              <w:ind w:left="-567" w:firstLine="567"/>
              <w:jc w:val="center"/>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Должность, по которой установлена квалификационная категория</w:t>
            </w:r>
          </w:p>
        </w:tc>
        <w:tc>
          <w:tcPr>
            <w:tcW w:w="6804" w:type="dxa"/>
          </w:tcPr>
          <w:p w14:paraId="73595ADC" w14:textId="77777777" w:rsidR="00DD0DFD" w:rsidRPr="00DD0DFD" w:rsidRDefault="00DD0DFD" w:rsidP="00DD0DFD">
            <w:pPr>
              <w:widowControl w:val="0"/>
              <w:autoSpaceDE w:val="0"/>
              <w:autoSpaceDN w:val="0"/>
              <w:ind w:left="-567" w:firstLine="567"/>
              <w:jc w:val="center"/>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DD0DFD" w:rsidRPr="00CD7B3A" w14:paraId="61E52896" w14:textId="77777777" w:rsidTr="00A5009A">
        <w:trPr>
          <w:trHeight w:val="21"/>
        </w:trPr>
        <w:tc>
          <w:tcPr>
            <w:tcW w:w="4395" w:type="dxa"/>
          </w:tcPr>
          <w:p w14:paraId="79E119F5" w14:textId="77777777" w:rsidR="00DD0DFD" w:rsidRPr="00CD7B3A" w:rsidRDefault="00DD0DFD" w:rsidP="00DD0DFD">
            <w:pPr>
              <w:widowControl w:val="0"/>
              <w:autoSpaceDE w:val="0"/>
              <w:autoSpaceDN w:val="0"/>
              <w:ind w:left="-567" w:firstLine="567"/>
              <w:jc w:val="center"/>
              <w:rPr>
                <w:rFonts w:ascii="Times New Roman" w:eastAsia="Times New Roman" w:hAnsi="Times New Roman" w:cs="Times New Roman"/>
                <w:sz w:val="24"/>
                <w:szCs w:val="24"/>
                <w:lang w:eastAsia="ru-RU"/>
              </w:rPr>
            </w:pPr>
            <w:r w:rsidRPr="00CD7B3A">
              <w:rPr>
                <w:rFonts w:ascii="Times New Roman" w:eastAsia="Times New Roman" w:hAnsi="Times New Roman" w:cs="Times New Roman"/>
                <w:sz w:val="24"/>
                <w:szCs w:val="24"/>
                <w:lang w:eastAsia="ru-RU"/>
              </w:rPr>
              <w:t>1</w:t>
            </w:r>
          </w:p>
        </w:tc>
        <w:tc>
          <w:tcPr>
            <w:tcW w:w="6804" w:type="dxa"/>
          </w:tcPr>
          <w:p w14:paraId="4BADB427" w14:textId="77777777" w:rsidR="00DD0DFD" w:rsidRPr="00CD7B3A" w:rsidRDefault="00DD0DFD" w:rsidP="00DD0DFD">
            <w:pPr>
              <w:widowControl w:val="0"/>
              <w:autoSpaceDE w:val="0"/>
              <w:autoSpaceDN w:val="0"/>
              <w:ind w:left="-567" w:firstLine="567"/>
              <w:jc w:val="center"/>
              <w:rPr>
                <w:rFonts w:ascii="Times New Roman" w:eastAsia="Times New Roman" w:hAnsi="Times New Roman" w:cs="Times New Roman"/>
                <w:sz w:val="24"/>
                <w:szCs w:val="24"/>
                <w:lang w:eastAsia="ru-RU"/>
              </w:rPr>
            </w:pPr>
            <w:r w:rsidRPr="00CD7B3A">
              <w:rPr>
                <w:rFonts w:ascii="Times New Roman" w:eastAsia="Times New Roman" w:hAnsi="Times New Roman" w:cs="Times New Roman"/>
                <w:sz w:val="24"/>
                <w:szCs w:val="24"/>
                <w:lang w:eastAsia="ru-RU"/>
              </w:rPr>
              <w:t>2</w:t>
            </w:r>
          </w:p>
        </w:tc>
      </w:tr>
      <w:tr w:rsidR="00DD0DFD" w:rsidRPr="00CD7B3A" w14:paraId="55079DA7" w14:textId="77777777" w:rsidTr="00A5009A">
        <w:trPr>
          <w:trHeight w:val="194"/>
        </w:trPr>
        <w:tc>
          <w:tcPr>
            <w:tcW w:w="4395" w:type="dxa"/>
          </w:tcPr>
          <w:p w14:paraId="2F52FC54" w14:textId="77777777" w:rsidR="00DD0DFD" w:rsidRPr="00CD7B3A" w:rsidRDefault="00DD0DFD" w:rsidP="009532FD">
            <w:pPr>
              <w:widowControl w:val="0"/>
              <w:autoSpaceDE w:val="0"/>
              <w:autoSpaceDN w:val="0"/>
              <w:spacing w:before="0" w:beforeAutospacing="0" w:after="0" w:afterAutospacing="0"/>
              <w:ind w:left="-567" w:firstLine="567"/>
              <w:rPr>
                <w:rFonts w:ascii="Times New Roman" w:eastAsia="Times New Roman" w:hAnsi="Times New Roman" w:cs="Times New Roman"/>
                <w:sz w:val="24"/>
                <w:szCs w:val="24"/>
                <w:lang w:eastAsia="ru-RU"/>
              </w:rPr>
            </w:pPr>
            <w:proofErr w:type="spellStart"/>
            <w:r w:rsidRPr="00CD7B3A">
              <w:rPr>
                <w:rFonts w:ascii="Times New Roman" w:eastAsia="Times New Roman" w:hAnsi="Times New Roman" w:cs="Times New Roman"/>
                <w:sz w:val="24"/>
                <w:szCs w:val="24"/>
                <w:lang w:eastAsia="ru-RU"/>
              </w:rPr>
              <w:t>Старший</w:t>
            </w:r>
            <w:proofErr w:type="spellEnd"/>
            <w:r w:rsidRPr="00CD7B3A">
              <w:rPr>
                <w:rFonts w:ascii="Times New Roman" w:eastAsia="Times New Roman" w:hAnsi="Times New Roman" w:cs="Times New Roman"/>
                <w:sz w:val="24"/>
                <w:szCs w:val="24"/>
                <w:lang w:eastAsia="ru-RU"/>
              </w:rPr>
              <w:t xml:space="preserve"> </w:t>
            </w:r>
            <w:proofErr w:type="spellStart"/>
            <w:r w:rsidRPr="00CD7B3A">
              <w:rPr>
                <w:rFonts w:ascii="Times New Roman" w:eastAsia="Times New Roman" w:hAnsi="Times New Roman" w:cs="Times New Roman"/>
                <w:sz w:val="24"/>
                <w:szCs w:val="24"/>
                <w:lang w:eastAsia="ru-RU"/>
              </w:rPr>
              <w:t>воспитатель</w:t>
            </w:r>
            <w:proofErr w:type="spellEnd"/>
            <w:r w:rsidRPr="00CD7B3A">
              <w:rPr>
                <w:rFonts w:ascii="Times New Roman" w:eastAsia="Times New Roman" w:hAnsi="Times New Roman" w:cs="Times New Roman"/>
                <w:sz w:val="24"/>
                <w:szCs w:val="24"/>
                <w:lang w:eastAsia="ru-RU"/>
              </w:rPr>
              <w:t>;</w:t>
            </w:r>
          </w:p>
          <w:p w14:paraId="1DA6E355" w14:textId="77777777" w:rsidR="00DD0DFD" w:rsidRPr="00CD7B3A" w:rsidRDefault="00DD0DFD" w:rsidP="009532FD">
            <w:pPr>
              <w:widowControl w:val="0"/>
              <w:autoSpaceDE w:val="0"/>
              <w:autoSpaceDN w:val="0"/>
              <w:spacing w:before="0" w:beforeAutospacing="0" w:after="0" w:afterAutospacing="0"/>
              <w:ind w:left="-567" w:firstLine="567"/>
              <w:rPr>
                <w:rFonts w:ascii="Times New Roman" w:eastAsia="Times New Roman" w:hAnsi="Times New Roman" w:cs="Times New Roman"/>
                <w:sz w:val="24"/>
                <w:szCs w:val="24"/>
                <w:lang w:eastAsia="ru-RU"/>
              </w:rPr>
            </w:pPr>
            <w:proofErr w:type="spellStart"/>
            <w:r w:rsidRPr="00CD7B3A">
              <w:rPr>
                <w:rFonts w:ascii="Times New Roman" w:eastAsia="Times New Roman" w:hAnsi="Times New Roman" w:cs="Times New Roman"/>
                <w:sz w:val="24"/>
                <w:szCs w:val="24"/>
                <w:lang w:eastAsia="ru-RU"/>
              </w:rPr>
              <w:t>воспитатель</w:t>
            </w:r>
            <w:proofErr w:type="spellEnd"/>
          </w:p>
        </w:tc>
        <w:tc>
          <w:tcPr>
            <w:tcW w:w="6804" w:type="dxa"/>
          </w:tcPr>
          <w:p w14:paraId="266BEBED" w14:textId="77777777" w:rsidR="00DD0DFD" w:rsidRPr="00CD7B3A" w:rsidRDefault="00DD0DFD" w:rsidP="009532FD">
            <w:pPr>
              <w:widowControl w:val="0"/>
              <w:autoSpaceDE w:val="0"/>
              <w:autoSpaceDN w:val="0"/>
              <w:spacing w:before="0" w:beforeAutospacing="0" w:after="0" w:afterAutospacing="0"/>
              <w:ind w:left="-567" w:firstLine="567"/>
              <w:rPr>
                <w:rFonts w:ascii="Times New Roman" w:eastAsia="Times New Roman" w:hAnsi="Times New Roman" w:cs="Times New Roman"/>
                <w:sz w:val="24"/>
                <w:szCs w:val="24"/>
                <w:lang w:eastAsia="ru-RU"/>
              </w:rPr>
            </w:pPr>
            <w:proofErr w:type="spellStart"/>
            <w:r w:rsidRPr="00CD7B3A">
              <w:rPr>
                <w:rFonts w:ascii="Times New Roman" w:eastAsia="Times New Roman" w:hAnsi="Times New Roman" w:cs="Times New Roman"/>
                <w:sz w:val="24"/>
                <w:szCs w:val="24"/>
                <w:lang w:eastAsia="ru-RU"/>
              </w:rPr>
              <w:t>Воспитатель</w:t>
            </w:r>
            <w:proofErr w:type="spellEnd"/>
            <w:r w:rsidRPr="00CD7B3A">
              <w:rPr>
                <w:rFonts w:ascii="Times New Roman" w:eastAsia="Times New Roman" w:hAnsi="Times New Roman" w:cs="Times New Roman"/>
                <w:sz w:val="24"/>
                <w:szCs w:val="24"/>
                <w:lang w:eastAsia="ru-RU"/>
              </w:rPr>
              <w:t>;</w:t>
            </w:r>
          </w:p>
          <w:p w14:paraId="1546B7D8" w14:textId="77777777" w:rsidR="00DD0DFD" w:rsidRPr="00CD7B3A" w:rsidRDefault="00DD0DFD" w:rsidP="009532FD">
            <w:pPr>
              <w:widowControl w:val="0"/>
              <w:autoSpaceDE w:val="0"/>
              <w:autoSpaceDN w:val="0"/>
              <w:spacing w:before="0" w:beforeAutospacing="0" w:after="0" w:afterAutospacing="0"/>
              <w:ind w:left="-567" w:firstLine="567"/>
              <w:rPr>
                <w:rFonts w:ascii="Times New Roman" w:eastAsia="Times New Roman" w:hAnsi="Times New Roman" w:cs="Times New Roman"/>
                <w:sz w:val="24"/>
                <w:szCs w:val="24"/>
                <w:lang w:eastAsia="ru-RU"/>
              </w:rPr>
            </w:pPr>
            <w:proofErr w:type="spellStart"/>
            <w:r w:rsidRPr="00CD7B3A">
              <w:rPr>
                <w:rFonts w:ascii="Times New Roman" w:eastAsia="Times New Roman" w:hAnsi="Times New Roman" w:cs="Times New Roman"/>
                <w:sz w:val="24"/>
                <w:szCs w:val="24"/>
                <w:lang w:eastAsia="ru-RU"/>
              </w:rPr>
              <w:t>старший</w:t>
            </w:r>
            <w:proofErr w:type="spellEnd"/>
            <w:r w:rsidRPr="00CD7B3A">
              <w:rPr>
                <w:rFonts w:ascii="Times New Roman" w:eastAsia="Times New Roman" w:hAnsi="Times New Roman" w:cs="Times New Roman"/>
                <w:sz w:val="24"/>
                <w:szCs w:val="24"/>
                <w:lang w:eastAsia="ru-RU"/>
              </w:rPr>
              <w:t xml:space="preserve"> </w:t>
            </w:r>
            <w:proofErr w:type="spellStart"/>
            <w:r w:rsidRPr="00CD7B3A">
              <w:rPr>
                <w:rFonts w:ascii="Times New Roman" w:eastAsia="Times New Roman" w:hAnsi="Times New Roman" w:cs="Times New Roman"/>
                <w:sz w:val="24"/>
                <w:szCs w:val="24"/>
                <w:lang w:eastAsia="ru-RU"/>
              </w:rPr>
              <w:t>воспитатель</w:t>
            </w:r>
            <w:proofErr w:type="spellEnd"/>
          </w:p>
        </w:tc>
      </w:tr>
      <w:tr w:rsidR="00DD0DFD" w:rsidRPr="00B51D72" w14:paraId="706B712D" w14:textId="77777777" w:rsidTr="00A5009A">
        <w:trPr>
          <w:trHeight w:val="194"/>
        </w:trPr>
        <w:tc>
          <w:tcPr>
            <w:tcW w:w="4395" w:type="dxa"/>
          </w:tcPr>
          <w:p w14:paraId="2037F4C0" w14:textId="77777777" w:rsidR="004263DE" w:rsidRDefault="00DD0DFD" w:rsidP="00DD0DFD">
            <w:pPr>
              <w:widowControl w:val="0"/>
              <w:autoSpaceDE w:val="0"/>
              <w:autoSpaceDN w:val="0"/>
              <w:ind w:left="-567" w:firstLine="567"/>
              <w:rPr>
                <w:rFonts w:ascii="Times New Roman" w:eastAsia="Times New Roman" w:hAnsi="Times New Roman" w:cs="Times New Roman"/>
                <w:sz w:val="24"/>
                <w:szCs w:val="24"/>
                <w:lang w:eastAsia="ru-RU"/>
              </w:rPr>
            </w:pPr>
            <w:proofErr w:type="spellStart"/>
            <w:r w:rsidRPr="00CD7B3A">
              <w:rPr>
                <w:rFonts w:ascii="Times New Roman" w:eastAsia="Times New Roman" w:hAnsi="Times New Roman" w:cs="Times New Roman"/>
                <w:sz w:val="24"/>
                <w:szCs w:val="24"/>
                <w:lang w:eastAsia="ru-RU"/>
              </w:rPr>
              <w:t>Учитель-дефектолог</w:t>
            </w:r>
            <w:proofErr w:type="spellEnd"/>
            <w:r w:rsidRPr="00CD7B3A">
              <w:rPr>
                <w:rFonts w:ascii="Times New Roman" w:eastAsia="Times New Roman" w:hAnsi="Times New Roman" w:cs="Times New Roman"/>
                <w:sz w:val="24"/>
                <w:szCs w:val="24"/>
                <w:lang w:eastAsia="ru-RU"/>
              </w:rPr>
              <w:t xml:space="preserve">, </w:t>
            </w:r>
          </w:p>
          <w:p w14:paraId="1DB51E80" w14:textId="77777777" w:rsidR="00DD0DFD" w:rsidRPr="00CD7B3A" w:rsidRDefault="00DD0DFD" w:rsidP="00DD0DFD">
            <w:pPr>
              <w:widowControl w:val="0"/>
              <w:autoSpaceDE w:val="0"/>
              <w:autoSpaceDN w:val="0"/>
              <w:ind w:left="-567" w:firstLine="567"/>
              <w:rPr>
                <w:rFonts w:ascii="Times New Roman" w:eastAsia="Times New Roman" w:hAnsi="Times New Roman" w:cs="Times New Roman"/>
                <w:sz w:val="24"/>
                <w:szCs w:val="24"/>
                <w:lang w:eastAsia="ru-RU"/>
              </w:rPr>
            </w:pPr>
            <w:proofErr w:type="spellStart"/>
            <w:r w:rsidRPr="00CD7B3A">
              <w:rPr>
                <w:rFonts w:ascii="Times New Roman" w:eastAsia="Times New Roman" w:hAnsi="Times New Roman" w:cs="Times New Roman"/>
                <w:sz w:val="24"/>
                <w:szCs w:val="24"/>
                <w:lang w:eastAsia="ru-RU"/>
              </w:rPr>
              <w:t>учитель-логопед</w:t>
            </w:r>
            <w:proofErr w:type="spellEnd"/>
          </w:p>
        </w:tc>
        <w:tc>
          <w:tcPr>
            <w:tcW w:w="6804" w:type="dxa"/>
          </w:tcPr>
          <w:p w14:paraId="485FE98B" w14:textId="77777777" w:rsidR="00DD0DFD" w:rsidRPr="00DD0DFD" w:rsidRDefault="00DD0DFD" w:rsidP="009532FD">
            <w:pPr>
              <w:widowControl w:val="0"/>
              <w:autoSpaceDE w:val="0"/>
              <w:autoSpaceDN w:val="0"/>
              <w:spacing w:before="0" w:beforeAutospacing="0" w:after="0" w:afterAutospacing="0"/>
              <w:ind w:left="-567" w:firstLine="567"/>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Учитель-логопед;</w:t>
            </w:r>
          </w:p>
          <w:p w14:paraId="228F598E" w14:textId="77777777" w:rsidR="00DD0DFD" w:rsidRPr="009532FD" w:rsidRDefault="00DD0DFD" w:rsidP="009532FD">
            <w:pPr>
              <w:widowControl w:val="0"/>
              <w:autoSpaceDE w:val="0"/>
              <w:autoSpaceDN w:val="0"/>
              <w:spacing w:before="0" w:beforeAutospacing="0" w:after="0" w:afterAutospacing="0"/>
              <w:ind w:left="-567" w:firstLine="567"/>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учитель-дефектолог; учитель (при выполнении учебной (преподавательской) работы по адаптированн</w:t>
            </w:r>
            <w:r w:rsidR="009532FD">
              <w:rPr>
                <w:rFonts w:ascii="Times New Roman" w:eastAsia="Times New Roman" w:hAnsi="Times New Roman" w:cs="Times New Roman"/>
                <w:sz w:val="24"/>
                <w:szCs w:val="24"/>
                <w:lang w:val="ru-RU" w:eastAsia="ru-RU"/>
              </w:rPr>
              <w:t xml:space="preserve">ым образовательным программам); </w:t>
            </w:r>
            <w:r w:rsidRPr="009532FD">
              <w:rPr>
                <w:rFonts w:ascii="Times New Roman" w:eastAsia="Times New Roman" w:hAnsi="Times New Roman" w:cs="Times New Roman"/>
                <w:sz w:val="24"/>
                <w:szCs w:val="24"/>
                <w:lang w:val="ru-RU" w:eastAsia="ru-RU"/>
              </w:rPr>
              <w:t xml:space="preserve">воспитатель, </w:t>
            </w:r>
          </w:p>
        </w:tc>
      </w:tr>
      <w:tr w:rsidR="00DD0DFD" w:rsidRPr="00CD7B3A" w14:paraId="3AF05877" w14:textId="77777777" w:rsidTr="00A5009A">
        <w:trPr>
          <w:trHeight w:val="935"/>
        </w:trPr>
        <w:tc>
          <w:tcPr>
            <w:tcW w:w="4395" w:type="dxa"/>
          </w:tcPr>
          <w:p w14:paraId="64E1CE52" w14:textId="77777777" w:rsidR="00DD0DFD" w:rsidRPr="00DD0DFD" w:rsidRDefault="00DD0DFD" w:rsidP="00DD0DFD">
            <w:pPr>
              <w:widowControl w:val="0"/>
              <w:autoSpaceDE w:val="0"/>
              <w:autoSpaceDN w:val="0"/>
              <w:ind w:left="-567" w:firstLine="567"/>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Старший тренер-преподаватель;</w:t>
            </w:r>
          </w:p>
          <w:p w14:paraId="45B50D1C" w14:textId="77777777" w:rsidR="00DD0DFD" w:rsidRPr="00DD0DFD" w:rsidRDefault="00DD0DFD" w:rsidP="00DD0DFD">
            <w:pPr>
              <w:widowControl w:val="0"/>
              <w:autoSpaceDE w:val="0"/>
              <w:autoSpaceDN w:val="0"/>
              <w:ind w:left="-567" w:firstLine="567"/>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тренер-преподаватель</w:t>
            </w:r>
          </w:p>
        </w:tc>
        <w:tc>
          <w:tcPr>
            <w:tcW w:w="6804" w:type="dxa"/>
          </w:tcPr>
          <w:p w14:paraId="4DC4C589" w14:textId="77777777" w:rsidR="009532FD" w:rsidRDefault="00DD0DFD" w:rsidP="009532FD">
            <w:pPr>
              <w:widowControl w:val="0"/>
              <w:autoSpaceDE w:val="0"/>
              <w:autoSpaceDN w:val="0"/>
              <w:spacing w:before="0" w:beforeAutospacing="0" w:after="0" w:afterAutospacing="0"/>
              <w:ind w:left="-567" w:firstLine="567"/>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 xml:space="preserve">Учитель (при выполнении учебной (преподавательской) </w:t>
            </w:r>
            <w:r w:rsidR="009532FD">
              <w:rPr>
                <w:rFonts w:ascii="Times New Roman" w:eastAsia="Times New Roman" w:hAnsi="Times New Roman" w:cs="Times New Roman"/>
                <w:sz w:val="24"/>
                <w:szCs w:val="24"/>
                <w:lang w:val="ru-RU" w:eastAsia="ru-RU"/>
              </w:rPr>
              <w:t>работы по физической культуре);</w:t>
            </w:r>
          </w:p>
          <w:p w14:paraId="10DAF4DC" w14:textId="77777777" w:rsidR="00DD0DFD" w:rsidRPr="009532FD" w:rsidRDefault="00DD0DFD" w:rsidP="009532FD">
            <w:pPr>
              <w:widowControl w:val="0"/>
              <w:autoSpaceDE w:val="0"/>
              <w:autoSpaceDN w:val="0"/>
              <w:spacing w:before="0" w:beforeAutospacing="0" w:after="0" w:afterAutospacing="0"/>
              <w:ind w:left="-567" w:firstLine="567"/>
              <w:rPr>
                <w:rFonts w:ascii="Times New Roman" w:eastAsia="Times New Roman" w:hAnsi="Times New Roman" w:cs="Times New Roman"/>
                <w:sz w:val="24"/>
                <w:szCs w:val="24"/>
                <w:lang w:val="ru-RU" w:eastAsia="ru-RU"/>
              </w:rPr>
            </w:pPr>
            <w:proofErr w:type="spellStart"/>
            <w:r w:rsidRPr="00CD7B3A">
              <w:rPr>
                <w:rFonts w:ascii="Times New Roman" w:eastAsia="Times New Roman" w:hAnsi="Times New Roman" w:cs="Times New Roman"/>
                <w:sz w:val="24"/>
                <w:szCs w:val="24"/>
                <w:lang w:eastAsia="ru-RU"/>
              </w:rPr>
              <w:t>инструктор</w:t>
            </w:r>
            <w:proofErr w:type="spellEnd"/>
            <w:r w:rsidRPr="00CD7B3A">
              <w:rPr>
                <w:rFonts w:ascii="Times New Roman" w:eastAsia="Times New Roman" w:hAnsi="Times New Roman" w:cs="Times New Roman"/>
                <w:sz w:val="24"/>
                <w:szCs w:val="24"/>
                <w:lang w:eastAsia="ru-RU"/>
              </w:rPr>
              <w:t xml:space="preserve"> </w:t>
            </w:r>
            <w:proofErr w:type="spellStart"/>
            <w:r w:rsidRPr="00CD7B3A">
              <w:rPr>
                <w:rFonts w:ascii="Times New Roman" w:eastAsia="Times New Roman" w:hAnsi="Times New Roman" w:cs="Times New Roman"/>
                <w:sz w:val="24"/>
                <w:szCs w:val="24"/>
                <w:lang w:eastAsia="ru-RU"/>
              </w:rPr>
              <w:t>по</w:t>
            </w:r>
            <w:proofErr w:type="spellEnd"/>
            <w:r w:rsidRPr="00CD7B3A">
              <w:rPr>
                <w:rFonts w:ascii="Times New Roman" w:eastAsia="Times New Roman" w:hAnsi="Times New Roman" w:cs="Times New Roman"/>
                <w:sz w:val="24"/>
                <w:szCs w:val="24"/>
                <w:lang w:eastAsia="ru-RU"/>
              </w:rPr>
              <w:t xml:space="preserve"> </w:t>
            </w:r>
            <w:proofErr w:type="spellStart"/>
            <w:r w:rsidRPr="00CD7B3A">
              <w:rPr>
                <w:rFonts w:ascii="Times New Roman" w:eastAsia="Times New Roman" w:hAnsi="Times New Roman" w:cs="Times New Roman"/>
                <w:sz w:val="24"/>
                <w:szCs w:val="24"/>
                <w:lang w:eastAsia="ru-RU"/>
              </w:rPr>
              <w:t>физической</w:t>
            </w:r>
            <w:proofErr w:type="spellEnd"/>
            <w:r w:rsidRPr="00CD7B3A">
              <w:rPr>
                <w:rFonts w:ascii="Times New Roman" w:eastAsia="Times New Roman" w:hAnsi="Times New Roman" w:cs="Times New Roman"/>
                <w:sz w:val="24"/>
                <w:szCs w:val="24"/>
                <w:lang w:eastAsia="ru-RU"/>
              </w:rPr>
              <w:t xml:space="preserve"> </w:t>
            </w:r>
            <w:proofErr w:type="spellStart"/>
            <w:r w:rsidRPr="00CD7B3A">
              <w:rPr>
                <w:rFonts w:ascii="Times New Roman" w:eastAsia="Times New Roman" w:hAnsi="Times New Roman" w:cs="Times New Roman"/>
                <w:sz w:val="24"/>
                <w:szCs w:val="24"/>
                <w:lang w:eastAsia="ru-RU"/>
              </w:rPr>
              <w:t>культуре</w:t>
            </w:r>
            <w:proofErr w:type="spellEnd"/>
          </w:p>
        </w:tc>
      </w:tr>
      <w:tr w:rsidR="00DD0DFD" w:rsidRPr="00B51D72" w14:paraId="7DCDFE1D" w14:textId="77777777" w:rsidTr="00A5009A">
        <w:trPr>
          <w:trHeight w:val="194"/>
        </w:trPr>
        <w:tc>
          <w:tcPr>
            <w:tcW w:w="4395" w:type="dxa"/>
          </w:tcPr>
          <w:p w14:paraId="317E9E14" w14:textId="77777777" w:rsidR="00DD0DFD" w:rsidRPr="00DD0DFD" w:rsidRDefault="00DD0DFD" w:rsidP="009532FD">
            <w:pPr>
              <w:widowControl w:val="0"/>
              <w:autoSpaceDE w:val="0"/>
              <w:autoSpaceDN w:val="0"/>
              <w:spacing w:before="0" w:beforeAutospacing="0" w:after="0" w:afterAutospacing="0"/>
              <w:ind w:left="-567" w:firstLine="567"/>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Учитель, преподаватель (при выполнении уче</w:t>
            </w:r>
            <w:r w:rsidR="00A5009A">
              <w:rPr>
                <w:rFonts w:ascii="Times New Roman" w:eastAsia="Times New Roman" w:hAnsi="Times New Roman" w:cs="Times New Roman"/>
                <w:sz w:val="24"/>
                <w:szCs w:val="24"/>
                <w:lang w:val="ru-RU" w:eastAsia="ru-RU"/>
              </w:rPr>
              <w:t xml:space="preserve">бной (преподавательской) </w:t>
            </w:r>
            <w:proofErr w:type="spellStart"/>
            <w:r w:rsidR="00A5009A">
              <w:rPr>
                <w:rFonts w:ascii="Times New Roman" w:eastAsia="Times New Roman" w:hAnsi="Times New Roman" w:cs="Times New Roman"/>
                <w:sz w:val="24"/>
                <w:szCs w:val="24"/>
                <w:lang w:val="ru-RU" w:eastAsia="ru-RU"/>
              </w:rPr>
              <w:t>рабоработы</w:t>
            </w:r>
            <w:proofErr w:type="spellEnd"/>
            <w:r w:rsidR="00A5009A">
              <w:rPr>
                <w:rFonts w:ascii="Times New Roman" w:eastAsia="Times New Roman" w:hAnsi="Times New Roman" w:cs="Times New Roman"/>
                <w:sz w:val="24"/>
                <w:szCs w:val="24"/>
                <w:lang w:val="ru-RU" w:eastAsia="ru-RU"/>
              </w:rPr>
              <w:t xml:space="preserve">     </w:t>
            </w:r>
            <w:r w:rsidRPr="00DD0DFD">
              <w:rPr>
                <w:rFonts w:ascii="Times New Roman" w:eastAsia="Times New Roman" w:hAnsi="Times New Roman" w:cs="Times New Roman"/>
                <w:sz w:val="24"/>
                <w:szCs w:val="24"/>
                <w:lang w:val="ru-RU" w:eastAsia="ru-RU"/>
              </w:rPr>
              <w:t>по физической культуре);</w:t>
            </w:r>
          </w:p>
          <w:p w14:paraId="61833EBA" w14:textId="77777777" w:rsidR="00DD0DFD" w:rsidRPr="009532FD" w:rsidRDefault="00DD0DFD" w:rsidP="009532FD">
            <w:pPr>
              <w:widowControl w:val="0"/>
              <w:autoSpaceDE w:val="0"/>
              <w:autoSpaceDN w:val="0"/>
              <w:spacing w:before="0" w:beforeAutospacing="0" w:after="0" w:afterAutospacing="0"/>
              <w:ind w:left="-567" w:firstLine="567"/>
              <w:rPr>
                <w:rFonts w:ascii="Times New Roman" w:eastAsia="Times New Roman" w:hAnsi="Times New Roman" w:cs="Times New Roman"/>
                <w:sz w:val="24"/>
                <w:szCs w:val="24"/>
                <w:lang w:val="ru-RU" w:eastAsia="ru-RU"/>
              </w:rPr>
            </w:pPr>
            <w:proofErr w:type="spellStart"/>
            <w:r w:rsidRPr="00CD7B3A">
              <w:rPr>
                <w:rFonts w:ascii="Times New Roman" w:eastAsia="Times New Roman" w:hAnsi="Times New Roman" w:cs="Times New Roman"/>
                <w:sz w:val="24"/>
                <w:szCs w:val="24"/>
                <w:lang w:eastAsia="ru-RU"/>
              </w:rPr>
              <w:t>инструктор</w:t>
            </w:r>
            <w:proofErr w:type="spellEnd"/>
            <w:r w:rsidRPr="00CD7B3A">
              <w:rPr>
                <w:rFonts w:ascii="Times New Roman" w:eastAsia="Times New Roman" w:hAnsi="Times New Roman" w:cs="Times New Roman"/>
                <w:sz w:val="24"/>
                <w:szCs w:val="24"/>
                <w:lang w:eastAsia="ru-RU"/>
              </w:rPr>
              <w:t xml:space="preserve"> </w:t>
            </w:r>
            <w:proofErr w:type="spellStart"/>
            <w:r w:rsidRPr="00CD7B3A">
              <w:rPr>
                <w:rFonts w:ascii="Times New Roman" w:eastAsia="Times New Roman" w:hAnsi="Times New Roman" w:cs="Times New Roman"/>
                <w:sz w:val="24"/>
                <w:szCs w:val="24"/>
                <w:lang w:eastAsia="ru-RU"/>
              </w:rPr>
              <w:t>по</w:t>
            </w:r>
            <w:proofErr w:type="spellEnd"/>
            <w:r w:rsidRPr="00CD7B3A">
              <w:rPr>
                <w:rFonts w:ascii="Times New Roman" w:eastAsia="Times New Roman" w:hAnsi="Times New Roman" w:cs="Times New Roman"/>
                <w:sz w:val="24"/>
                <w:szCs w:val="24"/>
                <w:lang w:eastAsia="ru-RU"/>
              </w:rPr>
              <w:t xml:space="preserve"> </w:t>
            </w:r>
            <w:proofErr w:type="spellStart"/>
            <w:r w:rsidRPr="00CD7B3A">
              <w:rPr>
                <w:rFonts w:ascii="Times New Roman" w:eastAsia="Times New Roman" w:hAnsi="Times New Roman" w:cs="Times New Roman"/>
                <w:sz w:val="24"/>
                <w:szCs w:val="24"/>
                <w:lang w:eastAsia="ru-RU"/>
              </w:rPr>
              <w:t>физической</w:t>
            </w:r>
            <w:proofErr w:type="spellEnd"/>
            <w:r w:rsidRPr="00CD7B3A">
              <w:rPr>
                <w:rFonts w:ascii="Times New Roman" w:eastAsia="Times New Roman" w:hAnsi="Times New Roman" w:cs="Times New Roman"/>
                <w:sz w:val="24"/>
                <w:szCs w:val="24"/>
                <w:lang w:eastAsia="ru-RU"/>
              </w:rPr>
              <w:t xml:space="preserve"> </w:t>
            </w:r>
            <w:proofErr w:type="spellStart"/>
            <w:r w:rsidRPr="00CD7B3A">
              <w:rPr>
                <w:rFonts w:ascii="Times New Roman" w:eastAsia="Times New Roman" w:hAnsi="Times New Roman" w:cs="Times New Roman"/>
                <w:sz w:val="24"/>
                <w:szCs w:val="24"/>
                <w:lang w:eastAsia="ru-RU"/>
              </w:rPr>
              <w:t>культуре</w:t>
            </w:r>
            <w:proofErr w:type="spellEnd"/>
            <w:r w:rsidR="009532FD">
              <w:rPr>
                <w:rFonts w:ascii="Times New Roman" w:eastAsia="Times New Roman" w:hAnsi="Times New Roman" w:cs="Times New Roman"/>
                <w:sz w:val="24"/>
                <w:szCs w:val="24"/>
                <w:lang w:val="ru-RU" w:eastAsia="ru-RU"/>
              </w:rPr>
              <w:t>.</w:t>
            </w:r>
          </w:p>
        </w:tc>
        <w:tc>
          <w:tcPr>
            <w:tcW w:w="6804" w:type="dxa"/>
          </w:tcPr>
          <w:p w14:paraId="030A6122" w14:textId="77777777" w:rsidR="00DD0DFD" w:rsidRPr="00DD0DFD" w:rsidRDefault="00DD0DFD" w:rsidP="00DD0DFD">
            <w:pPr>
              <w:widowControl w:val="0"/>
              <w:autoSpaceDE w:val="0"/>
              <w:autoSpaceDN w:val="0"/>
              <w:ind w:left="-567" w:firstLine="567"/>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Старший тренер-преподаватель;</w:t>
            </w:r>
          </w:p>
          <w:p w14:paraId="403CF69F" w14:textId="77777777" w:rsidR="00DD0DFD" w:rsidRPr="00DD0DFD" w:rsidRDefault="00DD0DFD" w:rsidP="00DD0DFD">
            <w:pPr>
              <w:widowControl w:val="0"/>
              <w:autoSpaceDE w:val="0"/>
              <w:autoSpaceDN w:val="0"/>
              <w:ind w:left="-567" w:firstLine="567"/>
              <w:rPr>
                <w:rFonts w:ascii="Times New Roman" w:eastAsia="Times New Roman" w:hAnsi="Times New Roman" w:cs="Times New Roman"/>
                <w:sz w:val="24"/>
                <w:szCs w:val="24"/>
                <w:lang w:val="ru-RU" w:eastAsia="ru-RU"/>
              </w:rPr>
            </w:pPr>
            <w:r w:rsidRPr="00DD0DFD">
              <w:rPr>
                <w:rFonts w:ascii="Times New Roman" w:eastAsia="Times New Roman" w:hAnsi="Times New Roman" w:cs="Times New Roman"/>
                <w:sz w:val="24"/>
                <w:szCs w:val="24"/>
                <w:lang w:val="ru-RU" w:eastAsia="ru-RU"/>
              </w:rPr>
              <w:t>тренер-преподаватель</w:t>
            </w:r>
          </w:p>
        </w:tc>
      </w:tr>
      <w:tr w:rsidR="00DD0DFD" w:rsidRPr="00CD7B3A" w14:paraId="78FD3D69" w14:textId="77777777" w:rsidTr="00A5009A">
        <w:trPr>
          <w:trHeight w:val="194"/>
        </w:trPr>
        <w:tc>
          <w:tcPr>
            <w:tcW w:w="4395" w:type="dxa"/>
          </w:tcPr>
          <w:p w14:paraId="629A92E6" w14:textId="77777777" w:rsidR="00DD0DFD" w:rsidRPr="00CD7B3A" w:rsidRDefault="00DD0DFD" w:rsidP="00DD0DFD">
            <w:pPr>
              <w:widowControl w:val="0"/>
              <w:autoSpaceDE w:val="0"/>
              <w:autoSpaceDN w:val="0"/>
              <w:ind w:left="-567" w:firstLine="567"/>
              <w:rPr>
                <w:rFonts w:ascii="Times New Roman" w:eastAsia="Times New Roman" w:hAnsi="Times New Roman" w:cs="Times New Roman"/>
                <w:sz w:val="24"/>
                <w:szCs w:val="24"/>
                <w:lang w:eastAsia="ru-RU"/>
              </w:rPr>
            </w:pPr>
            <w:proofErr w:type="spellStart"/>
            <w:r w:rsidRPr="00CD7B3A">
              <w:rPr>
                <w:rFonts w:ascii="Times New Roman" w:eastAsia="Times New Roman" w:hAnsi="Times New Roman" w:cs="Times New Roman"/>
                <w:sz w:val="24"/>
                <w:szCs w:val="24"/>
                <w:lang w:eastAsia="ru-RU"/>
              </w:rPr>
              <w:t>Все</w:t>
            </w:r>
            <w:proofErr w:type="spellEnd"/>
            <w:r w:rsidRPr="00CD7B3A">
              <w:rPr>
                <w:rFonts w:ascii="Times New Roman" w:eastAsia="Times New Roman" w:hAnsi="Times New Roman" w:cs="Times New Roman"/>
                <w:sz w:val="24"/>
                <w:szCs w:val="24"/>
                <w:lang w:eastAsia="ru-RU"/>
              </w:rPr>
              <w:t xml:space="preserve"> </w:t>
            </w:r>
            <w:proofErr w:type="spellStart"/>
            <w:r w:rsidRPr="00CD7B3A">
              <w:rPr>
                <w:rFonts w:ascii="Times New Roman" w:eastAsia="Times New Roman" w:hAnsi="Times New Roman" w:cs="Times New Roman"/>
                <w:sz w:val="24"/>
                <w:szCs w:val="24"/>
                <w:lang w:eastAsia="ru-RU"/>
              </w:rPr>
              <w:t>выше</w:t>
            </w:r>
            <w:proofErr w:type="spellEnd"/>
            <w:r w:rsidRPr="00CD7B3A">
              <w:rPr>
                <w:rFonts w:ascii="Times New Roman" w:eastAsia="Times New Roman" w:hAnsi="Times New Roman" w:cs="Times New Roman"/>
                <w:sz w:val="24"/>
                <w:szCs w:val="24"/>
                <w:lang w:eastAsia="ru-RU"/>
              </w:rPr>
              <w:t xml:space="preserve"> перечисленные</w:t>
            </w:r>
            <w:r w:rsidRPr="00CD7B3A">
              <w:rPr>
                <w:rFonts w:ascii="Times New Roman" w:eastAsia="Times New Roman" w:hAnsi="Times New Roman" w:cs="Times New Roman"/>
                <w:sz w:val="24"/>
                <w:szCs w:val="24"/>
                <w:vertAlign w:val="superscript"/>
                <w:lang w:eastAsia="ru-RU"/>
              </w:rPr>
              <w:t>1</w:t>
            </w:r>
            <w:r w:rsidRPr="00CD7B3A">
              <w:rPr>
                <w:rFonts w:ascii="Times New Roman" w:eastAsia="Times New Roman" w:hAnsi="Times New Roman" w:cs="Times New Roman"/>
                <w:sz w:val="24"/>
                <w:szCs w:val="24"/>
                <w:lang w:eastAsia="ru-RU"/>
              </w:rPr>
              <w:t>.</w:t>
            </w:r>
          </w:p>
        </w:tc>
        <w:tc>
          <w:tcPr>
            <w:tcW w:w="6804" w:type="dxa"/>
          </w:tcPr>
          <w:p w14:paraId="5F025ED7" w14:textId="77777777" w:rsidR="00DD0DFD" w:rsidRPr="00CD7B3A" w:rsidRDefault="00DD0DFD" w:rsidP="00DD0DFD">
            <w:pPr>
              <w:widowControl w:val="0"/>
              <w:autoSpaceDE w:val="0"/>
              <w:autoSpaceDN w:val="0"/>
              <w:ind w:left="-567" w:firstLine="567"/>
              <w:rPr>
                <w:rFonts w:ascii="Times New Roman" w:eastAsia="Times New Roman" w:hAnsi="Times New Roman" w:cs="Times New Roman"/>
                <w:sz w:val="24"/>
                <w:szCs w:val="24"/>
                <w:lang w:eastAsia="ru-RU"/>
              </w:rPr>
            </w:pPr>
            <w:proofErr w:type="spellStart"/>
            <w:r w:rsidRPr="00CD7B3A">
              <w:rPr>
                <w:rFonts w:ascii="Times New Roman" w:eastAsia="Times New Roman" w:hAnsi="Times New Roman" w:cs="Times New Roman"/>
                <w:sz w:val="24"/>
                <w:szCs w:val="24"/>
                <w:lang w:eastAsia="ru-RU"/>
              </w:rPr>
              <w:t>Все</w:t>
            </w:r>
            <w:proofErr w:type="spellEnd"/>
            <w:r w:rsidRPr="00CD7B3A">
              <w:rPr>
                <w:rFonts w:ascii="Times New Roman" w:eastAsia="Times New Roman" w:hAnsi="Times New Roman" w:cs="Times New Roman"/>
                <w:sz w:val="24"/>
                <w:szCs w:val="24"/>
                <w:lang w:eastAsia="ru-RU"/>
              </w:rPr>
              <w:t xml:space="preserve"> </w:t>
            </w:r>
            <w:proofErr w:type="spellStart"/>
            <w:r w:rsidRPr="00CD7B3A">
              <w:rPr>
                <w:rFonts w:ascii="Times New Roman" w:eastAsia="Times New Roman" w:hAnsi="Times New Roman" w:cs="Times New Roman"/>
                <w:sz w:val="24"/>
                <w:szCs w:val="24"/>
                <w:lang w:eastAsia="ru-RU"/>
              </w:rPr>
              <w:t>выше</w:t>
            </w:r>
            <w:proofErr w:type="spellEnd"/>
            <w:r w:rsidRPr="00CD7B3A">
              <w:rPr>
                <w:rFonts w:ascii="Times New Roman" w:eastAsia="Times New Roman" w:hAnsi="Times New Roman" w:cs="Times New Roman"/>
                <w:sz w:val="24"/>
                <w:szCs w:val="24"/>
                <w:lang w:eastAsia="ru-RU"/>
              </w:rPr>
              <w:t xml:space="preserve"> перечисленные</w:t>
            </w:r>
            <w:r w:rsidRPr="00CD7B3A">
              <w:rPr>
                <w:rFonts w:ascii="Times New Roman" w:eastAsia="Times New Roman" w:hAnsi="Times New Roman" w:cs="Times New Roman"/>
                <w:sz w:val="24"/>
                <w:szCs w:val="24"/>
                <w:vertAlign w:val="superscript"/>
                <w:lang w:eastAsia="ru-RU"/>
              </w:rPr>
              <w:t>1</w:t>
            </w:r>
            <w:r w:rsidRPr="00CD7B3A">
              <w:rPr>
                <w:rFonts w:ascii="Times New Roman" w:eastAsia="Times New Roman" w:hAnsi="Times New Roman" w:cs="Times New Roman"/>
                <w:sz w:val="24"/>
                <w:szCs w:val="24"/>
                <w:lang w:eastAsia="ru-RU"/>
              </w:rPr>
              <w:t>.</w:t>
            </w:r>
          </w:p>
        </w:tc>
      </w:tr>
    </w:tbl>
    <w:p w14:paraId="2629E726" w14:textId="77777777" w:rsidR="00DD0DFD" w:rsidRPr="00CD7B3A" w:rsidRDefault="00DD0DFD" w:rsidP="00DD0DFD">
      <w:pPr>
        <w:widowControl w:val="0"/>
        <w:jc w:val="both"/>
        <w:rPr>
          <w:rFonts w:ascii="Times New Roman" w:eastAsia="Times New Roman" w:hAnsi="Times New Roman" w:cs="Times New Roman"/>
          <w:sz w:val="24"/>
          <w:szCs w:val="24"/>
        </w:rPr>
      </w:pPr>
      <w:proofErr w:type="spellStart"/>
      <w:r w:rsidRPr="00CD7B3A">
        <w:rPr>
          <w:rFonts w:ascii="Times New Roman" w:eastAsia="Times New Roman" w:hAnsi="Times New Roman" w:cs="Times New Roman"/>
          <w:sz w:val="24"/>
          <w:szCs w:val="24"/>
        </w:rPr>
        <w:t>Примечание</w:t>
      </w:r>
      <w:proofErr w:type="spellEnd"/>
      <w:r w:rsidRPr="00CD7B3A">
        <w:rPr>
          <w:rFonts w:ascii="Times New Roman" w:eastAsia="Times New Roman" w:hAnsi="Times New Roman" w:cs="Times New Roman"/>
          <w:sz w:val="24"/>
          <w:szCs w:val="24"/>
        </w:rPr>
        <w:t>:</w:t>
      </w:r>
    </w:p>
    <w:p w14:paraId="309555FA" w14:textId="77777777" w:rsidR="00DD0DFD" w:rsidRPr="00DD0DFD" w:rsidRDefault="00DD0DFD" w:rsidP="00A5009A">
      <w:pPr>
        <w:widowControl w:val="0"/>
        <w:spacing w:before="0" w:beforeAutospacing="0" w:after="0" w:afterAutospacing="0"/>
        <w:jc w:val="both"/>
        <w:rPr>
          <w:rFonts w:ascii="Times New Roman" w:eastAsia="Times New Roman" w:hAnsi="Times New Roman" w:cs="Times New Roman"/>
          <w:sz w:val="24"/>
          <w:szCs w:val="24"/>
          <w:lang w:val="ru-RU"/>
        </w:rPr>
      </w:pPr>
      <w:r w:rsidRPr="00DD0DFD">
        <w:rPr>
          <w:rFonts w:ascii="Times New Roman" w:eastAsia="Times New Roman" w:hAnsi="Times New Roman" w:cs="Times New Roman"/>
          <w:sz w:val="24"/>
          <w:szCs w:val="24"/>
          <w:lang w:val="ru-RU"/>
        </w:rPr>
        <w:t>1.При выполнении учебной (преподавательской) работы по новым дисциплинам,</w:t>
      </w:r>
    </w:p>
    <w:p w14:paraId="6C1021FF" w14:textId="77777777" w:rsidR="00A5009A" w:rsidRPr="00FD3222" w:rsidRDefault="00DD0DFD" w:rsidP="00FD3222">
      <w:pPr>
        <w:widowControl w:val="0"/>
        <w:spacing w:before="0" w:beforeAutospacing="0" w:after="0" w:afterAutospacing="0"/>
        <w:jc w:val="both"/>
        <w:rPr>
          <w:rFonts w:ascii="Times New Roman" w:eastAsia="Times New Roman" w:hAnsi="Times New Roman" w:cs="Times New Roman"/>
          <w:sz w:val="24"/>
          <w:szCs w:val="24"/>
          <w:lang w:val="ru-RU"/>
        </w:rPr>
      </w:pPr>
      <w:r w:rsidRPr="00DD0DFD">
        <w:rPr>
          <w:rFonts w:ascii="Times New Roman" w:eastAsia="Times New Roman" w:hAnsi="Times New Roman" w:cs="Times New Roman"/>
          <w:sz w:val="24"/>
          <w:szCs w:val="24"/>
          <w:lang w:val="ru-RU"/>
        </w:rPr>
        <w:t>в том числе элективным курсам, вводимым в связи с изменением учебных планов.</w:t>
      </w:r>
    </w:p>
    <w:p w14:paraId="41F52D18" w14:textId="77777777" w:rsidR="00174A23" w:rsidRDefault="00174A23" w:rsidP="00DE21CE">
      <w:pPr>
        <w:widowControl w:val="0"/>
        <w:spacing w:before="0" w:beforeAutospacing="0" w:after="0" w:afterAutospacing="0"/>
        <w:jc w:val="right"/>
        <w:rPr>
          <w:rFonts w:ascii="Times New Roman" w:eastAsia="Times New Roman" w:hAnsi="Times New Roman" w:cs="Times New Roman"/>
          <w:color w:val="000000"/>
          <w:sz w:val="28"/>
          <w:szCs w:val="28"/>
          <w:lang w:val="ru-RU" w:eastAsia="ru-RU"/>
        </w:rPr>
      </w:pPr>
    </w:p>
    <w:p w14:paraId="75CFDC7D" w14:textId="77777777" w:rsidR="00174A23" w:rsidRDefault="00174A23" w:rsidP="00DE21CE">
      <w:pPr>
        <w:widowControl w:val="0"/>
        <w:spacing w:before="0" w:beforeAutospacing="0" w:after="0" w:afterAutospacing="0"/>
        <w:jc w:val="right"/>
        <w:rPr>
          <w:rFonts w:ascii="Times New Roman" w:eastAsia="Times New Roman" w:hAnsi="Times New Roman" w:cs="Times New Roman"/>
          <w:color w:val="000000"/>
          <w:sz w:val="28"/>
          <w:szCs w:val="28"/>
          <w:lang w:val="ru-RU" w:eastAsia="ru-RU"/>
        </w:rPr>
      </w:pPr>
    </w:p>
    <w:p w14:paraId="424AA165" w14:textId="77777777" w:rsidR="00DD0DFD" w:rsidRPr="00DE21CE" w:rsidRDefault="00DD0DFD" w:rsidP="00DE21CE">
      <w:pPr>
        <w:widowControl w:val="0"/>
        <w:spacing w:before="0" w:beforeAutospacing="0" w:after="0" w:afterAutospacing="0"/>
        <w:jc w:val="right"/>
        <w:rPr>
          <w:rFonts w:ascii="Times New Roman" w:eastAsia="Times New Roman" w:hAnsi="Times New Roman" w:cs="Times New Roman"/>
          <w:sz w:val="24"/>
          <w:szCs w:val="24"/>
          <w:lang w:val="ru-RU"/>
        </w:rPr>
      </w:pPr>
      <w:r w:rsidRPr="008A7A57">
        <w:rPr>
          <w:rFonts w:ascii="Times New Roman" w:eastAsia="Times New Roman" w:hAnsi="Times New Roman" w:cs="Times New Roman"/>
          <w:color w:val="000000"/>
          <w:sz w:val="28"/>
          <w:szCs w:val="28"/>
          <w:lang w:val="ru-RU" w:eastAsia="ru-RU"/>
        </w:rPr>
        <w:t>Приложение №</w:t>
      </w:r>
      <w:r w:rsidRPr="00CD7B3A">
        <w:rPr>
          <w:rFonts w:ascii="Times New Roman" w:eastAsia="Times New Roman" w:hAnsi="Times New Roman" w:cs="Times New Roman"/>
          <w:color w:val="000000"/>
          <w:sz w:val="28"/>
          <w:szCs w:val="28"/>
          <w:lang w:eastAsia="ru-RU"/>
        </w:rPr>
        <w:t> </w:t>
      </w:r>
      <w:r w:rsidRPr="008A7A57">
        <w:rPr>
          <w:rFonts w:ascii="Times New Roman" w:eastAsia="Times New Roman" w:hAnsi="Times New Roman" w:cs="Times New Roman"/>
          <w:color w:val="000000"/>
          <w:sz w:val="28"/>
          <w:szCs w:val="28"/>
          <w:lang w:val="ru-RU" w:eastAsia="ru-RU"/>
        </w:rPr>
        <w:t>10</w:t>
      </w:r>
    </w:p>
    <w:p w14:paraId="441E6E71" w14:textId="77777777" w:rsidR="00A5009A" w:rsidRDefault="00DD0DFD" w:rsidP="00A5009A">
      <w:pPr>
        <w:widowControl w:val="0"/>
        <w:spacing w:before="0" w:beforeAutospacing="0" w:after="0" w:afterAutospacing="0"/>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t xml:space="preserve">                                                                              к Положению</w:t>
      </w:r>
    </w:p>
    <w:p w14:paraId="5E7FBB37" w14:textId="77777777" w:rsidR="00DD0DFD" w:rsidRPr="00DD0DFD" w:rsidRDefault="00DD0DFD" w:rsidP="00A5009A">
      <w:pPr>
        <w:widowControl w:val="0"/>
        <w:spacing w:before="0" w:beforeAutospacing="0" w:after="0" w:afterAutospacing="0"/>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t xml:space="preserve"> об оплате труда </w:t>
      </w:r>
    </w:p>
    <w:p w14:paraId="653E28D6" w14:textId="77777777" w:rsidR="00A5009A" w:rsidRDefault="00DD0DFD" w:rsidP="00A5009A">
      <w:pPr>
        <w:widowControl w:val="0"/>
        <w:spacing w:before="0" w:beforeAutospacing="0" w:after="0" w:afterAutospacing="0"/>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lastRenderedPageBreak/>
        <w:t xml:space="preserve">                                                          работников </w:t>
      </w:r>
      <w:r w:rsidR="00C1718A" w:rsidRPr="00DD0DFD">
        <w:rPr>
          <w:rFonts w:ascii="Times New Roman" w:eastAsia="Times New Roman" w:hAnsi="Times New Roman" w:cs="Times New Roman"/>
          <w:color w:val="000000"/>
          <w:sz w:val="28"/>
          <w:szCs w:val="28"/>
          <w:lang w:val="ru-RU" w:eastAsia="ru-RU"/>
        </w:rPr>
        <w:t>МБДОУ</w:t>
      </w:r>
    </w:p>
    <w:p w14:paraId="1CB17D40" w14:textId="77777777" w:rsidR="00DD0DFD" w:rsidRPr="00DD0DFD" w:rsidRDefault="00C1718A" w:rsidP="00A5009A">
      <w:pPr>
        <w:widowControl w:val="0"/>
        <w:spacing w:before="0" w:beforeAutospacing="0" w:after="0" w:afterAutospacing="0"/>
        <w:jc w:val="right"/>
        <w:rPr>
          <w:rFonts w:ascii="Times New Roman" w:eastAsia="Times New Roman" w:hAnsi="Times New Roman" w:cs="Times New Roman"/>
          <w:color w:val="000000"/>
          <w:sz w:val="28"/>
          <w:szCs w:val="28"/>
          <w:lang w:val="ru-RU" w:eastAsia="ru-RU"/>
        </w:rPr>
      </w:pPr>
      <w:r w:rsidRPr="00DD0DFD">
        <w:rPr>
          <w:rFonts w:ascii="Times New Roman" w:eastAsia="Times New Roman" w:hAnsi="Times New Roman" w:cs="Times New Roman"/>
          <w:color w:val="000000"/>
          <w:sz w:val="28"/>
          <w:szCs w:val="28"/>
          <w:lang w:val="ru-RU" w:eastAsia="ru-RU"/>
        </w:rPr>
        <w:t xml:space="preserve"> «</w:t>
      </w:r>
      <w:r w:rsidR="00DD0DFD" w:rsidRPr="00DD0DFD">
        <w:rPr>
          <w:rFonts w:ascii="Times New Roman" w:eastAsia="Times New Roman" w:hAnsi="Times New Roman" w:cs="Times New Roman"/>
          <w:color w:val="000000"/>
          <w:sz w:val="28"/>
          <w:szCs w:val="28"/>
          <w:lang w:val="ru-RU" w:eastAsia="ru-RU"/>
        </w:rPr>
        <w:t xml:space="preserve">Холм-Жирковский </w:t>
      </w:r>
    </w:p>
    <w:p w14:paraId="601EBC1E" w14:textId="77777777" w:rsidR="00DD0DFD" w:rsidRPr="00A5009A" w:rsidRDefault="00A5009A" w:rsidP="00A5009A">
      <w:pPr>
        <w:widowControl w:val="0"/>
        <w:spacing w:before="0" w:beforeAutospacing="0" w:after="0" w:afterAutospacing="0"/>
        <w:ind w:firstLine="698"/>
        <w:jc w:val="right"/>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детский сад «Теремок»</w:t>
      </w:r>
    </w:p>
    <w:p w14:paraId="1623A9C3" w14:textId="77777777" w:rsidR="00DD0DFD" w:rsidRPr="00DE21CE" w:rsidRDefault="00DD0DFD" w:rsidP="00FD3222">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36"/>
          <w:szCs w:val="28"/>
          <w:lang w:val="ru-RU" w:eastAsia="ru-RU"/>
        </w:rPr>
      </w:pPr>
      <w:r w:rsidRPr="00DE21CE">
        <w:rPr>
          <w:rFonts w:ascii="Times New Roman" w:eastAsia="Times New Roman" w:hAnsi="Times New Roman" w:cs="Times New Roman"/>
          <w:b/>
          <w:bCs/>
          <w:sz w:val="36"/>
          <w:szCs w:val="28"/>
          <w:lang w:val="ru-RU" w:eastAsia="ru-RU"/>
        </w:rPr>
        <w:t>ПОРЯДОК</w:t>
      </w:r>
    </w:p>
    <w:p w14:paraId="71344FAA" w14:textId="77777777" w:rsidR="00DD0DFD" w:rsidRPr="00DE21CE" w:rsidRDefault="00DD0DFD" w:rsidP="00FD3222">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32"/>
          <w:szCs w:val="28"/>
          <w:lang w:val="ru-RU" w:eastAsia="ru-RU"/>
        </w:rPr>
      </w:pPr>
      <w:r w:rsidRPr="00DE21CE">
        <w:rPr>
          <w:rFonts w:ascii="Times New Roman" w:eastAsia="Times New Roman" w:hAnsi="Times New Roman" w:cs="Times New Roman"/>
          <w:b/>
          <w:bCs/>
          <w:sz w:val="32"/>
          <w:szCs w:val="28"/>
          <w:lang w:val="ru-RU" w:eastAsia="ru-RU"/>
        </w:rPr>
        <w:t>определения учебной наг</w:t>
      </w:r>
      <w:r w:rsidR="00DE21CE" w:rsidRPr="00DE21CE">
        <w:rPr>
          <w:rFonts w:ascii="Times New Roman" w:eastAsia="Times New Roman" w:hAnsi="Times New Roman" w:cs="Times New Roman"/>
          <w:b/>
          <w:bCs/>
          <w:sz w:val="32"/>
          <w:szCs w:val="28"/>
          <w:lang w:val="ru-RU" w:eastAsia="ru-RU"/>
        </w:rPr>
        <w:t>рузки педагогических работников</w:t>
      </w:r>
    </w:p>
    <w:p w14:paraId="7EE124F0" w14:textId="77777777" w:rsidR="00DD0DFD" w:rsidRPr="00ED6143" w:rsidRDefault="00FD3222" w:rsidP="00FD3222">
      <w:pPr>
        <w:widowControl w:val="0"/>
        <w:autoSpaceDE w:val="0"/>
        <w:autoSpaceDN w:val="0"/>
        <w:adjustRightInd w:val="0"/>
        <w:spacing w:before="0" w:beforeAutospacing="0" w:after="200" w:afterAutospacing="0" w:line="276" w:lineRule="auto"/>
        <w:ind w:left="1080"/>
        <w:contextualSpacing/>
        <w:jc w:val="center"/>
        <w:outlineLvl w:val="1"/>
        <w:rPr>
          <w:rFonts w:ascii="Times New Roman" w:eastAsia="Times New Roman" w:hAnsi="Times New Roman" w:cs="Times New Roman"/>
          <w:b/>
          <w:bCs/>
          <w:sz w:val="28"/>
          <w:szCs w:val="24"/>
          <w:lang w:val="ru-RU" w:eastAsia="ru-RU"/>
        </w:rPr>
      </w:pPr>
      <w:bookmarkStart w:id="8" w:name="Par108"/>
      <w:bookmarkEnd w:id="8"/>
      <w:r>
        <w:rPr>
          <w:rFonts w:ascii="Times New Roman" w:eastAsia="Times New Roman" w:hAnsi="Times New Roman" w:cs="Times New Roman"/>
          <w:b/>
          <w:bCs/>
          <w:sz w:val="28"/>
          <w:szCs w:val="24"/>
          <w:lang w:val="ru-RU" w:eastAsia="ru-RU"/>
        </w:rPr>
        <w:t>1.</w:t>
      </w:r>
      <w:r w:rsidR="00DD0DFD" w:rsidRPr="00ED6143">
        <w:rPr>
          <w:rFonts w:ascii="Times New Roman" w:eastAsia="Times New Roman" w:hAnsi="Times New Roman" w:cs="Times New Roman"/>
          <w:b/>
          <w:bCs/>
          <w:sz w:val="28"/>
          <w:szCs w:val="24"/>
          <w:lang w:val="ru-RU" w:eastAsia="ru-RU"/>
        </w:rPr>
        <w:t>Общие положения</w:t>
      </w:r>
    </w:p>
    <w:p w14:paraId="1E5318E1" w14:textId="77777777" w:rsidR="00DE21CE" w:rsidRDefault="00DE21CE" w:rsidP="00DE21CE">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 xml:space="preserve">      </w:t>
      </w:r>
      <w:r w:rsidR="00DD0DFD" w:rsidRPr="00DD0DFD">
        <w:rPr>
          <w:rFonts w:ascii="Times New Roman" w:eastAsia="Times New Roman" w:hAnsi="Times New Roman" w:cs="Times New Roman"/>
          <w:sz w:val="28"/>
          <w:szCs w:val="24"/>
          <w:lang w:val="ru-RU" w:eastAsia="ru-RU"/>
        </w:rPr>
        <w:t>1.1. Порядок определения учебной нагрузки педагогических работников, оговариваемой в трудовом договоре,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14:paraId="74EE35CB" w14:textId="77777777" w:rsidR="00DD0DFD" w:rsidRPr="00DD0DFD" w:rsidRDefault="00DE21CE" w:rsidP="00DE21CE">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 xml:space="preserve">      </w:t>
      </w:r>
      <w:r w:rsidR="00DD0DFD" w:rsidRPr="00DD0DFD">
        <w:rPr>
          <w:rFonts w:ascii="Times New Roman" w:eastAsia="Times New Roman" w:hAnsi="Times New Roman" w:cs="Times New Roman"/>
          <w:sz w:val="28"/>
          <w:szCs w:val="24"/>
          <w:lang w:val="ru-RU" w:eastAsia="ru-RU"/>
        </w:rPr>
        <w:t>1.2.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14:paraId="7192A694" w14:textId="77777777" w:rsidR="00DD0DFD" w:rsidRPr="00DD0DFD" w:rsidRDefault="00DE21CE" w:rsidP="00DE21CE">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4"/>
          <w:lang w:val="ru-RU" w:eastAsia="ru-RU"/>
        </w:rPr>
      </w:pPr>
      <w:bookmarkStart w:id="9" w:name="Par114"/>
      <w:bookmarkStart w:id="10" w:name="Par116"/>
      <w:bookmarkEnd w:id="9"/>
      <w:bookmarkEnd w:id="10"/>
      <w:r>
        <w:rPr>
          <w:rFonts w:ascii="Times New Roman" w:eastAsia="Times New Roman" w:hAnsi="Times New Roman" w:cs="Times New Roman"/>
          <w:sz w:val="28"/>
          <w:szCs w:val="24"/>
          <w:lang w:val="ru-RU" w:eastAsia="ru-RU"/>
        </w:rPr>
        <w:t xml:space="preserve">      </w:t>
      </w:r>
      <w:r w:rsidR="00DD0DFD" w:rsidRPr="00DD0DFD">
        <w:rPr>
          <w:rFonts w:ascii="Times New Roman" w:eastAsia="Times New Roman" w:hAnsi="Times New Roman" w:cs="Times New Roman"/>
          <w:sz w:val="28"/>
          <w:szCs w:val="24"/>
          <w:lang w:val="ru-RU" w:eastAsia="ru-RU"/>
        </w:rPr>
        <w:t>1.3.</w:t>
      </w:r>
      <w:bookmarkStart w:id="11" w:name="Par117"/>
      <w:bookmarkEnd w:id="11"/>
      <w:r w:rsidR="00DD0DFD" w:rsidRPr="00DD0DFD">
        <w:rPr>
          <w:rFonts w:ascii="Times New Roman" w:eastAsia="Times New Roman" w:hAnsi="Times New Roman" w:cs="Times New Roman"/>
          <w:sz w:val="28"/>
          <w:szCs w:val="24"/>
          <w:lang w:val="ru-RU" w:eastAsia="ru-RU"/>
        </w:rPr>
        <w:t xml:space="preserve">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w:t>
      </w:r>
    </w:p>
    <w:p w14:paraId="220D6318" w14:textId="77777777" w:rsidR="00DD0DFD" w:rsidRPr="00DD0DFD" w:rsidRDefault="00DD0DFD" w:rsidP="00DE21CE">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8"/>
          <w:szCs w:val="24"/>
          <w:lang w:val="ru-RU" w:eastAsia="ru-RU"/>
        </w:rPr>
      </w:pPr>
      <w:r w:rsidRPr="00DD0DFD">
        <w:rPr>
          <w:rFonts w:ascii="Times New Roman" w:eastAsia="Times New Roman" w:hAnsi="Times New Roman" w:cs="Times New Roman"/>
          <w:sz w:val="28"/>
          <w:szCs w:val="24"/>
          <w:lang w:val="ru-RU" w:eastAsia="ru-RU"/>
        </w:rPr>
        <w:t>1.4.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769F55C6" w14:textId="77777777" w:rsidR="00DD0DFD" w:rsidRPr="00DD0DFD" w:rsidRDefault="00DD0DFD" w:rsidP="00DE21CE">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8"/>
          <w:szCs w:val="24"/>
          <w:lang w:val="ru-RU" w:eastAsia="ru-RU"/>
        </w:rPr>
      </w:pPr>
      <w:r w:rsidRPr="00DD0DFD">
        <w:rPr>
          <w:rFonts w:ascii="Times New Roman" w:eastAsia="Times New Roman" w:hAnsi="Times New Roman" w:cs="Times New Roman"/>
          <w:sz w:val="28"/>
          <w:szCs w:val="24"/>
          <w:lang w:val="ru-RU" w:eastAsia="ru-RU"/>
        </w:rPr>
        <w:t>1.5.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14:paraId="59AA86C3" w14:textId="77777777" w:rsidR="00DD0DFD" w:rsidRPr="00DD0DFD" w:rsidRDefault="00DD0DFD" w:rsidP="00DD0DFD">
      <w:pPr>
        <w:rPr>
          <w:lang w:val="ru-RU"/>
        </w:rPr>
      </w:pPr>
    </w:p>
    <w:p w14:paraId="7E00CE2A" w14:textId="77777777" w:rsidR="00831F74" w:rsidRDefault="00831F74" w:rsidP="00831F74">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r>
        <w:rPr>
          <w:rFonts w:ascii="Times New Roman" w:eastAsia="Arial" w:hAnsi="Times New Roman" w:cs="Times New Roman"/>
          <w:b/>
          <w:sz w:val="24"/>
          <w:szCs w:val="24"/>
          <w:lang w:val="ru-RU" w:eastAsia="ar-SA"/>
        </w:rPr>
        <w:t>Приложение № 11</w:t>
      </w:r>
    </w:p>
    <w:p w14:paraId="7FF20D9A" w14:textId="77777777" w:rsidR="00831F74" w:rsidRPr="00586147" w:rsidRDefault="00831F74" w:rsidP="00831F74">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r w:rsidRPr="00586147">
        <w:rPr>
          <w:rFonts w:ascii="Times New Roman" w:eastAsia="Arial" w:hAnsi="Times New Roman" w:cs="Times New Roman"/>
          <w:sz w:val="24"/>
          <w:szCs w:val="24"/>
          <w:lang w:val="ru-RU" w:eastAsia="ar-SA"/>
        </w:rPr>
        <w:t xml:space="preserve"> к коллективному договору </w:t>
      </w:r>
    </w:p>
    <w:p w14:paraId="0400BFF7" w14:textId="77777777" w:rsidR="00831F74" w:rsidRPr="00586147" w:rsidRDefault="00831F74" w:rsidP="00831F74">
      <w:pPr>
        <w:tabs>
          <w:tab w:val="left" w:pos="993"/>
        </w:tabs>
        <w:suppressAutoHyphens/>
        <w:spacing w:before="0" w:beforeAutospacing="0" w:after="0" w:afterAutospacing="0"/>
        <w:rPr>
          <w:rFonts w:ascii="Times New Roman" w:eastAsia="Arial" w:hAnsi="Times New Roman" w:cs="Times New Roman"/>
          <w:sz w:val="24"/>
          <w:szCs w:val="24"/>
          <w:lang w:val="ru-RU" w:eastAsia="ar-SA"/>
        </w:rPr>
      </w:pPr>
      <w:r w:rsidRPr="00586147">
        <w:rPr>
          <w:rFonts w:ascii="Times New Roman" w:eastAsia="Arial" w:hAnsi="Times New Roman" w:cs="Times New Roman"/>
          <w:sz w:val="24"/>
          <w:szCs w:val="24"/>
          <w:lang w:val="ru-RU" w:eastAsia="ar-SA"/>
        </w:rPr>
        <w:t xml:space="preserve">                                                                                                          МБДОУ «Холм-Жирковский                     </w:t>
      </w:r>
      <w:r w:rsidRPr="00586147">
        <w:rPr>
          <w:rFonts w:ascii="Times New Roman" w:eastAsia="Arial" w:hAnsi="Times New Roman" w:cs="Times New Roman"/>
          <w:b/>
          <w:sz w:val="24"/>
          <w:szCs w:val="24"/>
          <w:lang w:val="ru-RU" w:eastAsia="ar-SA"/>
        </w:rPr>
        <w:t xml:space="preserve">                                                               </w:t>
      </w:r>
    </w:p>
    <w:p w14:paraId="2BD11350" w14:textId="77777777" w:rsidR="00831F74" w:rsidRPr="00586147" w:rsidRDefault="00831F74" w:rsidP="00831F74">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r w:rsidRPr="00586147">
        <w:rPr>
          <w:rFonts w:ascii="Times New Roman" w:eastAsia="Arial" w:hAnsi="Times New Roman" w:cs="Times New Roman"/>
          <w:sz w:val="24"/>
          <w:szCs w:val="24"/>
          <w:lang w:val="ru-RU" w:eastAsia="ar-SA"/>
        </w:rPr>
        <w:lastRenderedPageBreak/>
        <w:t xml:space="preserve">детский сад «Теремок»                                                           </w:t>
      </w:r>
    </w:p>
    <w:p w14:paraId="0EDEC0D4" w14:textId="77777777" w:rsidR="00831F74" w:rsidRDefault="00831F74" w:rsidP="00831F74">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r>
        <w:rPr>
          <w:rFonts w:ascii="Times New Roman" w:eastAsia="Arial" w:hAnsi="Times New Roman" w:cs="Times New Roman"/>
          <w:sz w:val="24"/>
          <w:szCs w:val="24"/>
          <w:lang w:val="ru-RU" w:eastAsia="ar-SA"/>
        </w:rPr>
        <w:t>на 2023-2026</w:t>
      </w:r>
      <w:r w:rsidRPr="00586147">
        <w:rPr>
          <w:rFonts w:ascii="Times New Roman" w:eastAsia="Arial" w:hAnsi="Times New Roman" w:cs="Times New Roman"/>
          <w:sz w:val="24"/>
          <w:szCs w:val="24"/>
          <w:lang w:val="ru-RU" w:eastAsia="ar-SA"/>
        </w:rPr>
        <w:t xml:space="preserve"> годы</w:t>
      </w:r>
    </w:p>
    <w:p w14:paraId="1298338D" w14:textId="77777777" w:rsidR="00831F74" w:rsidRPr="00586147" w:rsidRDefault="00831F74" w:rsidP="00831F74">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p>
    <w:p w14:paraId="73FE53FA" w14:textId="77777777" w:rsidR="00831F74" w:rsidRDefault="00831F74" w:rsidP="00831F74">
      <w:pPr>
        <w:spacing w:before="0" w:beforeAutospacing="0" w:after="0"/>
        <w:rPr>
          <w:rFonts w:ascii="Times New Roman" w:eastAsia="Times New Roman" w:hAnsi="Times New Roman" w:cs="Times New Roman"/>
          <w:b/>
          <w:sz w:val="24"/>
          <w:szCs w:val="24"/>
          <w:lang w:val="ru-RU"/>
        </w:rPr>
      </w:pPr>
      <w:r w:rsidRPr="00586147">
        <w:rPr>
          <w:rFonts w:ascii="Times New Roman" w:eastAsia="Times New Roman" w:hAnsi="Times New Roman" w:cs="Times New Roman"/>
          <w:b/>
          <w:sz w:val="24"/>
          <w:szCs w:val="24"/>
          <w:lang w:val="ru-RU"/>
        </w:rPr>
        <w:t>Рассмотрено                                                                                                              Утверждено</w:t>
      </w:r>
    </w:p>
    <w:p w14:paraId="7EE8A104" w14:textId="77777777" w:rsidR="00831F74" w:rsidRPr="00586147" w:rsidRDefault="00831F74" w:rsidP="00831F74">
      <w:pPr>
        <w:spacing w:before="0" w:beforeAutospacing="0" w:after="0" w:afterAutospacing="0"/>
        <w:rPr>
          <w:rFonts w:ascii="Times New Roman" w:eastAsia="Times New Roman" w:hAnsi="Times New Roman" w:cs="Times New Roman"/>
          <w:b/>
          <w:sz w:val="24"/>
          <w:szCs w:val="24"/>
          <w:lang w:val="ru-RU"/>
        </w:rPr>
      </w:pPr>
      <w:r w:rsidRPr="00586147">
        <w:rPr>
          <w:rFonts w:ascii="Times New Roman" w:eastAsia="Times New Roman" w:hAnsi="Times New Roman" w:cs="Times New Roman"/>
          <w:sz w:val="24"/>
          <w:szCs w:val="24"/>
          <w:lang w:val="ru-RU"/>
        </w:rPr>
        <w:t xml:space="preserve">на общем собрании работников                                  </w:t>
      </w:r>
      <w:r>
        <w:rPr>
          <w:rFonts w:ascii="Times New Roman" w:eastAsia="Times New Roman" w:hAnsi="Times New Roman" w:cs="Times New Roman"/>
          <w:sz w:val="24"/>
          <w:szCs w:val="24"/>
          <w:lang w:val="ru-RU"/>
        </w:rPr>
        <w:t xml:space="preserve">            Приказом заведующего</w:t>
      </w:r>
      <w:r w:rsidRPr="00586147">
        <w:rPr>
          <w:rFonts w:ascii="Times New Roman" w:eastAsia="Times New Roman" w:hAnsi="Times New Roman" w:cs="Times New Roman"/>
          <w:sz w:val="24"/>
          <w:szCs w:val="24"/>
          <w:lang w:val="ru-RU"/>
        </w:rPr>
        <w:t xml:space="preserve"> МБДОУ</w:t>
      </w:r>
    </w:p>
    <w:p w14:paraId="3D7618C1" w14:textId="77777777" w:rsidR="00831F74" w:rsidRPr="00586147" w:rsidRDefault="00831F74" w:rsidP="00831F7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 xml:space="preserve">МБДОУ «Холм-Жирковский                                </w:t>
      </w:r>
      <w:r>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lang w:val="ru-RU"/>
        </w:rPr>
        <w:t>«</w:t>
      </w:r>
      <w:proofErr w:type="gramEnd"/>
      <w:r w:rsidRPr="00586147">
        <w:rPr>
          <w:rFonts w:ascii="Times New Roman" w:eastAsia="Times New Roman" w:hAnsi="Times New Roman" w:cs="Times New Roman"/>
          <w:sz w:val="24"/>
          <w:szCs w:val="24"/>
          <w:lang w:val="ru-RU"/>
        </w:rPr>
        <w:t>Холм-Жирковский</w:t>
      </w:r>
    </w:p>
    <w:p w14:paraId="76A07927" w14:textId="77777777" w:rsidR="00831F74" w:rsidRPr="00586147" w:rsidRDefault="00831F74" w:rsidP="00831F7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детского сада «</w:t>
      </w:r>
      <w:proofErr w:type="gramStart"/>
      <w:r w:rsidRPr="00586147">
        <w:rPr>
          <w:rFonts w:ascii="Times New Roman" w:eastAsia="Times New Roman" w:hAnsi="Times New Roman" w:cs="Times New Roman"/>
          <w:sz w:val="24"/>
          <w:szCs w:val="24"/>
          <w:lang w:val="ru-RU"/>
        </w:rPr>
        <w:t xml:space="preserve">Теремок»   </w:t>
      </w:r>
      <w:proofErr w:type="gramEnd"/>
      <w:r w:rsidRPr="0058614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lang w:val="ru-RU"/>
        </w:rPr>
        <w:t xml:space="preserve"> детского сада «Теремок»                                                       </w:t>
      </w:r>
    </w:p>
    <w:p w14:paraId="0554D398" w14:textId="77777777" w:rsidR="00831F74" w:rsidRPr="00586147" w:rsidRDefault="00831F74" w:rsidP="00831F7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пр</w:t>
      </w:r>
      <w:r>
        <w:rPr>
          <w:rFonts w:ascii="Times New Roman" w:eastAsia="Times New Roman" w:hAnsi="Times New Roman" w:cs="Times New Roman"/>
          <w:sz w:val="24"/>
          <w:szCs w:val="24"/>
          <w:lang w:val="ru-RU"/>
        </w:rPr>
        <w:t>отокол № __ от ___   ______ 2023</w:t>
      </w:r>
      <w:r w:rsidRPr="00586147">
        <w:rPr>
          <w:rFonts w:ascii="Times New Roman" w:eastAsia="Times New Roman" w:hAnsi="Times New Roman" w:cs="Times New Roman"/>
          <w:sz w:val="24"/>
          <w:szCs w:val="24"/>
          <w:lang w:val="ru-RU"/>
        </w:rPr>
        <w:t xml:space="preserve"> г.                                        № ___ от __ </w:t>
      </w:r>
      <w:r>
        <w:rPr>
          <w:rFonts w:ascii="Times New Roman" w:eastAsia="Times New Roman" w:hAnsi="Times New Roman" w:cs="Times New Roman"/>
          <w:sz w:val="24"/>
          <w:szCs w:val="24"/>
          <w:lang w:val="ru-RU"/>
        </w:rPr>
        <w:t>_______   2023</w:t>
      </w:r>
      <w:r w:rsidRPr="00586147">
        <w:rPr>
          <w:rFonts w:ascii="Times New Roman" w:eastAsia="Times New Roman" w:hAnsi="Times New Roman" w:cs="Times New Roman"/>
          <w:sz w:val="24"/>
          <w:szCs w:val="24"/>
          <w:lang w:val="ru-RU"/>
        </w:rPr>
        <w:t xml:space="preserve"> г</w:t>
      </w:r>
    </w:p>
    <w:p w14:paraId="22461C9A" w14:textId="77777777" w:rsidR="00831F74" w:rsidRPr="00586147" w:rsidRDefault="00831F74" w:rsidP="00831F7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b/>
          <w:sz w:val="24"/>
          <w:szCs w:val="24"/>
          <w:lang w:val="ru-RU"/>
        </w:rPr>
        <w:t xml:space="preserve">                                                                                                             </w:t>
      </w:r>
      <w:r w:rsidRPr="00586147">
        <w:rPr>
          <w:rFonts w:ascii="Times New Roman" w:eastAsia="Times New Roman" w:hAnsi="Times New Roman" w:cs="Times New Roman"/>
          <w:sz w:val="24"/>
          <w:szCs w:val="24"/>
          <w:lang w:val="ru-RU"/>
        </w:rPr>
        <w:t>________ Кудрявцева Н.Е.</w:t>
      </w:r>
    </w:p>
    <w:p w14:paraId="76C40421" w14:textId="77777777" w:rsidR="00831F74" w:rsidRDefault="00831F74" w:rsidP="00831F7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Мотивированное</w:t>
      </w:r>
    </w:p>
    <w:p w14:paraId="58DF4B11" w14:textId="77777777" w:rsidR="00831F74" w:rsidRPr="00586147" w:rsidRDefault="00831F74" w:rsidP="00831F7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Мнение ПК учтено</w:t>
      </w:r>
    </w:p>
    <w:p w14:paraId="094FA65E" w14:textId="77777777" w:rsidR="00831F74" w:rsidRPr="00586147" w:rsidRDefault="00831F74" w:rsidP="00831F74">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 xml:space="preserve">Протокол от </w:t>
      </w:r>
      <w:proofErr w:type="gramStart"/>
      <w:r w:rsidRPr="00586147">
        <w:rPr>
          <w:rFonts w:ascii="Times New Roman" w:eastAsia="Times New Roman" w:hAnsi="Times New Roman" w:cs="Times New Roman"/>
          <w:sz w:val="24"/>
          <w:szCs w:val="24"/>
          <w:lang w:val="ru-RU"/>
        </w:rPr>
        <w:t xml:space="preserve">«  </w:t>
      </w:r>
      <w:proofErr w:type="gramEnd"/>
      <w:r w:rsidRPr="00586147">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sz w:val="24"/>
          <w:szCs w:val="24"/>
          <w:lang w:val="ru-RU"/>
        </w:rPr>
        <w:t xml:space="preserve">  №      </w:t>
      </w:r>
    </w:p>
    <w:p w14:paraId="4FAE19CC" w14:textId="77777777" w:rsidR="00831F74" w:rsidRPr="00DD0DFD" w:rsidRDefault="00831F74" w:rsidP="00831F74">
      <w:pPr>
        <w:tabs>
          <w:tab w:val="left" w:pos="993"/>
        </w:tabs>
        <w:spacing w:before="0" w:beforeAutospacing="0" w:after="0" w:afterAutospacing="0"/>
        <w:rPr>
          <w:rFonts w:ascii="Times New Roman" w:eastAsia="Times New Roman" w:hAnsi="Times New Roman" w:cs="Times New Roman"/>
          <w:b/>
          <w:sz w:val="24"/>
          <w:szCs w:val="24"/>
          <w:lang w:val="ru-RU" w:eastAsia="ru-RU"/>
        </w:rPr>
      </w:pPr>
      <w:r w:rsidRPr="00586147">
        <w:rPr>
          <w:rFonts w:ascii="Times New Roman" w:eastAsia="Times New Roman" w:hAnsi="Times New Roman" w:cs="Times New Roman"/>
          <w:sz w:val="24"/>
          <w:szCs w:val="24"/>
          <w:lang w:val="ru-RU"/>
        </w:rPr>
        <w:t xml:space="preserve">Председатель ПК </w:t>
      </w:r>
      <w:r w:rsidRPr="00586147">
        <w:rPr>
          <w:rFonts w:ascii="Times New Roman" w:eastAsia="Times New Roman" w:hAnsi="Times New Roman" w:cs="Times New Roman"/>
          <w:sz w:val="24"/>
          <w:szCs w:val="24"/>
          <w:u w:val="single"/>
          <w:lang w:val="ru-RU"/>
        </w:rPr>
        <w:t xml:space="preserve">  </w:t>
      </w:r>
      <w:r>
        <w:rPr>
          <w:rFonts w:ascii="Times New Roman" w:eastAsia="Times New Roman" w:hAnsi="Times New Roman" w:cs="Times New Roman"/>
          <w:sz w:val="24"/>
          <w:szCs w:val="24"/>
          <w:u w:val="single"/>
          <w:lang w:val="ru-RU"/>
        </w:rPr>
        <w:t xml:space="preserve">                    </w:t>
      </w:r>
      <w:proofErr w:type="spellStart"/>
      <w:r>
        <w:rPr>
          <w:rFonts w:ascii="Times New Roman" w:eastAsia="Times New Roman" w:hAnsi="Times New Roman" w:cs="Times New Roman"/>
          <w:sz w:val="24"/>
          <w:szCs w:val="24"/>
          <w:u w:val="single"/>
          <w:lang w:val="ru-RU"/>
        </w:rPr>
        <w:t>Бандуш</w:t>
      </w:r>
      <w:proofErr w:type="spellEnd"/>
      <w:r>
        <w:rPr>
          <w:rFonts w:ascii="Times New Roman" w:eastAsia="Times New Roman" w:hAnsi="Times New Roman" w:cs="Times New Roman"/>
          <w:sz w:val="24"/>
          <w:szCs w:val="24"/>
          <w:u w:val="single"/>
          <w:lang w:val="ru-RU"/>
        </w:rPr>
        <w:t xml:space="preserve"> Е</w:t>
      </w:r>
      <w:r w:rsidR="00E47ECF">
        <w:rPr>
          <w:rFonts w:ascii="Times New Roman" w:eastAsia="Times New Roman" w:hAnsi="Times New Roman" w:cs="Times New Roman"/>
          <w:sz w:val="24"/>
          <w:szCs w:val="24"/>
          <w:u w:val="single"/>
          <w:lang w:val="ru-RU"/>
        </w:rPr>
        <w:t>.В</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b/>
          <w:sz w:val="24"/>
          <w:szCs w:val="24"/>
          <w:u w:val="single"/>
          <w:lang w:val="ru-RU"/>
        </w:rPr>
        <w:t xml:space="preserve">                  </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b/>
          <w:sz w:val="24"/>
          <w:szCs w:val="24"/>
          <w:u w:val="single"/>
          <w:lang w:val="ru-RU"/>
        </w:rPr>
        <w:t xml:space="preserve">                   </w:t>
      </w:r>
    </w:p>
    <w:p w14:paraId="6520830B" w14:textId="77777777" w:rsidR="005D2EC4" w:rsidRPr="00DC2CF5" w:rsidRDefault="005D2EC4" w:rsidP="00DC2CF5">
      <w:pPr>
        <w:spacing w:before="0" w:beforeAutospacing="0" w:after="0" w:afterAutospacing="0"/>
        <w:jc w:val="center"/>
        <w:rPr>
          <w:rFonts w:asciiTheme="majorHAnsi" w:eastAsia="Calibri" w:hAnsiTheme="majorHAnsi" w:cs="Times New Roman"/>
          <w:b/>
          <w:color w:val="000000"/>
          <w:sz w:val="72"/>
          <w:szCs w:val="28"/>
          <w:lang w:val="ru-RU"/>
        </w:rPr>
      </w:pPr>
      <w:r w:rsidRPr="00DC2CF5">
        <w:rPr>
          <w:rFonts w:asciiTheme="majorHAnsi" w:eastAsia="Calibri" w:hAnsiTheme="majorHAnsi" w:cs="Times New Roman"/>
          <w:b/>
          <w:color w:val="000000"/>
          <w:sz w:val="72"/>
          <w:szCs w:val="28"/>
          <w:lang w:val="ru-RU"/>
        </w:rPr>
        <w:t>Положение</w:t>
      </w:r>
    </w:p>
    <w:p w14:paraId="2B503854" w14:textId="77777777" w:rsidR="005D2EC4" w:rsidRPr="005D2EC4" w:rsidRDefault="005D2EC4" w:rsidP="00DC2CF5">
      <w:pPr>
        <w:spacing w:before="0" w:beforeAutospacing="0" w:after="0" w:afterAutospacing="0"/>
        <w:jc w:val="center"/>
        <w:rPr>
          <w:rFonts w:asciiTheme="majorHAnsi" w:eastAsia="Calibri" w:hAnsiTheme="majorHAnsi" w:cs="Times New Roman"/>
          <w:b/>
          <w:color w:val="000000"/>
          <w:sz w:val="56"/>
          <w:szCs w:val="28"/>
          <w:lang w:val="ru-RU"/>
        </w:rPr>
      </w:pPr>
      <w:r w:rsidRPr="005D2EC4">
        <w:rPr>
          <w:rFonts w:asciiTheme="majorHAnsi" w:eastAsia="Calibri" w:hAnsiTheme="majorHAnsi" w:cs="Times New Roman"/>
          <w:b/>
          <w:color w:val="000000"/>
          <w:sz w:val="56"/>
          <w:szCs w:val="28"/>
          <w:lang w:val="ru-RU"/>
        </w:rPr>
        <w:t xml:space="preserve">о порядке установления выплат стимулирующего характера работникам </w:t>
      </w:r>
      <w:r w:rsidRPr="005D2EC4">
        <w:rPr>
          <w:rFonts w:asciiTheme="majorHAnsi" w:eastAsia="Calibri" w:hAnsiTheme="majorHAnsi" w:cs="Times New Roman"/>
          <w:b/>
          <w:color w:val="000000"/>
          <w:sz w:val="52"/>
          <w:szCs w:val="28"/>
          <w:lang w:val="ru-RU"/>
        </w:rPr>
        <w:t xml:space="preserve">муниципального бюджетного дошкольного образовательного учреждения </w:t>
      </w:r>
    </w:p>
    <w:p w14:paraId="3F8DC79B" w14:textId="77777777" w:rsidR="005D2EC4" w:rsidRPr="005D2EC4" w:rsidRDefault="005D2EC4" w:rsidP="005D2EC4">
      <w:pPr>
        <w:spacing w:before="0" w:beforeAutospacing="0" w:after="0"/>
        <w:jc w:val="center"/>
        <w:rPr>
          <w:rFonts w:asciiTheme="majorHAnsi" w:eastAsia="Calibri" w:hAnsiTheme="majorHAnsi" w:cs="Times New Roman"/>
          <w:b/>
          <w:color w:val="000000"/>
          <w:sz w:val="56"/>
          <w:szCs w:val="28"/>
          <w:u w:val="single"/>
          <w:lang w:val="ru-RU"/>
        </w:rPr>
      </w:pPr>
      <w:r w:rsidRPr="005D2EC4">
        <w:rPr>
          <w:rFonts w:asciiTheme="majorHAnsi" w:eastAsia="Calibri" w:hAnsiTheme="majorHAnsi" w:cs="Times New Roman"/>
          <w:b/>
          <w:color w:val="000000"/>
          <w:sz w:val="56"/>
          <w:szCs w:val="28"/>
          <w:u w:val="single"/>
          <w:lang w:val="ru-RU"/>
        </w:rPr>
        <w:t xml:space="preserve">«Холм-Жирковский детский сад "Теремок"» </w:t>
      </w:r>
    </w:p>
    <w:p w14:paraId="3D2F5E06" w14:textId="77777777" w:rsidR="00FD3222" w:rsidRDefault="005D2EC4" w:rsidP="00DC2CF5">
      <w:pPr>
        <w:spacing w:before="0" w:beforeAutospacing="0" w:after="0" w:afterAutospacing="0"/>
        <w:jc w:val="center"/>
        <w:rPr>
          <w:rFonts w:asciiTheme="majorHAnsi" w:eastAsia="Calibri" w:hAnsiTheme="majorHAnsi" w:cs="Times New Roman"/>
          <w:b/>
          <w:color w:val="000000"/>
          <w:sz w:val="48"/>
          <w:szCs w:val="28"/>
          <w:lang w:val="ru-RU"/>
        </w:rPr>
      </w:pPr>
      <w:r w:rsidRPr="005D2EC4">
        <w:rPr>
          <w:rFonts w:asciiTheme="majorHAnsi" w:eastAsia="Calibri" w:hAnsiTheme="majorHAnsi" w:cs="Times New Roman"/>
          <w:b/>
          <w:color w:val="000000"/>
          <w:sz w:val="48"/>
          <w:szCs w:val="28"/>
          <w:lang w:val="ru-RU"/>
        </w:rPr>
        <w:t xml:space="preserve">Холм-Жирковского района </w:t>
      </w:r>
    </w:p>
    <w:p w14:paraId="5D36E86A" w14:textId="77777777" w:rsidR="005D2EC4" w:rsidRDefault="005D2EC4" w:rsidP="00DC2CF5">
      <w:pPr>
        <w:spacing w:before="0" w:beforeAutospacing="0" w:after="0" w:afterAutospacing="0"/>
        <w:jc w:val="center"/>
        <w:rPr>
          <w:rFonts w:asciiTheme="majorHAnsi" w:eastAsia="Calibri" w:hAnsiTheme="majorHAnsi" w:cs="Times New Roman"/>
          <w:b/>
          <w:color w:val="000000"/>
          <w:sz w:val="48"/>
          <w:szCs w:val="28"/>
          <w:lang w:val="ru-RU"/>
        </w:rPr>
      </w:pPr>
      <w:r w:rsidRPr="005D2EC4">
        <w:rPr>
          <w:rFonts w:asciiTheme="majorHAnsi" w:eastAsia="Calibri" w:hAnsiTheme="majorHAnsi" w:cs="Times New Roman"/>
          <w:b/>
          <w:color w:val="000000"/>
          <w:sz w:val="48"/>
          <w:szCs w:val="28"/>
          <w:lang w:val="ru-RU"/>
        </w:rPr>
        <w:t>Смоленской области</w:t>
      </w:r>
    </w:p>
    <w:p w14:paraId="1E7F1B5A" w14:textId="77777777" w:rsidR="00DC2CF5" w:rsidRDefault="00DC2CF5" w:rsidP="00DC2CF5">
      <w:pPr>
        <w:spacing w:before="0" w:beforeAutospacing="0" w:after="0" w:afterAutospacing="0"/>
        <w:jc w:val="center"/>
        <w:rPr>
          <w:rFonts w:asciiTheme="majorHAnsi" w:eastAsia="Calibri" w:hAnsiTheme="majorHAnsi" w:cs="Times New Roman"/>
          <w:b/>
          <w:color w:val="000000"/>
          <w:sz w:val="48"/>
          <w:szCs w:val="28"/>
          <w:lang w:val="ru-RU"/>
        </w:rPr>
      </w:pPr>
    </w:p>
    <w:p w14:paraId="0D49144E" w14:textId="77777777" w:rsidR="00DC2CF5" w:rsidRPr="00DC2CF5" w:rsidRDefault="00DC2CF5" w:rsidP="00DC2CF5">
      <w:pPr>
        <w:spacing w:before="0" w:beforeAutospacing="0" w:after="0" w:afterAutospacing="0"/>
        <w:jc w:val="center"/>
        <w:rPr>
          <w:rFonts w:asciiTheme="majorHAnsi" w:eastAsia="Calibri" w:hAnsiTheme="majorHAnsi" w:cs="Times New Roman"/>
          <w:b/>
          <w:color w:val="000000"/>
          <w:sz w:val="36"/>
          <w:szCs w:val="28"/>
          <w:lang w:val="ru-RU"/>
        </w:rPr>
      </w:pPr>
      <w:r w:rsidRPr="00DC2CF5">
        <w:rPr>
          <w:rFonts w:asciiTheme="majorHAnsi" w:eastAsia="Calibri" w:hAnsiTheme="majorHAnsi" w:cs="Times New Roman"/>
          <w:b/>
          <w:color w:val="000000"/>
          <w:sz w:val="36"/>
          <w:szCs w:val="28"/>
          <w:lang w:val="ru-RU"/>
        </w:rPr>
        <w:t>2023</w:t>
      </w:r>
      <w:r>
        <w:rPr>
          <w:rFonts w:asciiTheme="majorHAnsi" w:eastAsia="Calibri" w:hAnsiTheme="majorHAnsi" w:cs="Times New Roman"/>
          <w:b/>
          <w:color w:val="000000"/>
          <w:sz w:val="36"/>
          <w:szCs w:val="28"/>
          <w:lang w:val="ru-RU"/>
        </w:rPr>
        <w:t>г.</w:t>
      </w:r>
    </w:p>
    <w:p w14:paraId="479CA830" w14:textId="77777777" w:rsidR="005D2EC4" w:rsidRPr="005D2EC4" w:rsidRDefault="005D2EC4" w:rsidP="005D2EC4">
      <w:pPr>
        <w:spacing w:after="0"/>
        <w:jc w:val="center"/>
        <w:rPr>
          <w:rFonts w:ascii="Times New Roman" w:eastAsia="Calibri" w:hAnsi="Times New Roman" w:cs="Times New Roman"/>
          <w:b/>
          <w:color w:val="000000"/>
          <w:sz w:val="28"/>
          <w:szCs w:val="28"/>
          <w:lang w:val="ru-RU"/>
        </w:rPr>
      </w:pPr>
      <w:r w:rsidRPr="005D2EC4">
        <w:rPr>
          <w:rFonts w:ascii="Times New Roman" w:eastAsia="Calibri" w:hAnsi="Times New Roman" w:cs="Times New Roman"/>
          <w:b/>
          <w:color w:val="000000"/>
          <w:sz w:val="28"/>
          <w:szCs w:val="28"/>
          <w:lang w:val="ru-RU"/>
        </w:rPr>
        <w:t>1.</w:t>
      </w:r>
      <w:r w:rsidRPr="00A55A11">
        <w:rPr>
          <w:rFonts w:ascii="Times New Roman" w:eastAsia="Calibri" w:hAnsi="Times New Roman" w:cs="Times New Roman"/>
          <w:b/>
          <w:color w:val="000000"/>
          <w:sz w:val="28"/>
          <w:szCs w:val="28"/>
        </w:rPr>
        <w:t>      </w:t>
      </w:r>
      <w:r w:rsidRPr="005D2EC4">
        <w:rPr>
          <w:rFonts w:ascii="Times New Roman" w:eastAsia="Calibri" w:hAnsi="Times New Roman" w:cs="Times New Roman"/>
          <w:b/>
          <w:color w:val="000000"/>
          <w:sz w:val="28"/>
          <w:szCs w:val="28"/>
          <w:lang w:val="ru-RU"/>
        </w:rPr>
        <w:t>Общие положения</w:t>
      </w:r>
    </w:p>
    <w:p w14:paraId="5FED0796" w14:textId="77777777" w:rsidR="002B05A6" w:rsidRDefault="005D2EC4" w:rsidP="00DC2CF5">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lastRenderedPageBreak/>
        <w:t xml:space="preserve">1.1. </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 xml:space="preserve"> </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 xml:space="preserve">Положение о порядке установления выплат стимулирующего характера  работникам муниципального бюджетного дошкольного образовательного учреждения «Холм-Жирковский детский сад "Теремок"» Холм-Жирковского района Смоленской области (далее - МБДОУ) (далее по тексту Положение) разработано в соответствии с Трудовым кодексом Российской Федерации, Законом Российской Федерации «Об образовании», </w:t>
      </w:r>
      <w:r w:rsidR="00FD3222">
        <w:rPr>
          <w:rFonts w:ascii="Times New Roman" w:eastAsia="Calibri" w:hAnsi="Times New Roman" w:cs="Times New Roman"/>
          <w:color w:val="000000"/>
          <w:sz w:val="28"/>
          <w:szCs w:val="28"/>
          <w:lang w:val="ru-RU"/>
        </w:rPr>
        <w:t xml:space="preserve">на основании Постановления </w:t>
      </w:r>
      <w:r w:rsidRPr="005D2EC4">
        <w:rPr>
          <w:rFonts w:ascii="Times New Roman" w:eastAsia="Calibri" w:hAnsi="Times New Roman" w:cs="Times New Roman"/>
          <w:color w:val="000000"/>
          <w:sz w:val="28"/>
          <w:szCs w:val="28"/>
          <w:lang w:val="ru-RU"/>
        </w:rPr>
        <w:t xml:space="preserve">Администрации муниципального образования «Холм-Жирковский район» </w:t>
      </w:r>
      <w:r w:rsidR="00FD3222">
        <w:rPr>
          <w:rFonts w:ascii="Times New Roman" w:eastAsia="Calibri" w:hAnsi="Times New Roman" w:cs="Times New Roman"/>
          <w:color w:val="000000"/>
          <w:sz w:val="28"/>
          <w:szCs w:val="28"/>
          <w:lang w:val="ru-RU"/>
        </w:rPr>
        <w:t xml:space="preserve">Смоленской области </w:t>
      </w:r>
      <w:r w:rsidRPr="005D2EC4">
        <w:rPr>
          <w:rFonts w:ascii="Times New Roman" w:eastAsia="Calibri" w:hAnsi="Times New Roman" w:cs="Times New Roman"/>
          <w:color w:val="000000"/>
          <w:sz w:val="28"/>
          <w:szCs w:val="28"/>
          <w:lang w:val="ru-RU"/>
        </w:rPr>
        <w:t>от 2</w:t>
      </w:r>
      <w:r w:rsidR="00FD3222">
        <w:rPr>
          <w:rFonts w:ascii="Times New Roman" w:eastAsia="Calibri" w:hAnsi="Times New Roman" w:cs="Times New Roman"/>
          <w:color w:val="000000"/>
          <w:sz w:val="28"/>
          <w:szCs w:val="28"/>
          <w:lang w:val="ru-RU"/>
        </w:rPr>
        <w:t>3.06.2023 года №358 "О внесении изменений в Положение</w:t>
      </w:r>
      <w:r w:rsidRPr="005D2EC4">
        <w:rPr>
          <w:rFonts w:ascii="Times New Roman" w:eastAsia="Calibri" w:hAnsi="Times New Roman" w:cs="Times New Roman"/>
          <w:color w:val="000000"/>
          <w:sz w:val="28"/>
          <w:szCs w:val="28"/>
          <w:lang w:val="ru-RU"/>
        </w:rPr>
        <w:t xml:space="preserve"> о</w:t>
      </w:r>
      <w:r w:rsidR="00FD3222">
        <w:rPr>
          <w:rFonts w:ascii="Times New Roman" w:eastAsia="Calibri" w:hAnsi="Times New Roman" w:cs="Times New Roman"/>
          <w:color w:val="000000"/>
          <w:sz w:val="28"/>
          <w:szCs w:val="28"/>
          <w:lang w:val="ru-RU"/>
        </w:rPr>
        <w:t>б оплате</w:t>
      </w:r>
      <w:r w:rsidRPr="005D2EC4">
        <w:rPr>
          <w:rFonts w:ascii="Times New Roman" w:eastAsia="Calibri" w:hAnsi="Times New Roman" w:cs="Times New Roman"/>
          <w:color w:val="000000"/>
          <w:sz w:val="28"/>
          <w:szCs w:val="28"/>
          <w:lang w:val="ru-RU"/>
        </w:rPr>
        <w:t xml:space="preserve"> труда ра</w:t>
      </w:r>
      <w:r w:rsidR="00FD3222">
        <w:rPr>
          <w:rFonts w:ascii="Times New Roman" w:eastAsia="Calibri" w:hAnsi="Times New Roman" w:cs="Times New Roman"/>
          <w:color w:val="000000"/>
          <w:sz w:val="28"/>
          <w:szCs w:val="28"/>
          <w:lang w:val="ru-RU"/>
        </w:rPr>
        <w:t xml:space="preserve">ботников муниципальных  образовательных организаций, реализующих образовательные программы дошкольного, начального общего, основного общего, среднего общего образования, и муниципальных организаций дополнительного </w:t>
      </w:r>
      <w:r w:rsidRPr="005D2EC4">
        <w:rPr>
          <w:rFonts w:ascii="Times New Roman" w:eastAsia="Calibri" w:hAnsi="Times New Roman" w:cs="Times New Roman"/>
          <w:color w:val="000000"/>
          <w:sz w:val="28"/>
          <w:szCs w:val="28"/>
          <w:lang w:val="ru-RU"/>
        </w:rPr>
        <w:t xml:space="preserve"> образования</w:t>
      </w:r>
      <w:r w:rsidR="002B05A6">
        <w:rPr>
          <w:rFonts w:ascii="Times New Roman" w:eastAsia="Calibri" w:hAnsi="Times New Roman" w:cs="Times New Roman"/>
          <w:color w:val="000000"/>
          <w:sz w:val="28"/>
          <w:szCs w:val="28"/>
          <w:lang w:val="ru-RU"/>
        </w:rPr>
        <w:t>».</w:t>
      </w:r>
      <w:r w:rsidRPr="005D2EC4">
        <w:rPr>
          <w:rFonts w:ascii="Times New Roman" w:eastAsia="Calibri" w:hAnsi="Times New Roman" w:cs="Times New Roman"/>
          <w:color w:val="000000"/>
          <w:sz w:val="28"/>
          <w:szCs w:val="28"/>
          <w:lang w:val="ru-RU"/>
        </w:rPr>
        <w:t xml:space="preserve"> </w:t>
      </w:r>
    </w:p>
    <w:p w14:paraId="2348F0A4" w14:textId="77777777" w:rsidR="005D2EC4" w:rsidRPr="005D2EC4" w:rsidRDefault="005D2EC4" w:rsidP="00DC2CF5">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1.2. </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 xml:space="preserve"> Положение является локальным нормативным актом МБДОУ, устанавливающим критерии и порядок распределения стимулирующей части заработной платы работников. Настоящее Положение принимается на общем собрании МБДОУ, утверждается и вводится в действие приказом заведующего детским садом.</w:t>
      </w:r>
    </w:p>
    <w:p w14:paraId="404493AD" w14:textId="77777777" w:rsidR="002B05A6" w:rsidRDefault="005D2EC4" w:rsidP="00DC2CF5">
      <w:pPr>
        <w:spacing w:before="0" w:beforeAutospacing="0" w:after="0" w:afterAutospacing="0"/>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1.3. </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 xml:space="preserve"> Настоящее Поло</w:t>
      </w:r>
      <w:r w:rsidR="002B05A6">
        <w:rPr>
          <w:rFonts w:ascii="Times New Roman" w:eastAsia="Calibri" w:hAnsi="Times New Roman" w:cs="Times New Roman"/>
          <w:color w:val="000000"/>
          <w:sz w:val="28"/>
          <w:szCs w:val="28"/>
          <w:lang w:val="ru-RU"/>
        </w:rPr>
        <w:t>жение регулирует:</w:t>
      </w:r>
    </w:p>
    <w:p w14:paraId="21E2345C" w14:textId="77777777" w:rsidR="005D2EC4" w:rsidRPr="005D2EC4" w:rsidRDefault="005D2EC4" w:rsidP="00DC2CF5">
      <w:pPr>
        <w:spacing w:before="0" w:beforeAutospacing="0" w:after="0" w:afterAutospacing="0"/>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дифференцированный подход к определению доплат за высокую результативность работы, успешное выполнение наиболее сложных работ, высокое качество работы, напряженность и интенсивность труда.</w:t>
      </w:r>
    </w:p>
    <w:p w14:paraId="7DFF5F19" w14:textId="77777777" w:rsidR="005D2EC4" w:rsidRPr="005D2EC4" w:rsidRDefault="005D2EC4" w:rsidP="00DC2CF5">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1.4. </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 xml:space="preserve">В фонде оплаты труда (далее ФОТ) на выплаты стимулирующего характера предусмотрена стимулирующая часть в размере 20% </w:t>
      </w:r>
      <w:r w:rsidR="002B05A6" w:rsidRPr="005D2EC4">
        <w:rPr>
          <w:rFonts w:ascii="Times New Roman" w:eastAsia="Calibri" w:hAnsi="Times New Roman" w:cs="Times New Roman"/>
          <w:color w:val="000000"/>
          <w:sz w:val="28"/>
          <w:szCs w:val="28"/>
          <w:lang w:val="ru-RU"/>
        </w:rPr>
        <w:t>ФОТ работников</w:t>
      </w:r>
      <w:r w:rsidRPr="005D2EC4">
        <w:rPr>
          <w:rFonts w:ascii="Times New Roman" w:eastAsia="Calibri" w:hAnsi="Times New Roman" w:cs="Times New Roman"/>
          <w:color w:val="000000"/>
          <w:sz w:val="28"/>
          <w:szCs w:val="28"/>
          <w:lang w:val="ru-RU"/>
        </w:rPr>
        <w:t>.</w:t>
      </w:r>
    </w:p>
    <w:p w14:paraId="48F02C55" w14:textId="77777777" w:rsidR="005D2EC4" w:rsidRPr="005D2EC4" w:rsidRDefault="005D2EC4" w:rsidP="00DC2CF5">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1.5. </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 xml:space="preserve">Стимулирующая </w:t>
      </w:r>
      <w:r w:rsidR="002B05A6" w:rsidRPr="005D2EC4">
        <w:rPr>
          <w:rFonts w:ascii="Times New Roman" w:eastAsia="Calibri" w:hAnsi="Times New Roman" w:cs="Times New Roman"/>
          <w:color w:val="000000"/>
          <w:sz w:val="28"/>
          <w:szCs w:val="28"/>
          <w:lang w:val="ru-RU"/>
        </w:rPr>
        <w:t>часть</w:t>
      </w:r>
      <w:r w:rsidR="002B05A6" w:rsidRPr="00A55A11">
        <w:rPr>
          <w:rFonts w:ascii="Times New Roman" w:eastAsia="Calibri" w:hAnsi="Times New Roman" w:cs="Times New Roman"/>
          <w:color w:val="000000"/>
          <w:sz w:val="28"/>
          <w:szCs w:val="28"/>
        </w:rPr>
        <w:t> </w:t>
      </w:r>
      <w:r w:rsidR="002B05A6" w:rsidRPr="00ED6143">
        <w:rPr>
          <w:rFonts w:ascii="Times New Roman" w:eastAsia="Calibri" w:hAnsi="Times New Roman" w:cs="Times New Roman"/>
          <w:color w:val="000000"/>
          <w:sz w:val="28"/>
          <w:szCs w:val="28"/>
          <w:lang w:val="ru-RU"/>
        </w:rPr>
        <w:t>ФОТ</w:t>
      </w:r>
      <w:r w:rsidRPr="005D2EC4">
        <w:rPr>
          <w:rFonts w:ascii="Times New Roman" w:eastAsia="Calibri" w:hAnsi="Times New Roman" w:cs="Times New Roman"/>
          <w:color w:val="000000"/>
          <w:sz w:val="28"/>
          <w:szCs w:val="28"/>
          <w:lang w:val="ru-RU"/>
        </w:rPr>
        <w:t xml:space="preserve"> направлена на усиление материальной заинтересованности работников МБДОУ в повышении качества образовательного процесса, развитие творческой активности и инициативы, мотивацию работников в области инновационной деятельности, современных образовательных технологий.</w:t>
      </w:r>
    </w:p>
    <w:p w14:paraId="40E1823C" w14:textId="77777777" w:rsidR="005D2EC4" w:rsidRPr="005D2EC4" w:rsidRDefault="005D2EC4" w:rsidP="00DC2CF5">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1.6. </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 xml:space="preserve">Система стимулирования включает поощрительные выплаты по результатам труда </w:t>
      </w:r>
      <w:r w:rsidR="002B05A6" w:rsidRPr="005D2EC4">
        <w:rPr>
          <w:rFonts w:ascii="Times New Roman" w:eastAsia="Calibri" w:hAnsi="Times New Roman" w:cs="Times New Roman"/>
          <w:color w:val="000000"/>
          <w:sz w:val="28"/>
          <w:szCs w:val="28"/>
          <w:lang w:val="ru-RU"/>
        </w:rPr>
        <w:t>всем работникам</w:t>
      </w:r>
      <w:r w:rsidRPr="005D2EC4">
        <w:rPr>
          <w:rFonts w:ascii="Times New Roman" w:eastAsia="Calibri" w:hAnsi="Times New Roman" w:cs="Times New Roman"/>
          <w:color w:val="000000"/>
          <w:sz w:val="28"/>
          <w:szCs w:val="28"/>
          <w:lang w:val="ru-RU"/>
        </w:rPr>
        <w:t xml:space="preserve"> дошкольного </w:t>
      </w:r>
      <w:r w:rsidR="002B05A6" w:rsidRPr="005D2EC4">
        <w:rPr>
          <w:rFonts w:ascii="Times New Roman" w:eastAsia="Calibri" w:hAnsi="Times New Roman" w:cs="Times New Roman"/>
          <w:color w:val="000000"/>
          <w:sz w:val="28"/>
          <w:szCs w:val="28"/>
          <w:lang w:val="ru-RU"/>
        </w:rPr>
        <w:t>учреждении, а</w:t>
      </w:r>
      <w:r w:rsidRPr="005D2EC4">
        <w:rPr>
          <w:rFonts w:ascii="Times New Roman" w:eastAsia="Calibri" w:hAnsi="Times New Roman" w:cs="Times New Roman"/>
          <w:color w:val="000000"/>
          <w:sz w:val="28"/>
          <w:szCs w:val="28"/>
          <w:lang w:val="ru-RU"/>
        </w:rPr>
        <w:t xml:space="preserve"> именно:</w:t>
      </w:r>
    </w:p>
    <w:p w14:paraId="264E0AF8" w14:textId="77777777" w:rsidR="002B05A6" w:rsidRPr="002B05A6" w:rsidRDefault="005D2EC4" w:rsidP="00DC2CF5">
      <w:pPr>
        <w:pStyle w:val="a6"/>
        <w:numPr>
          <w:ilvl w:val="0"/>
          <w:numId w:val="49"/>
        </w:numPr>
        <w:spacing w:before="0" w:beforeAutospacing="0" w:after="0" w:afterAutospacing="0"/>
        <w:jc w:val="both"/>
        <w:rPr>
          <w:rFonts w:ascii="Times New Roman" w:eastAsia="Calibri" w:hAnsi="Times New Roman" w:cs="Times New Roman"/>
          <w:color w:val="000000"/>
          <w:sz w:val="28"/>
          <w:szCs w:val="28"/>
          <w:lang w:val="ru-RU"/>
        </w:rPr>
      </w:pPr>
      <w:r w:rsidRPr="002B05A6">
        <w:rPr>
          <w:rFonts w:ascii="Times New Roman" w:eastAsia="Calibri" w:hAnsi="Times New Roman" w:cs="Times New Roman"/>
          <w:color w:val="000000"/>
          <w:sz w:val="28"/>
          <w:szCs w:val="28"/>
          <w:lang w:val="ru-RU"/>
        </w:rPr>
        <w:t>Стар</w:t>
      </w:r>
      <w:r w:rsidR="002B05A6" w:rsidRPr="002B05A6">
        <w:rPr>
          <w:rFonts w:ascii="Times New Roman" w:eastAsia="Calibri" w:hAnsi="Times New Roman" w:cs="Times New Roman"/>
          <w:color w:val="000000"/>
          <w:sz w:val="28"/>
          <w:szCs w:val="28"/>
          <w:lang w:val="ru-RU"/>
        </w:rPr>
        <w:t>шему воспитателю; воспитателям;</w:t>
      </w:r>
    </w:p>
    <w:p w14:paraId="1B079766" w14:textId="77777777" w:rsidR="005D2EC4" w:rsidRPr="002B05A6" w:rsidRDefault="005D2EC4" w:rsidP="00DC2CF5">
      <w:pPr>
        <w:pStyle w:val="a6"/>
        <w:numPr>
          <w:ilvl w:val="0"/>
          <w:numId w:val="49"/>
        </w:numPr>
        <w:spacing w:before="0" w:beforeAutospacing="0" w:after="0" w:afterAutospacing="0"/>
        <w:jc w:val="both"/>
        <w:rPr>
          <w:rFonts w:ascii="Times New Roman" w:eastAsia="Calibri" w:hAnsi="Times New Roman" w:cs="Times New Roman"/>
          <w:color w:val="000000"/>
          <w:sz w:val="28"/>
          <w:szCs w:val="28"/>
          <w:lang w:val="ru-RU"/>
        </w:rPr>
      </w:pPr>
      <w:r w:rsidRPr="002B05A6">
        <w:rPr>
          <w:rFonts w:ascii="Times New Roman" w:eastAsia="Calibri" w:hAnsi="Times New Roman" w:cs="Times New Roman"/>
          <w:color w:val="000000"/>
          <w:sz w:val="28"/>
          <w:szCs w:val="28"/>
          <w:lang w:val="ru-RU"/>
        </w:rPr>
        <w:t>музыкальным руководителям; учителю-логопеду;</w:t>
      </w:r>
    </w:p>
    <w:p w14:paraId="0D47EC97" w14:textId="77777777" w:rsidR="005D2EC4" w:rsidRPr="002B05A6" w:rsidRDefault="005D2EC4" w:rsidP="007763B3">
      <w:pPr>
        <w:pStyle w:val="a6"/>
        <w:numPr>
          <w:ilvl w:val="0"/>
          <w:numId w:val="49"/>
        </w:numPr>
        <w:spacing w:after="0"/>
        <w:jc w:val="both"/>
        <w:rPr>
          <w:rFonts w:ascii="Times New Roman" w:eastAsia="Calibri" w:hAnsi="Times New Roman" w:cs="Times New Roman"/>
          <w:color w:val="000000"/>
          <w:sz w:val="28"/>
          <w:szCs w:val="28"/>
          <w:lang w:val="ru-RU"/>
        </w:rPr>
      </w:pPr>
      <w:r w:rsidRPr="002B05A6">
        <w:rPr>
          <w:rFonts w:ascii="Times New Roman" w:eastAsia="Calibri" w:hAnsi="Times New Roman" w:cs="Times New Roman"/>
          <w:color w:val="000000"/>
          <w:sz w:val="28"/>
          <w:szCs w:val="28"/>
          <w:lang w:val="ru-RU"/>
        </w:rPr>
        <w:t>инструктору по физической культуре;</w:t>
      </w:r>
    </w:p>
    <w:p w14:paraId="1B4C09BD" w14:textId="77777777" w:rsidR="002B05A6" w:rsidRDefault="005D2EC4" w:rsidP="007763B3">
      <w:pPr>
        <w:pStyle w:val="a6"/>
        <w:numPr>
          <w:ilvl w:val="0"/>
          <w:numId w:val="49"/>
        </w:numPr>
        <w:spacing w:after="0"/>
        <w:jc w:val="both"/>
        <w:rPr>
          <w:rFonts w:ascii="Times New Roman" w:eastAsia="Calibri" w:hAnsi="Times New Roman" w:cs="Times New Roman"/>
          <w:color w:val="000000"/>
          <w:sz w:val="28"/>
          <w:szCs w:val="28"/>
          <w:lang w:val="ru-RU"/>
        </w:rPr>
      </w:pPr>
      <w:r w:rsidRPr="002B05A6">
        <w:rPr>
          <w:rFonts w:ascii="Times New Roman" w:eastAsia="Calibri" w:hAnsi="Times New Roman" w:cs="Times New Roman"/>
          <w:color w:val="000000"/>
          <w:sz w:val="28"/>
          <w:szCs w:val="28"/>
          <w:lang w:val="ru-RU"/>
        </w:rPr>
        <w:t xml:space="preserve">младшим </w:t>
      </w:r>
      <w:r w:rsidR="002B05A6" w:rsidRPr="002B05A6">
        <w:rPr>
          <w:rFonts w:ascii="Times New Roman" w:eastAsia="Calibri" w:hAnsi="Times New Roman" w:cs="Times New Roman"/>
          <w:color w:val="000000"/>
          <w:sz w:val="28"/>
          <w:szCs w:val="28"/>
          <w:lang w:val="ru-RU"/>
        </w:rPr>
        <w:t>воспитателям;</w:t>
      </w:r>
    </w:p>
    <w:p w14:paraId="4F1E69EE" w14:textId="77777777" w:rsidR="005D2EC4" w:rsidRPr="002B05A6" w:rsidRDefault="002B05A6" w:rsidP="007763B3">
      <w:pPr>
        <w:pStyle w:val="a6"/>
        <w:numPr>
          <w:ilvl w:val="0"/>
          <w:numId w:val="49"/>
        </w:numPr>
        <w:spacing w:after="0"/>
        <w:jc w:val="both"/>
        <w:rPr>
          <w:rFonts w:ascii="Times New Roman" w:eastAsia="Calibri" w:hAnsi="Times New Roman" w:cs="Times New Roman"/>
          <w:color w:val="000000"/>
          <w:sz w:val="28"/>
          <w:szCs w:val="28"/>
          <w:lang w:val="ru-RU"/>
        </w:rPr>
      </w:pPr>
      <w:r w:rsidRPr="002B05A6">
        <w:rPr>
          <w:rFonts w:ascii="Times New Roman" w:eastAsia="Calibri" w:hAnsi="Times New Roman" w:cs="Times New Roman"/>
          <w:color w:val="000000"/>
          <w:sz w:val="28"/>
          <w:szCs w:val="28"/>
          <w:lang w:val="ru-RU"/>
        </w:rPr>
        <w:t xml:space="preserve"> МОП</w:t>
      </w:r>
      <w:r w:rsidR="005D2EC4" w:rsidRPr="002B05A6">
        <w:rPr>
          <w:rFonts w:ascii="Times New Roman" w:eastAsia="Calibri" w:hAnsi="Times New Roman" w:cs="Times New Roman"/>
          <w:color w:val="000000"/>
          <w:sz w:val="28"/>
          <w:szCs w:val="28"/>
          <w:lang w:val="ru-RU"/>
        </w:rPr>
        <w:t>.</w:t>
      </w:r>
    </w:p>
    <w:p w14:paraId="5CD2BA3B" w14:textId="77777777" w:rsidR="005D2EC4" w:rsidRPr="005D2EC4" w:rsidRDefault="005D2EC4" w:rsidP="00DC2CF5">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lastRenderedPageBreak/>
        <w:t>Установление стимулирующих выплат, не связанных с результативностью труда, не допускается.</w:t>
      </w:r>
    </w:p>
    <w:p w14:paraId="1B3F636B" w14:textId="77777777" w:rsidR="005D2EC4" w:rsidRPr="005D2EC4" w:rsidRDefault="005D2EC4" w:rsidP="00DC2CF5">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1.7. </w:t>
      </w:r>
      <w:r w:rsidR="002B05A6" w:rsidRPr="005D2EC4">
        <w:rPr>
          <w:rFonts w:ascii="Times New Roman" w:eastAsia="Calibri" w:hAnsi="Times New Roman" w:cs="Times New Roman"/>
          <w:color w:val="000000"/>
          <w:sz w:val="28"/>
          <w:szCs w:val="28"/>
          <w:lang w:val="ru-RU"/>
        </w:rPr>
        <w:t>Выплаты</w:t>
      </w:r>
      <w:r w:rsidR="002B05A6" w:rsidRPr="00A55A11">
        <w:rPr>
          <w:rFonts w:ascii="Times New Roman" w:eastAsia="Calibri" w:hAnsi="Times New Roman" w:cs="Times New Roman"/>
          <w:color w:val="000000"/>
          <w:sz w:val="28"/>
          <w:szCs w:val="28"/>
        </w:rPr>
        <w:t> </w:t>
      </w:r>
      <w:r w:rsidR="002B05A6" w:rsidRPr="005D2EC4">
        <w:rPr>
          <w:rFonts w:ascii="Times New Roman" w:eastAsia="Calibri" w:hAnsi="Times New Roman" w:cs="Times New Roman"/>
          <w:color w:val="000000"/>
          <w:sz w:val="28"/>
          <w:szCs w:val="28"/>
          <w:lang w:val="ru-RU"/>
        </w:rPr>
        <w:t>не</w:t>
      </w:r>
      <w:r w:rsidRPr="005D2EC4">
        <w:rPr>
          <w:rFonts w:ascii="Times New Roman" w:eastAsia="Calibri" w:hAnsi="Times New Roman" w:cs="Times New Roman"/>
          <w:color w:val="000000"/>
          <w:sz w:val="28"/>
          <w:szCs w:val="28"/>
          <w:lang w:val="ru-RU"/>
        </w:rPr>
        <w:t xml:space="preserve"> имеют гарантированного характера, поскольку зависят от оценки труда работника работодателем. В них может быть отказано работнику, если он не выполняет установленных показателей и критериев по качеству и результативности работы, например, не набрал баллы, по которым рассчитываются премии и выплаты стимулирующего характера к заработной плате. Общий размер стимулирующих выплат не может превышать установленный 20% порог ФОТ.</w:t>
      </w:r>
    </w:p>
    <w:p w14:paraId="69D5CE9E" w14:textId="77777777" w:rsidR="005D2EC4" w:rsidRPr="005D2EC4" w:rsidRDefault="005D2EC4" w:rsidP="009A4451">
      <w:pPr>
        <w:spacing w:before="0" w:beforeAutospacing="0" w:after="0" w:afterAutospacing="0"/>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1.8. </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 xml:space="preserve"> Данное Положение действует до принятия нового.</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 xml:space="preserve"> </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 xml:space="preserve"> </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 xml:space="preserve"> </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 xml:space="preserve"> </w:t>
      </w:r>
      <w:r w:rsidRPr="00A55A11">
        <w:rPr>
          <w:rFonts w:ascii="Times New Roman" w:eastAsia="Calibri" w:hAnsi="Times New Roman" w:cs="Times New Roman"/>
          <w:color w:val="000000"/>
          <w:sz w:val="28"/>
          <w:szCs w:val="28"/>
        </w:rPr>
        <w:t> </w:t>
      </w:r>
    </w:p>
    <w:p w14:paraId="4A647FEE" w14:textId="77777777" w:rsidR="005D2EC4" w:rsidRPr="005D2EC4" w:rsidRDefault="005D2EC4" w:rsidP="009A4451">
      <w:pPr>
        <w:spacing w:before="0" w:beforeAutospacing="0" w:after="0" w:afterAutospacing="0"/>
        <w:jc w:val="center"/>
        <w:rPr>
          <w:rFonts w:ascii="Times New Roman" w:eastAsia="Calibri" w:hAnsi="Times New Roman" w:cs="Times New Roman"/>
          <w:b/>
          <w:color w:val="000000"/>
          <w:sz w:val="28"/>
          <w:szCs w:val="28"/>
          <w:lang w:val="ru-RU"/>
        </w:rPr>
      </w:pPr>
      <w:r w:rsidRPr="00DC2CF5">
        <w:rPr>
          <w:rFonts w:ascii="Times New Roman" w:eastAsia="Calibri" w:hAnsi="Times New Roman" w:cs="Times New Roman"/>
          <w:b/>
          <w:color w:val="000000"/>
          <w:sz w:val="28"/>
          <w:szCs w:val="28"/>
          <w:lang w:val="ru-RU"/>
        </w:rPr>
        <w:t>2. Виды, размеры, порядок и условия применения выплат компенсацион</w:t>
      </w:r>
      <w:r w:rsidR="002B05A6" w:rsidRPr="00DC2CF5">
        <w:rPr>
          <w:rFonts w:ascii="Times New Roman" w:eastAsia="Calibri" w:hAnsi="Times New Roman" w:cs="Times New Roman"/>
          <w:b/>
          <w:color w:val="000000"/>
          <w:sz w:val="28"/>
          <w:szCs w:val="28"/>
          <w:lang w:val="ru-RU"/>
        </w:rPr>
        <w:t>ного и стимулирующего характера</w:t>
      </w:r>
    </w:p>
    <w:p w14:paraId="0C8CA2F5"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2.1. К выплатам компенсационного характера </w:t>
      </w:r>
      <w:r w:rsidR="002B05A6" w:rsidRPr="005D2EC4">
        <w:rPr>
          <w:rFonts w:ascii="Times New Roman" w:eastAsia="Calibri" w:hAnsi="Times New Roman" w:cs="Times New Roman"/>
          <w:color w:val="000000"/>
          <w:sz w:val="28"/>
          <w:szCs w:val="28"/>
          <w:lang w:val="ru-RU"/>
        </w:rPr>
        <w:t>работникам относятся</w:t>
      </w:r>
      <w:r w:rsidRPr="005D2EC4">
        <w:rPr>
          <w:rFonts w:ascii="Times New Roman" w:eastAsia="Calibri" w:hAnsi="Times New Roman" w:cs="Times New Roman"/>
          <w:color w:val="000000"/>
          <w:sz w:val="28"/>
          <w:szCs w:val="28"/>
          <w:lang w:val="ru-RU"/>
        </w:rPr>
        <w:t xml:space="preserve">: </w:t>
      </w:r>
    </w:p>
    <w:p w14:paraId="0A544E26" w14:textId="77777777" w:rsidR="005D2EC4" w:rsidRPr="002B05A6" w:rsidRDefault="005D2EC4" w:rsidP="009A4451">
      <w:pPr>
        <w:pStyle w:val="a6"/>
        <w:numPr>
          <w:ilvl w:val="0"/>
          <w:numId w:val="50"/>
        </w:numPr>
        <w:spacing w:before="0" w:beforeAutospacing="0" w:after="0" w:afterAutospacing="0"/>
        <w:jc w:val="both"/>
        <w:rPr>
          <w:rFonts w:ascii="Times New Roman" w:eastAsia="Calibri" w:hAnsi="Times New Roman" w:cs="Times New Roman"/>
          <w:color w:val="000000"/>
          <w:sz w:val="28"/>
          <w:szCs w:val="28"/>
          <w:lang w:val="ru-RU"/>
        </w:rPr>
      </w:pPr>
      <w:r w:rsidRPr="002B05A6">
        <w:rPr>
          <w:rFonts w:ascii="Times New Roman" w:eastAsia="Calibri" w:hAnsi="Times New Roman" w:cs="Times New Roman"/>
          <w:color w:val="000000"/>
          <w:sz w:val="28"/>
          <w:szCs w:val="28"/>
          <w:lang w:val="ru-RU"/>
        </w:rPr>
        <w:t>доплаты работникам, занятым на тяжелых работах, работах с вредными и (или) опасными и иными особыми условиями труда;</w:t>
      </w:r>
    </w:p>
    <w:p w14:paraId="5F46C3AC" w14:textId="77777777" w:rsidR="005D2EC4" w:rsidRPr="002B05A6" w:rsidRDefault="005D2EC4" w:rsidP="009A4451">
      <w:pPr>
        <w:pStyle w:val="a6"/>
        <w:numPr>
          <w:ilvl w:val="0"/>
          <w:numId w:val="50"/>
        </w:numPr>
        <w:spacing w:before="0" w:beforeAutospacing="0" w:after="0" w:afterAutospacing="0"/>
        <w:jc w:val="both"/>
        <w:rPr>
          <w:rFonts w:ascii="Times New Roman" w:eastAsia="Calibri" w:hAnsi="Times New Roman" w:cs="Times New Roman"/>
          <w:color w:val="000000"/>
          <w:sz w:val="28"/>
          <w:szCs w:val="28"/>
          <w:lang w:val="ru-RU"/>
        </w:rPr>
      </w:pPr>
      <w:r w:rsidRPr="002B05A6">
        <w:rPr>
          <w:rFonts w:ascii="Times New Roman" w:eastAsia="Calibri" w:hAnsi="Times New Roman" w:cs="Times New Roman"/>
          <w:color w:val="000000"/>
          <w:sz w:val="28"/>
          <w:szCs w:val="28"/>
          <w:lang w:val="ru-RU"/>
        </w:rPr>
        <w:t>доплаты за работу в условиях, отклоняющихся от нормальных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доплаты за сверхурочную работу; доплаты за работу в ночное время; доплаты за работу в выходные и нерабочие праздничные дни);</w:t>
      </w:r>
    </w:p>
    <w:p w14:paraId="38CD7C58" w14:textId="77777777" w:rsidR="005D2EC4" w:rsidRPr="002B05A6" w:rsidRDefault="005D2EC4" w:rsidP="009A4451">
      <w:pPr>
        <w:pStyle w:val="a6"/>
        <w:numPr>
          <w:ilvl w:val="0"/>
          <w:numId w:val="50"/>
        </w:numPr>
        <w:spacing w:before="0" w:beforeAutospacing="0" w:after="0" w:afterAutospacing="0"/>
        <w:jc w:val="both"/>
        <w:rPr>
          <w:rFonts w:ascii="Times New Roman" w:eastAsia="Calibri" w:hAnsi="Times New Roman" w:cs="Times New Roman"/>
          <w:color w:val="000000"/>
          <w:sz w:val="28"/>
          <w:szCs w:val="28"/>
          <w:lang w:val="ru-RU"/>
        </w:rPr>
      </w:pPr>
      <w:r w:rsidRPr="002B05A6">
        <w:rPr>
          <w:rFonts w:ascii="Times New Roman" w:eastAsia="Calibri" w:hAnsi="Times New Roman" w:cs="Times New Roman"/>
          <w:color w:val="000000"/>
          <w:sz w:val="28"/>
          <w:szCs w:val="28"/>
          <w:lang w:val="ru-RU"/>
        </w:rPr>
        <w:t>надбавки за работу со сведениями, составляющими государственную тайну.</w:t>
      </w:r>
    </w:p>
    <w:p w14:paraId="3E281429"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2.1.1. Работникам, занятым на тяжелых работах, работах с вредными и (или) опасными и иными особыми условиями труда, производится доплата. </w:t>
      </w:r>
    </w:p>
    <w:p w14:paraId="229A3AB8"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Доплата устанавливается в процентах к окладу (должностному окладу) работника.</w:t>
      </w:r>
    </w:p>
    <w:p w14:paraId="11CB65CF"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Конкретные размеры доплат определяются на основе аттестации рабочих мест и устанавливаются руководителем образовательных </w:t>
      </w:r>
      <w:r w:rsidR="002B05A6" w:rsidRPr="005D2EC4">
        <w:rPr>
          <w:rFonts w:ascii="Times New Roman" w:eastAsia="Calibri" w:hAnsi="Times New Roman" w:cs="Times New Roman"/>
          <w:color w:val="000000"/>
          <w:sz w:val="28"/>
          <w:szCs w:val="28"/>
          <w:lang w:val="ru-RU"/>
        </w:rPr>
        <w:t>учреждений с</w:t>
      </w:r>
      <w:r w:rsidRPr="005D2EC4">
        <w:rPr>
          <w:rFonts w:ascii="Times New Roman" w:eastAsia="Calibri" w:hAnsi="Times New Roman" w:cs="Times New Roman"/>
          <w:color w:val="000000"/>
          <w:sz w:val="28"/>
          <w:szCs w:val="28"/>
          <w:lang w:val="ru-RU"/>
        </w:rPr>
        <w:t xml:space="preserve"> учетом мнения представительного органа образовательных </w:t>
      </w:r>
      <w:r w:rsidR="002B05A6" w:rsidRPr="005D2EC4">
        <w:rPr>
          <w:rFonts w:ascii="Times New Roman" w:eastAsia="Calibri" w:hAnsi="Times New Roman" w:cs="Times New Roman"/>
          <w:color w:val="000000"/>
          <w:sz w:val="28"/>
          <w:szCs w:val="28"/>
          <w:lang w:val="ru-RU"/>
        </w:rPr>
        <w:t>учреждений, локальным</w:t>
      </w:r>
      <w:r w:rsidRPr="005D2EC4">
        <w:rPr>
          <w:rFonts w:ascii="Times New Roman" w:eastAsia="Calibri" w:hAnsi="Times New Roman" w:cs="Times New Roman"/>
          <w:color w:val="000000"/>
          <w:sz w:val="28"/>
          <w:szCs w:val="28"/>
          <w:lang w:val="ru-RU"/>
        </w:rPr>
        <w:t xml:space="preserve"> нормативным актом, либо коллективным договором, трудовым договором. </w:t>
      </w:r>
    </w:p>
    <w:p w14:paraId="430D7C2F"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2.1.2.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7761E393"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Доплата устанавливается в процентах к окладу (должностному окладу) работника или в абсолютном размере. </w:t>
      </w:r>
    </w:p>
    <w:p w14:paraId="016469B4"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lastRenderedPageBreak/>
        <w:t xml:space="preserve">Размер доплаты устанавливается по соглашению сторон трудового договора с учетом содержания и (или) объема дополнительной работы. </w:t>
      </w:r>
    </w:p>
    <w:p w14:paraId="0437D611"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2.1.3. </w:t>
      </w:r>
      <w:r w:rsidR="002B05A6" w:rsidRPr="005D2EC4">
        <w:rPr>
          <w:rFonts w:ascii="Times New Roman" w:eastAsia="Calibri" w:hAnsi="Times New Roman" w:cs="Times New Roman"/>
          <w:color w:val="000000"/>
          <w:sz w:val="28"/>
          <w:szCs w:val="28"/>
          <w:lang w:val="ru-RU"/>
        </w:rPr>
        <w:t>Работникам производятся</w:t>
      </w:r>
      <w:r w:rsidRPr="005D2EC4">
        <w:rPr>
          <w:rFonts w:ascii="Times New Roman" w:eastAsia="Calibri" w:hAnsi="Times New Roman" w:cs="Times New Roman"/>
          <w:color w:val="000000"/>
          <w:sz w:val="28"/>
          <w:szCs w:val="28"/>
          <w:lang w:val="ru-RU"/>
        </w:rPr>
        <w:t xml:space="preserve"> доплаты за сверхурочную работу. </w:t>
      </w:r>
    </w:p>
    <w:p w14:paraId="6D1BFC14"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доплаты за сверхурочную работу определяются локальным нормативным актом образовательного учреждения,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5A26F8D"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2.1.4. Работникам   производится доплата за работу в ноч</w:t>
      </w:r>
      <w:r w:rsidR="009A4451">
        <w:rPr>
          <w:rFonts w:ascii="Times New Roman" w:eastAsia="Calibri" w:hAnsi="Times New Roman" w:cs="Times New Roman"/>
          <w:color w:val="000000"/>
          <w:sz w:val="28"/>
          <w:szCs w:val="28"/>
          <w:lang w:val="ru-RU"/>
        </w:rPr>
        <w:t>ное время в размере 35%</w:t>
      </w:r>
      <w:r w:rsidRPr="005D2EC4">
        <w:rPr>
          <w:rFonts w:ascii="Times New Roman" w:eastAsia="Calibri" w:hAnsi="Times New Roman" w:cs="Times New Roman"/>
          <w:color w:val="000000"/>
          <w:sz w:val="28"/>
          <w:szCs w:val="28"/>
          <w:lang w:val="ru-RU"/>
        </w:rPr>
        <w:t xml:space="preserve"> оклада (должностного оклада), рассчитанного за час работы, за каждый час работы в ночное время. </w:t>
      </w:r>
    </w:p>
    <w:p w14:paraId="239E5E8C"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Ночным считается время с 22.00 часов вечера до 6.00 часов утра.</w:t>
      </w:r>
    </w:p>
    <w:p w14:paraId="0D9DF109"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2.1.5. Для работников МБДОУ работа в выходной или нерабочий праздничный день оплачивается не менее чем в двойном размере. </w:t>
      </w:r>
    </w:p>
    <w:p w14:paraId="7F34A761"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Для работников, получающих оклад (должностной оклад), доплата за работу в выходные и нерабочие праздничные дни составляет не менее одинарной дневной или часовой части оклада (должностного оклада) за день или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части оклада (должностного оклада) за день или час работы, если работа производилась сверх месячной нормы рабочего времени.</w:t>
      </w:r>
    </w:p>
    <w:p w14:paraId="22062E86"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62338EF0"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2.1.6. Надбавка за работу со сведениями, составляющими государственную тайну, устанавливается в размере и порядке, определенных законодательством Российской Федерации.</w:t>
      </w:r>
    </w:p>
    <w:p w14:paraId="6EFF793B"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2.2. К выплатам стимулирующего характера </w:t>
      </w:r>
      <w:r w:rsidR="002B05A6" w:rsidRPr="005D2EC4">
        <w:rPr>
          <w:rFonts w:ascii="Times New Roman" w:eastAsia="Calibri" w:hAnsi="Times New Roman" w:cs="Times New Roman"/>
          <w:color w:val="000000"/>
          <w:sz w:val="28"/>
          <w:szCs w:val="28"/>
          <w:lang w:val="ru-RU"/>
        </w:rPr>
        <w:t>работника относятся</w:t>
      </w:r>
      <w:r w:rsidRPr="005D2EC4">
        <w:rPr>
          <w:rFonts w:ascii="Times New Roman" w:eastAsia="Calibri" w:hAnsi="Times New Roman" w:cs="Times New Roman"/>
          <w:color w:val="000000"/>
          <w:sz w:val="28"/>
          <w:szCs w:val="28"/>
          <w:lang w:val="ru-RU"/>
        </w:rPr>
        <w:t xml:space="preserve">: </w:t>
      </w:r>
    </w:p>
    <w:p w14:paraId="59DAC9CA" w14:textId="77777777" w:rsidR="005D2EC4" w:rsidRPr="002B05A6" w:rsidRDefault="005D2EC4" w:rsidP="009A4451">
      <w:pPr>
        <w:pStyle w:val="a6"/>
        <w:numPr>
          <w:ilvl w:val="0"/>
          <w:numId w:val="51"/>
        </w:numPr>
        <w:spacing w:before="0" w:beforeAutospacing="0" w:after="0" w:afterAutospacing="0"/>
        <w:jc w:val="both"/>
        <w:rPr>
          <w:rFonts w:ascii="Times New Roman" w:eastAsia="Calibri" w:hAnsi="Times New Roman" w:cs="Times New Roman"/>
          <w:color w:val="000000"/>
          <w:sz w:val="28"/>
          <w:szCs w:val="28"/>
          <w:lang w:val="ru-RU"/>
        </w:rPr>
      </w:pPr>
      <w:r w:rsidRPr="002B05A6">
        <w:rPr>
          <w:rFonts w:ascii="Times New Roman" w:eastAsia="Calibri" w:hAnsi="Times New Roman" w:cs="Times New Roman"/>
          <w:color w:val="000000"/>
          <w:sz w:val="28"/>
          <w:szCs w:val="28"/>
          <w:lang w:val="ru-RU"/>
        </w:rPr>
        <w:t>- надбавки за продолжительность непрерывной работы;</w:t>
      </w:r>
    </w:p>
    <w:p w14:paraId="397C1FE0" w14:textId="77777777" w:rsidR="005D2EC4" w:rsidRPr="002B05A6" w:rsidRDefault="005D2EC4" w:rsidP="007763B3">
      <w:pPr>
        <w:pStyle w:val="a6"/>
        <w:numPr>
          <w:ilvl w:val="0"/>
          <w:numId w:val="51"/>
        </w:numPr>
        <w:spacing w:before="0" w:beforeAutospacing="0" w:after="0"/>
        <w:jc w:val="both"/>
        <w:rPr>
          <w:rFonts w:ascii="Times New Roman" w:eastAsia="Calibri" w:hAnsi="Times New Roman" w:cs="Times New Roman"/>
          <w:color w:val="000000"/>
          <w:sz w:val="28"/>
          <w:szCs w:val="28"/>
          <w:lang w:val="ru-RU"/>
        </w:rPr>
      </w:pPr>
      <w:r w:rsidRPr="002B05A6">
        <w:rPr>
          <w:rFonts w:ascii="Times New Roman" w:eastAsia="Calibri" w:hAnsi="Times New Roman" w:cs="Times New Roman"/>
          <w:color w:val="000000"/>
          <w:sz w:val="28"/>
          <w:szCs w:val="28"/>
          <w:lang w:val="ru-RU"/>
        </w:rPr>
        <w:t>- надбавки за классность;</w:t>
      </w:r>
    </w:p>
    <w:p w14:paraId="69DFB7E1" w14:textId="77777777" w:rsidR="005D2EC4" w:rsidRPr="002B05A6" w:rsidRDefault="005D2EC4" w:rsidP="007763B3">
      <w:pPr>
        <w:pStyle w:val="a6"/>
        <w:numPr>
          <w:ilvl w:val="0"/>
          <w:numId w:val="51"/>
        </w:numPr>
        <w:spacing w:before="0" w:beforeAutospacing="0" w:after="0"/>
        <w:jc w:val="both"/>
        <w:rPr>
          <w:rFonts w:ascii="Times New Roman" w:eastAsia="Calibri" w:hAnsi="Times New Roman" w:cs="Times New Roman"/>
          <w:color w:val="000000"/>
          <w:sz w:val="28"/>
          <w:szCs w:val="28"/>
          <w:lang w:val="ru-RU"/>
        </w:rPr>
      </w:pPr>
      <w:r w:rsidRPr="002B05A6">
        <w:rPr>
          <w:rFonts w:ascii="Times New Roman" w:eastAsia="Calibri" w:hAnsi="Times New Roman" w:cs="Times New Roman"/>
          <w:color w:val="000000"/>
          <w:sz w:val="28"/>
          <w:szCs w:val="28"/>
          <w:lang w:val="ru-RU"/>
        </w:rPr>
        <w:t>- надбавки за особый режим работы;</w:t>
      </w:r>
    </w:p>
    <w:p w14:paraId="469E14F8" w14:textId="77777777" w:rsidR="005D2EC4" w:rsidRPr="002B05A6" w:rsidRDefault="005D2EC4" w:rsidP="007763B3">
      <w:pPr>
        <w:pStyle w:val="a6"/>
        <w:numPr>
          <w:ilvl w:val="0"/>
          <w:numId w:val="51"/>
        </w:numPr>
        <w:spacing w:before="0" w:beforeAutospacing="0" w:after="0"/>
        <w:jc w:val="both"/>
        <w:rPr>
          <w:rFonts w:ascii="Times New Roman" w:eastAsia="Calibri" w:hAnsi="Times New Roman" w:cs="Times New Roman"/>
          <w:color w:val="000000"/>
          <w:sz w:val="28"/>
          <w:szCs w:val="28"/>
          <w:lang w:val="ru-RU"/>
        </w:rPr>
      </w:pPr>
      <w:r w:rsidRPr="002B05A6">
        <w:rPr>
          <w:rFonts w:ascii="Times New Roman" w:eastAsia="Calibri" w:hAnsi="Times New Roman" w:cs="Times New Roman"/>
          <w:color w:val="000000"/>
          <w:sz w:val="28"/>
          <w:szCs w:val="28"/>
          <w:lang w:val="ru-RU"/>
        </w:rPr>
        <w:t>- выплаты за интенсивность и высокие результаты работы;</w:t>
      </w:r>
    </w:p>
    <w:p w14:paraId="39974CF4" w14:textId="77777777" w:rsidR="005D2EC4" w:rsidRPr="002B05A6" w:rsidRDefault="005D2EC4" w:rsidP="007763B3">
      <w:pPr>
        <w:pStyle w:val="a6"/>
        <w:numPr>
          <w:ilvl w:val="0"/>
          <w:numId w:val="51"/>
        </w:numPr>
        <w:spacing w:before="0" w:beforeAutospacing="0" w:after="0"/>
        <w:jc w:val="both"/>
        <w:rPr>
          <w:rFonts w:ascii="Times New Roman" w:eastAsia="Calibri" w:hAnsi="Times New Roman" w:cs="Times New Roman"/>
          <w:color w:val="000000"/>
          <w:sz w:val="28"/>
          <w:szCs w:val="28"/>
          <w:lang w:val="ru-RU"/>
        </w:rPr>
      </w:pPr>
      <w:r w:rsidRPr="002B05A6">
        <w:rPr>
          <w:rFonts w:ascii="Times New Roman" w:eastAsia="Calibri" w:hAnsi="Times New Roman" w:cs="Times New Roman"/>
          <w:color w:val="000000"/>
          <w:sz w:val="28"/>
          <w:szCs w:val="28"/>
          <w:lang w:val="ru-RU"/>
        </w:rPr>
        <w:t>- выплаты за качество выполняемых работ;</w:t>
      </w:r>
    </w:p>
    <w:p w14:paraId="7C7004D4" w14:textId="77777777" w:rsidR="005D2EC4" w:rsidRPr="002B05A6" w:rsidRDefault="005D2EC4" w:rsidP="007763B3">
      <w:pPr>
        <w:pStyle w:val="a6"/>
        <w:numPr>
          <w:ilvl w:val="0"/>
          <w:numId w:val="51"/>
        </w:numPr>
        <w:spacing w:before="0" w:beforeAutospacing="0" w:after="0"/>
        <w:jc w:val="both"/>
        <w:rPr>
          <w:rFonts w:ascii="Times New Roman" w:eastAsia="Calibri" w:hAnsi="Times New Roman" w:cs="Times New Roman"/>
          <w:color w:val="000000"/>
          <w:sz w:val="28"/>
          <w:szCs w:val="28"/>
          <w:lang w:val="ru-RU"/>
        </w:rPr>
      </w:pPr>
      <w:r w:rsidRPr="002B05A6">
        <w:rPr>
          <w:rFonts w:ascii="Times New Roman" w:eastAsia="Calibri" w:hAnsi="Times New Roman" w:cs="Times New Roman"/>
          <w:color w:val="000000"/>
          <w:sz w:val="28"/>
          <w:szCs w:val="28"/>
          <w:lang w:val="ru-RU"/>
        </w:rPr>
        <w:t xml:space="preserve">- премиальные выплаты по итогам работы. </w:t>
      </w:r>
    </w:p>
    <w:p w14:paraId="70763133"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lastRenderedPageBreak/>
        <w:t xml:space="preserve">2.3. Выплаты за интенсивность и высокие результаты работы в пределах выделенных бюджетных ассигнований устанавливаются работникам   за высокие достижения в работе, выполнение особо важных или срочных работ, а также напряженность в труде. </w:t>
      </w:r>
    </w:p>
    <w:p w14:paraId="014A58DC"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Указанные выплаты устанавливаются на определенный срок, но не более одного года, приказами руководителя образовательного учреждения.   Выплаты отменяются при ухудшении показателей в работе или окончании особо важных или срочных работ. </w:t>
      </w:r>
    </w:p>
    <w:p w14:paraId="1C3F8F9E"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Выплаты за интенсивность и высокие результаты работы устанавливаются в процентах и абсолютном размере к квалификационному окладу (квалификационному должностному окладу) </w:t>
      </w:r>
      <w:r w:rsidR="002B05A6" w:rsidRPr="005D2EC4">
        <w:rPr>
          <w:rFonts w:ascii="Times New Roman" w:eastAsia="Calibri" w:hAnsi="Times New Roman" w:cs="Times New Roman"/>
          <w:color w:val="000000"/>
          <w:sz w:val="28"/>
          <w:szCs w:val="28"/>
          <w:lang w:val="ru-RU"/>
        </w:rPr>
        <w:t>работника, и</w:t>
      </w:r>
      <w:r w:rsidRPr="005D2EC4">
        <w:rPr>
          <w:rFonts w:ascii="Times New Roman" w:eastAsia="Calibri" w:hAnsi="Times New Roman" w:cs="Times New Roman"/>
          <w:color w:val="000000"/>
          <w:sz w:val="28"/>
          <w:szCs w:val="28"/>
          <w:lang w:val="ru-RU"/>
        </w:rPr>
        <w:t xml:space="preserve"> предельными размерами не ограничиваются. </w:t>
      </w:r>
    </w:p>
    <w:p w14:paraId="4D7573DF"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2.4. Порядок и условия осуществления выплат за качество выполняемых работ, а также премиальных выплат по итогам работы устанавливаются в пределах выделенных бюджетных ассигнований локальным нормативным актом образовательного учреждения  с учетом эффективности деятельности образовательного учреждения, разрабатываемых в образовательном учреждении  показателей эффективности деятельности работников и критериев их оценки, а также с учетом мнения представительного органа работников этой организации. </w:t>
      </w:r>
    </w:p>
    <w:p w14:paraId="2DEAFE54"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Указанные выплаты устанавливаются приказами руководителя МБДОУ. </w:t>
      </w:r>
    </w:p>
    <w:p w14:paraId="2B2BA340" w14:textId="77777777" w:rsidR="005D2EC4" w:rsidRPr="009A4451"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Выплаты за качество выполняемых работ, а также премиальные выплаты по итогам работы устанавливаются в процентах и в абсолютном размере к квалификационному окладу (квалификационному </w:t>
      </w:r>
      <w:r w:rsidR="009A4451">
        <w:rPr>
          <w:rFonts w:ascii="Times New Roman" w:eastAsia="Calibri" w:hAnsi="Times New Roman" w:cs="Times New Roman"/>
          <w:color w:val="000000"/>
          <w:sz w:val="28"/>
          <w:szCs w:val="28"/>
          <w:lang w:val="ru-RU"/>
        </w:rPr>
        <w:t>должностному окладу) работника.</w:t>
      </w:r>
    </w:p>
    <w:p w14:paraId="442293B5" w14:textId="77777777" w:rsidR="005D2EC4" w:rsidRPr="005D2EC4" w:rsidRDefault="005D2EC4" w:rsidP="009A4451">
      <w:pPr>
        <w:spacing w:before="0" w:beforeAutospacing="0" w:after="0" w:afterAutospacing="0"/>
        <w:jc w:val="center"/>
        <w:rPr>
          <w:rFonts w:ascii="Times New Roman" w:eastAsia="Calibri" w:hAnsi="Times New Roman" w:cs="Times New Roman"/>
          <w:b/>
          <w:color w:val="000000"/>
          <w:sz w:val="28"/>
          <w:szCs w:val="28"/>
          <w:lang w:val="ru-RU"/>
        </w:rPr>
      </w:pPr>
      <w:r w:rsidRPr="005D2EC4">
        <w:rPr>
          <w:rFonts w:ascii="Times New Roman" w:eastAsia="Calibri" w:hAnsi="Times New Roman" w:cs="Times New Roman"/>
          <w:b/>
          <w:color w:val="000000"/>
          <w:sz w:val="28"/>
          <w:szCs w:val="28"/>
          <w:lang w:val="ru-RU"/>
        </w:rPr>
        <w:t>3.</w:t>
      </w:r>
      <w:r w:rsidRPr="00A55A11">
        <w:rPr>
          <w:rFonts w:ascii="Times New Roman" w:eastAsia="Calibri" w:hAnsi="Times New Roman" w:cs="Times New Roman"/>
          <w:b/>
          <w:color w:val="000000"/>
          <w:sz w:val="28"/>
          <w:szCs w:val="28"/>
        </w:rPr>
        <w:t>      </w:t>
      </w:r>
      <w:r w:rsidRPr="005D2EC4">
        <w:rPr>
          <w:rFonts w:ascii="Times New Roman" w:eastAsia="Calibri" w:hAnsi="Times New Roman" w:cs="Times New Roman"/>
          <w:b/>
          <w:color w:val="000000"/>
          <w:sz w:val="28"/>
          <w:szCs w:val="28"/>
          <w:lang w:val="ru-RU"/>
        </w:rPr>
        <w:t>Порядок установления стимулирующих выплат</w:t>
      </w:r>
    </w:p>
    <w:p w14:paraId="7D896F33"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3.1. </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 xml:space="preserve"> Распределение выплат стимулирующего характера осуществляется по итогам каждого квартала.</w:t>
      </w:r>
    </w:p>
    <w:p w14:paraId="1C7BFFAD"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3.2. </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 xml:space="preserve"> Стимулирование работников осуществляется по балльной системе с учетом выполнения критериев.</w:t>
      </w:r>
    </w:p>
    <w:p w14:paraId="5C0C44F8"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3.3. </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 xml:space="preserve"> Денежный вес (в рублях) каждого балла определяется путём деления размера стимулирующей части фонда оплаты труда (</w:t>
      </w:r>
      <w:r w:rsidR="00F81BCD" w:rsidRPr="005D2EC4">
        <w:rPr>
          <w:rFonts w:ascii="Times New Roman" w:eastAsia="Calibri" w:hAnsi="Times New Roman" w:cs="Times New Roman"/>
          <w:color w:val="000000"/>
          <w:sz w:val="28"/>
          <w:szCs w:val="28"/>
          <w:lang w:val="ru-RU"/>
        </w:rPr>
        <w:t>ФОТ)</w:t>
      </w:r>
      <w:r w:rsidR="00F81BCD" w:rsidRPr="000815F3">
        <w:rPr>
          <w:rFonts w:ascii="Times New Roman" w:eastAsia="Calibri" w:hAnsi="Times New Roman" w:cs="Times New Roman"/>
          <w:color w:val="000000"/>
          <w:sz w:val="28"/>
          <w:szCs w:val="28"/>
          <w:lang w:val="ru-RU"/>
        </w:rPr>
        <w:t xml:space="preserve"> работников</w:t>
      </w:r>
      <w:r w:rsidRPr="005D2EC4">
        <w:rPr>
          <w:rFonts w:ascii="Times New Roman" w:eastAsia="Calibri" w:hAnsi="Times New Roman" w:cs="Times New Roman"/>
          <w:color w:val="000000"/>
          <w:sz w:val="28"/>
          <w:szCs w:val="28"/>
          <w:lang w:val="ru-RU"/>
        </w:rPr>
        <w:t xml:space="preserve"> МБДОУ, запланированного на месяц, на общую сумму баллов </w:t>
      </w:r>
      <w:r w:rsidR="00F81BCD" w:rsidRPr="005D2EC4">
        <w:rPr>
          <w:rFonts w:ascii="Times New Roman" w:eastAsia="Calibri" w:hAnsi="Times New Roman" w:cs="Times New Roman"/>
          <w:color w:val="000000"/>
          <w:sz w:val="28"/>
          <w:szCs w:val="28"/>
          <w:lang w:val="ru-RU"/>
        </w:rPr>
        <w:t>всех работников</w:t>
      </w:r>
      <w:r w:rsidRPr="005D2EC4">
        <w:rPr>
          <w:rFonts w:ascii="Times New Roman" w:eastAsia="Calibri" w:hAnsi="Times New Roman" w:cs="Times New Roman"/>
          <w:color w:val="000000"/>
          <w:sz w:val="28"/>
          <w:szCs w:val="28"/>
          <w:lang w:val="ru-RU"/>
        </w:rPr>
        <w:t>.</w:t>
      </w:r>
    </w:p>
    <w:p w14:paraId="5DBED5FA"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Расчет стоимости балла производится по формуле:</w:t>
      </w:r>
    </w:p>
    <w:p w14:paraId="7D23C9A2"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A55A11">
        <w:rPr>
          <w:rFonts w:ascii="Times New Roman" w:eastAsia="Calibri" w:hAnsi="Times New Roman" w:cs="Times New Roman"/>
          <w:color w:val="000000"/>
          <w:sz w:val="28"/>
          <w:szCs w:val="28"/>
        </w:rPr>
        <w:t>S</w:t>
      </w:r>
      <w:r w:rsidRPr="005D2EC4">
        <w:rPr>
          <w:rFonts w:ascii="Times New Roman" w:eastAsia="Calibri" w:hAnsi="Times New Roman" w:cs="Times New Roman"/>
          <w:color w:val="000000"/>
          <w:sz w:val="28"/>
          <w:szCs w:val="28"/>
          <w:lang w:val="ru-RU"/>
        </w:rPr>
        <w:t xml:space="preserve"> = ФОТ </w:t>
      </w:r>
      <w:proofErr w:type="spellStart"/>
      <w:r w:rsidRPr="005D2EC4">
        <w:rPr>
          <w:rFonts w:ascii="Times New Roman" w:eastAsia="Calibri" w:hAnsi="Times New Roman" w:cs="Times New Roman"/>
          <w:color w:val="000000"/>
          <w:sz w:val="28"/>
          <w:szCs w:val="28"/>
          <w:lang w:val="ru-RU"/>
        </w:rPr>
        <w:t>ст</w:t>
      </w:r>
      <w:proofErr w:type="spellEnd"/>
      <w:r w:rsidR="009A4451" w:rsidRPr="00A55A11">
        <w:rPr>
          <w:rFonts w:ascii="Times New Roman" w:eastAsia="Calibri" w:hAnsi="Times New Roman" w:cs="Times New Roman"/>
          <w:color w:val="000000"/>
          <w:sz w:val="28"/>
          <w:szCs w:val="28"/>
        </w:rPr>
        <w:t> </w:t>
      </w:r>
      <w:r w:rsidR="009A4451" w:rsidRPr="005D2EC4">
        <w:rPr>
          <w:rFonts w:ascii="Times New Roman" w:eastAsia="Calibri" w:hAnsi="Times New Roman" w:cs="Times New Roman"/>
          <w:color w:val="000000"/>
          <w:sz w:val="28"/>
          <w:szCs w:val="28"/>
          <w:lang w:val="ru-RU"/>
        </w:rPr>
        <w:t>/</w:t>
      </w:r>
      <w:r w:rsidRPr="005D2EC4">
        <w:rPr>
          <w:rFonts w:ascii="Times New Roman" w:eastAsia="Calibri" w:hAnsi="Times New Roman" w:cs="Times New Roman"/>
          <w:color w:val="000000"/>
          <w:sz w:val="28"/>
          <w:szCs w:val="28"/>
          <w:lang w:val="ru-RU"/>
        </w:rPr>
        <w:t xml:space="preserve"> (</w:t>
      </w:r>
      <w:r w:rsidRPr="00A55A11">
        <w:rPr>
          <w:rFonts w:ascii="Times New Roman" w:eastAsia="Calibri" w:hAnsi="Times New Roman" w:cs="Times New Roman"/>
          <w:color w:val="000000"/>
          <w:sz w:val="28"/>
          <w:szCs w:val="28"/>
        </w:rPr>
        <w:t>N</w:t>
      </w:r>
      <w:r w:rsidRPr="005D2EC4">
        <w:rPr>
          <w:rFonts w:ascii="Times New Roman" w:eastAsia="Calibri" w:hAnsi="Times New Roman" w:cs="Times New Roman"/>
          <w:color w:val="000000"/>
          <w:sz w:val="28"/>
          <w:szCs w:val="28"/>
          <w:lang w:val="ru-RU"/>
        </w:rPr>
        <w:t xml:space="preserve">1 + </w:t>
      </w:r>
      <w:r w:rsidRPr="00A55A11">
        <w:rPr>
          <w:rFonts w:ascii="Times New Roman" w:eastAsia="Calibri" w:hAnsi="Times New Roman" w:cs="Times New Roman"/>
          <w:color w:val="000000"/>
          <w:sz w:val="28"/>
          <w:szCs w:val="28"/>
        </w:rPr>
        <w:t>N</w:t>
      </w:r>
      <w:r w:rsidRPr="005D2EC4">
        <w:rPr>
          <w:rFonts w:ascii="Times New Roman" w:eastAsia="Calibri" w:hAnsi="Times New Roman" w:cs="Times New Roman"/>
          <w:color w:val="000000"/>
          <w:sz w:val="28"/>
          <w:szCs w:val="28"/>
          <w:lang w:val="ru-RU"/>
        </w:rPr>
        <w:t xml:space="preserve">2 + </w:t>
      </w:r>
      <w:r w:rsidRPr="00A55A11">
        <w:rPr>
          <w:rFonts w:ascii="Times New Roman" w:eastAsia="Calibri" w:hAnsi="Times New Roman" w:cs="Times New Roman"/>
          <w:color w:val="000000"/>
          <w:sz w:val="28"/>
          <w:szCs w:val="28"/>
        </w:rPr>
        <w:t>N</w:t>
      </w:r>
      <w:r w:rsidRPr="005D2EC4">
        <w:rPr>
          <w:rFonts w:ascii="Times New Roman" w:eastAsia="Calibri" w:hAnsi="Times New Roman" w:cs="Times New Roman"/>
          <w:color w:val="000000"/>
          <w:sz w:val="28"/>
          <w:szCs w:val="28"/>
          <w:lang w:val="ru-RU"/>
        </w:rPr>
        <w:t>3 +</w:t>
      </w:r>
      <w:r w:rsidRPr="00A55A11">
        <w:rPr>
          <w:rFonts w:ascii="Times New Roman" w:eastAsia="Calibri" w:hAnsi="Times New Roman" w:cs="Times New Roman"/>
          <w:color w:val="000000"/>
          <w:sz w:val="28"/>
          <w:szCs w:val="28"/>
        </w:rPr>
        <w:t> </w:t>
      </w:r>
      <w:proofErr w:type="spellStart"/>
      <w:r w:rsidR="009A4451" w:rsidRPr="00A55A11">
        <w:rPr>
          <w:rFonts w:ascii="Times New Roman" w:eastAsia="Calibri" w:hAnsi="Times New Roman" w:cs="Times New Roman"/>
          <w:color w:val="000000"/>
          <w:sz w:val="28"/>
          <w:szCs w:val="28"/>
        </w:rPr>
        <w:t>Nn</w:t>
      </w:r>
      <w:proofErr w:type="spellEnd"/>
      <w:r w:rsidR="009A4451" w:rsidRPr="005D2EC4">
        <w:rPr>
          <w:rFonts w:ascii="Times New Roman" w:eastAsia="Calibri" w:hAnsi="Times New Roman" w:cs="Times New Roman"/>
          <w:color w:val="000000"/>
          <w:sz w:val="28"/>
          <w:szCs w:val="28"/>
          <w:lang w:val="ru-RU"/>
        </w:rPr>
        <w:t>)</w:t>
      </w:r>
      <w:r w:rsidRPr="005D2EC4">
        <w:rPr>
          <w:rFonts w:ascii="Times New Roman" w:eastAsia="Calibri" w:hAnsi="Times New Roman" w:cs="Times New Roman"/>
          <w:color w:val="000000"/>
          <w:sz w:val="28"/>
          <w:szCs w:val="28"/>
          <w:lang w:val="ru-RU"/>
        </w:rPr>
        <w:t>,</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где</w:t>
      </w:r>
    </w:p>
    <w:p w14:paraId="60FB48AE"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A55A11">
        <w:rPr>
          <w:rFonts w:ascii="Times New Roman" w:eastAsia="Calibri" w:hAnsi="Times New Roman" w:cs="Times New Roman"/>
          <w:color w:val="000000"/>
          <w:sz w:val="28"/>
          <w:szCs w:val="28"/>
        </w:rPr>
        <w:t>S</w:t>
      </w:r>
      <w:r w:rsidRPr="005D2EC4">
        <w:rPr>
          <w:rFonts w:ascii="Times New Roman" w:eastAsia="Calibri" w:hAnsi="Times New Roman" w:cs="Times New Roman"/>
          <w:color w:val="000000"/>
          <w:sz w:val="28"/>
          <w:szCs w:val="28"/>
          <w:lang w:val="ru-RU"/>
        </w:rPr>
        <w:t xml:space="preserve"> – </w:t>
      </w:r>
      <w:r w:rsidR="009A4451" w:rsidRPr="005D2EC4">
        <w:rPr>
          <w:rFonts w:ascii="Times New Roman" w:eastAsia="Calibri" w:hAnsi="Times New Roman" w:cs="Times New Roman"/>
          <w:color w:val="000000"/>
          <w:sz w:val="28"/>
          <w:szCs w:val="28"/>
          <w:lang w:val="ru-RU"/>
        </w:rPr>
        <w:t>Стоимость</w:t>
      </w:r>
      <w:r w:rsidRPr="005D2EC4">
        <w:rPr>
          <w:rFonts w:ascii="Times New Roman" w:eastAsia="Calibri" w:hAnsi="Times New Roman" w:cs="Times New Roman"/>
          <w:color w:val="000000"/>
          <w:sz w:val="28"/>
          <w:szCs w:val="28"/>
          <w:lang w:val="ru-RU"/>
        </w:rPr>
        <w:t xml:space="preserve"> одного балла;</w:t>
      </w:r>
    </w:p>
    <w:p w14:paraId="23202CBB"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ФОТ </w:t>
      </w:r>
      <w:proofErr w:type="spellStart"/>
      <w:r w:rsidRPr="005D2EC4">
        <w:rPr>
          <w:rFonts w:ascii="Times New Roman" w:eastAsia="Calibri" w:hAnsi="Times New Roman" w:cs="Times New Roman"/>
          <w:color w:val="000000"/>
          <w:sz w:val="28"/>
          <w:szCs w:val="28"/>
          <w:lang w:val="ru-RU"/>
        </w:rPr>
        <w:t>ст</w:t>
      </w:r>
      <w:proofErr w:type="spellEnd"/>
      <w:r w:rsidRPr="005D2EC4">
        <w:rPr>
          <w:rFonts w:ascii="Times New Roman" w:eastAsia="Calibri" w:hAnsi="Times New Roman" w:cs="Times New Roman"/>
          <w:color w:val="000000"/>
          <w:sz w:val="28"/>
          <w:szCs w:val="28"/>
          <w:lang w:val="ru-RU"/>
        </w:rPr>
        <w:t xml:space="preserve"> – стимулирующая часть фонда оплаты труда;</w:t>
      </w:r>
    </w:p>
    <w:p w14:paraId="2460BC88"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A55A11">
        <w:rPr>
          <w:rFonts w:ascii="Times New Roman" w:eastAsia="Calibri" w:hAnsi="Times New Roman" w:cs="Times New Roman"/>
          <w:color w:val="000000"/>
          <w:sz w:val="28"/>
          <w:szCs w:val="28"/>
        </w:rPr>
        <w:t>N</w:t>
      </w:r>
      <w:r w:rsidRPr="005D2EC4">
        <w:rPr>
          <w:rFonts w:ascii="Times New Roman" w:eastAsia="Calibri" w:hAnsi="Times New Roman" w:cs="Times New Roman"/>
          <w:color w:val="000000"/>
          <w:sz w:val="28"/>
          <w:szCs w:val="28"/>
          <w:lang w:val="ru-RU"/>
        </w:rPr>
        <w:t xml:space="preserve">1, </w:t>
      </w:r>
      <w:r w:rsidRPr="00A55A11">
        <w:rPr>
          <w:rFonts w:ascii="Times New Roman" w:eastAsia="Calibri" w:hAnsi="Times New Roman" w:cs="Times New Roman"/>
          <w:color w:val="000000"/>
          <w:sz w:val="28"/>
          <w:szCs w:val="28"/>
        </w:rPr>
        <w:t>N</w:t>
      </w:r>
      <w:r w:rsidRPr="005D2EC4">
        <w:rPr>
          <w:rFonts w:ascii="Times New Roman" w:eastAsia="Calibri" w:hAnsi="Times New Roman" w:cs="Times New Roman"/>
          <w:color w:val="000000"/>
          <w:sz w:val="28"/>
          <w:szCs w:val="28"/>
          <w:lang w:val="ru-RU"/>
        </w:rPr>
        <w:t>2</w:t>
      </w:r>
      <w:r w:rsidR="009A4451" w:rsidRPr="005D2EC4">
        <w:rPr>
          <w:rFonts w:ascii="Times New Roman" w:eastAsia="Calibri" w:hAnsi="Times New Roman" w:cs="Times New Roman"/>
          <w:color w:val="000000"/>
          <w:sz w:val="28"/>
          <w:szCs w:val="28"/>
          <w:lang w:val="ru-RU"/>
        </w:rPr>
        <w:t>,</w:t>
      </w:r>
      <w:r w:rsidRPr="005D2EC4">
        <w:rPr>
          <w:rFonts w:ascii="Times New Roman" w:eastAsia="Calibri" w:hAnsi="Times New Roman" w:cs="Times New Roman"/>
          <w:color w:val="000000"/>
          <w:sz w:val="28"/>
          <w:szCs w:val="28"/>
          <w:lang w:val="ru-RU"/>
        </w:rPr>
        <w:t xml:space="preserve"> </w:t>
      </w:r>
      <w:proofErr w:type="spellStart"/>
      <w:r w:rsidRPr="00A55A11">
        <w:rPr>
          <w:rFonts w:ascii="Times New Roman" w:eastAsia="Calibri" w:hAnsi="Times New Roman" w:cs="Times New Roman"/>
          <w:color w:val="000000"/>
          <w:sz w:val="28"/>
          <w:szCs w:val="28"/>
        </w:rPr>
        <w:t>Nn</w:t>
      </w:r>
      <w:proofErr w:type="spellEnd"/>
      <w:r w:rsidRPr="005D2EC4">
        <w:rPr>
          <w:rFonts w:ascii="Times New Roman" w:eastAsia="Calibri" w:hAnsi="Times New Roman" w:cs="Times New Roman"/>
          <w:color w:val="000000"/>
          <w:sz w:val="28"/>
          <w:szCs w:val="28"/>
          <w:lang w:val="ru-RU"/>
        </w:rPr>
        <w:t xml:space="preserve"> – количество баллов</w:t>
      </w:r>
    </w:p>
    <w:p w14:paraId="2E2D6288" w14:textId="77777777" w:rsidR="005D2EC4" w:rsidRPr="005D2EC4" w:rsidRDefault="005D2EC4" w:rsidP="009A4451">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lastRenderedPageBreak/>
        <w:t xml:space="preserve">3.4. </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 xml:space="preserve"> Для определения размера стимулирующих выплат </w:t>
      </w:r>
      <w:r w:rsidR="00F81BCD" w:rsidRPr="005D2EC4">
        <w:rPr>
          <w:rFonts w:ascii="Times New Roman" w:eastAsia="Calibri" w:hAnsi="Times New Roman" w:cs="Times New Roman"/>
          <w:color w:val="000000"/>
          <w:sz w:val="28"/>
          <w:szCs w:val="28"/>
          <w:lang w:val="ru-RU"/>
        </w:rPr>
        <w:t>каждому работнику</w:t>
      </w:r>
      <w:r w:rsidRPr="005D2EC4">
        <w:rPr>
          <w:rFonts w:ascii="Times New Roman" w:eastAsia="Calibri" w:hAnsi="Times New Roman" w:cs="Times New Roman"/>
          <w:color w:val="000000"/>
          <w:sz w:val="28"/>
          <w:szCs w:val="28"/>
          <w:lang w:val="ru-RU"/>
        </w:rPr>
        <w:t xml:space="preserve"> МБДОУ за отчетный период показатель (денежный вес) умножается на сумму набранных баллов каждым работником.</w:t>
      </w:r>
    </w:p>
    <w:p w14:paraId="1E29CCEE" w14:textId="77777777" w:rsidR="005D2EC4" w:rsidRPr="005D2EC4" w:rsidRDefault="005D2EC4" w:rsidP="002B05A6">
      <w:pPr>
        <w:spacing w:before="0" w:beforeAutospacing="0" w:after="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3.5. </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 xml:space="preserve"> Для </w:t>
      </w:r>
      <w:r w:rsidR="00F81BCD" w:rsidRPr="005D2EC4">
        <w:rPr>
          <w:rFonts w:ascii="Times New Roman" w:eastAsia="Calibri" w:hAnsi="Times New Roman" w:cs="Times New Roman"/>
          <w:color w:val="000000"/>
          <w:sz w:val="28"/>
          <w:szCs w:val="28"/>
          <w:lang w:val="ru-RU"/>
        </w:rPr>
        <w:t>установления работникам</w:t>
      </w:r>
      <w:r w:rsidRPr="005D2EC4">
        <w:rPr>
          <w:rFonts w:ascii="Times New Roman" w:eastAsia="Calibri" w:hAnsi="Times New Roman" w:cs="Times New Roman"/>
          <w:color w:val="000000"/>
          <w:sz w:val="28"/>
          <w:szCs w:val="28"/>
          <w:lang w:val="ru-RU"/>
        </w:rPr>
        <w:t xml:space="preserve"> выплат стимулирующего характера создается комиссия по распределению выплат стимулирующего характера (далее по тексту Комиссия), утверждаемая приказом заведующего МБДОУ. Комиссия является коллегиальным органом, действующим в соответствии с данным Положением.</w:t>
      </w:r>
      <w:r w:rsidRPr="00A55A11">
        <w:rPr>
          <w:rFonts w:ascii="Times New Roman" w:eastAsia="Calibri" w:hAnsi="Times New Roman" w:cs="Times New Roman"/>
          <w:color w:val="000000"/>
          <w:sz w:val="28"/>
          <w:szCs w:val="28"/>
        </w:rPr>
        <w:t> </w:t>
      </w:r>
    </w:p>
    <w:p w14:paraId="44A791EA" w14:textId="77777777" w:rsidR="005D2EC4" w:rsidRPr="005D2EC4" w:rsidRDefault="005D2EC4" w:rsidP="00F81BCD">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3.6. </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Основными задачами комиссии являются:</w:t>
      </w:r>
    </w:p>
    <w:p w14:paraId="6B959479" w14:textId="77777777" w:rsidR="005D2EC4" w:rsidRPr="00F81BCD" w:rsidRDefault="005D2EC4" w:rsidP="00F81BCD">
      <w:pPr>
        <w:pStyle w:val="a6"/>
        <w:numPr>
          <w:ilvl w:val="0"/>
          <w:numId w:val="30"/>
        </w:numPr>
        <w:spacing w:before="0" w:beforeAutospacing="0" w:after="0" w:afterAutospacing="0"/>
        <w:jc w:val="both"/>
        <w:rPr>
          <w:rFonts w:ascii="Times New Roman" w:eastAsia="Calibri" w:hAnsi="Times New Roman" w:cs="Times New Roman"/>
          <w:color w:val="000000"/>
          <w:sz w:val="28"/>
          <w:szCs w:val="28"/>
          <w:lang w:val="ru-RU"/>
        </w:rPr>
      </w:pPr>
      <w:r w:rsidRPr="00F81BCD">
        <w:rPr>
          <w:rFonts w:ascii="Times New Roman" w:eastAsia="Calibri" w:hAnsi="Times New Roman" w:cs="Times New Roman"/>
          <w:color w:val="000000"/>
          <w:sz w:val="28"/>
          <w:szCs w:val="28"/>
          <w:lang w:val="ru-RU"/>
        </w:rPr>
        <w:t>оценка результатов деятельности работников МБДОУ в соответствии с критериями.</w:t>
      </w:r>
    </w:p>
    <w:p w14:paraId="646DD752" w14:textId="77777777" w:rsidR="00F81BCD" w:rsidRDefault="005D2EC4" w:rsidP="00F81BCD">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3.7. </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Состав Комиссии определяется учреждением самостоятельно, но не может быть менее трех человек. Председателем Комисси</w:t>
      </w:r>
      <w:r w:rsidR="00F81BCD">
        <w:rPr>
          <w:rFonts w:ascii="Times New Roman" w:eastAsia="Calibri" w:hAnsi="Times New Roman" w:cs="Times New Roman"/>
          <w:color w:val="000000"/>
          <w:sz w:val="28"/>
          <w:szCs w:val="28"/>
          <w:lang w:val="ru-RU"/>
        </w:rPr>
        <w:t>и является старший воспитатель.</w:t>
      </w:r>
    </w:p>
    <w:p w14:paraId="64EA5E3F" w14:textId="77777777" w:rsidR="005D2EC4" w:rsidRPr="005D2EC4" w:rsidRDefault="005D2EC4" w:rsidP="00F81BCD">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Состав Комиссии утверждается приказом заведующего МБДОУ.</w:t>
      </w:r>
    </w:p>
    <w:p w14:paraId="0E2E8197" w14:textId="77777777" w:rsidR="005D2EC4" w:rsidRPr="005D2EC4" w:rsidRDefault="005D2EC4" w:rsidP="002B05A6">
      <w:pPr>
        <w:spacing w:before="0" w:beforeAutospacing="0" w:after="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3.8. </w:t>
      </w:r>
      <w:r w:rsidRPr="00A55A11">
        <w:rPr>
          <w:rFonts w:ascii="Times New Roman" w:eastAsia="Calibri" w:hAnsi="Times New Roman" w:cs="Times New Roman"/>
          <w:color w:val="000000"/>
          <w:sz w:val="28"/>
          <w:szCs w:val="28"/>
        </w:rPr>
        <w:t> </w:t>
      </w:r>
      <w:r w:rsidR="00F81BCD" w:rsidRPr="005D2EC4">
        <w:rPr>
          <w:rFonts w:ascii="Times New Roman" w:eastAsia="Calibri" w:hAnsi="Times New Roman" w:cs="Times New Roman"/>
          <w:color w:val="000000"/>
          <w:sz w:val="28"/>
          <w:szCs w:val="28"/>
          <w:lang w:val="ru-RU"/>
        </w:rPr>
        <w:t>Стимулирующие</w:t>
      </w:r>
      <w:r w:rsidR="00F81BCD" w:rsidRPr="00A55A11">
        <w:rPr>
          <w:rFonts w:ascii="Times New Roman" w:eastAsia="Calibri" w:hAnsi="Times New Roman" w:cs="Times New Roman"/>
          <w:color w:val="000000"/>
          <w:sz w:val="28"/>
          <w:szCs w:val="28"/>
        </w:rPr>
        <w:t> </w:t>
      </w:r>
      <w:r w:rsidR="00F81BCD" w:rsidRPr="005D2EC4">
        <w:rPr>
          <w:rFonts w:ascii="Times New Roman" w:eastAsia="Calibri" w:hAnsi="Times New Roman" w:cs="Times New Roman"/>
          <w:color w:val="000000"/>
          <w:sz w:val="28"/>
          <w:szCs w:val="28"/>
          <w:lang w:val="ru-RU"/>
        </w:rPr>
        <w:t>выплаты</w:t>
      </w:r>
      <w:r w:rsidRPr="005D2EC4">
        <w:rPr>
          <w:rFonts w:ascii="Times New Roman" w:eastAsia="Calibri" w:hAnsi="Times New Roman" w:cs="Times New Roman"/>
          <w:color w:val="000000"/>
          <w:sz w:val="28"/>
          <w:szCs w:val="28"/>
          <w:lang w:val="ru-RU"/>
        </w:rPr>
        <w:t xml:space="preserve"> осуществляются на основании аналитической информации о показателях деятельности работников в соответствии с критериями оценки </w:t>
      </w:r>
      <w:r w:rsidR="00F81BCD" w:rsidRPr="005D2EC4">
        <w:rPr>
          <w:rFonts w:ascii="Times New Roman" w:eastAsia="Calibri" w:hAnsi="Times New Roman" w:cs="Times New Roman"/>
          <w:color w:val="000000"/>
          <w:sz w:val="28"/>
          <w:szCs w:val="28"/>
          <w:lang w:val="ru-RU"/>
        </w:rPr>
        <w:t>деятельности работников</w:t>
      </w:r>
      <w:r w:rsidRPr="005D2EC4">
        <w:rPr>
          <w:rFonts w:ascii="Times New Roman" w:eastAsia="Calibri" w:hAnsi="Times New Roman" w:cs="Times New Roman"/>
          <w:color w:val="000000"/>
          <w:sz w:val="28"/>
          <w:szCs w:val="28"/>
          <w:lang w:val="ru-RU"/>
        </w:rPr>
        <w:t xml:space="preserve"> МБДОУ, представленных в Приложении № 1 к настоящему Положению. </w:t>
      </w:r>
      <w:r w:rsidRPr="00A55A11">
        <w:rPr>
          <w:rFonts w:ascii="Times New Roman" w:eastAsia="Calibri" w:hAnsi="Times New Roman" w:cs="Times New Roman"/>
          <w:color w:val="000000"/>
          <w:sz w:val="28"/>
          <w:szCs w:val="28"/>
        </w:rPr>
        <w:t> </w:t>
      </w:r>
    </w:p>
    <w:p w14:paraId="292E2425" w14:textId="77777777" w:rsidR="005D2EC4" w:rsidRPr="005D2EC4" w:rsidRDefault="005D2EC4" w:rsidP="002B05A6">
      <w:pPr>
        <w:spacing w:before="0" w:beforeAutospacing="0" w:after="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3.9. На </w:t>
      </w:r>
      <w:r w:rsidR="00F81BCD" w:rsidRPr="005D2EC4">
        <w:rPr>
          <w:rFonts w:ascii="Times New Roman" w:eastAsia="Calibri" w:hAnsi="Times New Roman" w:cs="Times New Roman"/>
          <w:color w:val="000000"/>
          <w:sz w:val="28"/>
          <w:szCs w:val="28"/>
          <w:lang w:val="ru-RU"/>
        </w:rPr>
        <w:t>каждого работника</w:t>
      </w:r>
      <w:r w:rsidRPr="005D2EC4">
        <w:rPr>
          <w:rFonts w:ascii="Times New Roman" w:eastAsia="Calibri" w:hAnsi="Times New Roman" w:cs="Times New Roman"/>
          <w:color w:val="000000"/>
          <w:sz w:val="28"/>
          <w:szCs w:val="28"/>
          <w:lang w:val="ru-RU"/>
        </w:rPr>
        <w:t xml:space="preserve"> членами Комиссии оформляется рейтинговый лист с результатами его деятельности за истекший период.</w:t>
      </w:r>
    </w:p>
    <w:p w14:paraId="6A2D724F" w14:textId="77777777" w:rsidR="005D2EC4" w:rsidRPr="005D2EC4" w:rsidRDefault="005D2EC4" w:rsidP="002B05A6">
      <w:pPr>
        <w:spacing w:before="0" w:beforeAutospacing="0" w:after="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3.10. </w:t>
      </w:r>
      <w:r w:rsidR="00F81BCD" w:rsidRPr="005D2EC4">
        <w:rPr>
          <w:rFonts w:ascii="Times New Roman" w:eastAsia="Calibri" w:hAnsi="Times New Roman" w:cs="Times New Roman"/>
          <w:color w:val="000000"/>
          <w:sz w:val="28"/>
          <w:szCs w:val="28"/>
          <w:lang w:val="ru-RU"/>
        </w:rPr>
        <w:t>Все работники</w:t>
      </w:r>
      <w:r w:rsidRPr="005D2EC4">
        <w:rPr>
          <w:rFonts w:ascii="Times New Roman" w:eastAsia="Calibri" w:hAnsi="Times New Roman" w:cs="Times New Roman"/>
          <w:color w:val="000000"/>
          <w:sz w:val="28"/>
          <w:szCs w:val="28"/>
          <w:lang w:val="ru-RU"/>
        </w:rPr>
        <w:t xml:space="preserve"> МБДОУ имеют право предоставить Комиссии по распределению стимулирующего фонда оплаты </w:t>
      </w:r>
      <w:r w:rsidR="00F81BCD" w:rsidRPr="005D2EC4">
        <w:rPr>
          <w:rFonts w:ascii="Times New Roman" w:eastAsia="Calibri" w:hAnsi="Times New Roman" w:cs="Times New Roman"/>
          <w:color w:val="000000"/>
          <w:sz w:val="28"/>
          <w:szCs w:val="28"/>
          <w:lang w:val="ru-RU"/>
        </w:rPr>
        <w:t>труда</w:t>
      </w:r>
      <w:r w:rsidR="00F81BCD" w:rsidRPr="00A55A11">
        <w:rPr>
          <w:rFonts w:ascii="Times New Roman" w:eastAsia="Calibri" w:hAnsi="Times New Roman" w:cs="Times New Roman"/>
          <w:color w:val="000000"/>
          <w:sz w:val="28"/>
          <w:szCs w:val="28"/>
        </w:rPr>
        <w:t> </w:t>
      </w:r>
      <w:r w:rsidR="00F81BCD" w:rsidRPr="005D2EC4">
        <w:rPr>
          <w:rFonts w:ascii="Times New Roman" w:eastAsia="Calibri" w:hAnsi="Times New Roman" w:cs="Times New Roman"/>
          <w:color w:val="000000"/>
          <w:sz w:val="28"/>
          <w:szCs w:val="28"/>
          <w:lang w:val="ru-RU"/>
        </w:rPr>
        <w:t>материалы</w:t>
      </w:r>
      <w:r w:rsidRPr="005D2EC4">
        <w:rPr>
          <w:rFonts w:ascii="Times New Roman" w:eastAsia="Calibri" w:hAnsi="Times New Roman" w:cs="Times New Roman"/>
          <w:color w:val="000000"/>
          <w:sz w:val="28"/>
          <w:szCs w:val="28"/>
          <w:lang w:val="ru-RU"/>
        </w:rPr>
        <w:t>, факты и данные, в соответствии</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 xml:space="preserve"> </w:t>
      </w:r>
      <w:r w:rsidR="00F81BCD" w:rsidRPr="005D2EC4">
        <w:rPr>
          <w:rFonts w:ascii="Times New Roman" w:eastAsia="Calibri" w:hAnsi="Times New Roman" w:cs="Times New Roman"/>
          <w:color w:val="000000"/>
          <w:sz w:val="28"/>
          <w:szCs w:val="28"/>
          <w:lang w:val="ru-RU"/>
        </w:rPr>
        <w:t>с</w:t>
      </w:r>
      <w:r w:rsidR="00F81BCD" w:rsidRPr="00A55A11">
        <w:rPr>
          <w:rFonts w:ascii="Times New Roman" w:eastAsia="Calibri" w:hAnsi="Times New Roman" w:cs="Times New Roman"/>
          <w:color w:val="000000"/>
          <w:sz w:val="28"/>
          <w:szCs w:val="28"/>
        </w:rPr>
        <w:t> </w:t>
      </w:r>
      <w:r w:rsidR="00F81BCD" w:rsidRPr="005D2EC4">
        <w:rPr>
          <w:rFonts w:ascii="Times New Roman" w:eastAsia="Calibri" w:hAnsi="Times New Roman" w:cs="Times New Roman"/>
          <w:color w:val="000000"/>
          <w:sz w:val="28"/>
          <w:szCs w:val="28"/>
          <w:lang w:val="ru-RU"/>
        </w:rPr>
        <w:t>утвержденными</w:t>
      </w:r>
      <w:r w:rsidRPr="005D2EC4">
        <w:rPr>
          <w:rFonts w:ascii="Times New Roman" w:eastAsia="Calibri" w:hAnsi="Times New Roman" w:cs="Times New Roman"/>
          <w:color w:val="000000"/>
          <w:sz w:val="28"/>
          <w:szCs w:val="28"/>
          <w:lang w:val="ru-RU"/>
        </w:rPr>
        <w:t xml:space="preserve"> критериями.</w:t>
      </w:r>
    </w:p>
    <w:p w14:paraId="6C873CDA" w14:textId="77777777" w:rsidR="005D2EC4" w:rsidRPr="005D2EC4" w:rsidRDefault="005D2EC4" w:rsidP="002B05A6">
      <w:pPr>
        <w:spacing w:before="0" w:beforeAutospacing="0" w:after="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3.11. </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Заведующий МБДОУ ежемесячно издает приказ об установлении выплат стимулирующего характера.</w:t>
      </w:r>
    </w:p>
    <w:p w14:paraId="1B367693" w14:textId="77777777" w:rsidR="005D2EC4" w:rsidRPr="005D2EC4" w:rsidRDefault="005D2EC4" w:rsidP="002B05A6">
      <w:pPr>
        <w:spacing w:before="0" w:beforeAutospacing="0" w:after="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3.12. Обеспечение соблюдения принципа прозрачности при распределении стимулирующих </w:t>
      </w:r>
      <w:r w:rsidR="00F81BCD" w:rsidRPr="005D2EC4">
        <w:rPr>
          <w:rFonts w:ascii="Times New Roman" w:eastAsia="Calibri" w:hAnsi="Times New Roman" w:cs="Times New Roman"/>
          <w:color w:val="000000"/>
          <w:sz w:val="28"/>
          <w:szCs w:val="28"/>
          <w:lang w:val="ru-RU"/>
        </w:rPr>
        <w:t>выплат работникам</w:t>
      </w:r>
      <w:r w:rsidRPr="005D2EC4">
        <w:rPr>
          <w:rFonts w:ascii="Times New Roman" w:eastAsia="Calibri" w:hAnsi="Times New Roman" w:cs="Times New Roman"/>
          <w:color w:val="000000"/>
          <w:sz w:val="28"/>
          <w:szCs w:val="28"/>
          <w:lang w:val="ru-RU"/>
        </w:rPr>
        <w:t xml:space="preserve"> МБДОУ осуществляется путем предоставления информации о размерах и сроках назначения выплат на собрании педагогического коллектива.</w:t>
      </w:r>
    </w:p>
    <w:p w14:paraId="136FB727" w14:textId="77777777" w:rsidR="005D2EC4" w:rsidRDefault="005D2EC4" w:rsidP="005D2EC4">
      <w:pPr>
        <w:spacing w:after="0"/>
        <w:jc w:val="both"/>
        <w:rPr>
          <w:rFonts w:ascii="Times New Roman" w:eastAsia="Calibri" w:hAnsi="Times New Roman" w:cs="Times New Roman"/>
          <w:b/>
          <w:color w:val="000000"/>
          <w:sz w:val="28"/>
          <w:szCs w:val="28"/>
          <w:lang w:val="ru-RU"/>
        </w:rPr>
      </w:pPr>
    </w:p>
    <w:p w14:paraId="3FD20D2A" w14:textId="77777777" w:rsidR="00F81BCD" w:rsidRPr="005D2EC4" w:rsidRDefault="00F81BCD" w:rsidP="005D2EC4">
      <w:pPr>
        <w:spacing w:after="0"/>
        <w:jc w:val="both"/>
        <w:rPr>
          <w:rFonts w:ascii="Times New Roman" w:eastAsia="Calibri" w:hAnsi="Times New Roman" w:cs="Times New Roman"/>
          <w:b/>
          <w:color w:val="000000"/>
          <w:sz w:val="28"/>
          <w:szCs w:val="28"/>
          <w:lang w:val="ru-RU"/>
        </w:rPr>
      </w:pPr>
    </w:p>
    <w:p w14:paraId="784FCE5C" w14:textId="77777777" w:rsidR="005D2EC4" w:rsidRPr="005D2EC4" w:rsidRDefault="005D2EC4" w:rsidP="00F81BCD">
      <w:pPr>
        <w:spacing w:before="0" w:beforeAutospacing="0" w:after="0" w:afterAutospacing="0"/>
        <w:jc w:val="center"/>
        <w:rPr>
          <w:rFonts w:ascii="Times New Roman" w:eastAsia="Calibri" w:hAnsi="Times New Roman" w:cs="Times New Roman"/>
          <w:b/>
          <w:color w:val="000000"/>
          <w:sz w:val="28"/>
          <w:szCs w:val="28"/>
          <w:lang w:val="ru-RU"/>
        </w:rPr>
      </w:pPr>
      <w:r w:rsidRPr="005D2EC4">
        <w:rPr>
          <w:rFonts w:ascii="Times New Roman" w:eastAsia="Calibri" w:hAnsi="Times New Roman" w:cs="Times New Roman"/>
          <w:b/>
          <w:color w:val="000000"/>
          <w:sz w:val="28"/>
          <w:szCs w:val="28"/>
          <w:lang w:val="ru-RU"/>
        </w:rPr>
        <w:lastRenderedPageBreak/>
        <w:t>4.</w:t>
      </w:r>
      <w:r w:rsidRPr="00A55A11">
        <w:rPr>
          <w:rFonts w:ascii="Times New Roman" w:eastAsia="Calibri" w:hAnsi="Times New Roman" w:cs="Times New Roman"/>
          <w:b/>
          <w:color w:val="000000"/>
          <w:sz w:val="28"/>
          <w:szCs w:val="28"/>
        </w:rPr>
        <w:t>    </w:t>
      </w:r>
      <w:r w:rsidRPr="005D2EC4">
        <w:rPr>
          <w:rFonts w:ascii="Times New Roman" w:eastAsia="Calibri" w:hAnsi="Times New Roman" w:cs="Times New Roman"/>
          <w:b/>
          <w:color w:val="000000"/>
          <w:sz w:val="28"/>
          <w:szCs w:val="28"/>
          <w:lang w:val="ru-RU"/>
        </w:rPr>
        <w:t xml:space="preserve"> Показатели, влияющие на уменьшение размера</w:t>
      </w:r>
      <w:r w:rsidRPr="00A55A11">
        <w:rPr>
          <w:rFonts w:ascii="Times New Roman" w:eastAsia="Calibri" w:hAnsi="Times New Roman" w:cs="Times New Roman"/>
          <w:b/>
          <w:color w:val="000000"/>
          <w:sz w:val="28"/>
          <w:szCs w:val="28"/>
        </w:rPr>
        <w:t> </w:t>
      </w:r>
    </w:p>
    <w:p w14:paraId="28AC91EA" w14:textId="77777777" w:rsidR="005D2EC4" w:rsidRPr="005D2EC4" w:rsidRDefault="005D2EC4" w:rsidP="00F81BCD">
      <w:pPr>
        <w:spacing w:before="0" w:beforeAutospacing="0" w:after="0" w:afterAutospacing="0"/>
        <w:jc w:val="center"/>
        <w:rPr>
          <w:rFonts w:ascii="Times New Roman" w:eastAsia="Calibri" w:hAnsi="Times New Roman" w:cs="Times New Roman"/>
          <w:color w:val="000000"/>
          <w:sz w:val="28"/>
          <w:szCs w:val="28"/>
          <w:lang w:val="ru-RU"/>
        </w:rPr>
      </w:pPr>
      <w:r w:rsidRPr="005D2EC4">
        <w:rPr>
          <w:rFonts w:ascii="Times New Roman" w:eastAsia="Calibri" w:hAnsi="Times New Roman" w:cs="Times New Roman"/>
          <w:b/>
          <w:color w:val="000000"/>
          <w:sz w:val="28"/>
          <w:szCs w:val="28"/>
          <w:lang w:val="ru-RU"/>
        </w:rPr>
        <w:t>стимулирующих выплат.</w:t>
      </w:r>
    </w:p>
    <w:p w14:paraId="7F668676" w14:textId="77777777" w:rsidR="005D2EC4" w:rsidRPr="005D2EC4" w:rsidRDefault="005D2EC4" w:rsidP="005D2EC4">
      <w:pPr>
        <w:spacing w:after="0"/>
        <w:jc w:val="center"/>
        <w:rPr>
          <w:rFonts w:ascii="Times New Roman" w:eastAsia="Calibri" w:hAnsi="Times New Roman" w:cs="Times New Roman"/>
          <w:color w:val="000000"/>
          <w:sz w:val="28"/>
          <w:szCs w:val="28"/>
          <w:lang w:val="ru-RU"/>
        </w:rPr>
      </w:pPr>
      <w:r w:rsidRPr="005D2EC4">
        <w:rPr>
          <w:rFonts w:ascii="Times New Roman" w:eastAsia="Times New Roman" w:hAnsi="Times New Roman" w:cs="Times New Roman"/>
          <w:b/>
          <w:i/>
          <w:sz w:val="28"/>
          <w:szCs w:val="24"/>
          <w:lang w:val="ru-RU" w:eastAsia="ru-RU"/>
        </w:rPr>
        <w:t>Критерии, понижающие стимулирующую часть оплаты труда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111"/>
        <w:gridCol w:w="1275"/>
        <w:gridCol w:w="993"/>
        <w:gridCol w:w="1417"/>
      </w:tblGrid>
      <w:tr w:rsidR="005D2EC4" w:rsidRPr="00A55A11" w14:paraId="4A68B757" w14:textId="77777777" w:rsidTr="005D2EC4">
        <w:tc>
          <w:tcPr>
            <w:tcW w:w="660" w:type="dxa"/>
            <w:shd w:val="clear" w:color="auto" w:fill="auto"/>
          </w:tcPr>
          <w:p w14:paraId="1B414F83" w14:textId="77777777" w:rsidR="005D2EC4" w:rsidRPr="00A55A11" w:rsidRDefault="005D2EC4" w:rsidP="005D2EC4">
            <w:pPr>
              <w:jc w:val="center"/>
              <w:rPr>
                <w:rFonts w:ascii="Times New Roman" w:eastAsia="Calibri" w:hAnsi="Times New Roman" w:cs="Times New Roman"/>
                <w:b/>
                <w:bCs/>
                <w:lang w:eastAsia="ru-RU"/>
              </w:rPr>
            </w:pPr>
            <w:r w:rsidRPr="00A55A11">
              <w:rPr>
                <w:rFonts w:ascii="Times New Roman" w:eastAsia="Calibri" w:hAnsi="Times New Roman" w:cs="Times New Roman"/>
                <w:b/>
                <w:bCs/>
                <w:lang w:eastAsia="ru-RU"/>
              </w:rPr>
              <w:t>№ п/п</w:t>
            </w:r>
          </w:p>
        </w:tc>
        <w:tc>
          <w:tcPr>
            <w:tcW w:w="6111" w:type="dxa"/>
            <w:shd w:val="clear" w:color="auto" w:fill="auto"/>
          </w:tcPr>
          <w:p w14:paraId="339404C5" w14:textId="77777777" w:rsidR="005D2EC4" w:rsidRPr="00A55A11" w:rsidRDefault="005D2EC4" w:rsidP="005D2EC4">
            <w:pPr>
              <w:jc w:val="center"/>
              <w:rPr>
                <w:rFonts w:ascii="Times New Roman" w:eastAsia="Calibri" w:hAnsi="Times New Roman" w:cs="Times New Roman"/>
                <w:b/>
                <w:bCs/>
                <w:lang w:eastAsia="ru-RU"/>
              </w:rPr>
            </w:pPr>
            <w:proofErr w:type="spellStart"/>
            <w:r w:rsidRPr="00A55A11">
              <w:rPr>
                <w:rFonts w:ascii="Times New Roman" w:eastAsia="Calibri" w:hAnsi="Times New Roman" w:cs="Times New Roman"/>
                <w:b/>
                <w:bCs/>
                <w:lang w:eastAsia="ru-RU"/>
              </w:rPr>
              <w:t>Критерии</w:t>
            </w:r>
            <w:proofErr w:type="spellEnd"/>
            <w:r w:rsidRPr="00A55A11">
              <w:rPr>
                <w:rFonts w:ascii="Times New Roman" w:eastAsia="Calibri" w:hAnsi="Times New Roman" w:cs="Times New Roman"/>
                <w:b/>
                <w:bCs/>
                <w:lang w:eastAsia="ru-RU"/>
              </w:rPr>
              <w:t xml:space="preserve"> </w:t>
            </w:r>
            <w:proofErr w:type="spellStart"/>
            <w:r w:rsidRPr="00A55A11">
              <w:rPr>
                <w:rFonts w:ascii="Times New Roman" w:eastAsia="Calibri" w:hAnsi="Times New Roman" w:cs="Times New Roman"/>
                <w:b/>
                <w:bCs/>
                <w:lang w:eastAsia="ru-RU"/>
              </w:rPr>
              <w:t>оценки</w:t>
            </w:r>
            <w:proofErr w:type="spellEnd"/>
            <w:r w:rsidRPr="00A55A11">
              <w:rPr>
                <w:rFonts w:ascii="Times New Roman" w:eastAsia="Calibri" w:hAnsi="Times New Roman" w:cs="Times New Roman"/>
                <w:b/>
                <w:bCs/>
                <w:lang w:eastAsia="ru-RU"/>
              </w:rPr>
              <w:t xml:space="preserve"> </w:t>
            </w:r>
            <w:proofErr w:type="spellStart"/>
            <w:r w:rsidRPr="00A55A11">
              <w:rPr>
                <w:rFonts w:ascii="Times New Roman" w:eastAsia="Calibri" w:hAnsi="Times New Roman" w:cs="Times New Roman"/>
                <w:b/>
                <w:bCs/>
                <w:lang w:eastAsia="ru-RU"/>
              </w:rPr>
              <w:t>деятельности</w:t>
            </w:r>
            <w:proofErr w:type="spellEnd"/>
          </w:p>
        </w:tc>
        <w:tc>
          <w:tcPr>
            <w:tcW w:w="1275" w:type="dxa"/>
            <w:shd w:val="clear" w:color="auto" w:fill="auto"/>
          </w:tcPr>
          <w:p w14:paraId="5087CB8A" w14:textId="77777777" w:rsidR="005D2EC4" w:rsidRPr="00A55A11" w:rsidRDefault="005D2EC4" w:rsidP="005D2EC4">
            <w:pPr>
              <w:jc w:val="center"/>
              <w:rPr>
                <w:rFonts w:ascii="Times New Roman" w:eastAsia="Calibri" w:hAnsi="Times New Roman" w:cs="Times New Roman"/>
                <w:b/>
                <w:bCs/>
                <w:lang w:eastAsia="ru-RU"/>
              </w:rPr>
            </w:pPr>
            <w:proofErr w:type="spellStart"/>
            <w:r w:rsidRPr="00A55A11">
              <w:rPr>
                <w:rFonts w:ascii="Times New Roman" w:eastAsia="Calibri" w:hAnsi="Times New Roman" w:cs="Times New Roman"/>
                <w:b/>
                <w:bCs/>
                <w:lang w:eastAsia="ru-RU"/>
              </w:rPr>
              <w:t>Баллы</w:t>
            </w:r>
            <w:proofErr w:type="spellEnd"/>
          </w:p>
        </w:tc>
        <w:tc>
          <w:tcPr>
            <w:tcW w:w="993" w:type="dxa"/>
            <w:shd w:val="clear" w:color="auto" w:fill="auto"/>
          </w:tcPr>
          <w:p w14:paraId="04983C09" w14:textId="77777777" w:rsidR="005D2EC4" w:rsidRPr="00A55A11" w:rsidRDefault="005D2EC4" w:rsidP="005D2EC4">
            <w:pPr>
              <w:jc w:val="center"/>
              <w:rPr>
                <w:rFonts w:ascii="Times New Roman" w:eastAsia="Calibri" w:hAnsi="Times New Roman" w:cs="Times New Roman"/>
                <w:b/>
                <w:bCs/>
                <w:lang w:eastAsia="ru-RU"/>
              </w:rPr>
            </w:pPr>
            <w:proofErr w:type="spellStart"/>
            <w:r w:rsidRPr="00A55A11">
              <w:rPr>
                <w:rFonts w:ascii="Times New Roman" w:eastAsia="Calibri" w:hAnsi="Times New Roman" w:cs="Times New Roman"/>
                <w:b/>
                <w:bCs/>
                <w:lang w:eastAsia="ru-RU"/>
              </w:rPr>
              <w:t>Само-оценка</w:t>
            </w:r>
            <w:proofErr w:type="spellEnd"/>
          </w:p>
        </w:tc>
        <w:tc>
          <w:tcPr>
            <w:tcW w:w="1417" w:type="dxa"/>
            <w:shd w:val="clear" w:color="auto" w:fill="auto"/>
          </w:tcPr>
          <w:p w14:paraId="5F43E302" w14:textId="77777777" w:rsidR="005D2EC4" w:rsidRPr="00A55A11" w:rsidRDefault="005D2EC4" w:rsidP="005D2EC4">
            <w:pPr>
              <w:jc w:val="center"/>
              <w:rPr>
                <w:rFonts w:ascii="Times New Roman" w:eastAsia="Calibri" w:hAnsi="Times New Roman" w:cs="Times New Roman"/>
                <w:b/>
                <w:bCs/>
                <w:lang w:eastAsia="ru-RU"/>
              </w:rPr>
            </w:pPr>
            <w:proofErr w:type="spellStart"/>
            <w:r w:rsidRPr="00A55A11">
              <w:rPr>
                <w:rFonts w:ascii="Times New Roman" w:eastAsia="Calibri" w:hAnsi="Times New Roman" w:cs="Times New Roman"/>
                <w:b/>
                <w:bCs/>
                <w:lang w:eastAsia="ru-RU"/>
              </w:rPr>
              <w:t>Оценка</w:t>
            </w:r>
            <w:proofErr w:type="spellEnd"/>
            <w:r w:rsidRPr="00A55A11">
              <w:rPr>
                <w:rFonts w:ascii="Times New Roman" w:eastAsia="Calibri" w:hAnsi="Times New Roman" w:cs="Times New Roman"/>
                <w:b/>
                <w:bCs/>
                <w:lang w:eastAsia="ru-RU"/>
              </w:rPr>
              <w:t xml:space="preserve"> </w:t>
            </w:r>
            <w:proofErr w:type="spellStart"/>
            <w:r w:rsidRPr="00A55A11">
              <w:rPr>
                <w:rFonts w:ascii="Times New Roman" w:eastAsia="Calibri" w:hAnsi="Times New Roman" w:cs="Times New Roman"/>
                <w:b/>
                <w:bCs/>
                <w:lang w:eastAsia="ru-RU"/>
              </w:rPr>
              <w:t>комиссии</w:t>
            </w:r>
            <w:proofErr w:type="spellEnd"/>
          </w:p>
        </w:tc>
      </w:tr>
      <w:tr w:rsidR="005D2EC4" w:rsidRPr="00A55A11" w14:paraId="3C4770B0" w14:textId="77777777" w:rsidTr="005D2EC4">
        <w:tc>
          <w:tcPr>
            <w:tcW w:w="660" w:type="dxa"/>
            <w:shd w:val="clear" w:color="auto" w:fill="auto"/>
          </w:tcPr>
          <w:p w14:paraId="2E4E68DC" w14:textId="77777777" w:rsidR="005D2EC4" w:rsidRPr="00A55A11" w:rsidRDefault="005D2EC4" w:rsidP="005D2EC4">
            <w:pPr>
              <w:jc w:val="center"/>
              <w:rPr>
                <w:rFonts w:ascii="Times New Roman" w:eastAsia="Calibri" w:hAnsi="Times New Roman" w:cs="Times New Roman"/>
                <w:bCs/>
                <w:sz w:val="28"/>
                <w:szCs w:val="28"/>
                <w:lang w:eastAsia="ru-RU"/>
              </w:rPr>
            </w:pPr>
            <w:r w:rsidRPr="00A55A11">
              <w:rPr>
                <w:rFonts w:ascii="Times New Roman" w:eastAsia="Calibri" w:hAnsi="Times New Roman" w:cs="Times New Roman"/>
                <w:bCs/>
                <w:sz w:val="28"/>
                <w:szCs w:val="28"/>
                <w:lang w:eastAsia="ru-RU"/>
              </w:rPr>
              <w:t>1</w:t>
            </w:r>
          </w:p>
        </w:tc>
        <w:tc>
          <w:tcPr>
            <w:tcW w:w="6111" w:type="dxa"/>
            <w:shd w:val="clear" w:color="auto" w:fill="auto"/>
          </w:tcPr>
          <w:p w14:paraId="11199B1D" w14:textId="77777777" w:rsidR="005D2EC4" w:rsidRPr="005D2EC4" w:rsidRDefault="005D2EC4" w:rsidP="005D2EC4">
            <w:pPr>
              <w:spacing w:after="0"/>
              <w:jc w:val="both"/>
              <w:rPr>
                <w:rFonts w:ascii="Times New Roman" w:eastAsia="Calibri" w:hAnsi="Times New Roman" w:cs="Times New Roman"/>
                <w:sz w:val="28"/>
                <w:szCs w:val="28"/>
                <w:lang w:val="ru-RU" w:eastAsia="ru-RU"/>
              </w:rPr>
            </w:pPr>
            <w:r w:rsidRPr="005D2EC4">
              <w:rPr>
                <w:rFonts w:ascii="Times New Roman" w:eastAsia="Calibri" w:hAnsi="Times New Roman" w:cs="Times New Roman"/>
                <w:sz w:val="28"/>
                <w:szCs w:val="28"/>
                <w:lang w:val="ru-RU" w:eastAsia="ru-RU"/>
              </w:rPr>
              <w:t xml:space="preserve">Не выполнены требования к ведению документации </w:t>
            </w:r>
          </w:p>
        </w:tc>
        <w:tc>
          <w:tcPr>
            <w:tcW w:w="1275" w:type="dxa"/>
            <w:shd w:val="clear" w:color="auto" w:fill="auto"/>
          </w:tcPr>
          <w:p w14:paraId="1E605D30" w14:textId="77777777" w:rsidR="005D2EC4" w:rsidRPr="00A55A11" w:rsidRDefault="005D2EC4" w:rsidP="005D2EC4">
            <w:pPr>
              <w:spacing w:after="0"/>
              <w:jc w:val="center"/>
              <w:rPr>
                <w:rFonts w:ascii="Times New Roman" w:eastAsia="Calibri" w:hAnsi="Times New Roman" w:cs="Times New Roman"/>
                <w:sz w:val="28"/>
                <w:szCs w:val="28"/>
                <w:lang w:eastAsia="ru-RU"/>
              </w:rPr>
            </w:pPr>
            <w:r w:rsidRPr="00A55A11">
              <w:rPr>
                <w:rFonts w:ascii="Times New Roman" w:eastAsia="Calibri" w:hAnsi="Times New Roman" w:cs="Times New Roman"/>
                <w:sz w:val="28"/>
                <w:szCs w:val="28"/>
                <w:lang w:eastAsia="ru-RU"/>
              </w:rPr>
              <w:t>- 2</w:t>
            </w:r>
          </w:p>
        </w:tc>
        <w:tc>
          <w:tcPr>
            <w:tcW w:w="993" w:type="dxa"/>
            <w:shd w:val="clear" w:color="auto" w:fill="auto"/>
          </w:tcPr>
          <w:p w14:paraId="71E3B002" w14:textId="77777777" w:rsidR="005D2EC4" w:rsidRPr="00A55A11" w:rsidRDefault="005D2EC4" w:rsidP="005D2EC4">
            <w:pPr>
              <w:spacing w:after="0"/>
              <w:jc w:val="center"/>
              <w:rPr>
                <w:rFonts w:ascii="Times New Roman" w:eastAsia="Calibri" w:hAnsi="Times New Roman" w:cs="Times New Roman"/>
                <w:sz w:val="28"/>
                <w:szCs w:val="28"/>
                <w:lang w:eastAsia="ru-RU"/>
              </w:rPr>
            </w:pPr>
          </w:p>
        </w:tc>
        <w:tc>
          <w:tcPr>
            <w:tcW w:w="1417" w:type="dxa"/>
            <w:shd w:val="clear" w:color="auto" w:fill="auto"/>
          </w:tcPr>
          <w:p w14:paraId="46E4380F" w14:textId="77777777" w:rsidR="005D2EC4" w:rsidRPr="00A55A11" w:rsidRDefault="005D2EC4" w:rsidP="005D2EC4">
            <w:pPr>
              <w:spacing w:after="0"/>
              <w:jc w:val="both"/>
              <w:rPr>
                <w:rFonts w:ascii="Times New Roman" w:eastAsia="Calibri" w:hAnsi="Times New Roman" w:cs="Times New Roman"/>
                <w:sz w:val="28"/>
                <w:szCs w:val="28"/>
                <w:lang w:eastAsia="ru-RU"/>
              </w:rPr>
            </w:pPr>
            <w:r w:rsidRPr="00A55A11">
              <w:rPr>
                <w:rFonts w:ascii="Times New Roman" w:eastAsia="Calibri" w:hAnsi="Times New Roman" w:cs="Times New Roman"/>
                <w:sz w:val="28"/>
                <w:szCs w:val="28"/>
                <w:lang w:eastAsia="ru-RU"/>
              </w:rPr>
              <w:t> </w:t>
            </w:r>
          </w:p>
        </w:tc>
      </w:tr>
      <w:tr w:rsidR="005D2EC4" w:rsidRPr="00A55A11" w14:paraId="15A5373D" w14:textId="77777777" w:rsidTr="005D2EC4">
        <w:tc>
          <w:tcPr>
            <w:tcW w:w="660" w:type="dxa"/>
            <w:shd w:val="clear" w:color="auto" w:fill="auto"/>
          </w:tcPr>
          <w:p w14:paraId="1BBAF698" w14:textId="77777777" w:rsidR="005D2EC4" w:rsidRPr="00A55A11" w:rsidRDefault="005D2EC4" w:rsidP="005D2EC4">
            <w:pPr>
              <w:jc w:val="center"/>
              <w:rPr>
                <w:rFonts w:ascii="Times New Roman" w:eastAsia="Calibri" w:hAnsi="Times New Roman" w:cs="Times New Roman"/>
                <w:bCs/>
                <w:sz w:val="28"/>
                <w:szCs w:val="28"/>
                <w:lang w:eastAsia="ru-RU"/>
              </w:rPr>
            </w:pPr>
            <w:r w:rsidRPr="00A55A11">
              <w:rPr>
                <w:rFonts w:ascii="Times New Roman" w:eastAsia="Calibri" w:hAnsi="Times New Roman" w:cs="Times New Roman"/>
                <w:bCs/>
                <w:sz w:val="28"/>
                <w:szCs w:val="28"/>
                <w:lang w:eastAsia="ru-RU"/>
              </w:rPr>
              <w:t>2</w:t>
            </w:r>
          </w:p>
        </w:tc>
        <w:tc>
          <w:tcPr>
            <w:tcW w:w="6111" w:type="dxa"/>
            <w:shd w:val="clear" w:color="auto" w:fill="auto"/>
          </w:tcPr>
          <w:p w14:paraId="6E92D2D9" w14:textId="77777777" w:rsidR="005D2EC4" w:rsidRPr="005D2EC4" w:rsidRDefault="005D2EC4" w:rsidP="005D2EC4">
            <w:pPr>
              <w:spacing w:after="0"/>
              <w:jc w:val="both"/>
              <w:rPr>
                <w:rFonts w:ascii="Times New Roman" w:eastAsia="Calibri" w:hAnsi="Times New Roman" w:cs="Times New Roman"/>
                <w:sz w:val="28"/>
                <w:szCs w:val="28"/>
                <w:lang w:val="ru-RU" w:eastAsia="ru-RU"/>
              </w:rPr>
            </w:pPr>
            <w:r w:rsidRPr="005D2EC4">
              <w:rPr>
                <w:rFonts w:ascii="Times New Roman" w:eastAsia="Calibri" w:hAnsi="Times New Roman" w:cs="Times New Roman"/>
                <w:sz w:val="28"/>
                <w:szCs w:val="28"/>
                <w:lang w:val="ru-RU" w:eastAsia="ru-RU"/>
              </w:rPr>
              <w:t>Травматизм воспитанников во время образовательного процесса</w:t>
            </w:r>
          </w:p>
        </w:tc>
        <w:tc>
          <w:tcPr>
            <w:tcW w:w="1275" w:type="dxa"/>
            <w:shd w:val="clear" w:color="auto" w:fill="auto"/>
          </w:tcPr>
          <w:p w14:paraId="11AFC06D" w14:textId="77777777" w:rsidR="005D2EC4" w:rsidRPr="00A55A11" w:rsidRDefault="005D2EC4" w:rsidP="005D2EC4">
            <w:pPr>
              <w:spacing w:after="0"/>
              <w:jc w:val="center"/>
              <w:rPr>
                <w:rFonts w:ascii="Times New Roman" w:eastAsia="Calibri" w:hAnsi="Times New Roman" w:cs="Times New Roman"/>
                <w:sz w:val="28"/>
                <w:szCs w:val="28"/>
                <w:lang w:eastAsia="ru-RU"/>
              </w:rPr>
            </w:pPr>
            <w:r w:rsidRPr="00A55A11">
              <w:rPr>
                <w:rFonts w:ascii="Times New Roman" w:eastAsia="Calibri" w:hAnsi="Times New Roman" w:cs="Times New Roman"/>
                <w:sz w:val="28"/>
                <w:szCs w:val="28"/>
                <w:lang w:eastAsia="ru-RU"/>
              </w:rPr>
              <w:t>- 2</w:t>
            </w:r>
          </w:p>
        </w:tc>
        <w:tc>
          <w:tcPr>
            <w:tcW w:w="993" w:type="dxa"/>
            <w:shd w:val="clear" w:color="auto" w:fill="auto"/>
          </w:tcPr>
          <w:p w14:paraId="1E75D72A" w14:textId="77777777" w:rsidR="005D2EC4" w:rsidRPr="00A55A11" w:rsidRDefault="005D2EC4" w:rsidP="005D2EC4">
            <w:pPr>
              <w:spacing w:after="0"/>
              <w:jc w:val="center"/>
              <w:rPr>
                <w:rFonts w:ascii="Times New Roman" w:eastAsia="Calibri" w:hAnsi="Times New Roman" w:cs="Times New Roman"/>
                <w:sz w:val="28"/>
                <w:szCs w:val="28"/>
                <w:lang w:eastAsia="ru-RU"/>
              </w:rPr>
            </w:pPr>
          </w:p>
        </w:tc>
        <w:tc>
          <w:tcPr>
            <w:tcW w:w="1417" w:type="dxa"/>
            <w:shd w:val="clear" w:color="auto" w:fill="auto"/>
          </w:tcPr>
          <w:p w14:paraId="29CC1743" w14:textId="77777777" w:rsidR="005D2EC4" w:rsidRPr="00A55A11" w:rsidRDefault="005D2EC4" w:rsidP="005D2EC4">
            <w:pPr>
              <w:spacing w:after="0"/>
              <w:jc w:val="both"/>
              <w:rPr>
                <w:rFonts w:ascii="Times New Roman" w:eastAsia="Calibri" w:hAnsi="Times New Roman" w:cs="Times New Roman"/>
                <w:sz w:val="28"/>
                <w:szCs w:val="28"/>
                <w:lang w:eastAsia="ru-RU"/>
              </w:rPr>
            </w:pPr>
            <w:r w:rsidRPr="00A55A11">
              <w:rPr>
                <w:rFonts w:ascii="Times New Roman" w:eastAsia="Calibri" w:hAnsi="Times New Roman" w:cs="Times New Roman"/>
                <w:sz w:val="28"/>
                <w:szCs w:val="28"/>
                <w:lang w:eastAsia="ru-RU"/>
              </w:rPr>
              <w:t> </w:t>
            </w:r>
          </w:p>
        </w:tc>
      </w:tr>
      <w:tr w:rsidR="005D2EC4" w:rsidRPr="00A55A11" w14:paraId="13E65392" w14:textId="77777777" w:rsidTr="005D2EC4">
        <w:tc>
          <w:tcPr>
            <w:tcW w:w="660" w:type="dxa"/>
            <w:shd w:val="clear" w:color="auto" w:fill="auto"/>
          </w:tcPr>
          <w:p w14:paraId="7E44E716" w14:textId="77777777" w:rsidR="005D2EC4" w:rsidRPr="00A55A11" w:rsidRDefault="005D2EC4" w:rsidP="005D2EC4">
            <w:pPr>
              <w:jc w:val="center"/>
              <w:rPr>
                <w:rFonts w:ascii="Times New Roman" w:eastAsia="Calibri" w:hAnsi="Times New Roman" w:cs="Times New Roman"/>
                <w:bCs/>
                <w:sz w:val="28"/>
                <w:szCs w:val="28"/>
                <w:lang w:eastAsia="ru-RU"/>
              </w:rPr>
            </w:pPr>
            <w:r w:rsidRPr="00A55A11">
              <w:rPr>
                <w:rFonts w:ascii="Times New Roman" w:eastAsia="Calibri" w:hAnsi="Times New Roman" w:cs="Times New Roman"/>
                <w:bCs/>
                <w:sz w:val="28"/>
                <w:szCs w:val="28"/>
                <w:lang w:eastAsia="ru-RU"/>
              </w:rPr>
              <w:t>3</w:t>
            </w:r>
          </w:p>
        </w:tc>
        <w:tc>
          <w:tcPr>
            <w:tcW w:w="6111" w:type="dxa"/>
            <w:shd w:val="clear" w:color="auto" w:fill="auto"/>
          </w:tcPr>
          <w:p w14:paraId="34624595" w14:textId="77777777" w:rsidR="005D2EC4" w:rsidRPr="005D2EC4" w:rsidRDefault="005D2EC4" w:rsidP="005D2EC4">
            <w:pPr>
              <w:spacing w:after="0"/>
              <w:jc w:val="both"/>
              <w:rPr>
                <w:rFonts w:ascii="Times New Roman" w:eastAsia="Calibri" w:hAnsi="Times New Roman" w:cs="Times New Roman"/>
                <w:sz w:val="28"/>
                <w:szCs w:val="28"/>
                <w:lang w:val="ru-RU" w:eastAsia="ru-RU"/>
              </w:rPr>
            </w:pPr>
            <w:r w:rsidRPr="005D2EC4">
              <w:rPr>
                <w:rFonts w:ascii="Times New Roman" w:eastAsia="Calibri" w:hAnsi="Times New Roman" w:cs="Times New Roman"/>
                <w:sz w:val="28"/>
                <w:szCs w:val="28"/>
                <w:lang w:val="ru-RU" w:eastAsia="ru-RU"/>
              </w:rPr>
              <w:t>За каждое нарушение Правил внутреннего трудового распорядка</w:t>
            </w:r>
          </w:p>
        </w:tc>
        <w:tc>
          <w:tcPr>
            <w:tcW w:w="1275" w:type="dxa"/>
            <w:shd w:val="clear" w:color="auto" w:fill="auto"/>
          </w:tcPr>
          <w:p w14:paraId="39143215" w14:textId="77777777" w:rsidR="005D2EC4" w:rsidRPr="00A55A11" w:rsidRDefault="005D2EC4" w:rsidP="005D2EC4">
            <w:pPr>
              <w:spacing w:after="0"/>
              <w:jc w:val="center"/>
              <w:rPr>
                <w:rFonts w:ascii="Times New Roman" w:eastAsia="Calibri" w:hAnsi="Times New Roman" w:cs="Times New Roman"/>
                <w:sz w:val="28"/>
                <w:szCs w:val="28"/>
                <w:lang w:eastAsia="ru-RU"/>
              </w:rPr>
            </w:pPr>
            <w:r w:rsidRPr="00A55A11">
              <w:rPr>
                <w:rFonts w:ascii="Times New Roman" w:eastAsia="Calibri" w:hAnsi="Times New Roman" w:cs="Times New Roman"/>
                <w:sz w:val="28"/>
                <w:szCs w:val="28"/>
                <w:lang w:eastAsia="ru-RU"/>
              </w:rPr>
              <w:t>-2</w:t>
            </w:r>
          </w:p>
        </w:tc>
        <w:tc>
          <w:tcPr>
            <w:tcW w:w="993" w:type="dxa"/>
            <w:shd w:val="clear" w:color="auto" w:fill="auto"/>
          </w:tcPr>
          <w:p w14:paraId="56D21802" w14:textId="77777777" w:rsidR="005D2EC4" w:rsidRPr="00A55A11" w:rsidRDefault="005D2EC4" w:rsidP="005D2EC4">
            <w:pPr>
              <w:spacing w:after="0"/>
              <w:jc w:val="center"/>
              <w:rPr>
                <w:rFonts w:ascii="Times New Roman" w:eastAsia="Calibri" w:hAnsi="Times New Roman" w:cs="Times New Roman"/>
                <w:sz w:val="28"/>
                <w:szCs w:val="28"/>
                <w:lang w:eastAsia="ru-RU"/>
              </w:rPr>
            </w:pPr>
          </w:p>
        </w:tc>
        <w:tc>
          <w:tcPr>
            <w:tcW w:w="1417" w:type="dxa"/>
            <w:shd w:val="clear" w:color="auto" w:fill="auto"/>
          </w:tcPr>
          <w:p w14:paraId="54EFF066" w14:textId="77777777" w:rsidR="005D2EC4" w:rsidRPr="00A55A11" w:rsidRDefault="005D2EC4" w:rsidP="005D2EC4">
            <w:pPr>
              <w:spacing w:after="0"/>
              <w:jc w:val="both"/>
              <w:rPr>
                <w:rFonts w:ascii="Times New Roman" w:eastAsia="Calibri" w:hAnsi="Times New Roman" w:cs="Times New Roman"/>
                <w:sz w:val="28"/>
                <w:szCs w:val="28"/>
                <w:lang w:eastAsia="ru-RU"/>
              </w:rPr>
            </w:pPr>
            <w:r w:rsidRPr="00A55A11">
              <w:rPr>
                <w:rFonts w:ascii="Times New Roman" w:eastAsia="Calibri" w:hAnsi="Times New Roman" w:cs="Times New Roman"/>
                <w:sz w:val="28"/>
                <w:szCs w:val="28"/>
                <w:lang w:eastAsia="ru-RU"/>
              </w:rPr>
              <w:t> </w:t>
            </w:r>
          </w:p>
        </w:tc>
      </w:tr>
      <w:tr w:rsidR="005D2EC4" w:rsidRPr="00A55A11" w14:paraId="215EF200" w14:textId="77777777" w:rsidTr="005D2EC4">
        <w:tc>
          <w:tcPr>
            <w:tcW w:w="660" w:type="dxa"/>
            <w:shd w:val="clear" w:color="auto" w:fill="auto"/>
          </w:tcPr>
          <w:p w14:paraId="0620CBB4" w14:textId="77777777" w:rsidR="005D2EC4" w:rsidRPr="00A55A11" w:rsidRDefault="005D2EC4" w:rsidP="005D2EC4">
            <w:pPr>
              <w:jc w:val="center"/>
              <w:rPr>
                <w:rFonts w:ascii="Times New Roman" w:eastAsia="Calibri" w:hAnsi="Times New Roman" w:cs="Times New Roman"/>
                <w:bCs/>
                <w:sz w:val="28"/>
                <w:szCs w:val="28"/>
                <w:lang w:eastAsia="ru-RU"/>
              </w:rPr>
            </w:pPr>
            <w:r w:rsidRPr="00A55A11">
              <w:rPr>
                <w:rFonts w:ascii="Times New Roman" w:eastAsia="Calibri" w:hAnsi="Times New Roman" w:cs="Times New Roman"/>
                <w:bCs/>
                <w:sz w:val="28"/>
                <w:szCs w:val="28"/>
                <w:lang w:eastAsia="ru-RU"/>
              </w:rPr>
              <w:t>4</w:t>
            </w:r>
          </w:p>
        </w:tc>
        <w:tc>
          <w:tcPr>
            <w:tcW w:w="6111" w:type="dxa"/>
            <w:shd w:val="clear" w:color="auto" w:fill="auto"/>
          </w:tcPr>
          <w:p w14:paraId="33336CB1" w14:textId="77777777" w:rsidR="005D2EC4" w:rsidRPr="005D2EC4" w:rsidRDefault="005D2EC4" w:rsidP="005D2EC4">
            <w:pPr>
              <w:spacing w:after="0"/>
              <w:jc w:val="both"/>
              <w:rPr>
                <w:rFonts w:ascii="Times New Roman" w:eastAsia="Calibri" w:hAnsi="Times New Roman" w:cs="Times New Roman"/>
                <w:sz w:val="28"/>
                <w:szCs w:val="28"/>
                <w:lang w:val="ru-RU" w:eastAsia="ru-RU"/>
              </w:rPr>
            </w:pPr>
            <w:r w:rsidRPr="005D2EC4">
              <w:rPr>
                <w:rFonts w:ascii="Times New Roman" w:eastAsia="Calibri" w:hAnsi="Times New Roman" w:cs="Times New Roman"/>
                <w:sz w:val="28"/>
                <w:szCs w:val="28"/>
                <w:lang w:val="ru-RU" w:eastAsia="ru-RU"/>
              </w:rPr>
              <w:t>Наличие обоснованных жалоб, обращений родителей на деятельность воспитателя</w:t>
            </w:r>
          </w:p>
        </w:tc>
        <w:tc>
          <w:tcPr>
            <w:tcW w:w="1275" w:type="dxa"/>
            <w:shd w:val="clear" w:color="auto" w:fill="auto"/>
          </w:tcPr>
          <w:p w14:paraId="56DD93E6" w14:textId="77777777" w:rsidR="005D2EC4" w:rsidRPr="00A55A11" w:rsidRDefault="005D2EC4" w:rsidP="005D2EC4">
            <w:pPr>
              <w:spacing w:after="0"/>
              <w:jc w:val="center"/>
              <w:rPr>
                <w:rFonts w:ascii="Times New Roman" w:eastAsia="Calibri" w:hAnsi="Times New Roman" w:cs="Times New Roman"/>
                <w:sz w:val="28"/>
                <w:szCs w:val="28"/>
                <w:lang w:eastAsia="ru-RU"/>
              </w:rPr>
            </w:pPr>
            <w:r w:rsidRPr="00A55A11">
              <w:rPr>
                <w:rFonts w:ascii="Times New Roman" w:eastAsia="Calibri" w:hAnsi="Times New Roman" w:cs="Times New Roman"/>
                <w:sz w:val="28"/>
                <w:szCs w:val="28"/>
                <w:lang w:eastAsia="ru-RU"/>
              </w:rPr>
              <w:t>-2</w:t>
            </w:r>
          </w:p>
        </w:tc>
        <w:tc>
          <w:tcPr>
            <w:tcW w:w="993" w:type="dxa"/>
            <w:shd w:val="clear" w:color="auto" w:fill="auto"/>
            <w:vAlign w:val="center"/>
          </w:tcPr>
          <w:p w14:paraId="0D7FB0FB" w14:textId="77777777" w:rsidR="005D2EC4" w:rsidRPr="00A55A11" w:rsidRDefault="005D2EC4" w:rsidP="005D2EC4">
            <w:pPr>
              <w:spacing w:after="0"/>
              <w:rPr>
                <w:rFonts w:ascii="Times New Roman" w:eastAsia="Calibri" w:hAnsi="Times New Roman" w:cs="Times New Roman"/>
                <w:sz w:val="28"/>
                <w:szCs w:val="28"/>
              </w:rPr>
            </w:pPr>
          </w:p>
        </w:tc>
        <w:tc>
          <w:tcPr>
            <w:tcW w:w="1417" w:type="dxa"/>
            <w:shd w:val="clear" w:color="auto" w:fill="auto"/>
            <w:vAlign w:val="center"/>
          </w:tcPr>
          <w:p w14:paraId="76B5392A" w14:textId="77777777" w:rsidR="005D2EC4" w:rsidRPr="00A55A11" w:rsidRDefault="005D2EC4" w:rsidP="005D2EC4">
            <w:pPr>
              <w:spacing w:after="0"/>
              <w:rPr>
                <w:rFonts w:ascii="Times New Roman" w:eastAsia="Calibri" w:hAnsi="Times New Roman" w:cs="Times New Roman"/>
                <w:sz w:val="28"/>
                <w:szCs w:val="28"/>
              </w:rPr>
            </w:pPr>
          </w:p>
        </w:tc>
      </w:tr>
    </w:tbl>
    <w:p w14:paraId="5276B9A6" w14:textId="77777777" w:rsidR="005D2EC4" w:rsidRPr="00A55A11" w:rsidRDefault="005D2EC4" w:rsidP="005D2EC4">
      <w:pPr>
        <w:spacing w:after="0"/>
        <w:rPr>
          <w:rFonts w:ascii="Times New Roman" w:eastAsia="Calibri" w:hAnsi="Times New Roman" w:cs="Times New Roman"/>
          <w:color w:val="000000"/>
          <w:sz w:val="28"/>
          <w:szCs w:val="28"/>
        </w:rPr>
      </w:pPr>
    </w:p>
    <w:p w14:paraId="2FBCF25E" w14:textId="77777777" w:rsidR="005D2EC4" w:rsidRPr="005D2EC4" w:rsidRDefault="005D2EC4" w:rsidP="005D2EC4">
      <w:pPr>
        <w:spacing w:after="0"/>
        <w:rPr>
          <w:rFonts w:ascii="Times New Roman" w:eastAsia="Calibri" w:hAnsi="Times New Roman" w:cs="Times New Roman"/>
          <w:color w:val="000000"/>
          <w:sz w:val="28"/>
          <w:szCs w:val="28"/>
          <w:lang w:val="ru-RU"/>
        </w:rPr>
      </w:pPr>
      <w:r w:rsidRPr="00A55A11">
        <w:rPr>
          <w:rFonts w:ascii="Times New Roman" w:eastAsia="Calibri" w:hAnsi="Times New Roman" w:cs="Times New Roman"/>
          <w:color w:val="000000"/>
          <w:sz w:val="28"/>
          <w:szCs w:val="28"/>
        </w:rPr>
        <w:t> </w:t>
      </w:r>
      <w:r w:rsidRPr="005D2EC4">
        <w:rPr>
          <w:rFonts w:ascii="Times New Roman" w:eastAsia="Times New Roman" w:hAnsi="Times New Roman" w:cs="Times New Roman"/>
          <w:b/>
          <w:kern w:val="1"/>
          <w:sz w:val="28"/>
          <w:szCs w:val="28"/>
          <w:lang w:val="ru-RU" w:eastAsia="ar-SA"/>
        </w:rPr>
        <w:t xml:space="preserve">5. Произвести </w:t>
      </w:r>
      <w:r w:rsidRPr="005D2EC4">
        <w:rPr>
          <w:rFonts w:ascii="Times New Roman" w:eastAsia="Times New Roman" w:hAnsi="Times New Roman" w:cs="Times New Roman"/>
          <w:b/>
          <w:sz w:val="28"/>
          <w:szCs w:val="28"/>
          <w:lang w:val="ru-RU" w:eastAsia="ru-RU"/>
        </w:rPr>
        <w:t xml:space="preserve">стимулирующие </w:t>
      </w:r>
      <w:r w:rsidR="00523063" w:rsidRPr="005D2EC4">
        <w:rPr>
          <w:rFonts w:ascii="Times New Roman" w:eastAsia="Times New Roman" w:hAnsi="Times New Roman" w:cs="Times New Roman"/>
          <w:b/>
          <w:sz w:val="28"/>
          <w:szCs w:val="28"/>
          <w:lang w:val="ru-RU" w:eastAsia="ru-RU"/>
        </w:rPr>
        <w:t>выплаты работникам</w:t>
      </w:r>
      <w:r w:rsidRPr="005D2EC4">
        <w:rPr>
          <w:rFonts w:ascii="Times New Roman" w:eastAsia="Times New Roman" w:hAnsi="Times New Roman" w:cs="Times New Roman"/>
          <w:b/>
          <w:sz w:val="28"/>
          <w:szCs w:val="28"/>
          <w:lang w:val="ru-RU" w:eastAsia="ru-RU"/>
        </w:rPr>
        <w:t xml:space="preserve"> МБДОУ «Холм-Жирковский детский сад «Теремок» следующего характера в размере:</w:t>
      </w:r>
    </w:p>
    <w:p w14:paraId="7EAACA8C" w14:textId="77777777" w:rsidR="005D2EC4" w:rsidRPr="00A55A11" w:rsidRDefault="005D2EC4" w:rsidP="007763B3">
      <w:pPr>
        <w:widowControl w:val="0"/>
        <w:numPr>
          <w:ilvl w:val="0"/>
          <w:numId w:val="44"/>
        </w:numPr>
        <w:suppressAutoHyphens/>
        <w:spacing w:after="0" w:afterAutospacing="0"/>
        <w:contextualSpacing/>
        <w:jc w:val="center"/>
        <w:rPr>
          <w:rFonts w:ascii="Times New Roman" w:eastAsia="Times New Roman" w:hAnsi="Times New Roman" w:cs="Times New Roman"/>
          <w:sz w:val="28"/>
          <w:szCs w:val="28"/>
          <w:lang w:eastAsia="ru-RU"/>
        </w:rPr>
      </w:pPr>
      <w:proofErr w:type="spellStart"/>
      <w:r w:rsidRPr="00A55A11">
        <w:rPr>
          <w:rFonts w:ascii="Times New Roman" w:eastAsia="Times New Roman" w:hAnsi="Times New Roman" w:cs="Times New Roman"/>
          <w:b/>
          <w:sz w:val="28"/>
          <w:szCs w:val="28"/>
          <w:lang w:eastAsia="ru-RU"/>
        </w:rPr>
        <w:t>За</w:t>
      </w:r>
      <w:proofErr w:type="spellEnd"/>
      <w:r w:rsidRPr="00A55A11">
        <w:rPr>
          <w:rFonts w:ascii="Times New Roman" w:eastAsia="Times New Roman" w:hAnsi="Times New Roman" w:cs="Times New Roman"/>
          <w:b/>
          <w:sz w:val="28"/>
          <w:szCs w:val="28"/>
          <w:lang w:eastAsia="ru-RU"/>
        </w:rPr>
        <w:t xml:space="preserve"> </w:t>
      </w:r>
      <w:proofErr w:type="spellStart"/>
      <w:r w:rsidRPr="00A55A11">
        <w:rPr>
          <w:rFonts w:ascii="Times New Roman" w:eastAsia="Times New Roman" w:hAnsi="Times New Roman" w:cs="Times New Roman"/>
          <w:b/>
          <w:sz w:val="28"/>
          <w:szCs w:val="28"/>
          <w:lang w:eastAsia="ru-RU"/>
        </w:rPr>
        <w:t>непрерывный</w:t>
      </w:r>
      <w:proofErr w:type="spellEnd"/>
      <w:r w:rsidRPr="00A55A11">
        <w:rPr>
          <w:rFonts w:ascii="Times New Roman" w:eastAsia="Times New Roman" w:hAnsi="Times New Roman" w:cs="Times New Roman"/>
          <w:b/>
          <w:sz w:val="28"/>
          <w:szCs w:val="28"/>
          <w:lang w:eastAsia="ru-RU"/>
        </w:rPr>
        <w:t xml:space="preserve"> </w:t>
      </w:r>
      <w:proofErr w:type="spellStart"/>
      <w:r w:rsidRPr="00A55A11">
        <w:rPr>
          <w:rFonts w:ascii="Times New Roman" w:eastAsia="Times New Roman" w:hAnsi="Times New Roman" w:cs="Times New Roman"/>
          <w:b/>
          <w:sz w:val="28"/>
          <w:szCs w:val="28"/>
          <w:lang w:eastAsia="ru-RU"/>
        </w:rPr>
        <w:t>стаж</w:t>
      </w:r>
      <w:proofErr w:type="spellEnd"/>
      <w:r w:rsidRPr="00A55A11">
        <w:rPr>
          <w:rFonts w:ascii="Times New Roman" w:eastAsia="Times New Roman" w:hAnsi="Times New Roman" w:cs="Times New Roman"/>
          <w:b/>
          <w:sz w:val="28"/>
          <w:szCs w:val="28"/>
          <w:lang w:eastAsia="ru-RU"/>
        </w:rPr>
        <w:t xml:space="preserve"> </w:t>
      </w:r>
      <w:proofErr w:type="spellStart"/>
      <w:r w:rsidRPr="00A55A11">
        <w:rPr>
          <w:rFonts w:ascii="Times New Roman" w:eastAsia="Times New Roman" w:hAnsi="Times New Roman" w:cs="Times New Roman"/>
          <w:b/>
          <w:sz w:val="28"/>
          <w:szCs w:val="28"/>
          <w:lang w:eastAsia="ru-RU"/>
        </w:rPr>
        <w:t>работы</w:t>
      </w:r>
      <w:proofErr w:type="spellEnd"/>
      <w:r w:rsidRPr="00A55A11">
        <w:rPr>
          <w:rFonts w:ascii="Times New Roman" w:eastAsia="Times New Roman" w:hAnsi="Times New Roman" w:cs="Times New Roman"/>
          <w:b/>
          <w:sz w:val="28"/>
          <w:szCs w:val="28"/>
          <w:lang w:eastAsia="ru-RU"/>
        </w:rPr>
        <w:t xml:space="preserve"> </w:t>
      </w:r>
    </w:p>
    <w:p w14:paraId="79296B38" w14:textId="77777777" w:rsidR="009E606D" w:rsidRDefault="005D2EC4" w:rsidP="009E606D">
      <w:pPr>
        <w:spacing w:after="0"/>
        <w:contextualSpacing/>
        <w:jc w:val="center"/>
        <w:rPr>
          <w:rFonts w:ascii="Times New Roman" w:eastAsia="Times New Roman" w:hAnsi="Times New Roman" w:cs="Times New Roman"/>
          <w:b/>
          <w:sz w:val="28"/>
          <w:szCs w:val="28"/>
          <w:lang w:val="ru-RU" w:eastAsia="ru-RU"/>
        </w:rPr>
      </w:pPr>
      <w:r w:rsidRPr="005D2EC4">
        <w:rPr>
          <w:rFonts w:ascii="Times New Roman" w:eastAsia="Times New Roman" w:hAnsi="Times New Roman" w:cs="Times New Roman"/>
          <w:b/>
          <w:sz w:val="28"/>
          <w:szCs w:val="28"/>
          <w:lang w:val="ru-RU" w:eastAsia="ru-RU"/>
        </w:rPr>
        <w:t>в МБДОУ «Холм-Жирковский д/ сад «Теремок»</w:t>
      </w:r>
    </w:p>
    <w:p w14:paraId="4503480B" w14:textId="77777777" w:rsidR="00F81BCD" w:rsidRPr="005D2EC4" w:rsidRDefault="00F81BCD" w:rsidP="005D2EC4">
      <w:pPr>
        <w:spacing w:after="0"/>
        <w:contextualSpacing/>
        <w:jc w:val="center"/>
        <w:rPr>
          <w:rFonts w:ascii="Times New Roman" w:eastAsia="Times New Roman" w:hAnsi="Times New Roman" w:cs="Times New Roman"/>
          <w:sz w:val="28"/>
          <w:szCs w:val="28"/>
          <w:lang w:val="ru-RU" w:eastAsia="ru-RU"/>
        </w:rPr>
      </w:pPr>
    </w:p>
    <w:tbl>
      <w:tblPr>
        <w:tblpPr w:leftFromText="180" w:rightFromText="180" w:vertAnchor="text" w:horzAnchor="margin" w:tblpXSpec="center" w:tblpY="3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4"/>
        <w:gridCol w:w="3827"/>
      </w:tblGrid>
      <w:tr w:rsidR="009E606D" w:rsidRPr="009E606D" w14:paraId="30AA9257" w14:textId="77777777" w:rsidTr="009E606D">
        <w:tc>
          <w:tcPr>
            <w:tcW w:w="3510" w:type="dxa"/>
            <w:shd w:val="clear" w:color="auto" w:fill="auto"/>
          </w:tcPr>
          <w:p w14:paraId="29EF9BD9" w14:textId="77777777" w:rsidR="009E606D" w:rsidRPr="009E606D" w:rsidRDefault="009E606D" w:rsidP="009E606D">
            <w:pPr>
              <w:spacing w:after="0" w:afterAutospacing="0"/>
              <w:contextualSpacing/>
              <w:rPr>
                <w:rFonts w:ascii="Times New Roman" w:eastAsia="Times New Roman" w:hAnsi="Times New Roman" w:cs="Times New Roman"/>
                <w:b/>
                <w:i/>
                <w:sz w:val="24"/>
                <w:szCs w:val="28"/>
                <w:lang w:val="ru-RU" w:eastAsia="ru-RU"/>
              </w:rPr>
            </w:pPr>
            <w:r w:rsidRPr="009E606D">
              <w:rPr>
                <w:rFonts w:ascii="Times New Roman" w:eastAsia="Times New Roman" w:hAnsi="Times New Roman" w:cs="Times New Roman"/>
                <w:b/>
                <w:i/>
                <w:sz w:val="24"/>
                <w:szCs w:val="28"/>
                <w:lang w:val="ru-RU" w:eastAsia="ru-RU"/>
              </w:rPr>
              <w:t>От 5 до 10 лет – 3%</w:t>
            </w:r>
          </w:p>
        </w:tc>
        <w:tc>
          <w:tcPr>
            <w:tcW w:w="3544" w:type="dxa"/>
            <w:shd w:val="clear" w:color="auto" w:fill="auto"/>
          </w:tcPr>
          <w:p w14:paraId="683AA31B" w14:textId="77777777" w:rsidR="009E606D" w:rsidRPr="009E606D" w:rsidRDefault="009E606D" w:rsidP="009E606D">
            <w:pPr>
              <w:spacing w:after="0" w:afterAutospacing="0"/>
              <w:contextualSpacing/>
              <w:rPr>
                <w:rFonts w:ascii="Times New Roman" w:eastAsia="Times New Roman" w:hAnsi="Times New Roman" w:cs="Times New Roman"/>
                <w:b/>
                <w:i/>
                <w:sz w:val="24"/>
                <w:szCs w:val="28"/>
                <w:lang w:val="ru-RU" w:eastAsia="ru-RU"/>
              </w:rPr>
            </w:pPr>
            <w:r w:rsidRPr="009E606D">
              <w:rPr>
                <w:rFonts w:ascii="Times New Roman" w:eastAsia="Times New Roman" w:hAnsi="Times New Roman" w:cs="Times New Roman"/>
                <w:b/>
                <w:i/>
                <w:sz w:val="24"/>
                <w:szCs w:val="28"/>
                <w:lang w:val="ru-RU" w:eastAsia="ru-RU"/>
              </w:rPr>
              <w:t>От 10 до 15 лет – 5%</w:t>
            </w:r>
          </w:p>
        </w:tc>
        <w:tc>
          <w:tcPr>
            <w:tcW w:w="3827" w:type="dxa"/>
            <w:shd w:val="clear" w:color="auto" w:fill="auto"/>
          </w:tcPr>
          <w:p w14:paraId="2C902365" w14:textId="77777777" w:rsidR="009E606D" w:rsidRPr="009E606D" w:rsidRDefault="009E606D" w:rsidP="009E606D">
            <w:pPr>
              <w:spacing w:after="0" w:afterAutospacing="0"/>
              <w:contextualSpacing/>
              <w:rPr>
                <w:rFonts w:ascii="Times New Roman" w:eastAsia="Times New Roman" w:hAnsi="Times New Roman" w:cs="Times New Roman"/>
                <w:b/>
                <w:i/>
                <w:sz w:val="24"/>
                <w:szCs w:val="28"/>
                <w:lang w:val="ru-RU" w:eastAsia="ru-RU"/>
              </w:rPr>
            </w:pPr>
            <w:r w:rsidRPr="009E606D">
              <w:rPr>
                <w:rFonts w:ascii="Times New Roman" w:eastAsia="Times New Roman" w:hAnsi="Times New Roman" w:cs="Times New Roman"/>
                <w:b/>
                <w:i/>
                <w:sz w:val="24"/>
                <w:szCs w:val="28"/>
                <w:lang w:val="ru-RU" w:eastAsia="ru-RU"/>
              </w:rPr>
              <w:t>Свыше 15 лет - 10%</w:t>
            </w:r>
          </w:p>
        </w:tc>
      </w:tr>
      <w:tr w:rsidR="009E606D" w:rsidRPr="00B51D72" w14:paraId="0697E845" w14:textId="77777777" w:rsidTr="009E606D">
        <w:tc>
          <w:tcPr>
            <w:tcW w:w="3510" w:type="dxa"/>
            <w:shd w:val="clear" w:color="auto" w:fill="auto"/>
          </w:tcPr>
          <w:p w14:paraId="1ABCD35F" w14:textId="77777777" w:rsidR="009E606D" w:rsidRPr="009E606D" w:rsidRDefault="009E606D" w:rsidP="009E606D">
            <w:pPr>
              <w:spacing w:after="0" w:afterAutospacing="0"/>
              <w:contextualSpacing/>
              <w:rPr>
                <w:rFonts w:ascii="Times New Roman" w:eastAsia="Times New Roman" w:hAnsi="Times New Roman" w:cs="Times New Roman"/>
                <w:sz w:val="24"/>
                <w:szCs w:val="24"/>
                <w:highlight w:val="yellow"/>
                <w:lang w:val="ru-RU" w:eastAsia="ru-RU"/>
              </w:rPr>
            </w:pPr>
          </w:p>
        </w:tc>
        <w:tc>
          <w:tcPr>
            <w:tcW w:w="3544" w:type="dxa"/>
            <w:shd w:val="clear" w:color="auto" w:fill="auto"/>
          </w:tcPr>
          <w:p w14:paraId="5905AD17" w14:textId="77777777" w:rsidR="009E606D" w:rsidRPr="009E606D" w:rsidRDefault="009E606D" w:rsidP="009E606D">
            <w:pPr>
              <w:spacing w:after="0" w:afterAutospacing="0"/>
              <w:contextualSpacing/>
              <w:rPr>
                <w:rFonts w:ascii="Times New Roman" w:eastAsia="Times New Roman" w:hAnsi="Times New Roman" w:cs="Times New Roman"/>
                <w:sz w:val="24"/>
                <w:szCs w:val="24"/>
                <w:highlight w:val="yellow"/>
                <w:lang w:val="ru-RU" w:eastAsia="ru-RU"/>
              </w:rPr>
            </w:pPr>
          </w:p>
        </w:tc>
        <w:tc>
          <w:tcPr>
            <w:tcW w:w="3827" w:type="dxa"/>
            <w:shd w:val="clear" w:color="auto" w:fill="auto"/>
          </w:tcPr>
          <w:p w14:paraId="49CE336E" w14:textId="77777777" w:rsidR="009E606D" w:rsidRPr="009E606D" w:rsidRDefault="009E606D" w:rsidP="009E606D">
            <w:pPr>
              <w:spacing w:after="0" w:afterAutospacing="0"/>
              <w:contextualSpacing/>
              <w:rPr>
                <w:rFonts w:ascii="Times New Roman" w:eastAsia="Times New Roman" w:hAnsi="Times New Roman" w:cs="Times New Roman"/>
                <w:sz w:val="24"/>
                <w:szCs w:val="24"/>
                <w:lang w:val="ru-RU" w:eastAsia="ru-RU"/>
              </w:rPr>
            </w:pPr>
            <w:r w:rsidRPr="009E606D">
              <w:rPr>
                <w:rFonts w:ascii="Times New Roman" w:eastAsia="Times New Roman" w:hAnsi="Times New Roman" w:cs="Times New Roman"/>
                <w:sz w:val="24"/>
                <w:szCs w:val="24"/>
                <w:lang w:val="ru-RU" w:eastAsia="ru-RU"/>
              </w:rPr>
              <w:t>Кудрявцева Н. Е.(43</w:t>
            </w:r>
            <w:r w:rsidR="00523063" w:rsidRPr="009E606D">
              <w:rPr>
                <w:rFonts w:ascii="Times New Roman" w:eastAsia="Times New Roman" w:hAnsi="Times New Roman" w:cs="Times New Roman"/>
                <w:sz w:val="24"/>
                <w:szCs w:val="24"/>
                <w:lang w:val="ru-RU" w:eastAsia="ru-RU"/>
              </w:rPr>
              <w:t>л.) – 2</w:t>
            </w:r>
            <w:r w:rsidRPr="009E606D">
              <w:rPr>
                <w:rFonts w:ascii="Times New Roman" w:eastAsia="Times New Roman" w:hAnsi="Times New Roman" w:cs="Times New Roman"/>
                <w:sz w:val="24"/>
                <w:szCs w:val="24"/>
                <w:lang w:val="ru-RU" w:eastAsia="ru-RU"/>
              </w:rPr>
              <w:t xml:space="preserve"> 624 руб.</w:t>
            </w:r>
          </w:p>
        </w:tc>
      </w:tr>
      <w:tr w:rsidR="009E606D" w:rsidRPr="00B51D72" w14:paraId="4A66C484" w14:textId="77777777" w:rsidTr="009E606D">
        <w:tc>
          <w:tcPr>
            <w:tcW w:w="3510" w:type="dxa"/>
            <w:shd w:val="clear" w:color="auto" w:fill="auto"/>
          </w:tcPr>
          <w:p w14:paraId="0CB6425C" w14:textId="77777777" w:rsidR="009E606D" w:rsidRPr="009E606D" w:rsidRDefault="009E606D" w:rsidP="009E606D">
            <w:pPr>
              <w:spacing w:after="0" w:afterAutospacing="0"/>
              <w:contextualSpacing/>
              <w:rPr>
                <w:rFonts w:ascii="Times New Roman" w:eastAsia="Times New Roman" w:hAnsi="Times New Roman" w:cs="Times New Roman"/>
                <w:sz w:val="24"/>
                <w:szCs w:val="24"/>
                <w:lang w:val="ru-RU" w:eastAsia="ru-RU"/>
              </w:rPr>
            </w:pPr>
            <w:r w:rsidRPr="009E606D">
              <w:rPr>
                <w:rFonts w:ascii="Times New Roman" w:eastAsia="Times New Roman" w:hAnsi="Times New Roman" w:cs="Times New Roman"/>
                <w:sz w:val="24"/>
                <w:szCs w:val="24"/>
                <w:lang w:val="ru-RU" w:eastAsia="ru-RU"/>
              </w:rPr>
              <w:t>Соцкова О.С. (8л.) –      487 руб.</w:t>
            </w:r>
          </w:p>
        </w:tc>
        <w:tc>
          <w:tcPr>
            <w:tcW w:w="3544" w:type="dxa"/>
            <w:shd w:val="clear" w:color="auto" w:fill="auto"/>
          </w:tcPr>
          <w:p w14:paraId="471C8C1A" w14:textId="77777777" w:rsidR="009E606D" w:rsidRPr="009E606D" w:rsidRDefault="009E606D" w:rsidP="009E606D">
            <w:pPr>
              <w:spacing w:after="0" w:afterAutospacing="0"/>
              <w:contextualSpacing/>
              <w:rPr>
                <w:rFonts w:ascii="Times New Roman" w:eastAsia="Times New Roman" w:hAnsi="Times New Roman" w:cs="Times New Roman"/>
                <w:sz w:val="24"/>
                <w:szCs w:val="24"/>
                <w:lang w:val="ru-RU" w:eastAsia="ru-RU"/>
              </w:rPr>
            </w:pPr>
            <w:r w:rsidRPr="009E606D">
              <w:rPr>
                <w:rFonts w:ascii="Times New Roman" w:eastAsia="Times New Roman" w:hAnsi="Times New Roman" w:cs="Times New Roman"/>
                <w:sz w:val="24"/>
                <w:szCs w:val="24"/>
                <w:lang w:val="ru-RU" w:eastAsia="ru-RU"/>
              </w:rPr>
              <w:t>Петрова Ю.П. (13 л.) -   812 руб.</w:t>
            </w:r>
          </w:p>
        </w:tc>
        <w:tc>
          <w:tcPr>
            <w:tcW w:w="3827" w:type="dxa"/>
            <w:shd w:val="clear" w:color="auto" w:fill="auto"/>
          </w:tcPr>
          <w:p w14:paraId="2D37A2A1" w14:textId="77777777" w:rsidR="009E606D" w:rsidRPr="009E606D" w:rsidRDefault="00523063" w:rsidP="009E606D">
            <w:pPr>
              <w:spacing w:after="0" w:afterAutospacing="0"/>
              <w:contextualSpacing/>
              <w:rPr>
                <w:rFonts w:ascii="Times New Roman" w:eastAsia="Times New Roman" w:hAnsi="Times New Roman" w:cs="Times New Roman"/>
                <w:sz w:val="24"/>
                <w:szCs w:val="24"/>
                <w:highlight w:val="yellow"/>
                <w:lang w:val="ru-RU" w:eastAsia="ru-RU"/>
              </w:rPr>
            </w:pPr>
            <w:r>
              <w:rPr>
                <w:rFonts w:ascii="Times New Roman" w:eastAsia="Times New Roman" w:hAnsi="Times New Roman" w:cs="Times New Roman"/>
                <w:sz w:val="24"/>
                <w:szCs w:val="24"/>
                <w:lang w:val="ru-RU" w:eastAsia="ru-RU"/>
              </w:rPr>
              <w:t>Кудрявцева О. А (23</w:t>
            </w:r>
            <w:r w:rsidRPr="009E606D">
              <w:rPr>
                <w:rFonts w:ascii="Times New Roman" w:eastAsia="Times New Roman" w:hAnsi="Times New Roman" w:cs="Times New Roman"/>
                <w:sz w:val="24"/>
                <w:szCs w:val="24"/>
                <w:lang w:val="ru-RU" w:eastAsia="ru-RU"/>
              </w:rPr>
              <w:t>л.) –</w:t>
            </w:r>
            <w:r w:rsidR="009E606D" w:rsidRPr="009E606D">
              <w:rPr>
                <w:rFonts w:ascii="Times New Roman" w:eastAsia="Times New Roman" w:hAnsi="Times New Roman" w:cs="Times New Roman"/>
                <w:sz w:val="24"/>
                <w:szCs w:val="24"/>
                <w:lang w:val="ru-RU" w:eastAsia="ru-RU"/>
              </w:rPr>
              <w:t>1 887 руб.</w:t>
            </w:r>
          </w:p>
        </w:tc>
      </w:tr>
      <w:tr w:rsidR="009E606D" w:rsidRPr="00B51D72" w14:paraId="5BA3F06B" w14:textId="77777777" w:rsidTr="009E606D">
        <w:tc>
          <w:tcPr>
            <w:tcW w:w="3510" w:type="dxa"/>
            <w:shd w:val="clear" w:color="auto" w:fill="auto"/>
          </w:tcPr>
          <w:p w14:paraId="638DE779" w14:textId="77777777" w:rsidR="009E606D" w:rsidRPr="009E606D" w:rsidRDefault="009E606D" w:rsidP="009E606D">
            <w:pPr>
              <w:spacing w:after="0" w:afterAutospacing="0"/>
              <w:contextualSpacing/>
              <w:rPr>
                <w:rFonts w:ascii="Times New Roman" w:eastAsia="Times New Roman" w:hAnsi="Times New Roman" w:cs="Times New Roman"/>
                <w:sz w:val="24"/>
                <w:szCs w:val="24"/>
                <w:lang w:val="ru-RU" w:eastAsia="ru-RU"/>
              </w:rPr>
            </w:pPr>
            <w:r w:rsidRPr="009E606D">
              <w:rPr>
                <w:rFonts w:ascii="Times New Roman" w:eastAsia="Times New Roman" w:hAnsi="Times New Roman" w:cs="Times New Roman"/>
                <w:sz w:val="24"/>
                <w:szCs w:val="24"/>
                <w:lang w:val="ru-RU" w:eastAsia="ru-RU"/>
              </w:rPr>
              <w:t>Беляева Л.Е.  (8л.) -       487 руб.</w:t>
            </w:r>
          </w:p>
        </w:tc>
        <w:tc>
          <w:tcPr>
            <w:tcW w:w="3544" w:type="dxa"/>
            <w:shd w:val="clear" w:color="auto" w:fill="auto"/>
          </w:tcPr>
          <w:p w14:paraId="55F5FFE5" w14:textId="77777777" w:rsidR="009E606D" w:rsidRPr="009E606D" w:rsidRDefault="009E606D" w:rsidP="009E606D">
            <w:pPr>
              <w:spacing w:after="0" w:afterAutospacing="0"/>
              <w:contextualSpacing/>
              <w:rPr>
                <w:rFonts w:ascii="Times New Roman" w:eastAsia="Times New Roman" w:hAnsi="Times New Roman" w:cs="Times New Roman"/>
                <w:sz w:val="24"/>
                <w:szCs w:val="24"/>
                <w:lang w:val="ru-RU" w:eastAsia="ru-RU"/>
              </w:rPr>
            </w:pPr>
            <w:r w:rsidRPr="009E606D">
              <w:rPr>
                <w:rFonts w:ascii="Times New Roman" w:eastAsia="Times New Roman" w:hAnsi="Times New Roman" w:cs="Times New Roman"/>
                <w:sz w:val="24"/>
                <w:szCs w:val="24"/>
                <w:lang w:val="ru-RU" w:eastAsia="ru-RU"/>
              </w:rPr>
              <w:t xml:space="preserve">Соловьёва О. </w:t>
            </w:r>
            <w:r w:rsidR="00523063">
              <w:rPr>
                <w:rFonts w:ascii="Times New Roman" w:eastAsia="Times New Roman" w:hAnsi="Times New Roman" w:cs="Times New Roman"/>
                <w:sz w:val="24"/>
                <w:szCs w:val="24"/>
                <w:lang w:val="ru-RU" w:eastAsia="ru-RU"/>
              </w:rPr>
              <w:t>В.</w:t>
            </w:r>
            <w:r w:rsidR="00523063" w:rsidRPr="009E606D">
              <w:rPr>
                <w:rFonts w:ascii="Times New Roman" w:eastAsia="Times New Roman" w:hAnsi="Times New Roman" w:cs="Times New Roman"/>
                <w:sz w:val="24"/>
                <w:szCs w:val="24"/>
                <w:lang w:val="ru-RU" w:eastAsia="ru-RU"/>
              </w:rPr>
              <w:t xml:space="preserve"> (</w:t>
            </w:r>
            <w:r w:rsidRPr="009E606D">
              <w:rPr>
                <w:rFonts w:ascii="Times New Roman" w:eastAsia="Times New Roman" w:hAnsi="Times New Roman" w:cs="Times New Roman"/>
                <w:sz w:val="24"/>
                <w:szCs w:val="24"/>
                <w:lang w:val="ru-RU" w:eastAsia="ru-RU"/>
              </w:rPr>
              <w:t xml:space="preserve">14 </w:t>
            </w:r>
            <w:r>
              <w:rPr>
                <w:rFonts w:ascii="Times New Roman" w:eastAsia="Times New Roman" w:hAnsi="Times New Roman" w:cs="Times New Roman"/>
                <w:sz w:val="24"/>
                <w:szCs w:val="24"/>
                <w:lang w:val="ru-RU" w:eastAsia="ru-RU"/>
              </w:rPr>
              <w:t>л.) -</w:t>
            </w:r>
            <w:r w:rsidRPr="009E606D">
              <w:rPr>
                <w:rFonts w:ascii="Times New Roman" w:eastAsia="Times New Roman" w:hAnsi="Times New Roman" w:cs="Times New Roman"/>
                <w:sz w:val="24"/>
                <w:szCs w:val="24"/>
                <w:lang w:val="ru-RU" w:eastAsia="ru-RU"/>
              </w:rPr>
              <w:t>812 руб.</w:t>
            </w:r>
          </w:p>
        </w:tc>
        <w:tc>
          <w:tcPr>
            <w:tcW w:w="3827" w:type="dxa"/>
            <w:shd w:val="clear" w:color="auto" w:fill="auto"/>
          </w:tcPr>
          <w:p w14:paraId="5966E675" w14:textId="77777777" w:rsidR="009E606D" w:rsidRPr="009E606D" w:rsidRDefault="00523063" w:rsidP="009E606D">
            <w:pPr>
              <w:spacing w:after="0" w:afterAutospacing="0"/>
              <w:contextualSpacing/>
              <w:rPr>
                <w:rFonts w:ascii="Times New Roman" w:eastAsia="Times New Roman" w:hAnsi="Times New Roman" w:cs="Times New Roman"/>
                <w:sz w:val="24"/>
                <w:szCs w:val="24"/>
                <w:lang w:val="ru-RU" w:eastAsia="ru-RU"/>
              </w:rPr>
            </w:pPr>
            <w:r w:rsidRPr="009E606D">
              <w:rPr>
                <w:rFonts w:ascii="Times New Roman" w:eastAsia="Times New Roman" w:hAnsi="Times New Roman" w:cs="Times New Roman"/>
                <w:sz w:val="24"/>
                <w:szCs w:val="24"/>
                <w:lang w:val="ru-RU" w:eastAsia="ru-RU"/>
              </w:rPr>
              <w:t>Полякова Н. И.(43л.) –    1 624 руб.</w:t>
            </w:r>
          </w:p>
        </w:tc>
      </w:tr>
      <w:tr w:rsidR="009E606D" w:rsidRPr="00B51D72" w14:paraId="647FC5E9" w14:textId="77777777" w:rsidTr="009E606D">
        <w:tc>
          <w:tcPr>
            <w:tcW w:w="3510" w:type="dxa"/>
            <w:shd w:val="clear" w:color="auto" w:fill="auto"/>
          </w:tcPr>
          <w:p w14:paraId="3B4B1183" w14:textId="77777777" w:rsidR="009E606D" w:rsidRPr="009E606D" w:rsidRDefault="009E606D" w:rsidP="009E606D">
            <w:pPr>
              <w:spacing w:after="0" w:afterAutospacing="0"/>
              <w:contextualSpacing/>
              <w:rPr>
                <w:rFonts w:ascii="Times New Roman" w:eastAsia="Times New Roman" w:hAnsi="Times New Roman" w:cs="Times New Roman"/>
                <w:sz w:val="24"/>
                <w:szCs w:val="24"/>
                <w:highlight w:val="yellow"/>
                <w:lang w:val="ru-RU" w:eastAsia="ru-RU"/>
              </w:rPr>
            </w:pPr>
            <w:r w:rsidRPr="009E606D">
              <w:rPr>
                <w:rFonts w:ascii="Times New Roman" w:eastAsia="Times New Roman" w:hAnsi="Times New Roman" w:cs="Times New Roman"/>
                <w:sz w:val="24"/>
                <w:szCs w:val="24"/>
                <w:lang w:val="ru-RU" w:eastAsia="ru-RU"/>
              </w:rPr>
              <w:t>Дмитриева С.С. (9 л.) – 487 руб.</w:t>
            </w:r>
          </w:p>
        </w:tc>
        <w:tc>
          <w:tcPr>
            <w:tcW w:w="3544" w:type="dxa"/>
            <w:shd w:val="clear" w:color="auto" w:fill="auto"/>
          </w:tcPr>
          <w:p w14:paraId="49EBA3DC" w14:textId="77777777" w:rsidR="009E606D" w:rsidRPr="009E606D" w:rsidRDefault="009E606D" w:rsidP="009E606D">
            <w:pPr>
              <w:spacing w:after="0" w:afterAutospacing="0"/>
              <w:contextualSpacing/>
              <w:rPr>
                <w:rFonts w:ascii="Times New Roman" w:eastAsia="Times New Roman" w:hAnsi="Times New Roman" w:cs="Times New Roman"/>
                <w:sz w:val="24"/>
                <w:szCs w:val="24"/>
                <w:lang w:val="ru-RU" w:eastAsia="ru-RU"/>
              </w:rPr>
            </w:pPr>
            <w:proofErr w:type="spellStart"/>
            <w:r w:rsidRPr="009E606D">
              <w:rPr>
                <w:rFonts w:ascii="Times New Roman" w:eastAsia="Times New Roman" w:hAnsi="Times New Roman" w:cs="Times New Roman"/>
                <w:sz w:val="24"/>
                <w:szCs w:val="24"/>
                <w:lang w:val="ru-RU" w:eastAsia="ru-RU"/>
              </w:rPr>
              <w:t>Новаковская</w:t>
            </w:r>
            <w:proofErr w:type="spellEnd"/>
            <w:r w:rsidRPr="009E606D">
              <w:rPr>
                <w:rFonts w:ascii="Times New Roman" w:eastAsia="Times New Roman" w:hAnsi="Times New Roman" w:cs="Times New Roman"/>
                <w:sz w:val="24"/>
                <w:szCs w:val="24"/>
                <w:lang w:val="ru-RU" w:eastAsia="ru-RU"/>
              </w:rPr>
              <w:t xml:space="preserve"> Е.Н.(10л.) - 812руб</w:t>
            </w:r>
          </w:p>
        </w:tc>
        <w:tc>
          <w:tcPr>
            <w:tcW w:w="3827" w:type="dxa"/>
            <w:shd w:val="clear" w:color="auto" w:fill="auto"/>
          </w:tcPr>
          <w:p w14:paraId="6FF9FD85" w14:textId="77777777" w:rsidR="009E606D" w:rsidRPr="009E606D" w:rsidRDefault="009E606D" w:rsidP="009E606D">
            <w:pPr>
              <w:spacing w:after="0" w:afterAutospacing="0"/>
              <w:contextualSpacing/>
              <w:rPr>
                <w:rFonts w:ascii="Times New Roman" w:eastAsia="Times New Roman" w:hAnsi="Times New Roman" w:cs="Times New Roman"/>
                <w:sz w:val="24"/>
                <w:szCs w:val="24"/>
                <w:lang w:val="ru-RU" w:eastAsia="ru-RU"/>
              </w:rPr>
            </w:pPr>
            <w:r w:rsidRPr="009E606D">
              <w:rPr>
                <w:rFonts w:ascii="Times New Roman" w:eastAsia="Times New Roman" w:hAnsi="Times New Roman" w:cs="Times New Roman"/>
                <w:sz w:val="24"/>
                <w:szCs w:val="24"/>
                <w:lang w:val="ru-RU" w:eastAsia="ru-RU"/>
              </w:rPr>
              <w:t>Смыслова Г. Н.(29г.) –    1 624 руб.</w:t>
            </w:r>
          </w:p>
        </w:tc>
      </w:tr>
      <w:tr w:rsidR="00523063" w:rsidRPr="00B51D72" w14:paraId="31E41191" w14:textId="77777777" w:rsidTr="009E606D">
        <w:tc>
          <w:tcPr>
            <w:tcW w:w="3510" w:type="dxa"/>
            <w:shd w:val="clear" w:color="auto" w:fill="auto"/>
          </w:tcPr>
          <w:p w14:paraId="14D85962" w14:textId="77777777" w:rsidR="00523063" w:rsidRPr="009E606D" w:rsidRDefault="00523063" w:rsidP="00523063">
            <w:pPr>
              <w:spacing w:after="0" w:afterAutospacing="0"/>
              <w:contextualSpacing/>
              <w:rPr>
                <w:rFonts w:ascii="Times New Roman" w:eastAsia="Times New Roman" w:hAnsi="Times New Roman" w:cs="Times New Roman"/>
                <w:sz w:val="24"/>
                <w:szCs w:val="24"/>
                <w:highlight w:val="yellow"/>
                <w:lang w:val="ru-RU" w:eastAsia="ru-RU"/>
              </w:rPr>
            </w:pPr>
            <w:r w:rsidRPr="009E606D">
              <w:rPr>
                <w:rFonts w:ascii="Times New Roman" w:eastAsia="Times New Roman" w:hAnsi="Times New Roman" w:cs="Times New Roman"/>
                <w:sz w:val="24"/>
                <w:szCs w:val="24"/>
                <w:lang w:val="ru-RU" w:eastAsia="ru-RU"/>
              </w:rPr>
              <w:t xml:space="preserve">Иванкова А.Ф. (6 л.) – </w:t>
            </w:r>
            <w:r>
              <w:rPr>
                <w:rFonts w:ascii="Times New Roman" w:eastAsia="Times New Roman" w:hAnsi="Times New Roman" w:cs="Times New Roman"/>
                <w:sz w:val="24"/>
                <w:szCs w:val="24"/>
                <w:lang w:val="ru-RU" w:eastAsia="ru-RU"/>
              </w:rPr>
              <w:t>487</w:t>
            </w:r>
            <w:r w:rsidRPr="009E606D">
              <w:rPr>
                <w:rFonts w:ascii="Times New Roman" w:eastAsia="Times New Roman" w:hAnsi="Times New Roman" w:cs="Times New Roman"/>
                <w:sz w:val="24"/>
                <w:szCs w:val="24"/>
                <w:lang w:val="ru-RU" w:eastAsia="ru-RU"/>
              </w:rPr>
              <w:t xml:space="preserve"> руб.</w:t>
            </w:r>
          </w:p>
        </w:tc>
        <w:tc>
          <w:tcPr>
            <w:tcW w:w="3544" w:type="dxa"/>
            <w:shd w:val="clear" w:color="auto" w:fill="auto"/>
          </w:tcPr>
          <w:p w14:paraId="4AE9C0FE" w14:textId="77777777" w:rsidR="00523063" w:rsidRPr="009E606D" w:rsidRDefault="00523063" w:rsidP="00523063">
            <w:pPr>
              <w:spacing w:after="0" w:afterAutospacing="0"/>
              <w:contextualSpacing/>
              <w:rPr>
                <w:rFonts w:ascii="Times New Roman" w:eastAsia="Times New Roman" w:hAnsi="Times New Roman" w:cs="Times New Roman"/>
                <w:sz w:val="24"/>
                <w:szCs w:val="24"/>
                <w:lang w:val="ru-RU" w:eastAsia="ru-RU"/>
              </w:rPr>
            </w:pPr>
          </w:p>
        </w:tc>
        <w:tc>
          <w:tcPr>
            <w:tcW w:w="3827" w:type="dxa"/>
            <w:shd w:val="clear" w:color="auto" w:fill="auto"/>
          </w:tcPr>
          <w:p w14:paraId="049DB98D" w14:textId="77777777" w:rsidR="00523063" w:rsidRPr="009E606D" w:rsidRDefault="00523063" w:rsidP="00523063">
            <w:pPr>
              <w:spacing w:after="0" w:afterAutospacing="0"/>
              <w:contextualSpacing/>
              <w:rPr>
                <w:rFonts w:ascii="Times New Roman" w:eastAsia="Times New Roman" w:hAnsi="Times New Roman" w:cs="Times New Roman"/>
                <w:sz w:val="24"/>
                <w:szCs w:val="24"/>
                <w:lang w:val="ru-RU" w:eastAsia="ru-RU"/>
              </w:rPr>
            </w:pPr>
            <w:r w:rsidRPr="009E606D">
              <w:rPr>
                <w:rFonts w:ascii="Times New Roman" w:eastAsia="Times New Roman" w:hAnsi="Times New Roman" w:cs="Times New Roman"/>
                <w:sz w:val="24"/>
                <w:szCs w:val="24"/>
                <w:lang w:val="ru-RU" w:eastAsia="ru-RU"/>
              </w:rPr>
              <w:t>Тихомирова Л. Т(23г.) – 1 624 руб.</w:t>
            </w:r>
          </w:p>
        </w:tc>
      </w:tr>
      <w:tr w:rsidR="00523063" w:rsidRPr="00B51D72" w14:paraId="2B3F9495" w14:textId="77777777" w:rsidTr="009E606D">
        <w:tc>
          <w:tcPr>
            <w:tcW w:w="3510" w:type="dxa"/>
            <w:shd w:val="clear" w:color="auto" w:fill="auto"/>
          </w:tcPr>
          <w:p w14:paraId="1582BC1F" w14:textId="77777777" w:rsidR="00523063" w:rsidRPr="009E606D" w:rsidRDefault="00523063" w:rsidP="00523063">
            <w:pPr>
              <w:spacing w:after="0" w:afterAutospacing="0"/>
              <w:contextualSpacing/>
              <w:rPr>
                <w:rFonts w:ascii="Times New Roman" w:eastAsia="Times New Roman" w:hAnsi="Times New Roman" w:cs="Times New Roman"/>
                <w:sz w:val="24"/>
                <w:szCs w:val="24"/>
                <w:lang w:val="ru-RU" w:eastAsia="ru-RU"/>
              </w:rPr>
            </w:pPr>
            <w:r w:rsidRPr="009E606D">
              <w:rPr>
                <w:rFonts w:ascii="Times New Roman" w:eastAsia="Times New Roman" w:hAnsi="Times New Roman" w:cs="Times New Roman"/>
                <w:sz w:val="24"/>
                <w:szCs w:val="24"/>
                <w:lang w:val="ru-RU" w:eastAsia="ru-RU"/>
              </w:rPr>
              <w:t>Борисов А.С. (6 л.) –     487руб.</w:t>
            </w:r>
          </w:p>
        </w:tc>
        <w:tc>
          <w:tcPr>
            <w:tcW w:w="3544" w:type="dxa"/>
            <w:shd w:val="clear" w:color="auto" w:fill="auto"/>
          </w:tcPr>
          <w:p w14:paraId="5377BFF0" w14:textId="77777777" w:rsidR="00523063" w:rsidRPr="009E606D" w:rsidRDefault="00523063" w:rsidP="00523063">
            <w:pPr>
              <w:spacing w:after="0" w:afterAutospacing="0"/>
              <w:contextualSpacing/>
              <w:rPr>
                <w:rFonts w:ascii="Times New Roman" w:eastAsia="Times New Roman" w:hAnsi="Times New Roman" w:cs="Times New Roman"/>
                <w:sz w:val="24"/>
                <w:szCs w:val="24"/>
                <w:highlight w:val="yellow"/>
                <w:lang w:val="ru-RU" w:eastAsia="ru-RU"/>
              </w:rPr>
            </w:pPr>
          </w:p>
        </w:tc>
        <w:tc>
          <w:tcPr>
            <w:tcW w:w="3827" w:type="dxa"/>
            <w:shd w:val="clear" w:color="auto" w:fill="auto"/>
          </w:tcPr>
          <w:p w14:paraId="340B2963" w14:textId="77777777" w:rsidR="00523063" w:rsidRPr="009E606D" w:rsidRDefault="00523063" w:rsidP="00523063">
            <w:pPr>
              <w:spacing w:after="0" w:afterAutospacing="0"/>
              <w:contextualSpacing/>
              <w:rPr>
                <w:rFonts w:ascii="Times New Roman" w:eastAsia="Times New Roman" w:hAnsi="Times New Roman" w:cs="Times New Roman"/>
                <w:sz w:val="24"/>
                <w:szCs w:val="24"/>
                <w:lang w:val="ru-RU" w:eastAsia="ru-RU"/>
              </w:rPr>
            </w:pPr>
            <w:r w:rsidRPr="009E606D">
              <w:rPr>
                <w:rFonts w:ascii="Times New Roman" w:eastAsia="Times New Roman" w:hAnsi="Times New Roman" w:cs="Times New Roman"/>
                <w:sz w:val="24"/>
                <w:szCs w:val="24"/>
                <w:lang w:val="ru-RU" w:eastAsia="ru-RU"/>
              </w:rPr>
              <w:t>Шибаева Н.В. (26г.) -      1 624 руб.</w:t>
            </w:r>
          </w:p>
        </w:tc>
      </w:tr>
      <w:tr w:rsidR="00523063" w:rsidRPr="00B51D72" w14:paraId="40F926D9" w14:textId="77777777" w:rsidTr="009E606D">
        <w:trPr>
          <w:trHeight w:val="312"/>
        </w:trPr>
        <w:tc>
          <w:tcPr>
            <w:tcW w:w="3510" w:type="dxa"/>
            <w:shd w:val="clear" w:color="auto" w:fill="auto"/>
          </w:tcPr>
          <w:p w14:paraId="4133D4E5" w14:textId="77777777" w:rsidR="00523063" w:rsidRPr="009E606D" w:rsidRDefault="00523063" w:rsidP="00523063">
            <w:pPr>
              <w:spacing w:after="0" w:afterAutospacing="0"/>
              <w:contextualSpacing/>
              <w:rPr>
                <w:rFonts w:ascii="Times New Roman" w:eastAsia="Times New Roman" w:hAnsi="Times New Roman" w:cs="Times New Roman"/>
                <w:sz w:val="24"/>
                <w:szCs w:val="24"/>
                <w:lang w:val="ru-RU" w:eastAsia="ru-RU"/>
              </w:rPr>
            </w:pPr>
            <w:r w:rsidRPr="009E606D">
              <w:rPr>
                <w:rFonts w:ascii="Times New Roman" w:eastAsia="Times New Roman" w:hAnsi="Times New Roman" w:cs="Times New Roman"/>
                <w:sz w:val="24"/>
                <w:szCs w:val="24"/>
                <w:lang w:val="ru-RU" w:eastAsia="ru-RU"/>
              </w:rPr>
              <w:t>Веселкова А.В. (5л.) -   487 руб.</w:t>
            </w:r>
          </w:p>
        </w:tc>
        <w:tc>
          <w:tcPr>
            <w:tcW w:w="3544" w:type="dxa"/>
            <w:shd w:val="clear" w:color="auto" w:fill="auto"/>
          </w:tcPr>
          <w:p w14:paraId="7C7B3AF1" w14:textId="77777777" w:rsidR="00523063" w:rsidRPr="009E606D" w:rsidRDefault="00523063" w:rsidP="00523063">
            <w:pPr>
              <w:spacing w:after="0" w:afterAutospacing="0"/>
              <w:contextualSpacing/>
              <w:rPr>
                <w:rFonts w:ascii="Times New Roman" w:eastAsia="Times New Roman" w:hAnsi="Times New Roman" w:cs="Times New Roman"/>
                <w:sz w:val="24"/>
                <w:szCs w:val="24"/>
                <w:highlight w:val="yellow"/>
                <w:lang w:val="ru-RU" w:eastAsia="ru-RU"/>
              </w:rPr>
            </w:pPr>
          </w:p>
        </w:tc>
        <w:tc>
          <w:tcPr>
            <w:tcW w:w="3827" w:type="dxa"/>
            <w:shd w:val="clear" w:color="auto" w:fill="auto"/>
          </w:tcPr>
          <w:p w14:paraId="1E912305" w14:textId="77777777" w:rsidR="00523063" w:rsidRPr="009E606D" w:rsidRDefault="00523063" w:rsidP="00523063">
            <w:pPr>
              <w:spacing w:after="0" w:afterAutospacing="0"/>
              <w:contextualSpacing/>
              <w:rPr>
                <w:rFonts w:ascii="Times New Roman" w:eastAsia="Times New Roman" w:hAnsi="Times New Roman" w:cs="Times New Roman"/>
                <w:b/>
                <w:sz w:val="24"/>
                <w:szCs w:val="24"/>
                <w:highlight w:val="yellow"/>
                <w:lang w:val="ru-RU" w:eastAsia="ru-RU"/>
              </w:rPr>
            </w:pPr>
            <w:r w:rsidRPr="009E606D">
              <w:rPr>
                <w:rFonts w:ascii="Times New Roman" w:eastAsia="Times New Roman" w:hAnsi="Times New Roman" w:cs="Times New Roman"/>
                <w:sz w:val="24"/>
                <w:szCs w:val="24"/>
                <w:lang w:val="ru-RU" w:eastAsia="ru-RU"/>
              </w:rPr>
              <w:t>Клопова Л.М (39г.). -      1 624 руб</w:t>
            </w:r>
            <w:r w:rsidRPr="009E606D">
              <w:rPr>
                <w:rFonts w:ascii="Times New Roman" w:eastAsia="Times New Roman" w:hAnsi="Times New Roman" w:cs="Times New Roman"/>
                <w:b/>
                <w:sz w:val="24"/>
                <w:szCs w:val="24"/>
                <w:lang w:val="ru-RU" w:eastAsia="ru-RU"/>
              </w:rPr>
              <w:t>.</w:t>
            </w:r>
          </w:p>
        </w:tc>
      </w:tr>
      <w:tr w:rsidR="00523063" w:rsidRPr="00B51D72" w14:paraId="31BD4FF5" w14:textId="77777777" w:rsidTr="009E606D">
        <w:trPr>
          <w:trHeight w:val="284"/>
        </w:trPr>
        <w:tc>
          <w:tcPr>
            <w:tcW w:w="3510" w:type="dxa"/>
            <w:shd w:val="clear" w:color="auto" w:fill="auto"/>
          </w:tcPr>
          <w:p w14:paraId="315416DE" w14:textId="77777777" w:rsidR="00523063" w:rsidRPr="009E606D" w:rsidRDefault="00523063" w:rsidP="00523063">
            <w:pPr>
              <w:spacing w:after="0" w:afterAutospacing="0"/>
              <w:contextualSpacing/>
              <w:rPr>
                <w:rFonts w:ascii="Times New Roman" w:eastAsia="Times New Roman" w:hAnsi="Times New Roman" w:cs="Times New Roman"/>
                <w:sz w:val="24"/>
                <w:szCs w:val="24"/>
                <w:lang w:val="ru-RU" w:eastAsia="ru-RU"/>
              </w:rPr>
            </w:pPr>
            <w:r w:rsidRPr="009E606D">
              <w:rPr>
                <w:rFonts w:ascii="Times New Roman" w:eastAsia="Times New Roman" w:hAnsi="Times New Roman" w:cs="Times New Roman"/>
                <w:sz w:val="24"/>
                <w:szCs w:val="24"/>
                <w:lang w:val="ru-RU" w:eastAsia="ru-RU"/>
              </w:rPr>
              <w:t>Мартынова О.Н. (5л.) - 487 руб.</w:t>
            </w:r>
          </w:p>
        </w:tc>
        <w:tc>
          <w:tcPr>
            <w:tcW w:w="3544" w:type="dxa"/>
            <w:shd w:val="clear" w:color="auto" w:fill="auto"/>
          </w:tcPr>
          <w:p w14:paraId="01FE19CB" w14:textId="77777777" w:rsidR="00523063" w:rsidRPr="009E606D" w:rsidRDefault="00523063" w:rsidP="00523063">
            <w:pPr>
              <w:spacing w:after="0" w:afterAutospacing="0"/>
              <w:contextualSpacing/>
              <w:rPr>
                <w:rFonts w:ascii="Times New Roman" w:eastAsia="Times New Roman" w:hAnsi="Times New Roman" w:cs="Times New Roman"/>
                <w:sz w:val="24"/>
                <w:szCs w:val="24"/>
                <w:highlight w:val="yellow"/>
                <w:lang w:val="ru-RU" w:eastAsia="ru-RU"/>
              </w:rPr>
            </w:pPr>
          </w:p>
        </w:tc>
        <w:tc>
          <w:tcPr>
            <w:tcW w:w="3827" w:type="dxa"/>
            <w:shd w:val="clear" w:color="auto" w:fill="auto"/>
          </w:tcPr>
          <w:p w14:paraId="0C303DBE" w14:textId="77777777" w:rsidR="00523063" w:rsidRPr="009E606D" w:rsidRDefault="00523063" w:rsidP="00523063">
            <w:pPr>
              <w:spacing w:after="0" w:afterAutospacing="0"/>
              <w:contextualSpacing/>
              <w:rPr>
                <w:rFonts w:ascii="Times New Roman" w:eastAsia="Times New Roman" w:hAnsi="Times New Roman" w:cs="Times New Roman"/>
                <w:sz w:val="24"/>
                <w:szCs w:val="24"/>
                <w:highlight w:val="yellow"/>
                <w:lang w:val="ru-RU" w:eastAsia="ru-RU"/>
              </w:rPr>
            </w:pPr>
            <w:r w:rsidRPr="009E606D">
              <w:rPr>
                <w:rFonts w:ascii="Times New Roman" w:eastAsia="Times New Roman" w:hAnsi="Times New Roman" w:cs="Times New Roman"/>
                <w:sz w:val="24"/>
                <w:szCs w:val="24"/>
                <w:lang w:val="ru-RU" w:eastAsia="ru-RU"/>
              </w:rPr>
              <w:t>Кремнёва А. В.(19л.) –    1 624 руб.</w:t>
            </w:r>
          </w:p>
        </w:tc>
      </w:tr>
      <w:tr w:rsidR="00523063" w:rsidRPr="00B51D72" w14:paraId="20B43C4A" w14:textId="77777777" w:rsidTr="009E606D">
        <w:trPr>
          <w:trHeight w:val="348"/>
        </w:trPr>
        <w:tc>
          <w:tcPr>
            <w:tcW w:w="3510" w:type="dxa"/>
            <w:shd w:val="clear" w:color="auto" w:fill="auto"/>
          </w:tcPr>
          <w:p w14:paraId="46B141BC" w14:textId="77777777" w:rsidR="00523063" w:rsidRPr="009E606D" w:rsidRDefault="00523063" w:rsidP="00523063">
            <w:pPr>
              <w:spacing w:after="0" w:afterAutospacing="0"/>
              <w:contextualSpacing/>
              <w:rPr>
                <w:rFonts w:ascii="Times New Roman" w:eastAsia="Times New Roman" w:hAnsi="Times New Roman" w:cs="Times New Roman"/>
                <w:sz w:val="24"/>
                <w:szCs w:val="24"/>
                <w:lang w:val="ru-RU" w:eastAsia="ru-RU"/>
              </w:rPr>
            </w:pPr>
            <w:r w:rsidRPr="009E606D">
              <w:rPr>
                <w:rFonts w:ascii="Times New Roman" w:eastAsia="Times New Roman" w:hAnsi="Times New Roman" w:cs="Times New Roman"/>
                <w:sz w:val="24"/>
                <w:szCs w:val="24"/>
                <w:lang w:val="ru-RU" w:eastAsia="ru-RU"/>
              </w:rPr>
              <w:t>Федосеев Н.И. (6л.) –    487 руб.</w:t>
            </w:r>
          </w:p>
        </w:tc>
        <w:tc>
          <w:tcPr>
            <w:tcW w:w="3544" w:type="dxa"/>
            <w:shd w:val="clear" w:color="auto" w:fill="auto"/>
          </w:tcPr>
          <w:p w14:paraId="1933AECA" w14:textId="77777777" w:rsidR="00523063" w:rsidRPr="009E606D" w:rsidRDefault="00523063" w:rsidP="00523063">
            <w:pPr>
              <w:spacing w:after="0" w:afterAutospacing="0"/>
              <w:contextualSpacing/>
              <w:rPr>
                <w:rFonts w:ascii="Times New Roman" w:eastAsia="Times New Roman" w:hAnsi="Times New Roman" w:cs="Times New Roman"/>
                <w:sz w:val="24"/>
                <w:szCs w:val="24"/>
                <w:highlight w:val="yellow"/>
                <w:lang w:val="ru-RU" w:eastAsia="ru-RU"/>
              </w:rPr>
            </w:pPr>
          </w:p>
        </w:tc>
        <w:tc>
          <w:tcPr>
            <w:tcW w:w="3827" w:type="dxa"/>
            <w:shd w:val="clear" w:color="auto" w:fill="auto"/>
          </w:tcPr>
          <w:p w14:paraId="6EC54350" w14:textId="77777777" w:rsidR="00523063" w:rsidRPr="009E606D" w:rsidRDefault="00523063" w:rsidP="00523063">
            <w:pPr>
              <w:spacing w:after="0" w:afterAutospacing="0"/>
              <w:contextualSpacing/>
              <w:rPr>
                <w:rFonts w:ascii="Times New Roman" w:eastAsia="Times New Roman" w:hAnsi="Times New Roman" w:cs="Times New Roman"/>
                <w:sz w:val="24"/>
                <w:szCs w:val="24"/>
                <w:highlight w:val="yellow"/>
                <w:lang w:val="ru-RU" w:eastAsia="ru-RU"/>
              </w:rPr>
            </w:pPr>
            <w:proofErr w:type="spellStart"/>
            <w:r w:rsidRPr="009E606D">
              <w:rPr>
                <w:rFonts w:ascii="Times New Roman" w:eastAsia="Times New Roman" w:hAnsi="Times New Roman" w:cs="Times New Roman"/>
                <w:sz w:val="24"/>
                <w:szCs w:val="24"/>
                <w:lang w:val="ru-RU" w:eastAsia="ru-RU"/>
              </w:rPr>
              <w:t>Бандуш</w:t>
            </w:r>
            <w:proofErr w:type="spellEnd"/>
            <w:r w:rsidRPr="009E606D">
              <w:rPr>
                <w:rFonts w:ascii="Times New Roman" w:eastAsia="Times New Roman" w:hAnsi="Times New Roman" w:cs="Times New Roman"/>
                <w:sz w:val="24"/>
                <w:szCs w:val="24"/>
                <w:lang w:val="ru-RU" w:eastAsia="ru-RU"/>
              </w:rPr>
              <w:t xml:space="preserve"> Е. В. (19 л.) –      1 637 руб.</w:t>
            </w:r>
          </w:p>
        </w:tc>
      </w:tr>
      <w:tr w:rsidR="00523063" w:rsidRPr="00B51D72" w14:paraId="26339057" w14:textId="77777777" w:rsidTr="009E606D">
        <w:trPr>
          <w:trHeight w:val="240"/>
        </w:trPr>
        <w:tc>
          <w:tcPr>
            <w:tcW w:w="3510" w:type="dxa"/>
            <w:shd w:val="clear" w:color="auto" w:fill="auto"/>
          </w:tcPr>
          <w:p w14:paraId="3D79AFD6" w14:textId="77777777" w:rsidR="00523063" w:rsidRPr="009E606D" w:rsidRDefault="00523063" w:rsidP="00523063">
            <w:pPr>
              <w:spacing w:after="0" w:afterAutospacing="0"/>
              <w:contextualSpacing/>
              <w:rPr>
                <w:rFonts w:ascii="Times New Roman" w:eastAsia="Times New Roman" w:hAnsi="Times New Roman" w:cs="Times New Roman"/>
                <w:b/>
                <w:sz w:val="24"/>
                <w:szCs w:val="24"/>
                <w:highlight w:val="yellow"/>
                <w:lang w:val="ru-RU" w:eastAsia="ru-RU"/>
              </w:rPr>
            </w:pPr>
          </w:p>
        </w:tc>
        <w:tc>
          <w:tcPr>
            <w:tcW w:w="3544" w:type="dxa"/>
            <w:shd w:val="clear" w:color="auto" w:fill="auto"/>
          </w:tcPr>
          <w:p w14:paraId="005B6D21" w14:textId="77777777" w:rsidR="00523063" w:rsidRPr="009E606D" w:rsidRDefault="00523063" w:rsidP="00523063">
            <w:pPr>
              <w:spacing w:after="0" w:afterAutospacing="0"/>
              <w:contextualSpacing/>
              <w:rPr>
                <w:rFonts w:ascii="Times New Roman" w:eastAsia="Times New Roman" w:hAnsi="Times New Roman" w:cs="Times New Roman"/>
                <w:b/>
                <w:sz w:val="24"/>
                <w:szCs w:val="24"/>
                <w:highlight w:val="yellow"/>
                <w:lang w:val="ru-RU" w:eastAsia="ru-RU"/>
              </w:rPr>
            </w:pPr>
          </w:p>
        </w:tc>
        <w:tc>
          <w:tcPr>
            <w:tcW w:w="3827" w:type="dxa"/>
            <w:shd w:val="clear" w:color="auto" w:fill="auto"/>
          </w:tcPr>
          <w:p w14:paraId="4E7629EF" w14:textId="77777777" w:rsidR="00523063" w:rsidRPr="009E606D" w:rsidRDefault="00523063" w:rsidP="00523063">
            <w:pPr>
              <w:spacing w:after="0" w:afterAutospacing="0"/>
              <w:contextualSpacing/>
              <w:rPr>
                <w:rFonts w:ascii="Times New Roman" w:eastAsia="Times New Roman" w:hAnsi="Times New Roman" w:cs="Times New Roman"/>
                <w:sz w:val="24"/>
                <w:szCs w:val="24"/>
                <w:highlight w:val="yellow"/>
                <w:lang w:val="ru-RU" w:eastAsia="ru-RU"/>
              </w:rPr>
            </w:pPr>
            <w:r w:rsidRPr="009E606D">
              <w:rPr>
                <w:rFonts w:ascii="Times New Roman" w:eastAsia="Times New Roman" w:hAnsi="Times New Roman" w:cs="Times New Roman"/>
                <w:sz w:val="24"/>
                <w:szCs w:val="24"/>
                <w:lang w:val="ru-RU" w:eastAsia="ru-RU"/>
              </w:rPr>
              <w:t>Букасова Л. А.(15л.) –     1 624 руб.</w:t>
            </w:r>
          </w:p>
        </w:tc>
      </w:tr>
      <w:tr w:rsidR="00523063" w:rsidRPr="00B51D72" w14:paraId="7E5DB7BC" w14:textId="77777777" w:rsidTr="009E606D">
        <w:trPr>
          <w:trHeight w:val="240"/>
        </w:trPr>
        <w:tc>
          <w:tcPr>
            <w:tcW w:w="3510" w:type="dxa"/>
            <w:shd w:val="clear" w:color="auto" w:fill="auto"/>
          </w:tcPr>
          <w:p w14:paraId="23352BA7" w14:textId="77777777" w:rsidR="00523063" w:rsidRPr="009E606D" w:rsidRDefault="00523063" w:rsidP="00523063">
            <w:pPr>
              <w:spacing w:after="0" w:afterAutospacing="0"/>
              <w:contextualSpacing/>
              <w:rPr>
                <w:rFonts w:ascii="Times New Roman" w:eastAsia="Times New Roman" w:hAnsi="Times New Roman" w:cs="Times New Roman"/>
                <w:b/>
                <w:sz w:val="24"/>
                <w:szCs w:val="24"/>
                <w:highlight w:val="yellow"/>
                <w:lang w:val="ru-RU" w:eastAsia="ru-RU"/>
              </w:rPr>
            </w:pPr>
          </w:p>
        </w:tc>
        <w:tc>
          <w:tcPr>
            <w:tcW w:w="3544" w:type="dxa"/>
            <w:shd w:val="clear" w:color="auto" w:fill="auto"/>
          </w:tcPr>
          <w:p w14:paraId="49D87B89" w14:textId="77777777" w:rsidR="00523063" w:rsidRPr="009E606D" w:rsidRDefault="00523063" w:rsidP="00523063">
            <w:pPr>
              <w:spacing w:after="0" w:afterAutospacing="0"/>
              <w:contextualSpacing/>
              <w:rPr>
                <w:rFonts w:ascii="Times New Roman" w:eastAsia="Times New Roman" w:hAnsi="Times New Roman" w:cs="Times New Roman"/>
                <w:b/>
                <w:sz w:val="24"/>
                <w:szCs w:val="24"/>
                <w:highlight w:val="yellow"/>
                <w:lang w:val="ru-RU" w:eastAsia="ru-RU"/>
              </w:rPr>
            </w:pPr>
          </w:p>
        </w:tc>
        <w:tc>
          <w:tcPr>
            <w:tcW w:w="3827" w:type="dxa"/>
            <w:shd w:val="clear" w:color="auto" w:fill="auto"/>
          </w:tcPr>
          <w:p w14:paraId="110816C2" w14:textId="77777777" w:rsidR="00523063" w:rsidRPr="009E606D" w:rsidRDefault="00523063" w:rsidP="00523063">
            <w:pPr>
              <w:spacing w:after="0" w:afterAutospacing="0"/>
              <w:contextualSpacing/>
              <w:rPr>
                <w:rFonts w:ascii="Times New Roman" w:eastAsia="Times New Roman" w:hAnsi="Times New Roman" w:cs="Times New Roman"/>
                <w:sz w:val="24"/>
                <w:szCs w:val="24"/>
                <w:highlight w:val="yellow"/>
                <w:lang w:val="ru-RU" w:eastAsia="ru-RU"/>
              </w:rPr>
            </w:pPr>
          </w:p>
        </w:tc>
      </w:tr>
      <w:tr w:rsidR="00523063" w:rsidRPr="009E606D" w14:paraId="13189D85" w14:textId="77777777" w:rsidTr="009E606D">
        <w:trPr>
          <w:trHeight w:val="396"/>
        </w:trPr>
        <w:tc>
          <w:tcPr>
            <w:tcW w:w="3510" w:type="dxa"/>
            <w:shd w:val="clear" w:color="auto" w:fill="auto"/>
          </w:tcPr>
          <w:p w14:paraId="6C5EAE64" w14:textId="77777777" w:rsidR="00523063" w:rsidRPr="009E606D" w:rsidRDefault="00523063" w:rsidP="00523063">
            <w:pPr>
              <w:spacing w:after="0" w:afterAutospacing="0"/>
              <w:contextualSpacing/>
              <w:jc w:val="right"/>
              <w:rPr>
                <w:rFonts w:ascii="Times New Roman" w:eastAsia="Times New Roman" w:hAnsi="Times New Roman" w:cs="Times New Roman"/>
                <w:b/>
                <w:sz w:val="28"/>
                <w:szCs w:val="28"/>
                <w:lang w:val="ru-RU" w:eastAsia="ru-RU"/>
              </w:rPr>
            </w:pPr>
            <w:r w:rsidRPr="009E606D">
              <w:rPr>
                <w:rFonts w:ascii="Times New Roman" w:eastAsia="Times New Roman" w:hAnsi="Times New Roman" w:cs="Times New Roman"/>
                <w:b/>
                <w:sz w:val="28"/>
                <w:szCs w:val="28"/>
                <w:lang w:val="ru-RU" w:eastAsia="ru-RU"/>
              </w:rPr>
              <w:t>3 896,00 руб.</w:t>
            </w:r>
          </w:p>
        </w:tc>
        <w:tc>
          <w:tcPr>
            <w:tcW w:w="3544" w:type="dxa"/>
            <w:shd w:val="clear" w:color="auto" w:fill="auto"/>
          </w:tcPr>
          <w:p w14:paraId="07551F5A" w14:textId="77777777" w:rsidR="00523063" w:rsidRPr="009E606D" w:rsidRDefault="00523063" w:rsidP="00523063">
            <w:pPr>
              <w:spacing w:after="0" w:afterAutospacing="0"/>
              <w:contextualSpacing/>
              <w:jc w:val="right"/>
              <w:rPr>
                <w:rFonts w:ascii="Times New Roman" w:eastAsia="Times New Roman" w:hAnsi="Times New Roman" w:cs="Times New Roman"/>
                <w:b/>
                <w:sz w:val="28"/>
                <w:szCs w:val="28"/>
                <w:lang w:val="ru-RU" w:eastAsia="ru-RU"/>
              </w:rPr>
            </w:pPr>
            <w:r w:rsidRPr="009E606D">
              <w:rPr>
                <w:rFonts w:ascii="Times New Roman" w:eastAsia="Times New Roman" w:hAnsi="Times New Roman" w:cs="Times New Roman"/>
                <w:b/>
                <w:sz w:val="28"/>
                <w:szCs w:val="28"/>
                <w:lang w:val="ru-RU" w:eastAsia="ru-RU"/>
              </w:rPr>
              <w:t>2 436,00 руб.</w:t>
            </w:r>
          </w:p>
        </w:tc>
        <w:tc>
          <w:tcPr>
            <w:tcW w:w="3827" w:type="dxa"/>
            <w:shd w:val="clear" w:color="auto" w:fill="auto"/>
          </w:tcPr>
          <w:p w14:paraId="67A07E42" w14:textId="77777777" w:rsidR="00523063" w:rsidRPr="009E606D" w:rsidRDefault="00523063" w:rsidP="00523063">
            <w:pPr>
              <w:spacing w:after="0" w:afterAutospacing="0"/>
              <w:contextualSpacing/>
              <w:jc w:val="right"/>
              <w:rPr>
                <w:rFonts w:ascii="Times New Roman" w:eastAsia="Times New Roman" w:hAnsi="Times New Roman" w:cs="Times New Roman"/>
                <w:b/>
                <w:sz w:val="28"/>
                <w:szCs w:val="28"/>
                <w:lang w:val="ru-RU" w:eastAsia="ru-RU"/>
              </w:rPr>
            </w:pPr>
            <w:r w:rsidRPr="009E606D">
              <w:rPr>
                <w:rFonts w:ascii="Times New Roman" w:eastAsia="Times New Roman" w:hAnsi="Times New Roman" w:cs="Times New Roman"/>
                <w:b/>
                <w:sz w:val="28"/>
                <w:szCs w:val="28"/>
                <w:lang w:val="ru-RU" w:eastAsia="ru-RU"/>
              </w:rPr>
              <w:t>19 153 руб.</w:t>
            </w:r>
          </w:p>
        </w:tc>
      </w:tr>
      <w:tr w:rsidR="00523063" w:rsidRPr="009E606D" w14:paraId="1BAC3979" w14:textId="77777777" w:rsidTr="009E606D">
        <w:tc>
          <w:tcPr>
            <w:tcW w:w="10881" w:type="dxa"/>
            <w:gridSpan w:val="3"/>
            <w:shd w:val="clear" w:color="auto" w:fill="auto"/>
          </w:tcPr>
          <w:p w14:paraId="325FAE3D" w14:textId="77777777" w:rsidR="00523063" w:rsidRPr="009E606D" w:rsidRDefault="00523063" w:rsidP="00523063">
            <w:pPr>
              <w:spacing w:after="0" w:afterAutospacing="0"/>
              <w:contextualSpacing/>
              <w:jc w:val="center"/>
              <w:rPr>
                <w:rFonts w:ascii="Times New Roman" w:eastAsia="Times New Roman" w:hAnsi="Times New Roman" w:cs="Times New Roman"/>
                <w:b/>
                <w:sz w:val="28"/>
                <w:szCs w:val="28"/>
                <w:lang w:val="ru-RU" w:eastAsia="ru-RU"/>
              </w:rPr>
            </w:pPr>
            <w:r w:rsidRPr="009E606D">
              <w:rPr>
                <w:rFonts w:ascii="Times New Roman" w:eastAsia="Times New Roman" w:hAnsi="Times New Roman" w:cs="Times New Roman"/>
                <w:b/>
                <w:sz w:val="28"/>
                <w:szCs w:val="28"/>
                <w:lang w:val="ru-RU" w:eastAsia="ru-RU"/>
              </w:rPr>
              <w:t>ИТОГО: 25 485 руб.</w:t>
            </w:r>
          </w:p>
        </w:tc>
      </w:tr>
    </w:tbl>
    <w:p w14:paraId="39258C3B" w14:textId="77777777" w:rsidR="009E606D" w:rsidRPr="005D2EC4" w:rsidRDefault="009E606D" w:rsidP="00523063">
      <w:pPr>
        <w:spacing w:after="0"/>
        <w:rPr>
          <w:rFonts w:ascii="Times New Roman" w:eastAsia="Times New Roman" w:hAnsi="Times New Roman" w:cs="Times New Roman"/>
          <w:sz w:val="28"/>
          <w:szCs w:val="28"/>
          <w:lang w:val="ru-RU" w:eastAsia="ru-RU"/>
        </w:rPr>
      </w:pPr>
    </w:p>
    <w:p w14:paraId="708192E4" w14:textId="77777777" w:rsidR="005D2EC4" w:rsidRPr="005D2EC4" w:rsidRDefault="005D2EC4" w:rsidP="007A5570">
      <w:pPr>
        <w:widowControl w:val="0"/>
        <w:numPr>
          <w:ilvl w:val="0"/>
          <w:numId w:val="42"/>
        </w:numPr>
        <w:suppressAutoHyphens/>
        <w:spacing w:before="0" w:beforeAutospacing="0" w:after="0" w:afterAutospacing="0"/>
        <w:jc w:val="both"/>
        <w:rPr>
          <w:rFonts w:ascii="Times New Roman" w:eastAsia="Times New Roman" w:hAnsi="Times New Roman" w:cs="Times New Roman"/>
          <w:sz w:val="28"/>
          <w:szCs w:val="28"/>
          <w:lang w:val="ru-RU" w:eastAsia="ru-RU"/>
        </w:rPr>
      </w:pPr>
      <w:r w:rsidRPr="005D2EC4">
        <w:rPr>
          <w:rFonts w:ascii="Times New Roman" w:eastAsia="Times New Roman" w:hAnsi="Times New Roman" w:cs="Times New Roman"/>
          <w:sz w:val="28"/>
          <w:szCs w:val="28"/>
          <w:lang w:val="ru-RU" w:eastAsia="ru-RU"/>
        </w:rPr>
        <w:lastRenderedPageBreak/>
        <w:t>За положительные результаты в работе с родителями, отсутствие задолженности</w:t>
      </w:r>
      <w:r w:rsidRPr="00A55A11">
        <w:rPr>
          <w:rFonts w:ascii="Times New Roman" w:eastAsia="Times New Roman" w:hAnsi="Times New Roman" w:cs="Times New Roman"/>
          <w:sz w:val="28"/>
          <w:szCs w:val="28"/>
          <w:lang w:eastAsia="ru-RU"/>
        </w:rPr>
        <w:t>   </w:t>
      </w:r>
      <w:r w:rsidRPr="005D2EC4">
        <w:rPr>
          <w:rFonts w:ascii="Times New Roman" w:eastAsia="Times New Roman" w:hAnsi="Times New Roman" w:cs="Times New Roman"/>
          <w:sz w:val="28"/>
          <w:szCs w:val="28"/>
          <w:lang w:val="ru-RU" w:eastAsia="ru-RU"/>
        </w:rPr>
        <w:t xml:space="preserve"> по</w:t>
      </w:r>
      <w:r w:rsidRPr="00A55A11">
        <w:rPr>
          <w:rFonts w:ascii="Times New Roman" w:eastAsia="Times New Roman" w:hAnsi="Times New Roman" w:cs="Times New Roman"/>
          <w:sz w:val="28"/>
          <w:szCs w:val="28"/>
          <w:lang w:eastAsia="ru-RU"/>
        </w:rPr>
        <w:t>   </w:t>
      </w:r>
      <w:r w:rsidRPr="005D2EC4">
        <w:rPr>
          <w:rFonts w:ascii="Times New Roman" w:eastAsia="Times New Roman" w:hAnsi="Times New Roman" w:cs="Times New Roman"/>
          <w:sz w:val="28"/>
          <w:szCs w:val="28"/>
          <w:lang w:val="ru-RU" w:eastAsia="ru-RU"/>
        </w:rPr>
        <w:t xml:space="preserve"> родительской </w:t>
      </w:r>
      <w:r w:rsidRPr="00A55A11">
        <w:rPr>
          <w:rFonts w:ascii="Times New Roman" w:eastAsia="Times New Roman" w:hAnsi="Times New Roman" w:cs="Times New Roman"/>
          <w:sz w:val="28"/>
          <w:szCs w:val="28"/>
          <w:lang w:eastAsia="ru-RU"/>
        </w:rPr>
        <w:t>   </w:t>
      </w:r>
      <w:r w:rsidRPr="005D2EC4">
        <w:rPr>
          <w:rFonts w:ascii="Times New Roman" w:eastAsia="Times New Roman" w:hAnsi="Times New Roman" w:cs="Times New Roman"/>
          <w:sz w:val="28"/>
          <w:szCs w:val="28"/>
          <w:lang w:val="ru-RU" w:eastAsia="ru-RU"/>
        </w:rPr>
        <w:t>оплате – 3 % от должностного оклада.</w:t>
      </w:r>
    </w:p>
    <w:p w14:paraId="35ED1E67" w14:textId="77777777" w:rsidR="005D2EC4" w:rsidRPr="005D2EC4" w:rsidRDefault="005D2EC4" w:rsidP="007A5570">
      <w:pPr>
        <w:widowControl w:val="0"/>
        <w:numPr>
          <w:ilvl w:val="0"/>
          <w:numId w:val="43"/>
        </w:numPr>
        <w:suppressAutoHyphens/>
        <w:spacing w:before="0" w:beforeAutospacing="0" w:after="0" w:afterAutospacing="0"/>
        <w:jc w:val="both"/>
        <w:rPr>
          <w:rFonts w:ascii="Times New Roman" w:eastAsia="Times New Roman" w:hAnsi="Times New Roman" w:cs="Times New Roman"/>
          <w:sz w:val="28"/>
          <w:szCs w:val="28"/>
          <w:lang w:val="ru-RU" w:eastAsia="ru-RU"/>
        </w:rPr>
      </w:pPr>
      <w:r w:rsidRPr="005D2EC4">
        <w:rPr>
          <w:rFonts w:ascii="Times New Roman" w:eastAsia="Times New Roman" w:hAnsi="Times New Roman" w:cs="Times New Roman"/>
          <w:sz w:val="28"/>
          <w:szCs w:val="28"/>
          <w:lang w:val="ru-RU" w:eastAsia="ru-RU"/>
        </w:rPr>
        <w:t xml:space="preserve">1 раз в год (перед отпуском) выплачивается надбавка за результативность </w:t>
      </w:r>
      <w:r w:rsidR="00523063" w:rsidRPr="005D2EC4">
        <w:rPr>
          <w:rFonts w:ascii="Times New Roman" w:eastAsia="Times New Roman" w:hAnsi="Times New Roman" w:cs="Times New Roman"/>
          <w:sz w:val="28"/>
          <w:szCs w:val="28"/>
          <w:lang w:val="ru-RU" w:eastAsia="ru-RU"/>
        </w:rPr>
        <w:t>работы (</w:t>
      </w:r>
      <w:r w:rsidRPr="005D2EC4">
        <w:rPr>
          <w:rFonts w:ascii="Times New Roman" w:eastAsia="Times New Roman" w:hAnsi="Times New Roman" w:cs="Times New Roman"/>
          <w:sz w:val="28"/>
          <w:szCs w:val="28"/>
          <w:lang w:val="ru-RU" w:eastAsia="ru-RU"/>
        </w:rPr>
        <w:t xml:space="preserve">работа сотрудников без больничного листа в </w:t>
      </w:r>
      <w:r w:rsidR="00523063" w:rsidRPr="005D2EC4">
        <w:rPr>
          <w:rFonts w:ascii="Times New Roman" w:eastAsia="Times New Roman" w:hAnsi="Times New Roman" w:cs="Times New Roman"/>
          <w:sz w:val="28"/>
          <w:szCs w:val="28"/>
          <w:lang w:val="ru-RU" w:eastAsia="ru-RU"/>
        </w:rPr>
        <w:t>течение года</w:t>
      </w:r>
      <w:r w:rsidRPr="005D2EC4">
        <w:rPr>
          <w:rFonts w:ascii="Times New Roman" w:eastAsia="Times New Roman" w:hAnsi="Times New Roman" w:cs="Times New Roman"/>
          <w:sz w:val="28"/>
          <w:szCs w:val="28"/>
          <w:lang w:val="ru-RU" w:eastAsia="ru-RU"/>
        </w:rPr>
        <w:t xml:space="preserve">) - 5% от </w:t>
      </w:r>
      <w:proofErr w:type="spellStart"/>
      <w:r w:rsidRPr="005D2EC4">
        <w:rPr>
          <w:rFonts w:ascii="Times New Roman" w:eastAsia="Times New Roman" w:hAnsi="Times New Roman" w:cs="Times New Roman"/>
          <w:sz w:val="28"/>
          <w:szCs w:val="28"/>
          <w:lang w:val="ru-RU" w:eastAsia="ru-RU"/>
        </w:rPr>
        <w:t>должн</w:t>
      </w:r>
      <w:proofErr w:type="spellEnd"/>
      <w:r w:rsidRPr="005D2EC4">
        <w:rPr>
          <w:rFonts w:ascii="Times New Roman" w:eastAsia="Times New Roman" w:hAnsi="Times New Roman" w:cs="Times New Roman"/>
          <w:sz w:val="28"/>
          <w:szCs w:val="28"/>
          <w:lang w:val="ru-RU" w:eastAsia="ru-RU"/>
        </w:rPr>
        <w:t>. оклада.</w:t>
      </w:r>
    </w:p>
    <w:p w14:paraId="64B42CB5" w14:textId="77777777" w:rsidR="005D2EC4" w:rsidRDefault="005D2EC4" w:rsidP="007A5570">
      <w:pPr>
        <w:widowControl w:val="0"/>
        <w:numPr>
          <w:ilvl w:val="0"/>
          <w:numId w:val="43"/>
        </w:numPr>
        <w:suppressAutoHyphens/>
        <w:spacing w:before="0" w:beforeAutospacing="0" w:after="0" w:afterAutospacing="0"/>
        <w:jc w:val="both"/>
        <w:rPr>
          <w:rFonts w:ascii="Times New Roman" w:eastAsia="Times New Roman" w:hAnsi="Times New Roman" w:cs="Times New Roman"/>
          <w:sz w:val="28"/>
          <w:szCs w:val="28"/>
          <w:lang w:eastAsia="ru-RU"/>
        </w:rPr>
      </w:pPr>
      <w:proofErr w:type="spellStart"/>
      <w:r w:rsidRPr="00A55A11">
        <w:rPr>
          <w:rFonts w:ascii="Times New Roman" w:eastAsia="Times New Roman" w:hAnsi="Times New Roman" w:cs="Times New Roman"/>
          <w:sz w:val="28"/>
          <w:szCs w:val="28"/>
          <w:lang w:eastAsia="ru-RU"/>
        </w:rPr>
        <w:t>За</w:t>
      </w:r>
      <w:proofErr w:type="spellEnd"/>
      <w:r w:rsidRPr="00A55A11">
        <w:rPr>
          <w:rFonts w:ascii="Times New Roman" w:eastAsia="Times New Roman" w:hAnsi="Times New Roman" w:cs="Times New Roman"/>
          <w:sz w:val="28"/>
          <w:szCs w:val="28"/>
          <w:lang w:eastAsia="ru-RU"/>
        </w:rPr>
        <w:t xml:space="preserve"> </w:t>
      </w:r>
      <w:proofErr w:type="spellStart"/>
      <w:r w:rsidRPr="00A55A11">
        <w:rPr>
          <w:rFonts w:ascii="Times New Roman" w:eastAsia="Times New Roman" w:hAnsi="Times New Roman" w:cs="Times New Roman"/>
          <w:sz w:val="28"/>
          <w:szCs w:val="28"/>
          <w:lang w:eastAsia="ru-RU"/>
        </w:rPr>
        <w:t>ведение</w:t>
      </w:r>
      <w:proofErr w:type="spellEnd"/>
      <w:r w:rsidRPr="00A55A11">
        <w:rPr>
          <w:rFonts w:ascii="Times New Roman" w:eastAsia="Times New Roman" w:hAnsi="Times New Roman" w:cs="Times New Roman"/>
          <w:sz w:val="28"/>
          <w:szCs w:val="28"/>
          <w:lang w:eastAsia="ru-RU"/>
        </w:rPr>
        <w:t xml:space="preserve"> </w:t>
      </w:r>
      <w:proofErr w:type="spellStart"/>
      <w:r w:rsidRPr="00A55A11">
        <w:rPr>
          <w:rFonts w:ascii="Times New Roman" w:eastAsia="Times New Roman" w:hAnsi="Times New Roman" w:cs="Times New Roman"/>
          <w:sz w:val="28"/>
          <w:szCs w:val="28"/>
          <w:lang w:eastAsia="ru-RU"/>
        </w:rPr>
        <w:t>кружковой</w:t>
      </w:r>
      <w:proofErr w:type="spellEnd"/>
      <w:r w:rsidRPr="00A55A11">
        <w:rPr>
          <w:rFonts w:ascii="Times New Roman" w:eastAsia="Times New Roman" w:hAnsi="Times New Roman" w:cs="Times New Roman"/>
          <w:sz w:val="28"/>
          <w:szCs w:val="28"/>
          <w:lang w:eastAsia="ru-RU"/>
        </w:rPr>
        <w:t xml:space="preserve"> </w:t>
      </w:r>
      <w:proofErr w:type="spellStart"/>
      <w:r w:rsidRPr="00A55A11">
        <w:rPr>
          <w:rFonts w:ascii="Times New Roman" w:eastAsia="Times New Roman" w:hAnsi="Times New Roman" w:cs="Times New Roman"/>
          <w:sz w:val="28"/>
          <w:szCs w:val="28"/>
          <w:lang w:eastAsia="ru-RU"/>
        </w:rPr>
        <w:t>работы</w:t>
      </w:r>
      <w:proofErr w:type="spellEnd"/>
      <w:r w:rsidRPr="00A55A11">
        <w:rPr>
          <w:rFonts w:ascii="Times New Roman" w:eastAsia="Times New Roman" w:hAnsi="Times New Roman" w:cs="Times New Roman"/>
          <w:sz w:val="28"/>
          <w:szCs w:val="28"/>
          <w:lang w:eastAsia="ru-RU"/>
        </w:rPr>
        <w:t>:</w:t>
      </w:r>
    </w:p>
    <w:p w14:paraId="6F240D0B" w14:textId="77777777" w:rsidR="00523063" w:rsidRDefault="00523063" w:rsidP="007A5570">
      <w:pPr>
        <w:suppressAutoHyphens/>
        <w:spacing w:before="0" w:beforeAutospacing="0" w:after="0" w:afterAutospacing="0"/>
        <w:jc w:val="both"/>
        <w:rPr>
          <w:rFonts w:ascii="Times New Roman" w:eastAsia="Times New Roman" w:hAnsi="Times New Roman" w:cs="Times New Roman"/>
          <w:kern w:val="1"/>
          <w:sz w:val="28"/>
          <w:szCs w:val="28"/>
          <w:lang w:val="ru-RU" w:eastAsia="ar-SA"/>
        </w:rPr>
      </w:pPr>
      <w:r>
        <w:rPr>
          <w:rFonts w:ascii="Times New Roman" w:eastAsia="Times New Roman" w:hAnsi="Times New Roman" w:cs="Times New Roman"/>
          <w:kern w:val="1"/>
          <w:sz w:val="28"/>
          <w:szCs w:val="28"/>
          <w:lang w:val="ru-RU" w:eastAsia="ar-SA"/>
        </w:rPr>
        <w:t>Установить ежемесячно доплату:</w:t>
      </w:r>
    </w:p>
    <w:p w14:paraId="55155169" w14:textId="77777777" w:rsidR="00523063" w:rsidRPr="00523063" w:rsidRDefault="00523063" w:rsidP="00523063">
      <w:pPr>
        <w:suppressAutoHyphens/>
        <w:spacing w:before="0" w:beforeAutospacing="0" w:after="0" w:afterAutospacing="0"/>
        <w:jc w:val="both"/>
        <w:rPr>
          <w:rFonts w:ascii="Times New Roman" w:eastAsia="Times New Roman" w:hAnsi="Times New Roman" w:cs="Times New Roman"/>
          <w:b/>
          <w:kern w:val="1"/>
          <w:sz w:val="28"/>
          <w:szCs w:val="28"/>
          <w:u w:val="single"/>
          <w:lang w:val="ru-RU" w:eastAsia="ar-SA"/>
        </w:rPr>
      </w:pPr>
      <w:r w:rsidRPr="00523063">
        <w:rPr>
          <w:rFonts w:ascii="Times New Roman" w:eastAsia="Times New Roman" w:hAnsi="Times New Roman" w:cs="Times New Roman"/>
          <w:kern w:val="1"/>
          <w:sz w:val="28"/>
          <w:szCs w:val="28"/>
          <w:lang w:val="ru-RU" w:eastAsia="ar-SA"/>
        </w:rPr>
        <w:t xml:space="preserve">   </w:t>
      </w:r>
      <w:r w:rsidRPr="00523063">
        <w:rPr>
          <w:rFonts w:ascii="Times New Roman" w:eastAsia="Times New Roman" w:hAnsi="Times New Roman" w:cs="Times New Roman"/>
          <w:b/>
          <w:kern w:val="1"/>
          <w:sz w:val="28"/>
          <w:szCs w:val="28"/>
          <w:u w:val="single"/>
          <w:lang w:val="ru-RU" w:eastAsia="ar-SA"/>
        </w:rPr>
        <w:t>Кудрявцевой О. А.</w:t>
      </w:r>
      <w:r w:rsidRPr="00523063">
        <w:rPr>
          <w:rFonts w:ascii="Times New Roman" w:eastAsia="Times New Roman" w:hAnsi="Times New Roman" w:cs="Times New Roman"/>
          <w:kern w:val="1"/>
          <w:sz w:val="28"/>
          <w:szCs w:val="28"/>
          <w:lang w:val="ru-RU" w:eastAsia="ar-SA"/>
        </w:rPr>
        <w:t xml:space="preserve">   </w:t>
      </w:r>
      <w:r w:rsidRPr="00523063">
        <w:rPr>
          <w:rFonts w:ascii="Times New Roman" w:eastAsia="Times New Roman" w:hAnsi="Times New Roman" w:cs="Times New Roman"/>
          <w:sz w:val="28"/>
          <w:szCs w:val="28"/>
          <w:lang w:val="ru-RU" w:eastAsia="ru-RU"/>
        </w:rPr>
        <w:t>за ведение кружков «Основы православной культуры» в 2-ух подготовительных группах: «Звёздочка» и «Радость» – 4 060 рублей + 2 030 руб. за ведение кружка «</w:t>
      </w:r>
      <w:proofErr w:type="spellStart"/>
      <w:r w:rsidRPr="00523063">
        <w:rPr>
          <w:rFonts w:ascii="Times New Roman" w:eastAsia="Times New Roman" w:hAnsi="Times New Roman" w:cs="Times New Roman"/>
          <w:sz w:val="28"/>
          <w:szCs w:val="28"/>
          <w:lang w:val="ru-RU" w:eastAsia="ru-RU"/>
        </w:rPr>
        <w:t>Логоритмика</w:t>
      </w:r>
      <w:proofErr w:type="spellEnd"/>
      <w:r w:rsidRPr="00523063">
        <w:rPr>
          <w:rFonts w:ascii="Times New Roman" w:eastAsia="Times New Roman" w:hAnsi="Times New Roman" w:cs="Times New Roman"/>
          <w:sz w:val="28"/>
          <w:szCs w:val="28"/>
          <w:lang w:val="ru-RU" w:eastAsia="ru-RU"/>
        </w:rPr>
        <w:t>» в старшей группе «</w:t>
      </w:r>
      <w:proofErr w:type="spellStart"/>
      <w:r w:rsidRPr="00523063">
        <w:rPr>
          <w:rFonts w:ascii="Times New Roman" w:eastAsia="Times New Roman" w:hAnsi="Times New Roman" w:cs="Times New Roman"/>
          <w:sz w:val="28"/>
          <w:szCs w:val="28"/>
          <w:lang w:val="ru-RU" w:eastAsia="ru-RU"/>
        </w:rPr>
        <w:t>Речевичок</w:t>
      </w:r>
      <w:proofErr w:type="spellEnd"/>
      <w:r w:rsidRPr="00523063">
        <w:rPr>
          <w:rFonts w:ascii="Times New Roman" w:eastAsia="Times New Roman" w:hAnsi="Times New Roman" w:cs="Times New Roman"/>
          <w:sz w:val="28"/>
          <w:szCs w:val="28"/>
          <w:lang w:val="ru-RU" w:eastAsia="ru-RU"/>
        </w:rPr>
        <w:t>» ежемесячно</w:t>
      </w:r>
      <w:r>
        <w:rPr>
          <w:rFonts w:ascii="Times New Roman" w:eastAsia="Times New Roman" w:hAnsi="Times New Roman" w:cs="Times New Roman"/>
          <w:kern w:val="1"/>
          <w:sz w:val="28"/>
          <w:szCs w:val="28"/>
          <w:lang w:val="ru-RU" w:eastAsia="ar-SA"/>
        </w:rPr>
        <w:t xml:space="preserve"> за период с 01.09</w:t>
      </w:r>
      <w:r w:rsidRPr="00523063">
        <w:rPr>
          <w:rFonts w:ascii="Times New Roman" w:eastAsia="Times New Roman" w:hAnsi="Times New Roman" w:cs="Times New Roman"/>
          <w:kern w:val="1"/>
          <w:sz w:val="28"/>
          <w:szCs w:val="28"/>
          <w:lang w:val="ru-RU" w:eastAsia="ar-SA"/>
        </w:rPr>
        <w:t>. 20</w:t>
      </w:r>
      <w:r>
        <w:rPr>
          <w:rFonts w:ascii="Times New Roman" w:eastAsia="Times New Roman" w:hAnsi="Times New Roman" w:cs="Times New Roman"/>
          <w:kern w:val="1"/>
          <w:sz w:val="28"/>
          <w:szCs w:val="28"/>
          <w:lang w:val="ru-RU" w:eastAsia="ar-SA"/>
        </w:rPr>
        <w:t>23 г.</w:t>
      </w:r>
    </w:p>
    <w:p w14:paraId="2DE11112" w14:textId="77777777" w:rsidR="00523063" w:rsidRPr="00523063" w:rsidRDefault="00523063" w:rsidP="00523063">
      <w:pPr>
        <w:widowControl w:val="0"/>
        <w:suppressAutoHyphens/>
        <w:spacing w:before="0" w:beforeAutospacing="0" w:after="0" w:afterAutospacing="0"/>
        <w:contextualSpacing/>
        <w:jc w:val="both"/>
        <w:rPr>
          <w:rFonts w:ascii="Times New Roman" w:eastAsia="Times New Roman" w:hAnsi="Times New Roman" w:cs="Times New Roman"/>
          <w:kern w:val="1"/>
          <w:sz w:val="28"/>
          <w:szCs w:val="28"/>
          <w:lang w:val="ru-RU" w:eastAsia="ar-SA"/>
        </w:rPr>
      </w:pPr>
      <w:r w:rsidRPr="00523063">
        <w:rPr>
          <w:rFonts w:ascii="Times New Roman" w:eastAsia="Times New Roman" w:hAnsi="Times New Roman" w:cs="Times New Roman"/>
          <w:b/>
          <w:sz w:val="28"/>
          <w:szCs w:val="28"/>
          <w:u w:val="single"/>
          <w:lang w:val="ru-RU" w:eastAsia="ru-RU"/>
        </w:rPr>
        <w:t>Музыкальному руководителю</w:t>
      </w:r>
      <w:r>
        <w:rPr>
          <w:rFonts w:ascii="Times New Roman" w:eastAsia="Times New Roman" w:hAnsi="Times New Roman" w:cs="Times New Roman"/>
          <w:sz w:val="28"/>
          <w:szCs w:val="28"/>
          <w:lang w:val="ru-RU" w:eastAsia="ru-RU"/>
        </w:rPr>
        <w:t xml:space="preserve"> – 2</w:t>
      </w:r>
      <w:r w:rsidRPr="00523063">
        <w:rPr>
          <w:rFonts w:ascii="Times New Roman" w:eastAsia="Times New Roman" w:hAnsi="Times New Roman" w:cs="Times New Roman"/>
          <w:sz w:val="28"/>
          <w:szCs w:val="28"/>
          <w:lang w:val="ru-RU" w:eastAsia="ru-RU"/>
        </w:rPr>
        <w:t>030</w:t>
      </w:r>
      <w:r w:rsidRPr="00523063">
        <w:rPr>
          <w:rFonts w:ascii="Times New Roman" w:eastAsia="Times New Roman" w:hAnsi="Times New Roman" w:cs="Times New Roman"/>
          <w:kern w:val="1"/>
          <w:sz w:val="28"/>
          <w:szCs w:val="28"/>
          <w:lang w:val="ru-RU" w:eastAsia="ar-SA"/>
        </w:rPr>
        <w:t xml:space="preserve"> рублей за ведение кружков «</w:t>
      </w:r>
      <w:proofErr w:type="spellStart"/>
      <w:r w:rsidRPr="00523063">
        <w:rPr>
          <w:rFonts w:ascii="Times New Roman" w:eastAsia="Times New Roman" w:hAnsi="Times New Roman" w:cs="Times New Roman"/>
          <w:sz w:val="28"/>
          <w:szCs w:val="28"/>
          <w:lang w:val="ru-RU" w:eastAsia="ru-RU"/>
        </w:rPr>
        <w:t>Логоритмика</w:t>
      </w:r>
      <w:proofErr w:type="spellEnd"/>
      <w:r w:rsidRPr="00523063">
        <w:rPr>
          <w:rFonts w:ascii="Times New Roman" w:eastAsia="Times New Roman" w:hAnsi="Times New Roman" w:cs="Times New Roman"/>
          <w:sz w:val="28"/>
          <w:szCs w:val="28"/>
          <w:lang w:val="ru-RU" w:eastAsia="ru-RU"/>
        </w:rPr>
        <w:t>» в старшей группе «</w:t>
      </w:r>
      <w:proofErr w:type="spellStart"/>
      <w:r w:rsidRPr="00523063">
        <w:rPr>
          <w:rFonts w:ascii="Times New Roman" w:eastAsia="Times New Roman" w:hAnsi="Times New Roman" w:cs="Times New Roman"/>
          <w:sz w:val="28"/>
          <w:szCs w:val="28"/>
          <w:lang w:val="ru-RU" w:eastAsia="ru-RU"/>
        </w:rPr>
        <w:t>Речевичок</w:t>
      </w:r>
      <w:proofErr w:type="spellEnd"/>
      <w:r w:rsidRPr="00523063">
        <w:rPr>
          <w:rFonts w:ascii="Times New Roman" w:eastAsia="Times New Roman" w:hAnsi="Times New Roman" w:cs="Times New Roman"/>
          <w:sz w:val="28"/>
          <w:szCs w:val="28"/>
          <w:lang w:val="ru-RU" w:eastAsia="ru-RU"/>
        </w:rPr>
        <w:t>» ежемесячно</w:t>
      </w:r>
      <w:r w:rsidRPr="00523063">
        <w:rPr>
          <w:rFonts w:ascii="Times New Roman" w:eastAsia="Times New Roman" w:hAnsi="Times New Roman" w:cs="Times New Roman"/>
          <w:kern w:val="1"/>
          <w:sz w:val="28"/>
          <w:szCs w:val="28"/>
          <w:lang w:val="ru-RU" w:eastAsia="ar-SA"/>
        </w:rPr>
        <w:t xml:space="preserve"> за период </w:t>
      </w:r>
    </w:p>
    <w:p w14:paraId="2E58B6E8" w14:textId="77777777" w:rsidR="00523063" w:rsidRPr="00523063" w:rsidRDefault="00523063" w:rsidP="00523063">
      <w:pPr>
        <w:widowControl w:val="0"/>
        <w:suppressAutoHyphens/>
        <w:spacing w:before="0" w:beforeAutospacing="0" w:after="0" w:afterAutospacing="0"/>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kern w:val="1"/>
          <w:sz w:val="28"/>
          <w:szCs w:val="28"/>
          <w:lang w:val="ru-RU" w:eastAsia="ar-SA"/>
        </w:rPr>
        <w:t>с 01.09</w:t>
      </w:r>
      <w:r w:rsidRPr="00523063">
        <w:rPr>
          <w:rFonts w:ascii="Times New Roman" w:eastAsia="Times New Roman" w:hAnsi="Times New Roman" w:cs="Times New Roman"/>
          <w:kern w:val="1"/>
          <w:sz w:val="28"/>
          <w:szCs w:val="28"/>
          <w:lang w:val="ru-RU" w:eastAsia="ar-SA"/>
        </w:rPr>
        <w:t xml:space="preserve">. 2023 г. </w:t>
      </w:r>
    </w:p>
    <w:p w14:paraId="1C6DB42E" w14:textId="77777777" w:rsidR="00523063" w:rsidRPr="00523063" w:rsidRDefault="00523063" w:rsidP="00523063">
      <w:pPr>
        <w:suppressAutoHyphens/>
        <w:spacing w:before="0" w:beforeAutospacing="0" w:after="0" w:afterAutospacing="0"/>
        <w:jc w:val="both"/>
        <w:rPr>
          <w:rFonts w:ascii="Times New Roman" w:eastAsia="Times New Roman" w:hAnsi="Times New Roman" w:cs="Times New Roman"/>
          <w:kern w:val="1"/>
          <w:sz w:val="28"/>
          <w:szCs w:val="28"/>
          <w:lang w:val="ru-RU" w:eastAsia="ar-SA"/>
        </w:rPr>
      </w:pPr>
      <w:r w:rsidRPr="00523063">
        <w:rPr>
          <w:rFonts w:ascii="Times New Roman" w:eastAsia="Times New Roman" w:hAnsi="Times New Roman" w:cs="Times New Roman"/>
          <w:kern w:val="1"/>
          <w:sz w:val="28"/>
          <w:szCs w:val="28"/>
          <w:lang w:val="ru-RU" w:eastAsia="ar-SA"/>
        </w:rPr>
        <w:t xml:space="preserve"> </w:t>
      </w:r>
      <w:proofErr w:type="spellStart"/>
      <w:r w:rsidRPr="00523063">
        <w:rPr>
          <w:rFonts w:ascii="Times New Roman" w:eastAsia="Times New Roman" w:hAnsi="Times New Roman" w:cs="Times New Roman"/>
          <w:b/>
          <w:sz w:val="28"/>
          <w:szCs w:val="28"/>
          <w:u w:val="single"/>
          <w:lang w:val="ru-RU" w:eastAsia="ru-RU"/>
        </w:rPr>
        <w:t>Бандуш</w:t>
      </w:r>
      <w:proofErr w:type="spellEnd"/>
      <w:r w:rsidRPr="00523063">
        <w:rPr>
          <w:rFonts w:ascii="Times New Roman" w:eastAsia="Times New Roman" w:hAnsi="Times New Roman" w:cs="Times New Roman"/>
          <w:b/>
          <w:sz w:val="28"/>
          <w:szCs w:val="28"/>
          <w:u w:val="single"/>
          <w:lang w:val="ru-RU" w:eastAsia="ru-RU"/>
        </w:rPr>
        <w:t xml:space="preserve"> Е. В.</w:t>
      </w:r>
      <w:r w:rsidRPr="00523063">
        <w:rPr>
          <w:rFonts w:ascii="Times New Roman" w:eastAsia="Times New Roman" w:hAnsi="Times New Roman" w:cs="Times New Roman"/>
          <w:sz w:val="28"/>
          <w:szCs w:val="28"/>
          <w:lang w:val="ru-RU" w:eastAsia="ru-RU"/>
        </w:rPr>
        <w:t xml:space="preserve">  </w:t>
      </w:r>
      <w:r w:rsidRPr="00523063">
        <w:rPr>
          <w:rFonts w:ascii="Times New Roman" w:eastAsia="Times New Roman" w:hAnsi="Times New Roman" w:cs="Times New Roman"/>
          <w:kern w:val="1"/>
          <w:sz w:val="28"/>
          <w:szCs w:val="28"/>
          <w:lang w:val="ru-RU" w:eastAsia="ar-SA"/>
        </w:rPr>
        <w:t xml:space="preserve">в размере   </w:t>
      </w:r>
      <w:r w:rsidRPr="00523063">
        <w:rPr>
          <w:rFonts w:ascii="Times New Roman" w:eastAsia="Times New Roman" w:hAnsi="Times New Roman" w:cs="Times New Roman"/>
          <w:sz w:val="28"/>
          <w:szCs w:val="28"/>
          <w:lang w:val="ru-RU" w:eastAsia="ru-RU"/>
        </w:rPr>
        <w:t xml:space="preserve">– 4 060 рублей за ведение кружков «Основы православной культуры» в старших группах «Солнышко» и «Незабудки» </w:t>
      </w:r>
      <w:r w:rsidRPr="00523063">
        <w:rPr>
          <w:rFonts w:ascii="Times New Roman" w:eastAsia="Times New Roman" w:hAnsi="Times New Roman" w:cs="Times New Roman"/>
          <w:kern w:val="1"/>
          <w:sz w:val="28"/>
          <w:szCs w:val="28"/>
          <w:lang w:val="ru-RU" w:eastAsia="ar-SA"/>
        </w:rPr>
        <w:t xml:space="preserve">ежемесячно за период с </w:t>
      </w:r>
      <w:r>
        <w:rPr>
          <w:rFonts w:ascii="Times New Roman" w:eastAsia="Times New Roman" w:hAnsi="Times New Roman" w:cs="Times New Roman"/>
          <w:kern w:val="1"/>
          <w:sz w:val="28"/>
          <w:szCs w:val="28"/>
          <w:lang w:val="ru-RU" w:eastAsia="ar-SA"/>
        </w:rPr>
        <w:t xml:space="preserve">01.09. 2023 г. </w:t>
      </w:r>
    </w:p>
    <w:p w14:paraId="37A610A5" w14:textId="77777777" w:rsidR="00523063" w:rsidRPr="00523063" w:rsidRDefault="00523063" w:rsidP="00523063">
      <w:pPr>
        <w:suppressLineNumbers/>
        <w:tabs>
          <w:tab w:val="center" w:pos="4677"/>
          <w:tab w:val="right" w:pos="9355"/>
        </w:tabs>
        <w:suppressAutoHyphens/>
        <w:spacing w:before="0" w:beforeAutospacing="0" w:after="0" w:afterAutospacing="0"/>
        <w:jc w:val="both"/>
        <w:rPr>
          <w:rFonts w:ascii="Times New Roman" w:eastAsia="Times New Roman" w:hAnsi="Times New Roman" w:cs="Times New Roman"/>
          <w:sz w:val="28"/>
          <w:szCs w:val="28"/>
          <w:lang w:val="ru-RU" w:eastAsia="ru-RU"/>
        </w:rPr>
      </w:pPr>
      <w:r w:rsidRPr="00523063">
        <w:rPr>
          <w:rFonts w:ascii="Times New Roman" w:eastAsia="Times New Roman" w:hAnsi="Times New Roman" w:cs="Times New Roman"/>
          <w:b/>
          <w:kern w:val="1"/>
          <w:sz w:val="28"/>
          <w:szCs w:val="28"/>
          <w:u w:val="single"/>
          <w:lang w:val="ru-RU" w:eastAsia="ar-SA"/>
        </w:rPr>
        <w:t>Кремнёвой А. В.</w:t>
      </w:r>
      <w:r w:rsidRPr="00523063">
        <w:rPr>
          <w:rFonts w:ascii="Times New Roman" w:eastAsia="Times New Roman" w:hAnsi="Times New Roman" w:cs="Times New Roman"/>
          <w:b/>
          <w:kern w:val="1"/>
          <w:sz w:val="28"/>
          <w:szCs w:val="28"/>
          <w:lang w:val="ru-RU" w:eastAsia="ar-SA"/>
        </w:rPr>
        <w:t xml:space="preserve"> </w:t>
      </w:r>
      <w:r w:rsidRPr="00523063">
        <w:rPr>
          <w:rFonts w:ascii="Times New Roman" w:eastAsia="Times New Roman" w:hAnsi="Times New Roman" w:cs="Times New Roman"/>
          <w:kern w:val="1"/>
          <w:sz w:val="28"/>
          <w:szCs w:val="28"/>
          <w:lang w:val="ru-RU" w:eastAsia="ar-SA"/>
        </w:rPr>
        <w:t xml:space="preserve">в размере   </w:t>
      </w:r>
      <w:r w:rsidRPr="00523063">
        <w:rPr>
          <w:rFonts w:ascii="Times New Roman" w:eastAsia="Times New Roman" w:hAnsi="Times New Roman" w:cs="Times New Roman"/>
          <w:sz w:val="28"/>
          <w:szCs w:val="28"/>
          <w:lang w:val="ru-RU" w:eastAsia="ru-RU"/>
        </w:rPr>
        <w:t>– 8 120 рублей за</w:t>
      </w:r>
      <w:r w:rsidRPr="00523063">
        <w:rPr>
          <w:rFonts w:ascii="Times New Roman" w:eastAsia="Times New Roman" w:hAnsi="Times New Roman" w:cs="Times New Roman"/>
          <w:kern w:val="1"/>
          <w:sz w:val="28"/>
          <w:szCs w:val="28"/>
          <w:lang w:val="ru-RU" w:eastAsia="ar-SA"/>
        </w:rPr>
        <w:t xml:space="preserve"> ведение кружков «Сказочное тесто» в 2 </w:t>
      </w:r>
      <w:r w:rsidRPr="00523063">
        <w:rPr>
          <w:rFonts w:ascii="Times New Roman" w:eastAsia="Times New Roman" w:hAnsi="Times New Roman" w:cs="Times New Roman"/>
          <w:sz w:val="28"/>
          <w:szCs w:val="28"/>
          <w:lang w:val="ru-RU" w:eastAsia="ru-RU"/>
        </w:rPr>
        <w:t xml:space="preserve">подготовительных группах «Звёздочка» и «Радость» и в 2 старших группах «Солнышко» и «Незабудки» </w:t>
      </w:r>
      <w:r w:rsidRPr="00523063">
        <w:rPr>
          <w:rFonts w:ascii="Times New Roman" w:eastAsia="Times New Roman" w:hAnsi="Times New Roman" w:cs="Times New Roman"/>
          <w:kern w:val="1"/>
          <w:sz w:val="32"/>
          <w:szCs w:val="28"/>
          <w:lang w:val="ru-RU" w:eastAsia="ar-SA"/>
        </w:rPr>
        <w:t>ежемесячно за период</w:t>
      </w:r>
      <w:r>
        <w:rPr>
          <w:rFonts w:ascii="Times New Roman" w:eastAsia="Times New Roman" w:hAnsi="Times New Roman" w:cs="Times New Roman"/>
          <w:kern w:val="1"/>
          <w:sz w:val="28"/>
          <w:szCs w:val="28"/>
          <w:lang w:val="ru-RU" w:eastAsia="ar-SA"/>
        </w:rPr>
        <w:t xml:space="preserve"> с 01.09</w:t>
      </w:r>
      <w:r w:rsidRPr="00523063">
        <w:rPr>
          <w:rFonts w:ascii="Times New Roman" w:eastAsia="Times New Roman" w:hAnsi="Times New Roman" w:cs="Times New Roman"/>
          <w:kern w:val="1"/>
          <w:sz w:val="28"/>
          <w:szCs w:val="28"/>
          <w:lang w:val="ru-RU" w:eastAsia="ar-SA"/>
        </w:rPr>
        <w:t xml:space="preserve">. 2023 г. </w:t>
      </w:r>
    </w:p>
    <w:p w14:paraId="78D94BCD" w14:textId="77777777" w:rsidR="00523063" w:rsidRPr="00523063" w:rsidRDefault="00523063" w:rsidP="00523063">
      <w:pPr>
        <w:suppressLineNumbers/>
        <w:tabs>
          <w:tab w:val="center" w:pos="4677"/>
          <w:tab w:val="right" w:pos="9355"/>
        </w:tabs>
        <w:suppressAutoHyphens/>
        <w:spacing w:before="0" w:beforeAutospacing="0" w:after="0" w:afterAutospacing="0"/>
        <w:jc w:val="both"/>
        <w:rPr>
          <w:rFonts w:ascii="Times New Roman" w:eastAsia="Times New Roman" w:hAnsi="Times New Roman" w:cs="Times New Roman"/>
          <w:sz w:val="28"/>
          <w:szCs w:val="28"/>
          <w:lang w:val="ru-RU" w:eastAsia="ru-RU"/>
        </w:rPr>
      </w:pPr>
      <w:r w:rsidRPr="00523063">
        <w:rPr>
          <w:rFonts w:ascii="Times New Roman" w:eastAsia="Times New Roman" w:hAnsi="Times New Roman" w:cs="Times New Roman"/>
          <w:b/>
          <w:sz w:val="28"/>
          <w:szCs w:val="28"/>
          <w:u w:val="single"/>
          <w:lang w:val="ru-RU" w:eastAsia="ru-RU"/>
        </w:rPr>
        <w:t>Тихомировой Л. Т.</w:t>
      </w:r>
      <w:r w:rsidRPr="00523063">
        <w:rPr>
          <w:rFonts w:ascii="Times New Roman" w:eastAsia="Times New Roman" w:hAnsi="Times New Roman" w:cs="Times New Roman"/>
          <w:sz w:val="28"/>
          <w:szCs w:val="28"/>
          <w:lang w:val="ru-RU" w:eastAsia="ru-RU"/>
        </w:rPr>
        <w:t xml:space="preserve"> </w:t>
      </w:r>
      <w:r w:rsidRPr="00523063">
        <w:rPr>
          <w:rFonts w:ascii="Times New Roman" w:eastAsia="Times New Roman" w:hAnsi="Times New Roman" w:cs="Times New Roman"/>
          <w:kern w:val="1"/>
          <w:sz w:val="28"/>
          <w:szCs w:val="28"/>
          <w:lang w:val="ru-RU" w:eastAsia="ar-SA"/>
        </w:rPr>
        <w:t xml:space="preserve">в размере   </w:t>
      </w:r>
      <w:r w:rsidRPr="00523063">
        <w:rPr>
          <w:rFonts w:ascii="Times New Roman" w:eastAsia="Times New Roman" w:hAnsi="Times New Roman" w:cs="Times New Roman"/>
          <w:sz w:val="28"/>
          <w:szCs w:val="28"/>
          <w:lang w:val="ru-RU" w:eastAsia="ru-RU"/>
        </w:rPr>
        <w:t xml:space="preserve">– 2 030 рублей  </w:t>
      </w:r>
      <w:r w:rsidRPr="00523063">
        <w:rPr>
          <w:rFonts w:ascii="Times New Roman" w:eastAsia="Times New Roman" w:hAnsi="Times New Roman" w:cs="Times New Roman"/>
          <w:kern w:val="1"/>
          <w:sz w:val="28"/>
          <w:szCs w:val="28"/>
          <w:lang w:val="ru-RU" w:eastAsia="ar-SA"/>
        </w:rPr>
        <w:t xml:space="preserve"> за организацию работы по ПБ и соблюдение противопожарного режима в МБДОУ  </w:t>
      </w:r>
      <w:r w:rsidRPr="00523063">
        <w:rPr>
          <w:rFonts w:ascii="Times New Roman" w:eastAsia="Times New Roman" w:hAnsi="Times New Roman" w:cs="Times New Roman"/>
          <w:sz w:val="32"/>
          <w:szCs w:val="28"/>
          <w:lang w:val="ru-RU" w:eastAsia="ru-RU"/>
        </w:rPr>
        <w:t xml:space="preserve"> </w:t>
      </w:r>
      <w:r w:rsidRPr="00523063">
        <w:rPr>
          <w:rFonts w:ascii="Times New Roman" w:eastAsia="Times New Roman" w:hAnsi="Times New Roman" w:cs="Times New Roman"/>
          <w:kern w:val="1"/>
          <w:sz w:val="32"/>
          <w:szCs w:val="28"/>
          <w:lang w:val="ru-RU" w:eastAsia="ar-SA"/>
        </w:rPr>
        <w:t>ежемесячно за период</w:t>
      </w:r>
      <w:r>
        <w:rPr>
          <w:rFonts w:ascii="Times New Roman" w:eastAsia="Times New Roman" w:hAnsi="Times New Roman" w:cs="Times New Roman"/>
          <w:kern w:val="1"/>
          <w:sz w:val="28"/>
          <w:szCs w:val="28"/>
          <w:lang w:val="ru-RU" w:eastAsia="ar-SA"/>
        </w:rPr>
        <w:t xml:space="preserve"> с 01.09</w:t>
      </w:r>
      <w:r w:rsidRPr="00523063">
        <w:rPr>
          <w:rFonts w:ascii="Times New Roman" w:eastAsia="Times New Roman" w:hAnsi="Times New Roman" w:cs="Times New Roman"/>
          <w:kern w:val="1"/>
          <w:sz w:val="28"/>
          <w:szCs w:val="28"/>
          <w:lang w:val="ru-RU" w:eastAsia="ar-SA"/>
        </w:rPr>
        <w:t xml:space="preserve">. 2023 г. </w:t>
      </w:r>
    </w:p>
    <w:p w14:paraId="433DEAB6" w14:textId="77777777" w:rsidR="00523063" w:rsidRPr="00523063" w:rsidRDefault="00523063" w:rsidP="00523063">
      <w:pPr>
        <w:suppressAutoHyphens/>
        <w:spacing w:before="0" w:beforeAutospacing="0" w:after="0" w:afterAutospacing="0"/>
        <w:jc w:val="both"/>
        <w:rPr>
          <w:rFonts w:ascii="Times New Roman" w:eastAsia="Times New Roman" w:hAnsi="Times New Roman" w:cs="Times New Roman"/>
          <w:sz w:val="28"/>
          <w:szCs w:val="28"/>
          <w:lang w:val="ru-RU" w:eastAsia="ru-RU"/>
        </w:rPr>
      </w:pPr>
      <w:r w:rsidRPr="00523063">
        <w:rPr>
          <w:rFonts w:ascii="Times New Roman" w:eastAsia="Times New Roman" w:hAnsi="Times New Roman" w:cs="Times New Roman"/>
          <w:kern w:val="1"/>
          <w:sz w:val="28"/>
          <w:szCs w:val="28"/>
          <w:lang w:val="ru-RU" w:eastAsia="ar-SA"/>
        </w:rPr>
        <w:t xml:space="preserve"> </w:t>
      </w:r>
      <w:r w:rsidRPr="00523063">
        <w:rPr>
          <w:rFonts w:ascii="Times New Roman" w:eastAsia="Times New Roman" w:hAnsi="Times New Roman" w:cs="Times New Roman"/>
          <w:b/>
          <w:sz w:val="28"/>
          <w:szCs w:val="28"/>
          <w:u w:val="single"/>
          <w:lang w:val="ru-RU" w:eastAsia="ru-RU"/>
        </w:rPr>
        <w:t xml:space="preserve">Клоповой Л.М. </w:t>
      </w:r>
      <w:r w:rsidRPr="00523063">
        <w:rPr>
          <w:rFonts w:ascii="Times New Roman" w:eastAsia="Times New Roman" w:hAnsi="Times New Roman" w:cs="Times New Roman"/>
          <w:kern w:val="1"/>
          <w:sz w:val="28"/>
          <w:szCs w:val="28"/>
          <w:lang w:val="ru-RU" w:eastAsia="ar-SA"/>
        </w:rPr>
        <w:t xml:space="preserve">за ведение кружка «Юный книголюб» в </w:t>
      </w:r>
      <w:r w:rsidRPr="00523063">
        <w:rPr>
          <w:rFonts w:ascii="Times New Roman" w:eastAsia="Times New Roman" w:hAnsi="Times New Roman" w:cs="Times New Roman"/>
          <w:sz w:val="28"/>
          <w:szCs w:val="28"/>
          <w:lang w:val="ru-RU" w:eastAsia="ru-RU"/>
        </w:rPr>
        <w:t xml:space="preserve">подготовит.  группе «Радость </w:t>
      </w:r>
      <w:r w:rsidRPr="00523063">
        <w:rPr>
          <w:rFonts w:ascii="Times New Roman" w:eastAsia="Times New Roman" w:hAnsi="Times New Roman" w:cs="Times New Roman"/>
          <w:kern w:val="1"/>
          <w:sz w:val="28"/>
          <w:szCs w:val="28"/>
          <w:lang w:val="ru-RU" w:eastAsia="ar-SA"/>
        </w:rPr>
        <w:t xml:space="preserve">в размере </w:t>
      </w:r>
      <w:r w:rsidRPr="00523063">
        <w:rPr>
          <w:rFonts w:ascii="Times New Roman" w:eastAsia="Times New Roman" w:hAnsi="Times New Roman" w:cs="Times New Roman"/>
          <w:sz w:val="28"/>
          <w:szCs w:val="28"/>
          <w:lang w:val="ru-RU" w:eastAsia="ru-RU"/>
        </w:rPr>
        <w:t>– 2 030 рублей с</w:t>
      </w:r>
      <w:r>
        <w:rPr>
          <w:rFonts w:ascii="Times New Roman" w:eastAsia="Times New Roman" w:hAnsi="Times New Roman" w:cs="Times New Roman"/>
          <w:kern w:val="1"/>
          <w:sz w:val="28"/>
          <w:szCs w:val="28"/>
          <w:lang w:val="ru-RU" w:eastAsia="ar-SA"/>
        </w:rPr>
        <w:t xml:space="preserve"> 01.09</w:t>
      </w:r>
      <w:r w:rsidRPr="00523063">
        <w:rPr>
          <w:rFonts w:ascii="Times New Roman" w:eastAsia="Times New Roman" w:hAnsi="Times New Roman" w:cs="Times New Roman"/>
          <w:kern w:val="1"/>
          <w:sz w:val="28"/>
          <w:szCs w:val="28"/>
          <w:lang w:val="ru-RU" w:eastAsia="ar-SA"/>
        </w:rPr>
        <w:t xml:space="preserve">.2023 г. </w:t>
      </w:r>
    </w:p>
    <w:p w14:paraId="3962300B" w14:textId="77777777" w:rsidR="00523063" w:rsidRPr="00523063" w:rsidRDefault="00523063" w:rsidP="00523063">
      <w:pPr>
        <w:suppressAutoHyphens/>
        <w:spacing w:before="0" w:beforeAutospacing="0" w:after="0" w:afterAutospacing="0"/>
        <w:jc w:val="both"/>
        <w:rPr>
          <w:rFonts w:ascii="Times New Roman" w:eastAsia="Times New Roman" w:hAnsi="Times New Roman" w:cs="Times New Roman"/>
          <w:kern w:val="1"/>
          <w:sz w:val="28"/>
          <w:szCs w:val="28"/>
          <w:lang w:val="ru-RU" w:eastAsia="ar-SA"/>
        </w:rPr>
      </w:pPr>
      <w:r w:rsidRPr="00523063">
        <w:rPr>
          <w:rFonts w:ascii="Times New Roman" w:eastAsia="Times New Roman" w:hAnsi="Times New Roman" w:cs="Times New Roman"/>
          <w:kern w:val="1"/>
          <w:sz w:val="28"/>
          <w:szCs w:val="28"/>
          <w:lang w:val="ru-RU" w:eastAsia="ar-SA"/>
        </w:rPr>
        <w:t xml:space="preserve"> </w:t>
      </w:r>
      <w:proofErr w:type="spellStart"/>
      <w:r w:rsidRPr="00523063">
        <w:rPr>
          <w:rFonts w:ascii="Times New Roman" w:eastAsia="Times New Roman" w:hAnsi="Times New Roman" w:cs="Times New Roman"/>
          <w:b/>
          <w:kern w:val="1"/>
          <w:sz w:val="28"/>
          <w:szCs w:val="28"/>
          <w:u w:val="single"/>
          <w:lang w:val="ru-RU" w:eastAsia="ar-SA"/>
        </w:rPr>
        <w:t>Петраченко</w:t>
      </w:r>
      <w:proofErr w:type="spellEnd"/>
      <w:r w:rsidRPr="00523063">
        <w:rPr>
          <w:rFonts w:ascii="Times New Roman" w:eastAsia="Times New Roman" w:hAnsi="Times New Roman" w:cs="Times New Roman"/>
          <w:b/>
          <w:kern w:val="1"/>
          <w:sz w:val="28"/>
          <w:szCs w:val="28"/>
          <w:u w:val="single"/>
          <w:lang w:val="ru-RU" w:eastAsia="ar-SA"/>
        </w:rPr>
        <w:t xml:space="preserve"> М. О.</w:t>
      </w:r>
      <w:r w:rsidRPr="00523063">
        <w:rPr>
          <w:rFonts w:ascii="Times New Roman" w:eastAsia="Times New Roman" w:hAnsi="Times New Roman" w:cs="Times New Roman"/>
          <w:kern w:val="1"/>
          <w:sz w:val="28"/>
          <w:szCs w:val="28"/>
          <w:lang w:val="ru-RU" w:eastAsia="ar-SA"/>
        </w:rPr>
        <w:t xml:space="preserve"> в размере </w:t>
      </w:r>
      <w:r w:rsidRPr="00523063">
        <w:rPr>
          <w:rFonts w:ascii="Times New Roman" w:eastAsia="Times New Roman" w:hAnsi="Times New Roman" w:cs="Times New Roman"/>
          <w:color w:val="000000"/>
          <w:kern w:val="1"/>
          <w:sz w:val="28"/>
          <w:szCs w:val="28"/>
          <w:lang w:val="ru-RU" w:eastAsia="ar-SA"/>
        </w:rPr>
        <w:t>2 030 руб.  за организацию работы по ОТ и соблюдение правил техники безопасности в МБДОУ</w:t>
      </w:r>
      <w:r>
        <w:rPr>
          <w:rFonts w:ascii="Times New Roman" w:eastAsia="Times New Roman" w:hAnsi="Times New Roman" w:cs="Times New Roman"/>
          <w:kern w:val="1"/>
          <w:sz w:val="28"/>
          <w:szCs w:val="28"/>
          <w:lang w:val="ru-RU" w:eastAsia="ar-SA"/>
        </w:rPr>
        <w:t xml:space="preserve"> с 01.09</w:t>
      </w:r>
      <w:r w:rsidRPr="00523063">
        <w:rPr>
          <w:rFonts w:ascii="Times New Roman" w:eastAsia="Times New Roman" w:hAnsi="Times New Roman" w:cs="Times New Roman"/>
          <w:kern w:val="1"/>
          <w:sz w:val="28"/>
          <w:szCs w:val="28"/>
          <w:lang w:val="ru-RU" w:eastAsia="ar-SA"/>
        </w:rPr>
        <w:t>.2023 г</w:t>
      </w:r>
      <w:r>
        <w:rPr>
          <w:rFonts w:ascii="Times New Roman" w:eastAsia="Times New Roman" w:hAnsi="Times New Roman" w:cs="Times New Roman"/>
          <w:kern w:val="1"/>
          <w:sz w:val="28"/>
          <w:szCs w:val="28"/>
          <w:lang w:val="ru-RU" w:eastAsia="ar-SA"/>
        </w:rPr>
        <w:t>.</w:t>
      </w:r>
    </w:p>
    <w:p w14:paraId="06D9ED5E" w14:textId="77777777" w:rsidR="005D2EC4" w:rsidRPr="00523063" w:rsidRDefault="00523063" w:rsidP="00523063">
      <w:pPr>
        <w:suppressLineNumbers/>
        <w:tabs>
          <w:tab w:val="center" w:pos="4677"/>
          <w:tab w:val="right" w:pos="9355"/>
        </w:tabs>
        <w:suppressAutoHyphens/>
        <w:spacing w:before="0" w:beforeAutospacing="0" w:after="0" w:afterAutospacing="0"/>
        <w:rPr>
          <w:rFonts w:ascii="Times New Roman" w:eastAsia="Times New Roman" w:hAnsi="Times New Roman" w:cs="Times New Roman"/>
          <w:b/>
          <w:kern w:val="1"/>
          <w:sz w:val="28"/>
          <w:szCs w:val="28"/>
          <w:u w:val="single"/>
          <w:lang w:val="ru-RU" w:eastAsia="ar-SA"/>
        </w:rPr>
      </w:pPr>
      <w:r w:rsidRPr="00523063">
        <w:rPr>
          <w:rFonts w:ascii="Times New Roman" w:eastAsia="Times New Roman" w:hAnsi="Times New Roman" w:cs="Times New Roman"/>
          <w:b/>
          <w:kern w:val="1"/>
          <w:sz w:val="28"/>
          <w:szCs w:val="28"/>
          <w:u w:val="single"/>
          <w:lang w:val="ru-RU" w:eastAsia="ar-SA"/>
        </w:rPr>
        <w:t>Иванковой А.Ф</w:t>
      </w:r>
      <w:r w:rsidRPr="00523063">
        <w:rPr>
          <w:rFonts w:ascii="Times New Roman" w:eastAsia="Times New Roman" w:hAnsi="Times New Roman" w:cs="Times New Roman"/>
          <w:b/>
          <w:kern w:val="1"/>
          <w:sz w:val="28"/>
          <w:szCs w:val="28"/>
          <w:lang w:val="ru-RU" w:eastAsia="ar-SA"/>
        </w:rPr>
        <w:t xml:space="preserve">. </w:t>
      </w:r>
      <w:r w:rsidRPr="00523063">
        <w:rPr>
          <w:rFonts w:ascii="Times New Roman" w:eastAsia="Times New Roman" w:hAnsi="Times New Roman" w:cs="Times New Roman"/>
          <w:kern w:val="1"/>
          <w:sz w:val="28"/>
          <w:szCs w:val="28"/>
          <w:lang w:val="ru-RU" w:eastAsia="ar-SA"/>
        </w:rPr>
        <w:t xml:space="preserve">в размере   – 2030 рублей за ведение кружка «Умные пальчики» в </w:t>
      </w:r>
      <w:r w:rsidRPr="00523063">
        <w:rPr>
          <w:rFonts w:ascii="Times New Roman" w:eastAsia="Times New Roman" w:hAnsi="Times New Roman" w:cs="Times New Roman"/>
          <w:sz w:val="28"/>
          <w:szCs w:val="28"/>
          <w:lang w:val="ru-RU" w:eastAsia="ru-RU"/>
        </w:rPr>
        <w:t>старшей группе «Незабудки»</w:t>
      </w:r>
      <w:r w:rsidRPr="00523063">
        <w:rPr>
          <w:rFonts w:ascii="Times New Roman" w:eastAsia="Times New Roman" w:hAnsi="Times New Roman" w:cs="Times New Roman"/>
          <w:kern w:val="1"/>
          <w:sz w:val="28"/>
          <w:szCs w:val="28"/>
          <w:lang w:val="ru-RU" w:eastAsia="ar-SA"/>
        </w:rPr>
        <w:t xml:space="preserve"> с 09.01. 2023 г.</w:t>
      </w:r>
    </w:p>
    <w:p w14:paraId="7173DAAE" w14:textId="77777777" w:rsidR="005D2EC4" w:rsidRPr="005D2EC4" w:rsidRDefault="005D2EC4" w:rsidP="00523063">
      <w:pPr>
        <w:spacing w:before="0" w:beforeAutospacing="0" w:after="0" w:afterAutospacing="0"/>
        <w:jc w:val="center"/>
        <w:rPr>
          <w:rFonts w:ascii="Times New Roman" w:eastAsia="Calibri" w:hAnsi="Times New Roman" w:cs="Times New Roman"/>
          <w:b/>
          <w:color w:val="000000"/>
          <w:sz w:val="28"/>
          <w:szCs w:val="28"/>
          <w:lang w:val="ru-RU"/>
        </w:rPr>
      </w:pPr>
      <w:r w:rsidRPr="005D2EC4">
        <w:rPr>
          <w:rFonts w:ascii="Times New Roman" w:eastAsia="Calibri" w:hAnsi="Times New Roman" w:cs="Times New Roman"/>
          <w:b/>
          <w:color w:val="000000"/>
          <w:sz w:val="28"/>
          <w:szCs w:val="28"/>
          <w:lang w:val="ru-RU"/>
        </w:rPr>
        <w:t>6. Заключительные положения</w:t>
      </w:r>
    </w:p>
    <w:p w14:paraId="04993382" w14:textId="77777777" w:rsidR="005D2EC4" w:rsidRPr="005D2EC4" w:rsidRDefault="005D2EC4" w:rsidP="007A5570">
      <w:pPr>
        <w:spacing w:before="0" w:beforeAutospacing="0"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6.1 Заведующий детского сада, на основании данного Положения и показателей для выплат стимулирующего характера, </w:t>
      </w:r>
      <w:r w:rsidR="00523063" w:rsidRPr="005D2EC4">
        <w:rPr>
          <w:rFonts w:ascii="Times New Roman" w:eastAsia="Calibri" w:hAnsi="Times New Roman" w:cs="Times New Roman"/>
          <w:color w:val="000000"/>
          <w:sz w:val="28"/>
          <w:szCs w:val="28"/>
          <w:lang w:val="ru-RU"/>
        </w:rPr>
        <w:t>издает</w:t>
      </w:r>
      <w:r w:rsidR="00523063" w:rsidRPr="00A55A11">
        <w:rPr>
          <w:rFonts w:ascii="Times New Roman" w:eastAsia="Calibri" w:hAnsi="Times New Roman" w:cs="Times New Roman"/>
          <w:color w:val="000000"/>
          <w:sz w:val="28"/>
          <w:szCs w:val="28"/>
        </w:rPr>
        <w:t> </w:t>
      </w:r>
      <w:r w:rsidR="00523063" w:rsidRPr="005D2EC4">
        <w:rPr>
          <w:rFonts w:ascii="Times New Roman" w:eastAsia="Calibri" w:hAnsi="Times New Roman" w:cs="Times New Roman"/>
          <w:color w:val="000000"/>
          <w:sz w:val="28"/>
          <w:szCs w:val="28"/>
          <w:lang w:val="ru-RU"/>
        </w:rPr>
        <w:t>приказ</w:t>
      </w:r>
      <w:r w:rsidRPr="005D2EC4">
        <w:rPr>
          <w:rFonts w:ascii="Times New Roman" w:eastAsia="Calibri" w:hAnsi="Times New Roman" w:cs="Times New Roman"/>
          <w:color w:val="000000"/>
          <w:sz w:val="28"/>
          <w:szCs w:val="28"/>
          <w:lang w:val="ru-RU"/>
        </w:rPr>
        <w:t xml:space="preserve"> о распределении обозначенной суммы стимулирующей части фонда оплаты труда. </w:t>
      </w:r>
      <w:r w:rsidR="00523063" w:rsidRPr="005D2EC4">
        <w:rPr>
          <w:rFonts w:ascii="Times New Roman" w:eastAsia="Calibri" w:hAnsi="Times New Roman" w:cs="Times New Roman"/>
          <w:color w:val="000000"/>
          <w:sz w:val="28"/>
          <w:szCs w:val="28"/>
          <w:lang w:val="ru-RU"/>
        </w:rPr>
        <w:t>Заведующий</w:t>
      </w:r>
      <w:r w:rsidR="00523063" w:rsidRPr="00A55A11">
        <w:rPr>
          <w:rFonts w:ascii="Times New Roman" w:eastAsia="Calibri" w:hAnsi="Times New Roman" w:cs="Times New Roman"/>
          <w:color w:val="000000"/>
          <w:sz w:val="28"/>
          <w:szCs w:val="28"/>
        </w:rPr>
        <w:t> </w:t>
      </w:r>
      <w:r w:rsidR="00523063" w:rsidRPr="005D2EC4">
        <w:rPr>
          <w:rFonts w:ascii="Times New Roman" w:eastAsia="Calibri" w:hAnsi="Times New Roman" w:cs="Times New Roman"/>
          <w:color w:val="000000"/>
          <w:sz w:val="28"/>
          <w:szCs w:val="28"/>
          <w:lang w:val="ru-RU"/>
        </w:rPr>
        <w:t>направляет</w:t>
      </w:r>
      <w:r w:rsidRPr="005D2EC4">
        <w:rPr>
          <w:rFonts w:ascii="Times New Roman" w:eastAsia="Calibri" w:hAnsi="Times New Roman" w:cs="Times New Roman"/>
          <w:color w:val="000000"/>
          <w:sz w:val="28"/>
          <w:szCs w:val="28"/>
          <w:lang w:val="ru-RU"/>
        </w:rPr>
        <w:t xml:space="preserve"> в бухгалтерию приказ для начисления в сроки, установленные для сдачи документов по начислению заработной платы в текущий месяц.</w:t>
      </w:r>
    </w:p>
    <w:p w14:paraId="0459C418" w14:textId="77777777" w:rsidR="00746FBB" w:rsidRDefault="005D2EC4" w:rsidP="007A5570">
      <w:pPr>
        <w:spacing w:after="0" w:afterAutospacing="0"/>
        <w:jc w:val="both"/>
        <w:rPr>
          <w:rFonts w:ascii="Times New Roman" w:eastAsia="Calibri" w:hAnsi="Times New Roman" w:cs="Times New Roman"/>
          <w:color w:val="000000"/>
          <w:sz w:val="28"/>
          <w:szCs w:val="28"/>
          <w:lang w:val="ru-RU"/>
        </w:rPr>
      </w:pPr>
      <w:r w:rsidRPr="005D2EC4">
        <w:rPr>
          <w:rFonts w:ascii="Times New Roman" w:eastAsia="Calibri" w:hAnsi="Times New Roman" w:cs="Times New Roman"/>
          <w:color w:val="000000"/>
          <w:sz w:val="28"/>
          <w:szCs w:val="28"/>
          <w:lang w:val="ru-RU"/>
        </w:rPr>
        <w:t xml:space="preserve">6.2. </w:t>
      </w:r>
      <w:r w:rsidRPr="00A55A11">
        <w:rPr>
          <w:rFonts w:ascii="Times New Roman" w:eastAsia="Calibri" w:hAnsi="Times New Roman" w:cs="Times New Roman"/>
          <w:color w:val="000000"/>
          <w:sz w:val="28"/>
          <w:szCs w:val="28"/>
        </w:rPr>
        <w:t> </w:t>
      </w:r>
      <w:r w:rsidRPr="005D2EC4">
        <w:rPr>
          <w:rFonts w:ascii="Times New Roman" w:eastAsia="Calibri" w:hAnsi="Times New Roman" w:cs="Times New Roman"/>
          <w:color w:val="000000"/>
          <w:sz w:val="28"/>
          <w:szCs w:val="28"/>
          <w:lang w:val="ru-RU"/>
        </w:rPr>
        <w:t>При отсутствии или недостатке бюджетных финансовых средств выплаты стимулирующего характера не производятся.</w:t>
      </w:r>
    </w:p>
    <w:p w14:paraId="02C4733C" w14:textId="77777777" w:rsidR="00746FBB" w:rsidRPr="00080C47"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4"/>
          <w:szCs w:val="20"/>
          <w:lang w:val="ru-RU" w:eastAsia="ru-RU"/>
        </w:rPr>
      </w:pPr>
      <w:r w:rsidRPr="00080C47">
        <w:rPr>
          <w:rFonts w:ascii="Times New Roman" w:eastAsia="Times New Roman" w:hAnsi="Times New Roman" w:cs="Times New Roman"/>
          <w:b/>
          <w:kern w:val="3"/>
          <w:sz w:val="24"/>
          <w:szCs w:val="20"/>
          <w:lang w:val="ru-RU" w:eastAsia="ru-RU"/>
        </w:rPr>
        <w:lastRenderedPageBreak/>
        <w:t xml:space="preserve">Показатели эффективности деятельности педагогических работников </w:t>
      </w:r>
    </w:p>
    <w:p w14:paraId="45858636" w14:textId="77777777" w:rsidR="00746FBB" w:rsidRPr="00080C47"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4"/>
          <w:szCs w:val="20"/>
          <w:lang w:val="ru-RU" w:eastAsia="ru-RU"/>
        </w:rPr>
      </w:pPr>
      <w:r w:rsidRPr="00080C47">
        <w:rPr>
          <w:rFonts w:ascii="Times New Roman" w:eastAsia="Times New Roman" w:hAnsi="Times New Roman" w:cs="Times New Roman"/>
          <w:b/>
          <w:kern w:val="3"/>
          <w:sz w:val="24"/>
          <w:szCs w:val="20"/>
          <w:lang w:val="ru-RU" w:eastAsia="ru-RU"/>
        </w:rPr>
        <w:t>муниципального бюджетного дошкольного образовательного учреждения</w:t>
      </w:r>
    </w:p>
    <w:p w14:paraId="2E7A8F0D" w14:textId="77777777" w:rsidR="00746FBB" w:rsidRPr="00080C47"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4"/>
          <w:szCs w:val="20"/>
          <w:lang w:val="ru-RU" w:eastAsia="ru-RU"/>
        </w:rPr>
      </w:pPr>
      <w:r w:rsidRPr="00080C47">
        <w:rPr>
          <w:rFonts w:ascii="Times New Roman" w:eastAsia="Times New Roman" w:hAnsi="Times New Roman" w:cs="Times New Roman"/>
          <w:b/>
          <w:kern w:val="3"/>
          <w:sz w:val="24"/>
          <w:szCs w:val="20"/>
          <w:lang w:val="ru-RU" w:eastAsia="ru-RU"/>
        </w:rPr>
        <w:t>«Холм-Жирковский детский сад "Теремок»» (далее –ДОУ)</w:t>
      </w:r>
    </w:p>
    <w:p w14:paraId="2ECEB081" w14:textId="77777777" w:rsidR="00746FBB" w:rsidRPr="00080C47"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i/>
          <w:kern w:val="3"/>
          <w:sz w:val="24"/>
          <w:szCs w:val="20"/>
          <w:lang w:val="ru-RU" w:eastAsia="ru-RU"/>
        </w:rPr>
      </w:pPr>
    </w:p>
    <w:p w14:paraId="4A5602FB" w14:textId="77777777" w:rsidR="00746FBB" w:rsidRPr="00080C47"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i/>
          <w:kern w:val="3"/>
          <w:sz w:val="24"/>
          <w:szCs w:val="20"/>
          <w:lang w:val="ru-RU" w:eastAsia="ru-RU"/>
        </w:rPr>
      </w:pPr>
      <w:r w:rsidRPr="00080C47">
        <w:rPr>
          <w:rFonts w:ascii="Times New Roman" w:eastAsia="Times New Roman" w:hAnsi="Times New Roman" w:cs="Times New Roman"/>
          <w:b/>
          <w:i/>
          <w:kern w:val="3"/>
          <w:sz w:val="24"/>
          <w:szCs w:val="20"/>
          <w:lang w:val="ru-RU" w:eastAsia="ru-RU"/>
        </w:rPr>
        <w:t>Критериальный лист оценки показателей эффективности</w:t>
      </w:r>
    </w:p>
    <w:p w14:paraId="60BD20E9" w14:textId="77777777" w:rsidR="00746FBB" w:rsidRPr="00080C47"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i/>
          <w:kern w:val="3"/>
          <w:sz w:val="24"/>
          <w:szCs w:val="20"/>
          <w:u w:val="single"/>
          <w:lang w:val="ru-RU" w:eastAsia="ru-RU"/>
        </w:rPr>
      </w:pPr>
      <w:r w:rsidRPr="00080C47">
        <w:rPr>
          <w:rFonts w:ascii="Times New Roman" w:eastAsia="Times New Roman" w:hAnsi="Times New Roman" w:cs="Times New Roman"/>
          <w:b/>
          <w:i/>
          <w:kern w:val="3"/>
          <w:sz w:val="24"/>
          <w:szCs w:val="20"/>
          <w:lang w:val="ru-RU" w:eastAsia="ru-RU"/>
        </w:rPr>
        <w:t xml:space="preserve">деятельности </w:t>
      </w:r>
      <w:r w:rsidRPr="00080C47">
        <w:rPr>
          <w:rFonts w:ascii="Times New Roman" w:eastAsia="Times New Roman" w:hAnsi="Times New Roman" w:cs="Times New Roman"/>
          <w:b/>
          <w:i/>
          <w:kern w:val="3"/>
          <w:sz w:val="24"/>
          <w:szCs w:val="20"/>
          <w:u w:val="single"/>
          <w:lang w:val="ru-RU" w:eastAsia="ru-RU"/>
        </w:rPr>
        <w:t>воспитателя МБДОУ______________________________</w:t>
      </w:r>
    </w:p>
    <w:p w14:paraId="52A480A8" w14:textId="77777777" w:rsidR="00746FBB" w:rsidRPr="00080C47"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i/>
          <w:kern w:val="3"/>
          <w:sz w:val="24"/>
          <w:szCs w:val="20"/>
          <w:lang w:val="ru-RU" w:eastAsia="ru-RU"/>
        </w:rPr>
      </w:pPr>
    </w:p>
    <w:tbl>
      <w:tblPr>
        <w:tblpPr w:leftFromText="180" w:rightFromText="180" w:vertAnchor="text" w:horzAnchor="margin" w:tblpXSpec="center" w:tblpY="198"/>
        <w:tblW w:w="10564" w:type="dxa"/>
        <w:tblLayout w:type="fixed"/>
        <w:tblCellMar>
          <w:left w:w="10" w:type="dxa"/>
          <w:right w:w="10" w:type="dxa"/>
        </w:tblCellMar>
        <w:tblLook w:val="0000" w:firstRow="0" w:lastRow="0" w:firstColumn="0" w:lastColumn="0" w:noHBand="0" w:noVBand="0"/>
      </w:tblPr>
      <w:tblGrid>
        <w:gridCol w:w="6453"/>
        <w:gridCol w:w="1418"/>
        <w:gridCol w:w="1417"/>
        <w:gridCol w:w="1276"/>
      </w:tblGrid>
      <w:tr w:rsidR="00746FBB" w:rsidRPr="00746FBB" w14:paraId="37D250A0"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E88A18" w14:textId="77777777" w:rsidR="00746FBB" w:rsidRPr="00746FBB" w:rsidRDefault="00746FBB" w:rsidP="00746FBB">
            <w:pPr>
              <w:suppressAutoHyphens/>
              <w:autoSpaceDN w:val="0"/>
              <w:spacing w:before="0" w:beforeAutospacing="0" w:after="0" w:afterAutospacing="0"/>
              <w:ind w:left="-709"/>
              <w:jc w:val="center"/>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Показатель</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06851F"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Максим кол-во баллов</w:t>
            </w:r>
          </w:p>
        </w:tc>
        <w:tc>
          <w:tcPr>
            <w:tcW w:w="1417" w:type="dxa"/>
            <w:tcBorders>
              <w:top w:val="single" w:sz="4" w:space="0" w:color="00000A"/>
              <w:left w:val="single" w:sz="4" w:space="0" w:color="00000A"/>
              <w:bottom w:val="single" w:sz="4" w:space="0" w:color="00000A"/>
              <w:right w:val="single" w:sz="4" w:space="0" w:color="00000A"/>
            </w:tcBorders>
          </w:tcPr>
          <w:p w14:paraId="5C2DDE43"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 xml:space="preserve">Самооценка </w:t>
            </w:r>
          </w:p>
        </w:tc>
        <w:tc>
          <w:tcPr>
            <w:tcW w:w="1276" w:type="dxa"/>
            <w:tcBorders>
              <w:top w:val="single" w:sz="4" w:space="0" w:color="00000A"/>
              <w:left w:val="single" w:sz="4" w:space="0" w:color="00000A"/>
              <w:bottom w:val="single" w:sz="4" w:space="0" w:color="00000A"/>
              <w:right w:val="single" w:sz="4" w:space="0" w:color="00000A"/>
            </w:tcBorders>
          </w:tcPr>
          <w:p w14:paraId="66B48EAC"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Оценка комиссии</w:t>
            </w:r>
          </w:p>
        </w:tc>
      </w:tr>
      <w:tr w:rsidR="00746FBB" w:rsidRPr="00B51D72" w14:paraId="0A103C92"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6BD26F"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Критерий № 1.</w:t>
            </w:r>
          </w:p>
          <w:p w14:paraId="3574AAAA"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 xml:space="preserve"> Интенсивность воспитательно-образовательной деятельности.</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C41A64"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417" w:type="dxa"/>
            <w:tcBorders>
              <w:top w:val="single" w:sz="4" w:space="0" w:color="00000A"/>
              <w:left w:val="single" w:sz="4" w:space="0" w:color="00000A"/>
              <w:bottom w:val="single" w:sz="4" w:space="0" w:color="00000A"/>
              <w:right w:val="single" w:sz="4" w:space="0" w:color="00000A"/>
            </w:tcBorders>
          </w:tcPr>
          <w:p w14:paraId="193557FB"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2E7CF002"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7B3EA1FB"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F0573A"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1.</w:t>
            </w:r>
            <w:proofErr w:type="gramStart"/>
            <w:r w:rsidRPr="00746FBB">
              <w:rPr>
                <w:rFonts w:ascii="Times New Roman" w:eastAsia="Times New Roman" w:hAnsi="Times New Roman" w:cs="Times New Roman"/>
                <w:kern w:val="3"/>
                <w:sz w:val="20"/>
                <w:szCs w:val="20"/>
                <w:lang w:val="ru-RU" w:eastAsia="ru-RU"/>
              </w:rPr>
              <w:t>1.Разработка</w:t>
            </w:r>
            <w:proofErr w:type="gramEnd"/>
            <w:r w:rsidRPr="00746FBB">
              <w:rPr>
                <w:rFonts w:ascii="Times New Roman" w:eastAsia="Times New Roman" w:hAnsi="Times New Roman" w:cs="Times New Roman"/>
                <w:kern w:val="3"/>
                <w:sz w:val="20"/>
                <w:szCs w:val="20"/>
                <w:lang w:val="ru-RU" w:eastAsia="ru-RU"/>
              </w:rPr>
              <w:t xml:space="preserve"> и реализация новых эффективных образовательных проектов </w:t>
            </w:r>
          </w:p>
          <w:p w14:paraId="3E4F09A9" w14:textId="77777777" w:rsidR="00746FBB" w:rsidRPr="00746FBB" w:rsidRDefault="00746FBB" w:rsidP="00746FBB">
            <w:pPr>
              <w:widowControl w:val="0"/>
              <w:numPr>
                <w:ilvl w:val="0"/>
                <w:numId w:val="46"/>
              </w:numPr>
              <w:suppressAutoHyphens/>
              <w:autoSpaceDN w:val="0"/>
              <w:spacing w:before="0" w:beforeAutospacing="0" w:after="200" w:afterAutospacing="0" w:line="276" w:lineRule="auto"/>
              <w:contextualSpacing/>
              <w:textAlignment w:val="baseline"/>
              <w:rPr>
                <w:rFonts w:ascii="Calibri" w:eastAsia="Times New Roman" w:hAnsi="Calibri" w:cs="Times New Roman"/>
                <w:kern w:val="3"/>
                <w:sz w:val="20"/>
                <w:szCs w:val="20"/>
                <w:lang w:val="ru-RU" w:eastAsia="ru-RU"/>
              </w:rPr>
            </w:pPr>
            <w:r w:rsidRPr="00746FBB">
              <w:rPr>
                <w:rFonts w:ascii="Calibri" w:eastAsia="Times New Roman" w:hAnsi="Calibri" w:cs="Times New Roman"/>
                <w:kern w:val="3"/>
                <w:sz w:val="20"/>
                <w:szCs w:val="20"/>
                <w:lang w:val="ru-RU" w:eastAsia="ru-RU"/>
              </w:rPr>
              <w:t>экскурсионные программы - 2</w:t>
            </w:r>
          </w:p>
          <w:p w14:paraId="79327E12" w14:textId="77777777" w:rsidR="00746FBB" w:rsidRPr="00746FBB" w:rsidRDefault="00746FBB" w:rsidP="00746FBB">
            <w:pPr>
              <w:widowControl w:val="0"/>
              <w:numPr>
                <w:ilvl w:val="0"/>
                <w:numId w:val="46"/>
              </w:numPr>
              <w:suppressAutoHyphens/>
              <w:autoSpaceDN w:val="0"/>
              <w:spacing w:before="0" w:beforeAutospacing="0" w:after="200" w:afterAutospacing="0" w:line="276" w:lineRule="auto"/>
              <w:contextualSpacing/>
              <w:textAlignment w:val="baseline"/>
              <w:rPr>
                <w:rFonts w:ascii="Calibri" w:eastAsia="Times New Roman" w:hAnsi="Calibri" w:cs="Times New Roman"/>
                <w:kern w:val="3"/>
                <w:sz w:val="20"/>
                <w:szCs w:val="20"/>
                <w:lang w:val="ru-RU" w:eastAsia="ru-RU"/>
              </w:rPr>
            </w:pPr>
            <w:r w:rsidRPr="00746FBB">
              <w:rPr>
                <w:rFonts w:ascii="Calibri" w:eastAsia="Times New Roman" w:hAnsi="Calibri" w:cs="Times New Roman"/>
                <w:kern w:val="3"/>
                <w:sz w:val="20"/>
                <w:szCs w:val="20"/>
                <w:lang w:val="ru-RU" w:eastAsia="ru-RU"/>
              </w:rPr>
              <w:t>групповые и индивидуальные проекты воспитанников -3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1B650A"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5</w:t>
            </w:r>
          </w:p>
        </w:tc>
        <w:tc>
          <w:tcPr>
            <w:tcW w:w="1417" w:type="dxa"/>
            <w:tcBorders>
              <w:top w:val="single" w:sz="4" w:space="0" w:color="00000A"/>
              <w:left w:val="single" w:sz="4" w:space="0" w:color="00000A"/>
              <w:bottom w:val="single" w:sz="4" w:space="0" w:color="00000A"/>
              <w:right w:val="single" w:sz="4" w:space="0" w:color="00000A"/>
            </w:tcBorders>
          </w:tcPr>
          <w:p w14:paraId="32FFE4B6"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1DF5D6D0"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62CFEF16"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D911C5"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1.2.  Банк данных актуального педагогического опыта в ДОУ.</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8B8883"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2</w:t>
            </w:r>
          </w:p>
        </w:tc>
        <w:tc>
          <w:tcPr>
            <w:tcW w:w="1417" w:type="dxa"/>
            <w:tcBorders>
              <w:top w:val="single" w:sz="4" w:space="0" w:color="00000A"/>
              <w:left w:val="single" w:sz="4" w:space="0" w:color="00000A"/>
              <w:bottom w:val="single" w:sz="4" w:space="0" w:color="00000A"/>
              <w:right w:val="single" w:sz="4" w:space="0" w:color="00000A"/>
            </w:tcBorders>
          </w:tcPr>
          <w:p w14:paraId="6A00CA2D"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3B591037"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1978852D"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14086A"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1.3. Использование современных образовательных технологий, в том числе ИКТ</w:t>
            </w:r>
          </w:p>
          <w:p w14:paraId="4193BA27"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Использует регулярно - 4</w:t>
            </w:r>
          </w:p>
          <w:p w14:paraId="5B59365E"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Использует частично – 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87A9F0"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5</w:t>
            </w:r>
          </w:p>
        </w:tc>
        <w:tc>
          <w:tcPr>
            <w:tcW w:w="1417" w:type="dxa"/>
            <w:tcBorders>
              <w:top w:val="single" w:sz="4" w:space="0" w:color="00000A"/>
              <w:left w:val="single" w:sz="4" w:space="0" w:color="00000A"/>
              <w:bottom w:val="single" w:sz="4" w:space="0" w:color="00000A"/>
              <w:right w:val="single" w:sz="4" w:space="0" w:color="00000A"/>
            </w:tcBorders>
          </w:tcPr>
          <w:p w14:paraId="578F2458"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29721ABD"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2A685B21"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99D1E2"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1.4. Создание и использование учебно-методических материалов с помощью ИКТ</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15B055"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3</w:t>
            </w:r>
          </w:p>
        </w:tc>
        <w:tc>
          <w:tcPr>
            <w:tcW w:w="1417" w:type="dxa"/>
            <w:tcBorders>
              <w:top w:val="single" w:sz="4" w:space="0" w:color="00000A"/>
              <w:left w:val="single" w:sz="4" w:space="0" w:color="00000A"/>
              <w:bottom w:val="single" w:sz="4" w:space="0" w:color="00000A"/>
              <w:right w:val="single" w:sz="4" w:space="0" w:color="00000A"/>
            </w:tcBorders>
          </w:tcPr>
          <w:p w14:paraId="5A1A6F90"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4336DA7A"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69457CA4"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7CCE8B"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1.5. Подготовка и проведение праздников, развлечений, соревнований для воспитанников:</w:t>
            </w:r>
          </w:p>
          <w:p w14:paraId="4F0C5DE5"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ежемесячно – 4 балла</w:t>
            </w:r>
          </w:p>
          <w:p w14:paraId="287B0B43"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участие в мероприятиях в качестве персонажа – 4б.</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6BCBF4"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8</w:t>
            </w:r>
          </w:p>
        </w:tc>
        <w:tc>
          <w:tcPr>
            <w:tcW w:w="1417" w:type="dxa"/>
            <w:tcBorders>
              <w:top w:val="single" w:sz="4" w:space="0" w:color="00000A"/>
              <w:left w:val="single" w:sz="4" w:space="0" w:color="00000A"/>
              <w:bottom w:val="single" w:sz="4" w:space="0" w:color="00000A"/>
              <w:right w:val="single" w:sz="4" w:space="0" w:color="00000A"/>
            </w:tcBorders>
          </w:tcPr>
          <w:p w14:paraId="297C157A"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1850A7E3"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39160EE6"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B7CDE"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Максимальное количество баллов по критерию № 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820997"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23</w:t>
            </w:r>
          </w:p>
        </w:tc>
        <w:tc>
          <w:tcPr>
            <w:tcW w:w="1417" w:type="dxa"/>
            <w:tcBorders>
              <w:top w:val="single" w:sz="4" w:space="0" w:color="00000A"/>
              <w:left w:val="single" w:sz="4" w:space="0" w:color="00000A"/>
              <w:bottom w:val="single" w:sz="4" w:space="0" w:color="00000A"/>
              <w:right w:val="single" w:sz="4" w:space="0" w:color="00000A"/>
            </w:tcBorders>
          </w:tcPr>
          <w:p w14:paraId="5DB6E7DB"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4CE99C17"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p>
        </w:tc>
      </w:tr>
      <w:tr w:rsidR="00746FBB" w:rsidRPr="00B51D72" w14:paraId="103013AC"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4660A7"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 xml:space="preserve">Критерий № 2. </w:t>
            </w:r>
          </w:p>
          <w:p w14:paraId="0CF6AB02"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Организация развивающей предметно-пространственной среды.</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0B1203"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tc>
        <w:tc>
          <w:tcPr>
            <w:tcW w:w="1417" w:type="dxa"/>
            <w:tcBorders>
              <w:top w:val="single" w:sz="4" w:space="0" w:color="00000A"/>
              <w:left w:val="single" w:sz="4" w:space="0" w:color="00000A"/>
              <w:bottom w:val="single" w:sz="4" w:space="0" w:color="00000A"/>
              <w:right w:val="single" w:sz="4" w:space="0" w:color="00000A"/>
            </w:tcBorders>
          </w:tcPr>
          <w:p w14:paraId="39BEF653"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6DFCA418"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tc>
      </w:tr>
      <w:tr w:rsidR="00746FBB" w:rsidRPr="00746FBB" w14:paraId="1E462FFA"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6F7724"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2.1. Эстетическое оформление и образцовое содержание игровых и тематических уголков:</w:t>
            </w:r>
          </w:p>
          <w:p w14:paraId="123A68C3"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эстетика оформления – 1</w:t>
            </w:r>
          </w:p>
          <w:p w14:paraId="65D1BBA8"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изготовление пособий – 1</w:t>
            </w:r>
          </w:p>
          <w:p w14:paraId="3A190C6D"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сохранность имущества -1</w:t>
            </w:r>
          </w:p>
          <w:p w14:paraId="6DFE76C1"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порядок в шкафах -1</w:t>
            </w:r>
          </w:p>
          <w:p w14:paraId="561EBD0D"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сезонное оформление группы – 1</w:t>
            </w:r>
          </w:p>
          <w:p w14:paraId="74478E23"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оформление выставок детского творчества - 1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24BC90"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p w14:paraId="3462D73A"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6</w:t>
            </w:r>
          </w:p>
          <w:p w14:paraId="4EE789BC"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p w14:paraId="239BDDF2"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p w14:paraId="2D9E4EED"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p w14:paraId="2D46B4EA"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p w14:paraId="0C972E2E"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p w14:paraId="1ED364E4"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tc>
        <w:tc>
          <w:tcPr>
            <w:tcW w:w="1417" w:type="dxa"/>
            <w:tcBorders>
              <w:top w:val="single" w:sz="4" w:space="0" w:color="00000A"/>
              <w:left w:val="single" w:sz="4" w:space="0" w:color="00000A"/>
              <w:bottom w:val="single" w:sz="4" w:space="0" w:color="00000A"/>
              <w:right w:val="single" w:sz="4" w:space="0" w:color="00000A"/>
            </w:tcBorders>
          </w:tcPr>
          <w:p w14:paraId="2ED251ED"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559DB56E"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tc>
      </w:tr>
      <w:tr w:rsidR="00746FBB" w:rsidRPr="00746FBB" w14:paraId="5A705E2F"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AB5CB2"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2.2. Благоустройство ДОУ:</w:t>
            </w:r>
          </w:p>
          <w:p w14:paraId="1A0FC819"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проведение ремонтных работ – 2 баллов,</w:t>
            </w:r>
          </w:p>
          <w:p w14:paraId="6A7C19BB"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оформление цветников, озеленение – 4 балла</w:t>
            </w:r>
          </w:p>
          <w:p w14:paraId="35F4130B"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субботники на территории ДОУ – 3 балла,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8B6D5A"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p w14:paraId="52EF0629"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p w14:paraId="36CC4576"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9</w:t>
            </w:r>
          </w:p>
        </w:tc>
        <w:tc>
          <w:tcPr>
            <w:tcW w:w="1417" w:type="dxa"/>
            <w:tcBorders>
              <w:top w:val="single" w:sz="4" w:space="0" w:color="00000A"/>
              <w:left w:val="single" w:sz="4" w:space="0" w:color="00000A"/>
              <w:bottom w:val="single" w:sz="4" w:space="0" w:color="00000A"/>
              <w:right w:val="single" w:sz="4" w:space="0" w:color="00000A"/>
            </w:tcBorders>
          </w:tcPr>
          <w:p w14:paraId="55918F4A"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4C32F867"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tc>
      </w:tr>
      <w:tr w:rsidR="00746FBB" w:rsidRPr="00746FBB" w14:paraId="634DCB71"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DA17F4"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Максимальное количество баллов по критерию № 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D5AE2E"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15</w:t>
            </w:r>
          </w:p>
        </w:tc>
        <w:tc>
          <w:tcPr>
            <w:tcW w:w="1417" w:type="dxa"/>
            <w:tcBorders>
              <w:top w:val="single" w:sz="4" w:space="0" w:color="00000A"/>
              <w:left w:val="single" w:sz="4" w:space="0" w:color="00000A"/>
              <w:bottom w:val="single" w:sz="4" w:space="0" w:color="00000A"/>
              <w:right w:val="single" w:sz="4" w:space="0" w:color="00000A"/>
            </w:tcBorders>
          </w:tcPr>
          <w:p w14:paraId="2087D994"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16B2C575"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p>
        </w:tc>
      </w:tr>
      <w:tr w:rsidR="00746FBB" w:rsidRPr="00B51D72" w14:paraId="38E52DE8"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829D82"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Критерий № 3.</w:t>
            </w:r>
          </w:p>
          <w:p w14:paraId="3FE15227"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 xml:space="preserve"> Создание условий для сохранения здоровья воспитанников.</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197869"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417" w:type="dxa"/>
            <w:tcBorders>
              <w:top w:val="single" w:sz="4" w:space="0" w:color="00000A"/>
              <w:left w:val="single" w:sz="4" w:space="0" w:color="00000A"/>
              <w:bottom w:val="single" w:sz="4" w:space="0" w:color="00000A"/>
              <w:right w:val="single" w:sz="4" w:space="0" w:color="00000A"/>
            </w:tcBorders>
          </w:tcPr>
          <w:p w14:paraId="662D309B"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6EAE89B1"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12D724BA"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1EF89E"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3.1. Отсутствие замечаний по соблюдению режима дня, организации питания, личной гигиены детей</w:t>
            </w:r>
          </w:p>
          <w:p w14:paraId="7E34AF58"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(по одному баллу за показатель)</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37BD07"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3</w:t>
            </w:r>
          </w:p>
        </w:tc>
        <w:tc>
          <w:tcPr>
            <w:tcW w:w="1417" w:type="dxa"/>
            <w:tcBorders>
              <w:top w:val="single" w:sz="4" w:space="0" w:color="00000A"/>
              <w:left w:val="single" w:sz="4" w:space="0" w:color="00000A"/>
              <w:bottom w:val="single" w:sz="4" w:space="0" w:color="00000A"/>
              <w:right w:val="single" w:sz="4" w:space="0" w:color="00000A"/>
            </w:tcBorders>
          </w:tcPr>
          <w:p w14:paraId="635B8B56"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49FD3B42"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71A659B3"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A8AD90"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3.2. Применение здоровьесберегающих технологий</w:t>
            </w:r>
          </w:p>
          <w:p w14:paraId="7C175DC7"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систематически – 3 балла,</w:t>
            </w:r>
          </w:p>
          <w:p w14:paraId="27758DC9"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не систематически – 1 балл</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CD2079"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4F63B499"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3</w:t>
            </w:r>
          </w:p>
        </w:tc>
        <w:tc>
          <w:tcPr>
            <w:tcW w:w="1417" w:type="dxa"/>
            <w:tcBorders>
              <w:top w:val="single" w:sz="4" w:space="0" w:color="00000A"/>
              <w:left w:val="single" w:sz="4" w:space="0" w:color="00000A"/>
              <w:bottom w:val="single" w:sz="4" w:space="0" w:color="00000A"/>
              <w:right w:val="single" w:sz="4" w:space="0" w:color="00000A"/>
            </w:tcBorders>
          </w:tcPr>
          <w:p w14:paraId="3F1427FA"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034E65DC"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76AFF82E"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CC0B63"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3.3. Обеспечение высокой посещаемости детей:</w:t>
            </w:r>
          </w:p>
          <w:p w14:paraId="4FDD99F9"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lastRenderedPageBreak/>
              <w:t>- до 50% - 0 баллов</w:t>
            </w:r>
          </w:p>
          <w:p w14:paraId="0368CA77"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с 50% до 70% - 1 балл</w:t>
            </w:r>
          </w:p>
          <w:p w14:paraId="662BE502"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с 70% до 90% - 2 балла</w:t>
            </w:r>
          </w:p>
          <w:p w14:paraId="3CFD7D41"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-с 90% до 100% - 3 балла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BB064B"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18ED69BA"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lastRenderedPageBreak/>
              <w:t>3</w:t>
            </w:r>
          </w:p>
        </w:tc>
        <w:tc>
          <w:tcPr>
            <w:tcW w:w="1417" w:type="dxa"/>
            <w:tcBorders>
              <w:top w:val="single" w:sz="4" w:space="0" w:color="00000A"/>
              <w:left w:val="single" w:sz="4" w:space="0" w:color="00000A"/>
              <w:bottom w:val="single" w:sz="4" w:space="0" w:color="00000A"/>
              <w:right w:val="single" w:sz="4" w:space="0" w:color="00000A"/>
            </w:tcBorders>
          </w:tcPr>
          <w:p w14:paraId="66FDCF6C"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320B4DAF"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6EAD86DC" w14:textId="77777777" w:rsidTr="00746FBB">
        <w:tc>
          <w:tcPr>
            <w:tcW w:w="6453"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14:paraId="57D0F319"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3.5. Отсутствие травм воспитанников во время образов. процесса.</w:t>
            </w:r>
          </w:p>
          <w:p w14:paraId="060ADFA0"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kern w:val="3"/>
                <w:sz w:val="20"/>
                <w:szCs w:val="20"/>
                <w:lang w:val="ru-RU" w:eastAsia="ru-RU"/>
              </w:rPr>
              <w:t xml:space="preserve"> </w:t>
            </w:r>
            <w:r w:rsidRPr="00746FBB">
              <w:rPr>
                <w:rFonts w:ascii="Times New Roman" w:eastAsia="Times New Roman" w:hAnsi="Times New Roman" w:cs="Times New Roman"/>
                <w:b/>
                <w:i/>
                <w:kern w:val="3"/>
                <w:sz w:val="20"/>
                <w:szCs w:val="20"/>
                <w:lang w:val="ru-RU" w:eastAsia="ru-RU"/>
              </w:rPr>
              <w:t>Снятие баллов по всем показателям критерия № 3 при зафиксированном травматизме.</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31B2EC"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0FA9F19C"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2</w:t>
            </w:r>
          </w:p>
        </w:tc>
        <w:tc>
          <w:tcPr>
            <w:tcW w:w="1417" w:type="dxa"/>
            <w:tcBorders>
              <w:top w:val="single" w:sz="4" w:space="0" w:color="00000A"/>
              <w:left w:val="single" w:sz="4" w:space="0" w:color="00000A"/>
              <w:bottom w:val="single" w:sz="4" w:space="0" w:color="00000A"/>
              <w:right w:val="single" w:sz="4" w:space="0" w:color="00000A"/>
            </w:tcBorders>
          </w:tcPr>
          <w:p w14:paraId="05A6BA67"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6849B4E4"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384512E3" w14:textId="77777777" w:rsidTr="00746FBB">
        <w:trPr>
          <w:trHeight w:val="328"/>
        </w:trPr>
        <w:tc>
          <w:tcPr>
            <w:tcW w:w="6453" w:type="dxa"/>
            <w:tcBorders>
              <w:left w:val="single" w:sz="4" w:space="0" w:color="auto"/>
              <w:bottom w:val="single" w:sz="4" w:space="0" w:color="00000A"/>
            </w:tcBorders>
            <w:shd w:val="clear" w:color="auto" w:fill="auto"/>
            <w:tcMar>
              <w:top w:w="0" w:type="dxa"/>
              <w:left w:w="108" w:type="dxa"/>
              <w:bottom w:w="0" w:type="dxa"/>
              <w:right w:w="108" w:type="dxa"/>
            </w:tcMar>
          </w:tcPr>
          <w:p w14:paraId="121BA5AE"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Максимальное количество баллов по критерию № 3</w:t>
            </w:r>
          </w:p>
        </w:tc>
        <w:tc>
          <w:tcPr>
            <w:tcW w:w="1418" w:type="dxa"/>
            <w:tcBorders>
              <w:left w:val="single" w:sz="4" w:space="0" w:color="auto"/>
              <w:bottom w:val="single" w:sz="4" w:space="0" w:color="00000A"/>
              <w:right w:val="single" w:sz="4" w:space="0" w:color="auto"/>
            </w:tcBorders>
            <w:shd w:val="clear" w:color="auto" w:fill="auto"/>
          </w:tcPr>
          <w:p w14:paraId="49AFAC26" w14:textId="77777777" w:rsidR="00746FBB" w:rsidRPr="00746FBB" w:rsidRDefault="00746FBB" w:rsidP="00746FBB">
            <w:pPr>
              <w:spacing w:before="0" w:beforeAutospacing="0" w:after="200" w:afterAutospacing="0"/>
              <w:jc w:val="center"/>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11</w:t>
            </w:r>
          </w:p>
        </w:tc>
        <w:tc>
          <w:tcPr>
            <w:tcW w:w="1417" w:type="dxa"/>
            <w:tcBorders>
              <w:left w:val="single" w:sz="4" w:space="0" w:color="auto"/>
              <w:bottom w:val="single" w:sz="4" w:space="0" w:color="00000A"/>
              <w:right w:val="single" w:sz="4" w:space="0" w:color="auto"/>
            </w:tcBorders>
          </w:tcPr>
          <w:p w14:paraId="736C0086" w14:textId="77777777" w:rsidR="00746FBB" w:rsidRPr="00746FBB" w:rsidRDefault="00746FBB" w:rsidP="00746FBB">
            <w:pPr>
              <w:spacing w:before="0" w:beforeAutospacing="0" w:after="200" w:afterAutospacing="0"/>
              <w:rPr>
                <w:rFonts w:ascii="Times New Roman" w:eastAsia="Times New Roman" w:hAnsi="Times New Roman" w:cs="Times New Roman"/>
                <w:b/>
                <w:kern w:val="3"/>
                <w:sz w:val="20"/>
                <w:szCs w:val="20"/>
                <w:lang w:val="ru-RU" w:eastAsia="ru-RU"/>
              </w:rPr>
            </w:pPr>
          </w:p>
        </w:tc>
        <w:tc>
          <w:tcPr>
            <w:tcW w:w="1276" w:type="dxa"/>
            <w:tcBorders>
              <w:left w:val="single" w:sz="4" w:space="0" w:color="auto"/>
              <w:bottom w:val="single" w:sz="4" w:space="0" w:color="00000A"/>
              <w:right w:val="single" w:sz="4" w:space="0" w:color="auto"/>
            </w:tcBorders>
          </w:tcPr>
          <w:p w14:paraId="115D02E7" w14:textId="77777777" w:rsidR="00746FBB" w:rsidRPr="00746FBB" w:rsidRDefault="00746FBB" w:rsidP="00746FBB">
            <w:pPr>
              <w:spacing w:before="0" w:beforeAutospacing="0" w:after="200" w:afterAutospacing="0"/>
              <w:rPr>
                <w:rFonts w:ascii="Times New Roman" w:eastAsia="Times New Roman" w:hAnsi="Times New Roman" w:cs="Times New Roman"/>
                <w:b/>
                <w:kern w:val="3"/>
                <w:sz w:val="20"/>
                <w:szCs w:val="20"/>
                <w:lang w:val="ru-RU" w:eastAsia="ru-RU"/>
              </w:rPr>
            </w:pPr>
          </w:p>
        </w:tc>
      </w:tr>
      <w:tr w:rsidR="00746FBB" w:rsidRPr="00746FBB" w14:paraId="553DD027"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F2666E"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Критерий № 4.Сотрудничество с родителями.</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506D3F"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417" w:type="dxa"/>
            <w:tcBorders>
              <w:top w:val="single" w:sz="4" w:space="0" w:color="00000A"/>
              <w:left w:val="single" w:sz="4" w:space="0" w:color="00000A"/>
              <w:bottom w:val="single" w:sz="4" w:space="0" w:color="00000A"/>
              <w:right w:val="single" w:sz="4" w:space="0" w:color="00000A"/>
            </w:tcBorders>
          </w:tcPr>
          <w:p w14:paraId="4A7BB0D9"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063C600F"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3C7D0453"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67448E"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4.1. Отсутствие обоснованных жалоб со стороны участников образовательного процесса на качество работы педагога ДОУ и высокий уровень решения конфликтных ситуаций педагогом</w:t>
            </w:r>
          </w:p>
          <w:p w14:paraId="77BDD400"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имеются жалобы за полугодие – 0 баллов</w:t>
            </w:r>
          </w:p>
          <w:p w14:paraId="487AEABA"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отсутствие жалоб – 2 балла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8BBC9C"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p w14:paraId="41CF7ABF"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2</w:t>
            </w:r>
          </w:p>
        </w:tc>
        <w:tc>
          <w:tcPr>
            <w:tcW w:w="1417" w:type="dxa"/>
            <w:tcBorders>
              <w:top w:val="single" w:sz="4" w:space="0" w:color="00000A"/>
              <w:left w:val="single" w:sz="4" w:space="0" w:color="00000A"/>
              <w:bottom w:val="single" w:sz="4" w:space="0" w:color="00000A"/>
              <w:right w:val="single" w:sz="4" w:space="0" w:color="00000A"/>
            </w:tcBorders>
          </w:tcPr>
          <w:p w14:paraId="4FA4D591"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01A1EFE6"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tc>
      </w:tr>
      <w:tr w:rsidR="00746FBB" w:rsidRPr="00746FBB" w14:paraId="43CC9C5A"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1BBFB8"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4.2. Организация совместных мероприятий (мастер – класс, родительский клуб, праздник, акция и т.п.)</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96B36E"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026E8F02"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3</w:t>
            </w:r>
          </w:p>
        </w:tc>
        <w:tc>
          <w:tcPr>
            <w:tcW w:w="1417" w:type="dxa"/>
            <w:tcBorders>
              <w:top w:val="single" w:sz="4" w:space="0" w:color="00000A"/>
              <w:left w:val="single" w:sz="4" w:space="0" w:color="00000A"/>
              <w:bottom w:val="single" w:sz="4" w:space="0" w:color="00000A"/>
              <w:right w:val="single" w:sz="4" w:space="0" w:color="00000A"/>
            </w:tcBorders>
          </w:tcPr>
          <w:p w14:paraId="6670DF92"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133DC574"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50BE7604" w14:textId="77777777" w:rsidTr="00746FBB">
        <w:trPr>
          <w:trHeight w:val="915"/>
        </w:trPr>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96FECA"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4.3. Эстетическое оформление и ведение родительских уголков:</w:t>
            </w:r>
          </w:p>
          <w:p w14:paraId="0AB959E9"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эстетика – 1 балл</w:t>
            </w:r>
          </w:p>
          <w:p w14:paraId="03BB00E9"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сменяемость материала отсутствует – 0 баллов</w:t>
            </w:r>
          </w:p>
          <w:p w14:paraId="381EA623"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материал обновляется – 1 балл</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D86F19"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2C2AD884"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2</w:t>
            </w:r>
          </w:p>
          <w:p w14:paraId="02C10FE8"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438BE37D"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tc>
        <w:tc>
          <w:tcPr>
            <w:tcW w:w="1417" w:type="dxa"/>
            <w:tcBorders>
              <w:top w:val="single" w:sz="4" w:space="0" w:color="00000A"/>
              <w:left w:val="single" w:sz="4" w:space="0" w:color="00000A"/>
              <w:bottom w:val="single" w:sz="4" w:space="0" w:color="00000A"/>
              <w:right w:val="single" w:sz="4" w:space="0" w:color="00000A"/>
            </w:tcBorders>
          </w:tcPr>
          <w:p w14:paraId="68A312B1"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531110CD"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73F37882"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C266B9"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4.4. Привлечение родителей</w:t>
            </w:r>
          </w:p>
          <w:p w14:paraId="7DEB96ED"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к изготовлению пособий и костюмов– 3 балла;</w:t>
            </w:r>
          </w:p>
          <w:p w14:paraId="520A0C7D"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к благоустройству и озеленению прогулочных участков и сооружению снежных построек – 2 балла;</w:t>
            </w:r>
          </w:p>
          <w:p w14:paraId="668E0421"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к благоустройству группового помещения -2 балла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415554"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72737491"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p w14:paraId="524BE505"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7</w:t>
            </w:r>
          </w:p>
        </w:tc>
        <w:tc>
          <w:tcPr>
            <w:tcW w:w="1417" w:type="dxa"/>
            <w:tcBorders>
              <w:top w:val="single" w:sz="4" w:space="0" w:color="00000A"/>
              <w:left w:val="single" w:sz="4" w:space="0" w:color="00000A"/>
              <w:bottom w:val="single" w:sz="4" w:space="0" w:color="00000A"/>
              <w:right w:val="single" w:sz="4" w:space="0" w:color="00000A"/>
            </w:tcBorders>
          </w:tcPr>
          <w:p w14:paraId="449DE4E1"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78627370"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11C737D9"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6317EC"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Отсутствие долгов по родительской плате</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99ACF3"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3</w:t>
            </w:r>
          </w:p>
        </w:tc>
        <w:tc>
          <w:tcPr>
            <w:tcW w:w="1417" w:type="dxa"/>
            <w:tcBorders>
              <w:top w:val="single" w:sz="4" w:space="0" w:color="00000A"/>
              <w:left w:val="single" w:sz="4" w:space="0" w:color="00000A"/>
              <w:bottom w:val="single" w:sz="4" w:space="0" w:color="00000A"/>
              <w:right w:val="single" w:sz="4" w:space="0" w:color="00000A"/>
            </w:tcBorders>
          </w:tcPr>
          <w:p w14:paraId="148CB58E"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751DC2CD"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7E22F3B5"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B63F99"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Максимальное количество баллов по критерию № 4</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B29A29"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17</w:t>
            </w:r>
          </w:p>
        </w:tc>
        <w:tc>
          <w:tcPr>
            <w:tcW w:w="1417" w:type="dxa"/>
            <w:tcBorders>
              <w:top w:val="single" w:sz="4" w:space="0" w:color="00000A"/>
              <w:left w:val="single" w:sz="4" w:space="0" w:color="00000A"/>
              <w:bottom w:val="single" w:sz="4" w:space="0" w:color="00000A"/>
              <w:right w:val="single" w:sz="4" w:space="0" w:color="00000A"/>
            </w:tcBorders>
          </w:tcPr>
          <w:p w14:paraId="12D0FEF9"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76D25565"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p>
        </w:tc>
      </w:tr>
      <w:tr w:rsidR="00746FBB" w:rsidRPr="00B51D72" w14:paraId="18ED6FCB"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EC55E0"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Критерий № 5. Повышение профессионального уровня педагога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A7343E"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417" w:type="dxa"/>
            <w:tcBorders>
              <w:top w:val="single" w:sz="4" w:space="0" w:color="00000A"/>
              <w:left w:val="single" w:sz="4" w:space="0" w:color="00000A"/>
              <w:bottom w:val="single" w:sz="4" w:space="0" w:color="00000A"/>
              <w:right w:val="single" w:sz="4" w:space="0" w:color="00000A"/>
            </w:tcBorders>
          </w:tcPr>
          <w:p w14:paraId="3F8BD509"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7278A20B"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66D5E246"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E67285"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5.1. Проведение открытых мероприятий (мастер-классы, занятия, участие в конференции) для профессиональной и непрофессиональной аудитории</w:t>
            </w:r>
          </w:p>
          <w:p w14:paraId="0EC445DD"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уровень ДОУ -2 балла (за каждое)</w:t>
            </w:r>
          </w:p>
          <w:p w14:paraId="1AB8F831"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муниципальный, региональный и выше уровень – 3 б</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163F86"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018FDBB7"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7</w:t>
            </w:r>
          </w:p>
        </w:tc>
        <w:tc>
          <w:tcPr>
            <w:tcW w:w="1417" w:type="dxa"/>
            <w:tcBorders>
              <w:top w:val="single" w:sz="4" w:space="0" w:color="00000A"/>
              <w:left w:val="single" w:sz="4" w:space="0" w:color="00000A"/>
              <w:bottom w:val="single" w:sz="4" w:space="0" w:color="00000A"/>
              <w:right w:val="single" w:sz="4" w:space="0" w:color="00000A"/>
            </w:tcBorders>
          </w:tcPr>
          <w:p w14:paraId="06EC9B67"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3E12806E"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4CB85187"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568593"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xml:space="preserve">5.2. Обобщение опыта через публикации в газете, педагогических и других изданиях, интернет-сообществах.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4F32B1"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p w14:paraId="6958856B"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2</w:t>
            </w:r>
          </w:p>
        </w:tc>
        <w:tc>
          <w:tcPr>
            <w:tcW w:w="1417" w:type="dxa"/>
            <w:tcBorders>
              <w:top w:val="single" w:sz="4" w:space="0" w:color="00000A"/>
              <w:left w:val="single" w:sz="4" w:space="0" w:color="00000A"/>
              <w:bottom w:val="single" w:sz="4" w:space="0" w:color="00000A"/>
              <w:right w:val="single" w:sz="4" w:space="0" w:color="00000A"/>
            </w:tcBorders>
          </w:tcPr>
          <w:p w14:paraId="040340E7"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0BDD8808"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tc>
      </w:tr>
      <w:tr w:rsidR="00746FBB" w:rsidRPr="00746FBB" w14:paraId="6E72163C"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1C91D7"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5.3. Участие в конкурсах профессионального мастерства</w:t>
            </w:r>
          </w:p>
          <w:p w14:paraId="2113D13B"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уровень ДОУ – 2 балла (за каждое)</w:t>
            </w:r>
          </w:p>
          <w:p w14:paraId="104E7C09"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xml:space="preserve"> - муниципальный, регион. и выше уровень – 3 балла (за каждое)       </w:t>
            </w:r>
          </w:p>
          <w:p w14:paraId="2DF91034"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За призовое место добавляется 1 балл</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EF77CD"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p w14:paraId="6BD3D64D"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10</w:t>
            </w:r>
          </w:p>
        </w:tc>
        <w:tc>
          <w:tcPr>
            <w:tcW w:w="1417" w:type="dxa"/>
            <w:tcBorders>
              <w:top w:val="single" w:sz="4" w:space="0" w:color="00000A"/>
              <w:left w:val="single" w:sz="4" w:space="0" w:color="00000A"/>
              <w:bottom w:val="single" w:sz="4" w:space="0" w:color="00000A"/>
              <w:right w:val="single" w:sz="4" w:space="0" w:color="00000A"/>
            </w:tcBorders>
          </w:tcPr>
          <w:p w14:paraId="38D13837"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4D6673B7"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tc>
      </w:tr>
      <w:tr w:rsidR="00746FBB" w:rsidRPr="00746FBB" w14:paraId="694BEC10"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BE513" w14:textId="77777777" w:rsidR="00746FBB" w:rsidRPr="00746FBB" w:rsidRDefault="00746FBB" w:rsidP="00746FBB">
            <w:pPr>
              <w:widowControl w:val="0"/>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5.4.  Работа по самообразованию (наличие плана и отчетных материалов)</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FC553"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1</w:t>
            </w:r>
          </w:p>
        </w:tc>
        <w:tc>
          <w:tcPr>
            <w:tcW w:w="1417" w:type="dxa"/>
            <w:tcBorders>
              <w:top w:val="single" w:sz="4" w:space="0" w:color="00000A"/>
              <w:left w:val="single" w:sz="4" w:space="0" w:color="00000A"/>
              <w:bottom w:val="single" w:sz="4" w:space="0" w:color="00000A"/>
              <w:right w:val="single" w:sz="4" w:space="0" w:color="00000A"/>
            </w:tcBorders>
          </w:tcPr>
          <w:p w14:paraId="73E1B633"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3517B372"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0C612B68"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ABFEE0"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Максимальное количество баллов по критерию № 5</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5DA1C8"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20</w:t>
            </w:r>
          </w:p>
        </w:tc>
        <w:tc>
          <w:tcPr>
            <w:tcW w:w="1417" w:type="dxa"/>
            <w:tcBorders>
              <w:top w:val="single" w:sz="4" w:space="0" w:color="00000A"/>
              <w:left w:val="single" w:sz="4" w:space="0" w:color="00000A"/>
              <w:bottom w:val="single" w:sz="4" w:space="0" w:color="00000A"/>
              <w:right w:val="single" w:sz="4" w:space="0" w:color="00000A"/>
            </w:tcBorders>
          </w:tcPr>
          <w:p w14:paraId="0014374C"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229A1696"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p>
        </w:tc>
      </w:tr>
      <w:tr w:rsidR="00746FBB" w:rsidRPr="00B51D72" w14:paraId="3882F32F"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CAF6E9"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 xml:space="preserve">Критерий № 6. Участие и результативность достижений </w:t>
            </w:r>
            <w:proofErr w:type="spellStart"/>
            <w:r w:rsidRPr="00746FBB">
              <w:rPr>
                <w:rFonts w:ascii="Times New Roman" w:eastAsia="Times New Roman" w:hAnsi="Times New Roman" w:cs="Times New Roman"/>
                <w:b/>
                <w:kern w:val="3"/>
                <w:sz w:val="20"/>
                <w:szCs w:val="20"/>
                <w:lang w:val="ru-RU" w:eastAsia="ru-RU"/>
              </w:rPr>
              <w:t>воспит</w:t>
            </w:r>
            <w:proofErr w:type="spellEnd"/>
            <w:r w:rsidRPr="00746FBB">
              <w:rPr>
                <w:rFonts w:ascii="Times New Roman" w:eastAsia="Times New Roman" w:hAnsi="Times New Roman" w:cs="Times New Roman"/>
                <w:b/>
                <w:kern w:val="3"/>
                <w:sz w:val="20"/>
                <w:szCs w:val="20"/>
                <w:lang w:val="ru-RU" w:eastAsia="ru-RU"/>
              </w:rPr>
              <w:t>-ков в соревнованиях, смотр-конкурсах, фестивалях</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6EF45E"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417" w:type="dxa"/>
            <w:tcBorders>
              <w:top w:val="single" w:sz="4" w:space="0" w:color="00000A"/>
              <w:left w:val="single" w:sz="4" w:space="0" w:color="00000A"/>
              <w:bottom w:val="single" w:sz="4" w:space="0" w:color="00000A"/>
              <w:right w:val="single" w:sz="4" w:space="0" w:color="00000A"/>
            </w:tcBorders>
          </w:tcPr>
          <w:p w14:paraId="42A18052"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48C49488"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0B44ED99"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B81A62"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6.1. Участие воспитанников ДОУ в различных конкурсах и соревнованиях и т.д. - 3</w:t>
            </w:r>
          </w:p>
          <w:p w14:paraId="3BD8DFF1"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За каждое призовое место в ДОУ – 1</w:t>
            </w:r>
          </w:p>
          <w:p w14:paraId="0A13FF30"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За каждое призовое место на региональном уровне - 1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3197B9"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55967264"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5</w:t>
            </w:r>
          </w:p>
        </w:tc>
        <w:tc>
          <w:tcPr>
            <w:tcW w:w="1417" w:type="dxa"/>
            <w:tcBorders>
              <w:top w:val="single" w:sz="4" w:space="0" w:color="00000A"/>
              <w:left w:val="single" w:sz="4" w:space="0" w:color="00000A"/>
              <w:bottom w:val="single" w:sz="4" w:space="0" w:color="00000A"/>
              <w:right w:val="single" w:sz="4" w:space="0" w:color="00000A"/>
            </w:tcBorders>
          </w:tcPr>
          <w:p w14:paraId="07AF4C89"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6B17CDF4"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5386ACC4"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5BC60B"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Максимальное количество баллов по критерию № 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C98E6E"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5</w:t>
            </w:r>
          </w:p>
        </w:tc>
        <w:tc>
          <w:tcPr>
            <w:tcW w:w="1417" w:type="dxa"/>
            <w:tcBorders>
              <w:top w:val="single" w:sz="4" w:space="0" w:color="00000A"/>
              <w:left w:val="single" w:sz="4" w:space="0" w:color="00000A"/>
              <w:bottom w:val="single" w:sz="4" w:space="0" w:color="00000A"/>
              <w:right w:val="single" w:sz="4" w:space="0" w:color="00000A"/>
            </w:tcBorders>
          </w:tcPr>
          <w:p w14:paraId="3C69E44F"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45687614"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p>
        </w:tc>
      </w:tr>
      <w:tr w:rsidR="00746FBB" w:rsidRPr="00746FBB" w14:paraId="17E494D9"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9EAA53"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 xml:space="preserve">Критерий № 7. </w:t>
            </w:r>
          </w:p>
          <w:p w14:paraId="11F92B2A"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Исполнительская дисциплина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F9AB39"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417" w:type="dxa"/>
            <w:tcBorders>
              <w:top w:val="single" w:sz="4" w:space="0" w:color="00000A"/>
              <w:left w:val="single" w:sz="4" w:space="0" w:color="00000A"/>
              <w:bottom w:val="single" w:sz="4" w:space="0" w:color="00000A"/>
              <w:right w:val="single" w:sz="4" w:space="0" w:color="00000A"/>
            </w:tcBorders>
          </w:tcPr>
          <w:p w14:paraId="6B2A6FB0"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560BA5CD"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0E717217"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2F0779"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lastRenderedPageBreak/>
              <w:t>7.1. Педагог своевременно и качественно предоставляет администрации документацию (календарные планы, конспекты развлечений, информационные материалы и отчеты)</w:t>
            </w:r>
          </w:p>
          <w:p w14:paraId="223E811B"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не своевременно -0 баллов</w:t>
            </w:r>
          </w:p>
          <w:p w14:paraId="52EB9B9C"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своевременно, но не качественно- 1 балл</w:t>
            </w:r>
          </w:p>
          <w:p w14:paraId="33BD8F5B"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своевременно и качественно – 2 балла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316E2E"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255C7F34"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6888B2F9"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2</w:t>
            </w:r>
          </w:p>
        </w:tc>
        <w:tc>
          <w:tcPr>
            <w:tcW w:w="1417" w:type="dxa"/>
            <w:tcBorders>
              <w:top w:val="single" w:sz="4" w:space="0" w:color="00000A"/>
              <w:left w:val="single" w:sz="4" w:space="0" w:color="00000A"/>
              <w:bottom w:val="single" w:sz="4" w:space="0" w:color="00000A"/>
              <w:right w:val="single" w:sz="4" w:space="0" w:color="00000A"/>
            </w:tcBorders>
          </w:tcPr>
          <w:p w14:paraId="5F46E66D"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3E02D9FC"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4D148308"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329228"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7.2. Подготовка материалов (статья и фотографии) к размещению на сайт (не реже одного раза в 10 дней)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1DCC0A"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2</w:t>
            </w:r>
          </w:p>
        </w:tc>
        <w:tc>
          <w:tcPr>
            <w:tcW w:w="1417" w:type="dxa"/>
            <w:tcBorders>
              <w:top w:val="single" w:sz="4" w:space="0" w:color="00000A"/>
              <w:left w:val="single" w:sz="4" w:space="0" w:color="00000A"/>
              <w:bottom w:val="single" w:sz="4" w:space="0" w:color="00000A"/>
              <w:right w:val="single" w:sz="4" w:space="0" w:color="00000A"/>
            </w:tcBorders>
          </w:tcPr>
          <w:p w14:paraId="1E298EBA"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3B55290C"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0BBCAA4B"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F3A34C"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7.3. Ведение личного сайта и своевременное обновление информации.</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CC68D5"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2</w:t>
            </w:r>
          </w:p>
        </w:tc>
        <w:tc>
          <w:tcPr>
            <w:tcW w:w="1417" w:type="dxa"/>
            <w:tcBorders>
              <w:top w:val="single" w:sz="4" w:space="0" w:color="00000A"/>
              <w:left w:val="single" w:sz="4" w:space="0" w:color="00000A"/>
              <w:bottom w:val="single" w:sz="4" w:space="0" w:color="00000A"/>
              <w:right w:val="single" w:sz="4" w:space="0" w:color="00000A"/>
            </w:tcBorders>
          </w:tcPr>
          <w:p w14:paraId="1BDEA57F"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477FC530"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5FB1A663"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DDA947"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Максимальное количество баллов по критерию № 7</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B4052C"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6</w:t>
            </w:r>
          </w:p>
        </w:tc>
        <w:tc>
          <w:tcPr>
            <w:tcW w:w="1417" w:type="dxa"/>
            <w:tcBorders>
              <w:top w:val="single" w:sz="4" w:space="0" w:color="00000A"/>
              <w:left w:val="single" w:sz="4" w:space="0" w:color="00000A"/>
              <w:bottom w:val="single" w:sz="4" w:space="0" w:color="00000A"/>
              <w:right w:val="single" w:sz="4" w:space="0" w:color="00000A"/>
            </w:tcBorders>
          </w:tcPr>
          <w:p w14:paraId="763756E7"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440DC7AA"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val="ru-RU" w:eastAsia="ru-RU"/>
              </w:rPr>
            </w:pPr>
          </w:p>
        </w:tc>
      </w:tr>
      <w:tr w:rsidR="00746FBB" w:rsidRPr="00B51D72" w14:paraId="73CD52EB"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4917CE"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746FBB">
              <w:rPr>
                <w:rFonts w:ascii="Times New Roman" w:eastAsia="Times New Roman" w:hAnsi="Times New Roman" w:cs="Times New Roman"/>
                <w:b/>
                <w:kern w:val="3"/>
                <w:sz w:val="20"/>
                <w:szCs w:val="20"/>
                <w:lang w:val="ru-RU" w:eastAsia="ru-RU"/>
              </w:rPr>
              <w:t>Критерий № 8.Членство в профсоюзной организации ДОУ</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230CA2"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417" w:type="dxa"/>
            <w:tcBorders>
              <w:top w:val="single" w:sz="4" w:space="0" w:color="00000A"/>
              <w:left w:val="single" w:sz="4" w:space="0" w:color="00000A"/>
              <w:bottom w:val="single" w:sz="4" w:space="0" w:color="00000A"/>
              <w:right w:val="single" w:sz="4" w:space="0" w:color="00000A"/>
            </w:tcBorders>
          </w:tcPr>
          <w:p w14:paraId="33A871AD"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601DD6FB"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2132274B"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F2E541"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8.1. Имеется ли в группе дети с ОВЗ – 1 бал.</w:t>
            </w:r>
          </w:p>
          <w:p w14:paraId="4F51A709"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 xml:space="preserve">8.2. Работа в </w:t>
            </w:r>
            <w:proofErr w:type="spellStart"/>
            <w:r w:rsidRPr="00746FBB">
              <w:rPr>
                <w:rFonts w:ascii="Times New Roman" w:eastAsia="Times New Roman" w:hAnsi="Times New Roman" w:cs="Times New Roman"/>
                <w:kern w:val="3"/>
                <w:sz w:val="20"/>
                <w:szCs w:val="20"/>
                <w:lang w:val="ru-RU" w:eastAsia="ru-RU"/>
              </w:rPr>
              <w:t>ПМПк</w:t>
            </w:r>
            <w:proofErr w:type="spellEnd"/>
            <w:r w:rsidRPr="00746FBB">
              <w:rPr>
                <w:rFonts w:ascii="Times New Roman" w:eastAsia="Times New Roman" w:hAnsi="Times New Roman" w:cs="Times New Roman"/>
                <w:kern w:val="3"/>
                <w:sz w:val="20"/>
                <w:szCs w:val="20"/>
                <w:lang w:val="ru-RU" w:eastAsia="ru-RU"/>
              </w:rPr>
              <w:t xml:space="preserve"> – 1 бал.</w:t>
            </w:r>
          </w:p>
          <w:p w14:paraId="0A81D57F"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8.3.Участие комиссиях. - 1 бал.</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E818B8"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30090B6F"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p w14:paraId="66086AD4"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746FBB">
              <w:rPr>
                <w:rFonts w:ascii="Times New Roman" w:eastAsia="Times New Roman" w:hAnsi="Times New Roman" w:cs="Times New Roman"/>
                <w:kern w:val="3"/>
                <w:sz w:val="20"/>
                <w:szCs w:val="20"/>
                <w:lang w:val="ru-RU" w:eastAsia="ru-RU"/>
              </w:rPr>
              <w:t>3</w:t>
            </w:r>
          </w:p>
        </w:tc>
        <w:tc>
          <w:tcPr>
            <w:tcW w:w="1417" w:type="dxa"/>
            <w:tcBorders>
              <w:top w:val="single" w:sz="4" w:space="0" w:color="00000A"/>
              <w:left w:val="single" w:sz="4" w:space="0" w:color="00000A"/>
              <w:bottom w:val="single" w:sz="4" w:space="0" w:color="00000A"/>
              <w:right w:val="single" w:sz="4" w:space="0" w:color="00000A"/>
            </w:tcBorders>
          </w:tcPr>
          <w:p w14:paraId="6BF7281F"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03CB16B1"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746FBB" w:rsidRPr="00746FBB" w14:paraId="32303CD2" w14:textId="77777777" w:rsidTr="00746FBB">
        <w:tc>
          <w:tcPr>
            <w:tcW w:w="64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1A3B6B"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i/>
                <w:kern w:val="3"/>
                <w:sz w:val="20"/>
                <w:szCs w:val="20"/>
                <w:lang w:val="ru-RU" w:eastAsia="ru-RU"/>
              </w:rPr>
            </w:pPr>
            <w:r w:rsidRPr="00746FBB">
              <w:rPr>
                <w:rFonts w:ascii="Times New Roman" w:eastAsia="Times New Roman" w:hAnsi="Times New Roman" w:cs="Times New Roman"/>
                <w:b/>
                <w:i/>
                <w:kern w:val="3"/>
                <w:sz w:val="20"/>
                <w:szCs w:val="20"/>
                <w:lang w:val="ru-RU" w:eastAsia="ru-RU"/>
              </w:rPr>
              <w:t>Максимальное количество баллов по всем критериям</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6432D"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i/>
                <w:kern w:val="3"/>
                <w:sz w:val="20"/>
                <w:szCs w:val="20"/>
                <w:lang w:val="ru-RU" w:eastAsia="ru-RU"/>
              </w:rPr>
            </w:pPr>
            <w:r w:rsidRPr="00746FBB">
              <w:rPr>
                <w:rFonts w:ascii="Times New Roman" w:eastAsia="Times New Roman" w:hAnsi="Times New Roman" w:cs="Times New Roman"/>
                <w:b/>
                <w:i/>
                <w:kern w:val="3"/>
                <w:sz w:val="20"/>
                <w:szCs w:val="20"/>
                <w:lang w:val="ru-RU" w:eastAsia="ru-RU"/>
              </w:rPr>
              <w:t>100</w:t>
            </w:r>
          </w:p>
        </w:tc>
        <w:tc>
          <w:tcPr>
            <w:tcW w:w="1417" w:type="dxa"/>
            <w:tcBorders>
              <w:top w:val="single" w:sz="4" w:space="0" w:color="00000A"/>
              <w:left w:val="single" w:sz="4" w:space="0" w:color="00000A"/>
              <w:bottom w:val="single" w:sz="4" w:space="0" w:color="00000A"/>
              <w:right w:val="single" w:sz="4" w:space="0" w:color="00000A"/>
            </w:tcBorders>
          </w:tcPr>
          <w:p w14:paraId="2F2BDDE1"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i/>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40EBD3FC" w14:textId="77777777" w:rsidR="00746FBB" w:rsidRPr="00746FBB"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b/>
                <w:i/>
                <w:kern w:val="3"/>
                <w:sz w:val="20"/>
                <w:szCs w:val="20"/>
                <w:lang w:val="ru-RU" w:eastAsia="ru-RU"/>
              </w:rPr>
            </w:pPr>
          </w:p>
        </w:tc>
      </w:tr>
    </w:tbl>
    <w:p w14:paraId="7F9A08B2"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i/>
          <w:kern w:val="3"/>
          <w:sz w:val="20"/>
          <w:szCs w:val="20"/>
          <w:lang w:val="ru-RU" w:eastAsia="ru-RU"/>
        </w:rPr>
      </w:pPr>
    </w:p>
    <w:p w14:paraId="534C8EA5"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i/>
          <w:kern w:val="3"/>
          <w:sz w:val="20"/>
          <w:szCs w:val="20"/>
          <w:lang w:val="ru-RU" w:eastAsia="ru-RU"/>
        </w:rPr>
      </w:pPr>
    </w:p>
    <w:p w14:paraId="3B09450E" w14:textId="77777777" w:rsidR="00746FBB" w:rsidRPr="00746FBB"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i/>
          <w:kern w:val="3"/>
          <w:sz w:val="28"/>
          <w:szCs w:val="28"/>
          <w:lang w:val="ru-RU" w:eastAsia="ru-RU"/>
        </w:rPr>
      </w:pPr>
      <w:r w:rsidRPr="00746FBB">
        <w:rPr>
          <w:rFonts w:ascii="Times New Roman" w:eastAsia="Times New Roman" w:hAnsi="Times New Roman" w:cs="Times New Roman"/>
          <w:b/>
          <w:i/>
          <w:kern w:val="3"/>
          <w:sz w:val="28"/>
          <w:szCs w:val="28"/>
          <w:lang w:val="ru-RU" w:eastAsia="ru-RU"/>
        </w:rPr>
        <w:t>Критериальный лист оценки показателей эффективности</w:t>
      </w:r>
    </w:p>
    <w:p w14:paraId="6DAB0040" w14:textId="77777777" w:rsidR="00746FBB" w:rsidRPr="00746FBB" w:rsidRDefault="00746FBB" w:rsidP="00746FBB">
      <w:pPr>
        <w:tabs>
          <w:tab w:val="left" w:pos="3963"/>
        </w:tabs>
        <w:suppressAutoHyphens/>
        <w:autoSpaceDN w:val="0"/>
        <w:spacing w:before="0" w:beforeAutospacing="0" w:after="0" w:afterAutospacing="0"/>
        <w:textAlignment w:val="baseline"/>
        <w:rPr>
          <w:rFonts w:ascii="Times New Roman" w:eastAsia="Times New Roman" w:hAnsi="Times New Roman" w:cs="Times New Roman"/>
          <w:b/>
          <w:i/>
          <w:kern w:val="3"/>
          <w:sz w:val="32"/>
          <w:szCs w:val="28"/>
          <w:u w:val="single"/>
          <w:lang w:val="ru-RU" w:eastAsia="ru-RU"/>
        </w:rPr>
      </w:pPr>
      <w:r w:rsidRPr="00746FBB">
        <w:rPr>
          <w:rFonts w:ascii="Times New Roman" w:eastAsia="Times New Roman" w:hAnsi="Times New Roman" w:cs="Times New Roman"/>
          <w:b/>
          <w:i/>
          <w:kern w:val="3"/>
          <w:sz w:val="28"/>
          <w:szCs w:val="28"/>
          <w:lang w:val="ru-RU" w:eastAsia="ru-RU"/>
        </w:rPr>
        <w:t xml:space="preserve">деятельности </w:t>
      </w:r>
      <w:r w:rsidRPr="00746FBB">
        <w:rPr>
          <w:rFonts w:ascii="Times New Roman" w:eastAsia="Times New Roman" w:hAnsi="Times New Roman" w:cs="Times New Roman"/>
          <w:b/>
          <w:i/>
          <w:kern w:val="3"/>
          <w:sz w:val="28"/>
          <w:szCs w:val="28"/>
          <w:u w:val="single"/>
          <w:lang w:val="ru-RU" w:eastAsia="ru-RU"/>
        </w:rPr>
        <w:t>музыкального руководителя МБДОУ</w:t>
      </w:r>
      <w:r w:rsidRPr="00746FBB">
        <w:rPr>
          <w:rFonts w:ascii="Times New Roman" w:eastAsia="Times New Roman" w:hAnsi="Times New Roman" w:cs="Times New Roman"/>
          <w:b/>
          <w:i/>
          <w:kern w:val="3"/>
          <w:sz w:val="32"/>
          <w:szCs w:val="28"/>
          <w:u w:val="single"/>
          <w:lang w:val="ru-RU" w:eastAsia="ru-RU"/>
        </w:rPr>
        <w:t>________________</w:t>
      </w:r>
    </w:p>
    <w:tbl>
      <w:tblPr>
        <w:tblpPr w:leftFromText="180" w:rightFromText="180" w:vertAnchor="text" w:horzAnchor="margin" w:tblpXSpec="center" w:tblpY="184"/>
        <w:tblW w:w="10666" w:type="dxa"/>
        <w:tblLayout w:type="fixed"/>
        <w:tblCellMar>
          <w:left w:w="10" w:type="dxa"/>
          <w:right w:w="10" w:type="dxa"/>
        </w:tblCellMar>
        <w:tblLook w:val="04A0" w:firstRow="1" w:lastRow="0" w:firstColumn="1" w:lastColumn="0" w:noHBand="0" w:noVBand="1"/>
      </w:tblPr>
      <w:tblGrid>
        <w:gridCol w:w="6947"/>
        <w:gridCol w:w="1275"/>
        <w:gridCol w:w="1168"/>
        <w:gridCol w:w="1276"/>
      </w:tblGrid>
      <w:tr w:rsidR="00746FBB" w:rsidRPr="00080C47" w14:paraId="32800A31"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435931B"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b/>
                <w:kern w:val="3"/>
                <w:sz w:val="20"/>
                <w:szCs w:val="20"/>
                <w:lang w:val="ru-RU" w:eastAsia="ru-RU"/>
              </w:rPr>
            </w:pPr>
            <w:r w:rsidRPr="00080C47">
              <w:rPr>
                <w:rFonts w:ascii="Times New Roman" w:eastAsia="Times New Roman" w:hAnsi="Times New Roman" w:cs="Times New Roman"/>
                <w:b/>
                <w:kern w:val="3"/>
                <w:sz w:val="20"/>
                <w:szCs w:val="20"/>
                <w:lang w:val="ru-RU" w:eastAsia="ru-RU"/>
              </w:rPr>
              <w:t>Показатель</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95664"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b/>
                <w:kern w:val="3"/>
                <w:sz w:val="20"/>
                <w:szCs w:val="20"/>
                <w:lang w:val="ru-RU" w:eastAsia="ru-RU"/>
              </w:rPr>
            </w:pPr>
            <w:r w:rsidRPr="00080C47">
              <w:rPr>
                <w:rFonts w:ascii="Times New Roman" w:eastAsia="Times New Roman" w:hAnsi="Times New Roman" w:cs="Times New Roman"/>
                <w:b/>
                <w:kern w:val="3"/>
                <w:sz w:val="20"/>
                <w:szCs w:val="20"/>
                <w:lang w:val="ru-RU" w:eastAsia="ru-RU"/>
              </w:rPr>
              <w:t>Максим кол-во баллов</w:t>
            </w:r>
          </w:p>
        </w:tc>
        <w:tc>
          <w:tcPr>
            <w:tcW w:w="1168" w:type="dxa"/>
            <w:tcBorders>
              <w:top w:val="single" w:sz="4" w:space="0" w:color="000000"/>
              <w:left w:val="single" w:sz="4" w:space="0" w:color="000000"/>
              <w:bottom w:val="single" w:sz="4" w:space="0" w:color="000000"/>
              <w:right w:val="single" w:sz="4" w:space="0" w:color="000000"/>
            </w:tcBorders>
            <w:hideMark/>
          </w:tcPr>
          <w:p w14:paraId="4C53FD2A"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b/>
                <w:kern w:val="3"/>
                <w:sz w:val="20"/>
                <w:szCs w:val="20"/>
                <w:lang w:val="ru-RU" w:eastAsia="ru-RU"/>
              </w:rPr>
            </w:pPr>
            <w:proofErr w:type="spellStart"/>
            <w:r w:rsidRPr="00080C47">
              <w:rPr>
                <w:rFonts w:ascii="Times New Roman" w:eastAsia="Times New Roman" w:hAnsi="Times New Roman" w:cs="Times New Roman"/>
                <w:b/>
                <w:kern w:val="3"/>
                <w:sz w:val="20"/>
                <w:szCs w:val="20"/>
                <w:lang w:val="ru-RU" w:eastAsia="ru-RU"/>
              </w:rPr>
              <w:t>Самоо</w:t>
            </w:r>
            <w:proofErr w:type="spellEnd"/>
          </w:p>
          <w:p w14:paraId="4D240EFF"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b/>
                <w:kern w:val="3"/>
                <w:sz w:val="20"/>
                <w:szCs w:val="20"/>
                <w:lang w:val="ru-RU" w:eastAsia="ru-RU"/>
              </w:rPr>
            </w:pPr>
            <w:proofErr w:type="spellStart"/>
            <w:r w:rsidRPr="00080C47">
              <w:rPr>
                <w:rFonts w:ascii="Times New Roman" w:eastAsia="Times New Roman" w:hAnsi="Times New Roman" w:cs="Times New Roman"/>
                <w:b/>
                <w:kern w:val="3"/>
                <w:sz w:val="20"/>
                <w:szCs w:val="20"/>
                <w:lang w:val="ru-RU" w:eastAsia="ru-RU"/>
              </w:rPr>
              <w:t>ценка</w:t>
            </w:r>
            <w:proofErr w:type="spellEnd"/>
            <w:r w:rsidRPr="00080C47">
              <w:rPr>
                <w:rFonts w:ascii="Times New Roman" w:eastAsia="Times New Roman" w:hAnsi="Times New Roman" w:cs="Times New Roman"/>
                <w:b/>
                <w:kern w:val="3"/>
                <w:sz w:val="20"/>
                <w:szCs w:val="20"/>
                <w:lang w:val="ru-RU"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14:paraId="7B602533"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b/>
                <w:kern w:val="3"/>
                <w:sz w:val="20"/>
                <w:szCs w:val="20"/>
                <w:lang w:val="ru-RU" w:eastAsia="ru-RU"/>
              </w:rPr>
            </w:pPr>
            <w:r w:rsidRPr="00080C47">
              <w:rPr>
                <w:rFonts w:ascii="Times New Roman" w:eastAsia="Times New Roman" w:hAnsi="Times New Roman" w:cs="Times New Roman"/>
                <w:b/>
                <w:kern w:val="3"/>
                <w:sz w:val="20"/>
                <w:szCs w:val="20"/>
                <w:lang w:val="ru-RU" w:eastAsia="ru-RU"/>
              </w:rPr>
              <w:t>Оценка комиссии</w:t>
            </w:r>
          </w:p>
        </w:tc>
      </w:tr>
      <w:tr w:rsidR="00746FBB" w:rsidRPr="00B51D72" w14:paraId="671BFEE7"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513CC98"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b/>
                <w:kern w:val="3"/>
                <w:sz w:val="20"/>
                <w:szCs w:val="20"/>
                <w:lang w:val="ru-RU" w:eastAsia="ru-RU"/>
              </w:rPr>
            </w:pPr>
            <w:r w:rsidRPr="00080C47">
              <w:rPr>
                <w:rFonts w:ascii="Times New Roman" w:eastAsia="Times New Roman" w:hAnsi="Times New Roman" w:cs="Times New Roman"/>
                <w:b/>
                <w:kern w:val="3"/>
                <w:sz w:val="20"/>
                <w:szCs w:val="20"/>
                <w:lang w:val="ru-RU" w:eastAsia="ru-RU"/>
              </w:rPr>
              <w:t>Критерий 1. Позитивная динамика образовательных достижений воспитанников по образовательным программам музыкального развития дошкольников</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CD869"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168" w:type="dxa"/>
            <w:tcBorders>
              <w:top w:val="single" w:sz="4" w:space="0" w:color="000000"/>
              <w:left w:val="single" w:sz="4" w:space="0" w:color="000000"/>
              <w:bottom w:val="single" w:sz="4" w:space="0" w:color="000000"/>
              <w:right w:val="single" w:sz="4" w:space="0" w:color="000000"/>
            </w:tcBorders>
          </w:tcPr>
          <w:p w14:paraId="0326EAEC"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070F0ABF"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5CD978B0"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80ED99F" w14:textId="77777777" w:rsidR="00746FBB" w:rsidRPr="00080C47" w:rsidRDefault="00746FBB" w:rsidP="00746FBB">
            <w:pPr>
              <w:widowControl w:val="0"/>
              <w:numPr>
                <w:ilvl w:val="1"/>
                <w:numId w:val="47"/>
              </w:num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Уровень освоения программного содержания– освоили до 50% - 0            - от 50 до 79% - 1</w:t>
            </w:r>
          </w:p>
          <w:p w14:paraId="2CBF8107" w14:textId="77777777" w:rsidR="00746FBB" w:rsidRPr="00080C47" w:rsidRDefault="00746FBB" w:rsidP="00746FBB">
            <w:pPr>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xml:space="preserve">  -от 80 до 100% - 2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5C255"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42BD1A16"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2</w:t>
            </w:r>
          </w:p>
        </w:tc>
        <w:tc>
          <w:tcPr>
            <w:tcW w:w="1168" w:type="dxa"/>
            <w:tcBorders>
              <w:top w:val="single" w:sz="4" w:space="0" w:color="000000"/>
              <w:left w:val="single" w:sz="4" w:space="0" w:color="000000"/>
              <w:bottom w:val="single" w:sz="4" w:space="0" w:color="000000"/>
              <w:right w:val="single" w:sz="4" w:space="0" w:color="000000"/>
            </w:tcBorders>
          </w:tcPr>
          <w:p w14:paraId="6B9E8459"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3B4839AD"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3E3EB07D"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DF7E5C9" w14:textId="77777777" w:rsidR="00746FBB" w:rsidRPr="00080C47" w:rsidRDefault="00746FBB" w:rsidP="00746FBB">
            <w:pPr>
              <w:widowControl w:val="0"/>
              <w:numPr>
                <w:ilvl w:val="1"/>
                <w:numId w:val="47"/>
              </w:num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Участие в конкурсах, концертах и т.д. – 3 б.:</w:t>
            </w:r>
          </w:p>
          <w:p w14:paraId="4A370E6F"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xml:space="preserve"> - за каждое призовое место в ДОУ – 1 (за каждое)</w:t>
            </w:r>
          </w:p>
          <w:p w14:paraId="3D319DED"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на региональном уровне -1 (за каждое)</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472A0"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7B2E42AE"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5</w:t>
            </w:r>
          </w:p>
          <w:p w14:paraId="38C11641"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168" w:type="dxa"/>
            <w:tcBorders>
              <w:top w:val="single" w:sz="4" w:space="0" w:color="000000"/>
              <w:left w:val="single" w:sz="4" w:space="0" w:color="000000"/>
              <w:bottom w:val="single" w:sz="4" w:space="0" w:color="000000"/>
              <w:right w:val="single" w:sz="4" w:space="0" w:color="000000"/>
            </w:tcBorders>
          </w:tcPr>
          <w:p w14:paraId="627F9DFE"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54DD0612"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B51D72" w14:paraId="6113F754"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6057DFC"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b/>
                <w:kern w:val="3"/>
                <w:sz w:val="20"/>
                <w:szCs w:val="20"/>
                <w:lang w:val="ru-RU" w:eastAsia="ru-RU"/>
              </w:rPr>
            </w:pPr>
            <w:r w:rsidRPr="00080C47">
              <w:rPr>
                <w:rFonts w:ascii="Times New Roman" w:eastAsia="Times New Roman" w:hAnsi="Times New Roman" w:cs="Times New Roman"/>
                <w:b/>
                <w:kern w:val="3"/>
                <w:sz w:val="20"/>
                <w:szCs w:val="20"/>
                <w:lang w:val="ru-RU" w:eastAsia="ru-RU"/>
              </w:rPr>
              <w:t xml:space="preserve">Критерий 2. </w:t>
            </w:r>
          </w:p>
          <w:p w14:paraId="1BBEE678"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b/>
                <w:kern w:val="3"/>
                <w:sz w:val="20"/>
                <w:szCs w:val="20"/>
                <w:lang w:val="ru-RU" w:eastAsia="ru-RU"/>
              </w:rPr>
            </w:pPr>
            <w:r w:rsidRPr="00080C47">
              <w:rPr>
                <w:rFonts w:ascii="Times New Roman" w:eastAsia="Times New Roman" w:hAnsi="Times New Roman" w:cs="Times New Roman"/>
                <w:b/>
                <w:kern w:val="3"/>
                <w:sz w:val="20"/>
                <w:szCs w:val="20"/>
                <w:lang w:val="ru-RU" w:eastAsia="ru-RU"/>
              </w:rPr>
              <w:t>Интенсивность и сложность учебно- воспитательного процесса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C4CBC"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168" w:type="dxa"/>
            <w:tcBorders>
              <w:top w:val="single" w:sz="4" w:space="0" w:color="000000"/>
              <w:left w:val="single" w:sz="4" w:space="0" w:color="000000"/>
              <w:bottom w:val="single" w:sz="4" w:space="0" w:color="000000"/>
              <w:right w:val="single" w:sz="4" w:space="0" w:color="000000"/>
            </w:tcBorders>
          </w:tcPr>
          <w:p w14:paraId="5838722E"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08813D29"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24702F00"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6043C83"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2.1. Творческий подход и регулярность проведения педагогом еженедельных развлечений с детьми</w:t>
            </w:r>
          </w:p>
          <w:p w14:paraId="7B92561D"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проводились частично – 1</w:t>
            </w:r>
          </w:p>
          <w:p w14:paraId="37FE7F49"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-проводились регулярно – 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5EAF6"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15F3B83C"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4</w:t>
            </w:r>
          </w:p>
        </w:tc>
        <w:tc>
          <w:tcPr>
            <w:tcW w:w="1168" w:type="dxa"/>
            <w:tcBorders>
              <w:top w:val="single" w:sz="4" w:space="0" w:color="000000"/>
              <w:left w:val="single" w:sz="4" w:space="0" w:color="000000"/>
              <w:bottom w:val="single" w:sz="4" w:space="0" w:color="000000"/>
              <w:right w:val="single" w:sz="4" w:space="0" w:color="000000"/>
            </w:tcBorders>
          </w:tcPr>
          <w:p w14:paraId="41EF999B"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1FE4B7E9"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3C26DBA8" w14:textId="77777777" w:rsidTr="00746FBB">
        <w:trPr>
          <w:trHeight w:val="1210"/>
        </w:trPr>
        <w:tc>
          <w:tcPr>
            <w:tcW w:w="6947" w:type="dxa"/>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14:paraId="7EC7E62B"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b/>
                <w:kern w:val="3"/>
                <w:sz w:val="20"/>
                <w:szCs w:val="20"/>
                <w:lang w:val="ru-RU" w:eastAsia="ru-RU"/>
              </w:rPr>
              <w:t>2</w:t>
            </w:r>
            <w:r w:rsidRPr="00080C47">
              <w:rPr>
                <w:rFonts w:ascii="Times New Roman" w:eastAsia="Times New Roman" w:hAnsi="Times New Roman" w:cs="Times New Roman"/>
                <w:kern w:val="3"/>
                <w:sz w:val="20"/>
                <w:szCs w:val="20"/>
                <w:lang w:val="ru-RU" w:eastAsia="ru-RU"/>
              </w:rPr>
              <w:t>.2. Творческий подход и регулярность проведения педагогом ежемесячных досугов, включая постановки театров, музыкально - литературные вечера, драматизации.</w:t>
            </w:r>
          </w:p>
          <w:p w14:paraId="55D5F149" w14:textId="77777777" w:rsidR="00746FBB" w:rsidRPr="00080C47" w:rsidRDefault="00746FBB" w:rsidP="00746FBB">
            <w:pPr>
              <w:widowControl w:val="0"/>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работа проводится – 2 (за каждый вид)</w:t>
            </w:r>
          </w:p>
          <w:p w14:paraId="0B966C7E" w14:textId="77777777" w:rsidR="00746FBB" w:rsidRPr="00080C47" w:rsidRDefault="00746FBB" w:rsidP="00746FBB">
            <w:pPr>
              <w:widowControl w:val="0"/>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участие в мероприятии в качестве персонажа -3</w:t>
            </w:r>
          </w:p>
        </w:tc>
        <w:tc>
          <w:tcPr>
            <w:tcW w:w="127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4CCD1A0"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6092B546"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77412993"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7</w:t>
            </w:r>
          </w:p>
        </w:tc>
        <w:tc>
          <w:tcPr>
            <w:tcW w:w="1168" w:type="dxa"/>
            <w:tcBorders>
              <w:top w:val="single" w:sz="4" w:space="0" w:color="000000"/>
              <w:left w:val="single" w:sz="4" w:space="0" w:color="000000"/>
              <w:bottom w:val="single" w:sz="4" w:space="0" w:color="auto"/>
              <w:right w:val="single" w:sz="4" w:space="0" w:color="000000"/>
            </w:tcBorders>
          </w:tcPr>
          <w:p w14:paraId="19E4E2DE"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auto"/>
              <w:right w:val="single" w:sz="4" w:space="0" w:color="000000"/>
            </w:tcBorders>
          </w:tcPr>
          <w:p w14:paraId="7CE018DD"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1C5D3B25" w14:textId="77777777" w:rsidTr="00746FBB">
        <w:trPr>
          <w:trHeight w:val="244"/>
        </w:trPr>
        <w:tc>
          <w:tcPr>
            <w:tcW w:w="694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14:paraId="39C5A229" w14:textId="77777777" w:rsidR="00746FBB" w:rsidRPr="00080C47" w:rsidRDefault="00746FBB" w:rsidP="00746FBB">
            <w:pPr>
              <w:widowControl w:val="0"/>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2.3.  Банк данных актуального педагогического опыта в ДОУ. -2 б.</w:t>
            </w:r>
          </w:p>
        </w:tc>
        <w:tc>
          <w:tcPr>
            <w:tcW w:w="127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DEAC879" w14:textId="77777777" w:rsidR="00746FBB" w:rsidRPr="00080C47" w:rsidRDefault="00746FBB" w:rsidP="00746FBB">
            <w:pPr>
              <w:widowControl w:val="0"/>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2</w:t>
            </w:r>
          </w:p>
        </w:tc>
        <w:tc>
          <w:tcPr>
            <w:tcW w:w="1168" w:type="dxa"/>
            <w:tcBorders>
              <w:top w:val="single" w:sz="4" w:space="0" w:color="auto"/>
              <w:left w:val="single" w:sz="4" w:space="0" w:color="000000"/>
              <w:bottom w:val="single" w:sz="4" w:space="0" w:color="auto"/>
              <w:right w:val="single" w:sz="4" w:space="0" w:color="000000"/>
            </w:tcBorders>
          </w:tcPr>
          <w:p w14:paraId="6319B208" w14:textId="77777777" w:rsidR="00746FBB" w:rsidRPr="00080C47" w:rsidRDefault="00746FBB" w:rsidP="00746FBB">
            <w:pPr>
              <w:suppressAutoHyphens/>
              <w:autoSpaceDN w:val="0"/>
              <w:snapToGrid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auto"/>
              <w:left w:val="single" w:sz="4" w:space="0" w:color="000000"/>
              <w:bottom w:val="single" w:sz="4" w:space="0" w:color="auto"/>
              <w:right w:val="single" w:sz="4" w:space="0" w:color="000000"/>
            </w:tcBorders>
          </w:tcPr>
          <w:p w14:paraId="6BCFC248" w14:textId="77777777" w:rsidR="00746FBB" w:rsidRPr="00080C47" w:rsidRDefault="00746FBB" w:rsidP="00746FBB">
            <w:pPr>
              <w:suppressAutoHyphens/>
              <w:autoSpaceDN w:val="0"/>
              <w:snapToGrid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p>
        </w:tc>
      </w:tr>
      <w:tr w:rsidR="00746FBB" w:rsidRPr="00080C47" w14:paraId="1800630B" w14:textId="77777777" w:rsidTr="00746FBB">
        <w:trPr>
          <w:trHeight w:val="450"/>
        </w:trPr>
        <w:tc>
          <w:tcPr>
            <w:tcW w:w="694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14:paraId="3FB2BF00" w14:textId="77777777" w:rsidR="00746FBB" w:rsidRPr="00080C47" w:rsidRDefault="00746FBB" w:rsidP="00746FBB">
            <w:pPr>
              <w:widowControl w:val="0"/>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xml:space="preserve">2.4.Разработка и реализация новых эффективных образовательных проектов </w:t>
            </w:r>
          </w:p>
          <w:p w14:paraId="4756448E" w14:textId="77777777" w:rsidR="00746FBB" w:rsidRPr="00080C47" w:rsidRDefault="00746FBB" w:rsidP="00746FBB">
            <w:pPr>
              <w:widowControl w:val="0"/>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экскурсионные программы - 2</w:t>
            </w:r>
          </w:p>
          <w:p w14:paraId="5390E875" w14:textId="77777777" w:rsidR="00746FBB" w:rsidRPr="00080C47" w:rsidRDefault="00746FBB" w:rsidP="00746FBB">
            <w:pPr>
              <w:widowControl w:val="0"/>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групповые и индивидуальные проекты детей - 3</w:t>
            </w:r>
            <w:r w:rsidRPr="00080C47">
              <w:rPr>
                <w:rFonts w:ascii="Times New Roman" w:eastAsia="Times New Roman" w:hAnsi="Times New Roman" w:cs="Times New Roman"/>
                <w:kern w:val="3"/>
                <w:sz w:val="20"/>
                <w:szCs w:val="20"/>
                <w:lang w:val="ru-RU" w:eastAsia="ru-RU"/>
              </w:rPr>
              <w:tab/>
            </w:r>
          </w:p>
        </w:tc>
        <w:tc>
          <w:tcPr>
            <w:tcW w:w="127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932A76B" w14:textId="77777777" w:rsidR="00746FBB" w:rsidRPr="00080C47" w:rsidRDefault="00746FBB" w:rsidP="00746FBB">
            <w:pPr>
              <w:widowControl w:val="0"/>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274DA8B0" w14:textId="77777777" w:rsidR="00746FBB" w:rsidRPr="00080C47" w:rsidRDefault="00746FBB" w:rsidP="00746FBB">
            <w:pPr>
              <w:widowControl w:val="0"/>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5</w:t>
            </w:r>
          </w:p>
        </w:tc>
        <w:tc>
          <w:tcPr>
            <w:tcW w:w="1168" w:type="dxa"/>
            <w:tcBorders>
              <w:top w:val="single" w:sz="4" w:space="0" w:color="auto"/>
              <w:left w:val="single" w:sz="4" w:space="0" w:color="000000"/>
              <w:bottom w:val="single" w:sz="4" w:space="0" w:color="000000"/>
              <w:right w:val="single" w:sz="4" w:space="0" w:color="000000"/>
            </w:tcBorders>
          </w:tcPr>
          <w:p w14:paraId="694D224E"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auto"/>
              <w:left w:val="single" w:sz="4" w:space="0" w:color="000000"/>
              <w:bottom w:val="single" w:sz="4" w:space="0" w:color="000000"/>
              <w:right w:val="single" w:sz="4" w:space="0" w:color="000000"/>
            </w:tcBorders>
          </w:tcPr>
          <w:p w14:paraId="4F29F748"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B51D72" w14:paraId="715B4806"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1E46753"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b/>
                <w:kern w:val="3"/>
                <w:sz w:val="20"/>
                <w:szCs w:val="20"/>
                <w:lang w:val="ru-RU" w:eastAsia="ru-RU"/>
              </w:rPr>
            </w:pPr>
            <w:r w:rsidRPr="00080C47">
              <w:rPr>
                <w:rFonts w:ascii="Times New Roman" w:eastAsia="Times New Roman" w:hAnsi="Times New Roman" w:cs="Times New Roman"/>
                <w:b/>
                <w:kern w:val="3"/>
                <w:sz w:val="20"/>
                <w:szCs w:val="20"/>
                <w:lang w:val="ru-RU" w:eastAsia="ru-RU"/>
              </w:rPr>
              <w:t>Критерий 3.Содержание предметно – развивающей среды</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CBC30"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168" w:type="dxa"/>
            <w:tcBorders>
              <w:top w:val="single" w:sz="4" w:space="0" w:color="000000"/>
              <w:left w:val="single" w:sz="4" w:space="0" w:color="000000"/>
              <w:bottom w:val="single" w:sz="4" w:space="0" w:color="000000"/>
              <w:right w:val="single" w:sz="4" w:space="0" w:color="000000"/>
            </w:tcBorders>
          </w:tcPr>
          <w:p w14:paraId="0AAC3989"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0C27E3D0"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17C734AD"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5E7077D"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b/>
                <w:kern w:val="3"/>
                <w:sz w:val="20"/>
                <w:szCs w:val="20"/>
                <w:lang w:val="ru-RU" w:eastAsia="ru-RU"/>
              </w:rPr>
              <w:lastRenderedPageBreak/>
              <w:t>3</w:t>
            </w:r>
            <w:r w:rsidRPr="00080C47">
              <w:rPr>
                <w:rFonts w:ascii="Times New Roman" w:eastAsia="Times New Roman" w:hAnsi="Times New Roman" w:cs="Times New Roman"/>
                <w:kern w:val="3"/>
                <w:sz w:val="20"/>
                <w:szCs w:val="20"/>
                <w:lang w:val="ru-RU" w:eastAsia="ru-RU"/>
              </w:rPr>
              <w:t>.1. Качественное обновление предметно – развивающей среды в течение полугодия (</w:t>
            </w:r>
            <w:proofErr w:type="spellStart"/>
            <w:r w:rsidRPr="00080C47">
              <w:rPr>
                <w:rFonts w:ascii="Times New Roman" w:eastAsia="Times New Roman" w:hAnsi="Times New Roman" w:cs="Times New Roman"/>
                <w:kern w:val="3"/>
                <w:sz w:val="20"/>
                <w:szCs w:val="20"/>
                <w:lang w:val="ru-RU" w:eastAsia="ru-RU"/>
              </w:rPr>
              <w:t>демонстр</w:t>
            </w:r>
            <w:proofErr w:type="spellEnd"/>
            <w:r w:rsidRPr="00080C47">
              <w:rPr>
                <w:rFonts w:ascii="Times New Roman" w:eastAsia="Times New Roman" w:hAnsi="Times New Roman" w:cs="Times New Roman"/>
                <w:kern w:val="3"/>
                <w:sz w:val="20"/>
                <w:szCs w:val="20"/>
                <w:lang w:val="ru-RU" w:eastAsia="ru-RU"/>
              </w:rPr>
              <w:t xml:space="preserve">. материала, учебных пособий и игр) </w:t>
            </w:r>
          </w:p>
          <w:p w14:paraId="1B172340"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обновлялось – 1</w:t>
            </w:r>
          </w:p>
          <w:p w14:paraId="61B003BF"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обновляется регулярно – 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CAAC0"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077F64F7"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2</w:t>
            </w:r>
          </w:p>
        </w:tc>
        <w:tc>
          <w:tcPr>
            <w:tcW w:w="1168" w:type="dxa"/>
            <w:tcBorders>
              <w:top w:val="single" w:sz="4" w:space="0" w:color="000000"/>
              <w:left w:val="single" w:sz="4" w:space="0" w:color="000000"/>
              <w:bottom w:val="single" w:sz="4" w:space="0" w:color="000000"/>
              <w:right w:val="single" w:sz="4" w:space="0" w:color="000000"/>
            </w:tcBorders>
          </w:tcPr>
          <w:p w14:paraId="3D5109B5"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68EE4483"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20334C0C" w14:textId="77777777" w:rsidTr="00746FBB">
        <w:trPr>
          <w:trHeight w:val="961"/>
        </w:trPr>
        <w:tc>
          <w:tcPr>
            <w:tcW w:w="6947" w:type="dxa"/>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14:paraId="503C9794"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xml:space="preserve">3.2. Участие педагога в оформлении интерьера ДОУ </w:t>
            </w:r>
          </w:p>
          <w:p w14:paraId="3F8FF496"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принимал частичное участие- 1</w:t>
            </w:r>
          </w:p>
          <w:p w14:paraId="10A706F2" w14:textId="77777777" w:rsidR="00746FBB" w:rsidRPr="00080C47" w:rsidRDefault="00746FBB" w:rsidP="00746FBB">
            <w:pPr>
              <w:widowControl w:val="0"/>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принимал активное участие – 2</w:t>
            </w:r>
          </w:p>
        </w:tc>
        <w:tc>
          <w:tcPr>
            <w:tcW w:w="127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2C22D54"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2</w:t>
            </w:r>
          </w:p>
        </w:tc>
        <w:tc>
          <w:tcPr>
            <w:tcW w:w="1168" w:type="dxa"/>
            <w:tcBorders>
              <w:top w:val="single" w:sz="4" w:space="0" w:color="000000"/>
              <w:left w:val="single" w:sz="4" w:space="0" w:color="000000"/>
              <w:bottom w:val="single" w:sz="4" w:space="0" w:color="auto"/>
              <w:right w:val="single" w:sz="4" w:space="0" w:color="000000"/>
            </w:tcBorders>
          </w:tcPr>
          <w:p w14:paraId="1E51F14B" w14:textId="77777777" w:rsidR="00746FBB" w:rsidRPr="00080C47" w:rsidRDefault="00746FBB" w:rsidP="00746FBB">
            <w:pPr>
              <w:suppressAutoHyphens/>
              <w:autoSpaceDN w:val="0"/>
              <w:snapToGrid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auto"/>
              <w:right w:val="single" w:sz="4" w:space="0" w:color="000000"/>
            </w:tcBorders>
          </w:tcPr>
          <w:p w14:paraId="48A294CD"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1BEEAEC2" w14:textId="77777777" w:rsidTr="00080C47">
        <w:trPr>
          <w:trHeight w:val="306"/>
        </w:trPr>
        <w:tc>
          <w:tcPr>
            <w:tcW w:w="694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14:paraId="6AF93E73" w14:textId="77777777" w:rsidR="00746FBB" w:rsidRPr="00080C47" w:rsidRDefault="00746FBB" w:rsidP="00746FBB">
            <w:pPr>
              <w:widowControl w:val="0"/>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3.3. Оформление выставок детского творчества - 1</w:t>
            </w:r>
          </w:p>
        </w:tc>
        <w:tc>
          <w:tcPr>
            <w:tcW w:w="127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6DDB6AA" w14:textId="77777777" w:rsidR="00746FBB" w:rsidRPr="00080C47" w:rsidRDefault="00746FBB" w:rsidP="00746FBB">
            <w:pPr>
              <w:widowControl w:val="0"/>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1</w:t>
            </w:r>
          </w:p>
        </w:tc>
        <w:tc>
          <w:tcPr>
            <w:tcW w:w="1168" w:type="dxa"/>
            <w:tcBorders>
              <w:top w:val="single" w:sz="4" w:space="0" w:color="auto"/>
              <w:left w:val="single" w:sz="4" w:space="0" w:color="000000"/>
              <w:bottom w:val="single" w:sz="4" w:space="0" w:color="000000"/>
              <w:right w:val="single" w:sz="4" w:space="0" w:color="000000"/>
            </w:tcBorders>
          </w:tcPr>
          <w:p w14:paraId="32B57F63"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auto"/>
              <w:left w:val="single" w:sz="4" w:space="0" w:color="000000"/>
              <w:bottom w:val="single" w:sz="4" w:space="0" w:color="000000"/>
              <w:right w:val="single" w:sz="4" w:space="0" w:color="000000"/>
            </w:tcBorders>
          </w:tcPr>
          <w:p w14:paraId="77E4B488"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1C9E3D0B" w14:textId="77777777" w:rsidTr="00746FBB">
        <w:trPr>
          <w:trHeight w:val="697"/>
        </w:trPr>
        <w:tc>
          <w:tcPr>
            <w:tcW w:w="6947" w:type="dxa"/>
            <w:tcBorders>
              <w:top w:val="single" w:sz="4" w:space="0" w:color="auto"/>
              <w:left w:val="single" w:sz="4" w:space="0" w:color="000000"/>
              <w:right w:val="nil"/>
            </w:tcBorders>
            <w:tcMar>
              <w:top w:w="0" w:type="dxa"/>
              <w:left w:w="108" w:type="dxa"/>
              <w:bottom w:w="0" w:type="dxa"/>
              <w:right w:w="108" w:type="dxa"/>
            </w:tcMar>
            <w:hideMark/>
          </w:tcPr>
          <w:tbl>
            <w:tblPr>
              <w:tblpPr w:leftFromText="180" w:rightFromText="180" w:vertAnchor="text" w:horzAnchor="margin" w:tblpXSpec="center" w:tblpY="198"/>
              <w:tblW w:w="10564" w:type="dxa"/>
              <w:tblLayout w:type="fixed"/>
              <w:tblCellMar>
                <w:left w:w="10" w:type="dxa"/>
                <w:right w:w="10" w:type="dxa"/>
              </w:tblCellMar>
              <w:tblLook w:val="0000" w:firstRow="0" w:lastRow="0" w:firstColumn="0" w:lastColumn="0" w:noHBand="0" w:noVBand="0"/>
            </w:tblPr>
            <w:tblGrid>
              <w:gridCol w:w="8661"/>
              <w:gridCol w:w="1903"/>
            </w:tblGrid>
            <w:tr w:rsidR="00746FBB" w:rsidRPr="00B51D72" w14:paraId="0A6E3D97" w14:textId="77777777" w:rsidTr="00080C47">
              <w:trPr>
                <w:trHeight w:val="274"/>
              </w:trPr>
              <w:tc>
                <w:tcPr>
                  <w:tcW w:w="8661" w:type="dxa"/>
                  <w:tcBorders>
                    <w:top w:val="nil"/>
                    <w:bottom w:val="single" w:sz="4" w:space="0" w:color="00000A"/>
                    <w:right w:val="single" w:sz="4" w:space="0" w:color="00000A"/>
                  </w:tcBorders>
                  <w:shd w:val="clear" w:color="auto" w:fill="auto"/>
                  <w:tcMar>
                    <w:top w:w="0" w:type="dxa"/>
                    <w:left w:w="108" w:type="dxa"/>
                    <w:bottom w:w="0" w:type="dxa"/>
                    <w:right w:w="108" w:type="dxa"/>
                  </w:tcMar>
                </w:tcPr>
                <w:p w14:paraId="2EB30AF0" w14:textId="77777777" w:rsidR="00746FBB" w:rsidRPr="00080C47"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3.4. Сезонное оформление музыкального зала – 3</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B77773" w14:textId="77777777" w:rsidR="00746FBB" w:rsidRPr="00080C47"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tc>
            </w:tr>
          </w:tbl>
          <w:p w14:paraId="423D6FEB" w14:textId="77777777" w:rsidR="00746FBB" w:rsidRPr="00080C47" w:rsidRDefault="00746FBB" w:rsidP="00746FBB">
            <w:pPr>
              <w:widowControl w:val="0"/>
              <w:suppressAutoHyphens/>
              <w:autoSpaceDN w:val="0"/>
              <w:spacing w:before="0" w:beforeAutospacing="0" w:after="0" w:afterAutospacing="0" w:line="276" w:lineRule="auto"/>
              <w:textAlignment w:val="baseline"/>
              <w:rPr>
                <w:rFonts w:ascii="Times New Roman" w:eastAsia="Times New Roman" w:hAnsi="Times New Roman" w:cs="Times New Roman"/>
                <w:b/>
                <w:kern w:val="3"/>
                <w:sz w:val="20"/>
                <w:szCs w:val="20"/>
                <w:lang w:val="ru-RU" w:eastAsia="ru-RU"/>
              </w:rPr>
            </w:pPr>
            <w:r w:rsidRPr="00080C47">
              <w:rPr>
                <w:rFonts w:ascii="Times New Roman" w:eastAsia="Times New Roman" w:hAnsi="Times New Roman" w:cs="Times New Roman"/>
                <w:b/>
                <w:kern w:val="3"/>
                <w:sz w:val="20"/>
                <w:szCs w:val="20"/>
                <w:lang w:val="ru-RU" w:eastAsia="ru-RU"/>
              </w:rPr>
              <w:t>Критерий 4. Использование современных образовательных технологий, в том числе ИКТ, в воспитательной и образовательной деятельности</w:t>
            </w:r>
          </w:p>
        </w:tc>
        <w:tc>
          <w:tcPr>
            <w:tcW w:w="127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9FB6EB3"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3</w:t>
            </w:r>
          </w:p>
        </w:tc>
        <w:tc>
          <w:tcPr>
            <w:tcW w:w="1168" w:type="dxa"/>
            <w:tcBorders>
              <w:top w:val="single" w:sz="4" w:space="0" w:color="000000"/>
              <w:left w:val="single" w:sz="4" w:space="0" w:color="000000"/>
              <w:bottom w:val="single" w:sz="4" w:space="0" w:color="auto"/>
              <w:right w:val="single" w:sz="4" w:space="0" w:color="000000"/>
            </w:tcBorders>
          </w:tcPr>
          <w:p w14:paraId="4DD2AB2F" w14:textId="77777777" w:rsidR="00746FBB" w:rsidRPr="00080C47" w:rsidRDefault="00746FBB" w:rsidP="00746FBB">
            <w:pPr>
              <w:suppressAutoHyphens/>
              <w:autoSpaceDN w:val="0"/>
              <w:snapToGrid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auto"/>
              <w:right w:val="single" w:sz="4" w:space="0" w:color="000000"/>
            </w:tcBorders>
          </w:tcPr>
          <w:p w14:paraId="25FE01F8" w14:textId="77777777" w:rsidR="00746FBB" w:rsidRPr="00080C47" w:rsidRDefault="00746FBB" w:rsidP="00746FBB">
            <w:pPr>
              <w:suppressAutoHyphens/>
              <w:autoSpaceDN w:val="0"/>
              <w:snapToGrid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p>
        </w:tc>
      </w:tr>
      <w:tr w:rsidR="00746FBB" w:rsidRPr="00080C47" w14:paraId="236C7A1D"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D98A071"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4.1.Педагогом используются ИКТ:</w:t>
            </w:r>
          </w:p>
          <w:p w14:paraId="634FF9E6"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используют частично – 2</w:t>
            </w:r>
          </w:p>
          <w:p w14:paraId="0E32C74C"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используют регулярно – 4</w:t>
            </w:r>
          </w:p>
          <w:p w14:paraId="4D1460D0"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4.2. Создание и использование учебно-методических материалов с помощью ИКТ - 3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2D9DD"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30FCC602"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7</w:t>
            </w:r>
          </w:p>
        </w:tc>
        <w:tc>
          <w:tcPr>
            <w:tcW w:w="1168" w:type="dxa"/>
            <w:tcBorders>
              <w:top w:val="single" w:sz="4" w:space="0" w:color="000000"/>
              <w:left w:val="single" w:sz="4" w:space="0" w:color="000000"/>
              <w:bottom w:val="single" w:sz="4" w:space="0" w:color="000000"/>
              <w:right w:val="single" w:sz="4" w:space="0" w:color="000000"/>
            </w:tcBorders>
          </w:tcPr>
          <w:p w14:paraId="6C450295"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2E80EF63"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B51D72" w14:paraId="408E0492"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3957983"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b/>
                <w:kern w:val="3"/>
                <w:sz w:val="20"/>
                <w:szCs w:val="20"/>
                <w:lang w:val="ru-RU" w:eastAsia="ru-RU"/>
              </w:rPr>
            </w:pPr>
            <w:r w:rsidRPr="00080C47">
              <w:rPr>
                <w:rFonts w:ascii="Times New Roman" w:eastAsia="Times New Roman" w:hAnsi="Times New Roman" w:cs="Times New Roman"/>
                <w:b/>
                <w:kern w:val="3"/>
                <w:sz w:val="20"/>
                <w:szCs w:val="20"/>
                <w:lang w:val="ru-RU" w:eastAsia="ru-RU"/>
              </w:rPr>
              <w:t xml:space="preserve">Критерий 5.Обогащение и распространение собственного пед. опыта на уровне ДОУ, </w:t>
            </w:r>
            <w:proofErr w:type="spellStart"/>
            <w:r w:rsidRPr="00080C47">
              <w:rPr>
                <w:rFonts w:ascii="Times New Roman" w:eastAsia="Times New Roman" w:hAnsi="Times New Roman" w:cs="Times New Roman"/>
                <w:b/>
                <w:kern w:val="3"/>
                <w:sz w:val="20"/>
                <w:szCs w:val="20"/>
                <w:lang w:val="ru-RU" w:eastAsia="ru-RU"/>
              </w:rPr>
              <w:t>муницип</w:t>
            </w:r>
            <w:proofErr w:type="spellEnd"/>
            <w:r w:rsidRPr="00080C47">
              <w:rPr>
                <w:rFonts w:ascii="Times New Roman" w:eastAsia="Times New Roman" w:hAnsi="Times New Roman" w:cs="Times New Roman"/>
                <w:b/>
                <w:kern w:val="3"/>
                <w:sz w:val="20"/>
                <w:szCs w:val="20"/>
                <w:lang w:val="ru-RU" w:eastAsia="ru-RU"/>
              </w:rPr>
              <w:t>-ом и регион. уровне</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35B4C"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168" w:type="dxa"/>
            <w:tcBorders>
              <w:top w:val="single" w:sz="4" w:space="0" w:color="000000"/>
              <w:left w:val="single" w:sz="4" w:space="0" w:color="000000"/>
              <w:bottom w:val="single" w:sz="4" w:space="0" w:color="000000"/>
              <w:right w:val="single" w:sz="4" w:space="0" w:color="000000"/>
            </w:tcBorders>
          </w:tcPr>
          <w:p w14:paraId="46B2621A"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446A6413"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1E3C45AA"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3521C73"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5.1. Педагогом подготовлены и проведены выступления на педагогических советах, методических семинарах, и т.д.</w:t>
            </w:r>
          </w:p>
          <w:p w14:paraId="201A1F3A"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на уровне ДОУ – 1 (за каждое)</w:t>
            </w:r>
          </w:p>
          <w:p w14:paraId="252CB76F"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на уровне района – 2 (за каждое)</w:t>
            </w:r>
          </w:p>
          <w:p w14:paraId="3F85DC1D"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областного уровня – 3 (за каждое)</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A269F"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56884C52"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3</w:t>
            </w:r>
          </w:p>
        </w:tc>
        <w:tc>
          <w:tcPr>
            <w:tcW w:w="1168" w:type="dxa"/>
            <w:tcBorders>
              <w:top w:val="single" w:sz="4" w:space="0" w:color="000000"/>
              <w:left w:val="single" w:sz="4" w:space="0" w:color="000000"/>
              <w:bottom w:val="single" w:sz="4" w:space="0" w:color="000000"/>
              <w:right w:val="single" w:sz="4" w:space="0" w:color="000000"/>
            </w:tcBorders>
          </w:tcPr>
          <w:p w14:paraId="45E4C639"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749549C7"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6A84596C"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94953AB"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5.2. Педагогом проведены открытые занятия, мастер- классы, спортивные праздники</w:t>
            </w:r>
          </w:p>
          <w:p w14:paraId="5D1B707B"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xml:space="preserve"> - уровень ДОУ – 1 (за каждое)</w:t>
            </w:r>
          </w:p>
          <w:p w14:paraId="00B702B8"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районного – 2 (за каждое)</w:t>
            </w:r>
          </w:p>
          <w:p w14:paraId="07EFECC4"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-областного уровня – 3 (за каждое)</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ADD38"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2AE56D4C"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3</w:t>
            </w:r>
          </w:p>
        </w:tc>
        <w:tc>
          <w:tcPr>
            <w:tcW w:w="1168" w:type="dxa"/>
            <w:tcBorders>
              <w:top w:val="single" w:sz="4" w:space="0" w:color="000000"/>
              <w:left w:val="single" w:sz="4" w:space="0" w:color="000000"/>
              <w:bottom w:val="single" w:sz="4" w:space="0" w:color="000000"/>
              <w:right w:val="single" w:sz="4" w:space="0" w:color="000000"/>
            </w:tcBorders>
          </w:tcPr>
          <w:p w14:paraId="3E9EC46E"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6BE27A8D"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35A408B3"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2677B25"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5.3. Публикация в периодической печати</w:t>
            </w:r>
          </w:p>
          <w:p w14:paraId="06EC1E66"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- 1 (за каждую публикацию</w:t>
            </w:r>
            <w:r w:rsidRPr="00080C47">
              <w:rPr>
                <w:rFonts w:ascii="Times New Roman" w:eastAsia="Times New Roman" w:hAnsi="Times New Roman" w:cs="Times New Roman"/>
                <w:b/>
                <w:kern w:val="3"/>
                <w:sz w:val="20"/>
                <w:szCs w:val="20"/>
                <w:lang w:val="ru-RU" w:eastAsia="ru-RU"/>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6EE85"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5</w:t>
            </w:r>
          </w:p>
        </w:tc>
        <w:tc>
          <w:tcPr>
            <w:tcW w:w="1168" w:type="dxa"/>
            <w:tcBorders>
              <w:top w:val="single" w:sz="4" w:space="0" w:color="000000"/>
              <w:left w:val="single" w:sz="4" w:space="0" w:color="000000"/>
              <w:bottom w:val="single" w:sz="4" w:space="0" w:color="000000"/>
              <w:right w:val="single" w:sz="4" w:space="0" w:color="000000"/>
            </w:tcBorders>
          </w:tcPr>
          <w:p w14:paraId="41093863"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19C5002A"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B51D72" w14:paraId="47E1DD4B"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0EE92C4"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b/>
                <w:kern w:val="3"/>
                <w:sz w:val="20"/>
                <w:szCs w:val="20"/>
                <w:lang w:val="ru-RU" w:eastAsia="ru-RU"/>
              </w:rPr>
            </w:pPr>
            <w:r w:rsidRPr="00080C47">
              <w:rPr>
                <w:rFonts w:ascii="Times New Roman" w:eastAsia="Times New Roman" w:hAnsi="Times New Roman" w:cs="Times New Roman"/>
                <w:b/>
                <w:kern w:val="3"/>
                <w:sz w:val="20"/>
                <w:szCs w:val="20"/>
                <w:lang w:val="ru-RU" w:eastAsia="ru-RU"/>
              </w:rPr>
              <w:t>Критерий 6.</w:t>
            </w:r>
          </w:p>
          <w:p w14:paraId="0B815DF2"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b/>
                <w:kern w:val="3"/>
                <w:sz w:val="20"/>
                <w:szCs w:val="20"/>
                <w:lang w:val="ru-RU" w:eastAsia="ru-RU"/>
              </w:rPr>
            </w:pPr>
            <w:r w:rsidRPr="00080C47">
              <w:rPr>
                <w:rFonts w:ascii="Times New Roman" w:eastAsia="Times New Roman" w:hAnsi="Times New Roman" w:cs="Times New Roman"/>
                <w:b/>
                <w:kern w:val="3"/>
                <w:sz w:val="20"/>
                <w:szCs w:val="20"/>
                <w:lang w:val="ru-RU" w:eastAsia="ru-RU"/>
              </w:rPr>
              <w:t>Участие в муниципальных и региональных профессиональных конкурсах, выставках и т.д.</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DC063"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168" w:type="dxa"/>
            <w:tcBorders>
              <w:top w:val="single" w:sz="4" w:space="0" w:color="000000"/>
              <w:left w:val="single" w:sz="4" w:space="0" w:color="000000"/>
              <w:bottom w:val="single" w:sz="4" w:space="0" w:color="000000"/>
              <w:right w:val="single" w:sz="4" w:space="0" w:color="000000"/>
            </w:tcBorders>
          </w:tcPr>
          <w:p w14:paraId="2DCA8E00"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4EB66F8A"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6EA866C1"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EF3701F"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6.1. Педагог принял участие в профессиональном конкурсе ДОУ, муниципального или областного уровня</w:t>
            </w:r>
          </w:p>
          <w:p w14:paraId="1C2121FE"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на уровне ДОУ – 2.</w:t>
            </w:r>
          </w:p>
          <w:p w14:paraId="3E21C0C0"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xml:space="preserve"> -на муниципальном, региональном и выше уровень – 3 (за каждое). За победу в номинации – 1 балл.</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C576C"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18E2A3A0"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10</w:t>
            </w:r>
          </w:p>
        </w:tc>
        <w:tc>
          <w:tcPr>
            <w:tcW w:w="1168" w:type="dxa"/>
            <w:tcBorders>
              <w:top w:val="single" w:sz="4" w:space="0" w:color="000000"/>
              <w:left w:val="single" w:sz="4" w:space="0" w:color="000000"/>
              <w:bottom w:val="single" w:sz="4" w:space="0" w:color="000000"/>
              <w:right w:val="single" w:sz="4" w:space="0" w:color="000000"/>
            </w:tcBorders>
          </w:tcPr>
          <w:p w14:paraId="49ABFF5A"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666FEB72"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17BDE9CB"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D7ADAFF"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b/>
                <w:kern w:val="3"/>
                <w:sz w:val="20"/>
                <w:szCs w:val="20"/>
                <w:lang w:val="ru-RU" w:eastAsia="ru-RU"/>
              </w:rPr>
            </w:pPr>
            <w:r w:rsidRPr="00080C47">
              <w:rPr>
                <w:rFonts w:ascii="Times New Roman" w:eastAsia="Times New Roman" w:hAnsi="Times New Roman" w:cs="Times New Roman"/>
                <w:b/>
                <w:kern w:val="3"/>
                <w:sz w:val="20"/>
                <w:szCs w:val="20"/>
                <w:lang w:val="ru-RU" w:eastAsia="ru-RU"/>
              </w:rPr>
              <w:t>Критерий 7. Благоустройство ДОУ</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03D3A"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168" w:type="dxa"/>
            <w:tcBorders>
              <w:top w:val="single" w:sz="4" w:space="0" w:color="000000"/>
              <w:left w:val="single" w:sz="4" w:space="0" w:color="000000"/>
              <w:bottom w:val="single" w:sz="4" w:space="0" w:color="000000"/>
              <w:right w:val="single" w:sz="4" w:space="0" w:color="000000"/>
            </w:tcBorders>
          </w:tcPr>
          <w:p w14:paraId="3EA9DD0C"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1591DC52"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2048325C"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BBEC678"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7.1. Организация благоустройства ДОУ:</w:t>
            </w:r>
          </w:p>
          <w:p w14:paraId="10D0CC81"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проведение ремонтных работ – 4 балла,</w:t>
            </w:r>
          </w:p>
          <w:p w14:paraId="35421B59"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оформление цветников, озеленение – 2 балла.</w:t>
            </w:r>
          </w:p>
          <w:p w14:paraId="441FFECC"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субботники на территории ДОУ – 2 балла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EAD4E"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b/>
                <w:kern w:val="3"/>
                <w:sz w:val="20"/>
                <w:szCs w:val="20"/>
                <w:lang w:val="ru-RU" w:eastAsia="ru-RU"/>
              </w:rPr>
            </w:pPr>
          </w:p>
          <w:p w14:paraId="08CB50F9"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4</w:t>
            </w:r>
          </w:p>
        </w:tc>
        <w:tc>
          <w:tcPr>
            <w:tcW w:w="1168" w:type="dxa"/>
            <w:tcBorders>
              <w:top w:val="single" w:sz="4" w:space="0" w:color="000000"/>
              <w:left w:val="single" w:sz="4" w:space="0" w:color="000000"/>
              <w:bottom w:val="single" w:sz="4" w:space="0" w:color="000000"/>
              <w:right w:val="single" w:sz="4" w:space="0" w:color="000000"/>
            </w:tcBorders>
          </w:tcPr>
          <w:p w14:paraId="7AEE0671"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b/>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187A20C7"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b/>
                <w:kern w:val="3"/>
                <w:sz w:val="20"/>
                <w:szCs w:val="20"/>
                <w:lang w:val="ru-RU" w:eastAsia="ru-RU"/>
              </w:rPr>
            </w:pPr>
          </w:p>
        </w:tc>
      </w:tr>
      <w:tr w:rsidR="00746FBB" w:rsidRPr="00B51D72" w14:paraId="5285E295"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CC0B284"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b/>
                <w:kern w:val="3"/>
                <w:sz w:val="20"/>
                <w:szCs w:val="20"/>
                <w:lang w:val="ru-RU" w:eastAsia="ru-RU"/>
              </w:rPr>
            </w:pPr>
            <w:r w:rsidRPr="00080C47">
              <w:rPr>
                <w:rFonts w:ascii="Times New Roman" w:eastAsia="Times New Roman" w:hAnsi="Times New Roman" w:cs="Times New Roman"/>
                <w:b/>
                <w:kern w:val="3"/>
                <w:sz w:val="20"/>
                <w:szCs w:val="20"/>
                <w:lang w:val="ru-RU" w:eastAsia="ru-RU"/>
              </w:rPr>
              <w:t xml:space="preserve">Критерий 8. </w:t>
            </w:r>
          </w:p>
          <w:p w14:paraId="578D232E"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b/>
                <w:kern w:val="3"/>
                <w:sz w:val="20"/>
                <w:szCs w:val="20"/>
                <w:lang w:val="ru-RU" w:eastAsia="ru-RU"/>
              </w:rPr>
            </w:pPr>
            <w:r w:rsidRPr="00080C47">
              <w:rPr>
                <w:rFonts w:ascii="Times New Roman" w:eastAsia="Times New Roman" w:hAnsi="Times New Roman" w:cs="Times New Roman"/>
                <w:b/>
                <w:kern w:val="3"/>
                <w:sz w:val="20"/>
                <w:szCs w:val="20"/>
                <w:lang w:val="ru-RU" w:eastAsia="ru-RU"/>
              </w:rPr>
              <w:t>Результативность привлечения родителей к работе ДОУ</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B8283"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168" w:type="dxa"/>
            <w:tcBorders>
              <w:top w:val="single" w:sz="4" w:space="0" w:color="000000"/>
              <w:left w:val="single" w:sz="4" w:space="0" w:color="000000"/>
              <w:bottom w:val="single" w:sz="4" w:space="0" w:color="000000"/>
              <w:right w:val="single" w:sz="4" w:space="0" w:color="000000"/>
            </w:tcBorders>
          </w:tcPr>
          <w:p w14:paraId="6F1ABD85"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6FE580AA"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689897AC"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5524C76"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lastRenderedPageBreak/>
              <w:t xml:space="preserve">8.1. Отсутствие обоснованных жалоб со стороны участников </w:t>
            </w:r>
            <w:proofErr w:type="spellStart"/>
            <w:r w:rsidRPr="00080C47">
              <w:rPr>
                <w:rFonts w:ascii="Times New Roman" w:eastAsia="Times New Roman" w:hAnsi="Times New Roman" w:cs="Times New Roman"/>
                <w:kern w:val="3"/>
                <w:sz w:val="20"/>
                <w:szCs w:val="20"/>
                <w:lang w:val="ru-RU" w:eastAsia="ru-RU"/>
              </w:rPr>
              <w:t>образоват</w:t>
            </w:r>
            <w:proofErr w:type="spellEnd"/>
            <w:r w:rsidRPr="00080C47">
              <w:rPr>
                <w:rFonts w:ascii="Times New Roman" w:eastAsia="Times New Roman" w:hAnsi="Times New Roman" w:cs="Times New Roman"/>
                <w:kern w:val="3"/>
                <w:sz w:val="20"/>
                <w:szCs w:val="20"/>
                <w:lang w:val="ru-RU" w:eastAsia="ru-RU"/>
              </w:rPr>
              <w:t>. процесса на качество работы педагога ДОУ и высокий уровень решения конфликтных ситуаций педагогом</w:t>
            </w:r>
          </w:p>
          <w:p w14:paraId="714C3F01"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отсутствие жалоб – 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9F82F"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2052EF6E"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3</w:t>
            </w:r>
          </w:p>
        </w:tc>
        <w:tc>
          <w:tcPr>
            <w:tcW w:w="1168" w:type="dxa"/>
            <w:tcBorders>
              <w:top w:val="single" w:sz="4" w:space="0" w:color="000000"/>
              <w:left w:val="single" w:sz="4" w:space="0" w:color="000000"/>
              <w:bottom w:val="single" w:sz="4" w:space="0" w:color="000000"/>
              <w:right w:val="single" w:sz="4" w:space="0" w:color="000000"/>
            </w:tcBorders>
          </w:tcPr>
          <w:p w14:paraId="28B805F6"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36C96E48"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2DD0FD5C"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0FF8151"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8.2. Нетрадиционные формы работы с родителями:</w:t>
            </w:r>
          </w:p>
          <w:p w14:paraId="2510E67B"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своевременное оформление родительского уголка.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6BF4C"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xml:space="preserve">       2</w:t>
            </w:r>
          </w:p>
        </w:tc>
        <w:tc>
          <w:tcPr>
            <w:tcW w:w="1168" w:type="dxa"/>
            <w:tcBorders>
              <w:top w:val="single" w:sz="4" w:space="0" w:color="000000"/>
              <w:left w:val="single" w:sz="4" w:space="0" w:color="000000"/>
              <w:bottom w:val="single" w:sz="4" w:space="0" w:color="000000"/>
              <w:right w:val="single" w:sz="4" w:space="0" w:color="000000"/>
            </w:tcBorders>
          </w:tcPr>
          <w:p w14:paraId="44C58C71"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69A9AFFA"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0D21021A"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5948FB5"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8.3.Привлечение родителей к изготовлению пособий и костюмов для музыкального зала - 4</w:t>
            </w:r>
          </w:p>
          <w:p w14:paraId="6F59F20F"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xml:space="preserve"> - оформление зала к праздникам – 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82B73"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1697BA50"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6</w:t>
            </w:r>
          </w:p>
        </w:tc>
        <w:tc>
          <w:tcPr>
            <w:tcW w:w="1168" w:type="dxa"/>
            <w:tcBorders>
              <w:top w:val="single" w:sz="4" w:space="0" w:color="000000"/>
              <w:left w:val="single" w:sz="4" w:space="0" w:color="000000"/>
              <w:bottom w:val="single" w:sz="4" w:space="0" w:color="000000"/>
              <w:right w:val="single" w:sz="4" w:space="0" w:color="000000"/>
            </w:tcBorders>
          </w:tcPr>
          <w:p w14:paraId="55D3593E"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2813729F"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B51D72" w14:paraId="4C5AE46D"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65A45BC"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b/>
                <w:kern w:val="3"/>
                <w:sz w:val="20"/>
                <w:szCs w:val="20"/>
                <w:lang w:val="ru-RU" w:eastAsia="ru-RU"/>
              </w:rPr>
            </w:pPr>
            <w:r w:rsidRPr="00080C47">
              <w:rPr>
                <w:rFonts w:ascii="Times New Roman" w:eastAsia="Times New Roman" w:hAnsi="Times New Roman" w:cs="Times New Roman"/>
                <w:b/>
                <w:kern w:val="3"/>
                <w:sz w:val="20"/>
                <w:szCs w:val="20"/>
                <w:lang w:val="ru-RU" w:eastAsia="ru-RU"/>
              </w:rPr>
              <w:t>Критерий 9. Совместная музыкальная деятельность детей и взрослых</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2102C"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168" w:type="dxa"/>
            <w:tcBorders>
              <w:top w:val="single" w:sz="4" w:space="0" w:color="000000"/>
              <w:left w:val="single" w:sz="4" w:space="0" w:color="000000"/>
              <w:bottom w:val="single" w:sz="4" w:space="0" w:color="000000"/>
              <w:right w:val="single" w:sz="4" w:space="0" w:color="000000"/>
            </w:tcBorders>
          </w:tcPr>
          <w:p w14:paraId="6BA31769"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6AC61685"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27E4CD5A"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5FA0A08"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9.1. Создание хора, оркестра или танцевального ансамбля с одарёнными детьми.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FA5FA"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146F5631"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4</w:t>
            </w:r>
          </w:p>
        </w:tc>
        <w:tc>
          <w:tcPr>
            <w:tcW w:w="1168" w:type="dxa"/>
            <w:tcBorders>
              <w:top w:val="single" w:sz="4" w:space="0" w:color="000000"/>
              <w:left w:val="single" w:sz="4" w:space="0" w:color="000000"/>
              <w:bottom w:val="single" w:sz="4" w:space="0" w:color="000000"/>
              <w:right w:val="single" w:sz="4" w:space="0" w:color="000000"/>
            </w:tcBorders>
          </w:tcPr>
          <w:p w14:paraId="0E4A5EB6"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5620157A"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630E7C41"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FA6BBFB"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9.2. Привлечение родителей и сотрудников ДОУ к участию в совместных с детьми праздниках</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64E33"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5D72AEFA"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2</w:t>
            </w:r>
          </w:p>
        </w:tc>
        <w:tc>
          <w:tcPr>
            <w:tcW w:w="1168" w:type="dxa"/>
            <w:tcBorders>
              <w:top w:val="single" w:sz="4" w:space="0" w:color="000000"/>
              <w:left w:val="single" w:sz="4" w:space="0" w:color="000000"/>
              <w:bottom w:val="single" w:sz="4" w:space="0" w:color="000000"/>
              <w:right w:val="single" w:sz="4" w:space="0" w:color="000000"/>
            </w:tcBorders>
          </w:tcPr>
          <w:p w14:paraId="13AF8C5B"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50A8493D"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500BB680"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DC1B450"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b/>
                <w:kern w:val="3"/>
                <w:sz w:val="20"/>
                <w:szCs w:val="20"/>
                <w:lang w:val="ru-RU" w:eastAsia="ru-RU"/>
              </w:rPr>
            </w:pPr>
            <w:r w:rsidRPr="00080C47">
              <w:rPr>
                <w:rFonts w:ascii="Times New Roman" w:eastAsia="Times New Roman" w:hAnsi="Times New Roman" w:cs="Times New Roman"/>
                <w:b/>
                <w:kern w:val="3"/>
                <w:sz w:val="20"/>
                <w:szCs w:val="20"/>
                <w:lang w:val="ru-RU" w:eastAsia="ru-RU"/>
              </w:rPr>
              <w:t>Критерий 10. Качественное ведение документации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F2DB7"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168" w:type="dxa"/>
            <w:tcBorders>
              <w:top w:val="single" w:sz="4" w:space="0" w:color="000000"/>
              <w:left w:val="single" w:sz="4" w:space="0" w:color="000000"/>
              <w:bottom w:val="single" w:sz="4" w:space="0" w:color="000000"/>
              <w:right w:val="single" w:sz="4" w:space="0" w:color="000000"/>
            </w:tcBorders>
          </w:tcPr>
          <w:p w14:paraId="6BF99859"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61568A7D"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6EDF5152"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C652536"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10.1.Педагог своевременно и качественно предоставляет администрации документацию (календарные планы, конспекты развлечений, информационные материалы и отчеты на сайт ДОУ)</w:t>
            </w:r>
          </w:p>
          <w:p w14:paraId="7F518B37"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-своевременно, но не качественно – 1</w:t>
            </w:r>
          </w:p>
          <w:p w14:paraId="7656ADE5"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-своевременно и качественно – 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A2033"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7A924806"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58E205FD"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720CA5D5"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2</w:t>
            </w:r>
          </w:p>
        </w:tc>
        <w:tc>
          <w:tcPr>
            <w:tcW w:w="1168" w:type="dxa"/>
            <w:tcBorders>
              <w:top w:val="single" w:sz="4" w:space="0" w:color="000000"/>
              <w:left w:val="single" w:sz="4" w:space="0" w:color="000000"/>
              <w:bottom w:val="single" w:sz="4" w:space="0" w:color="000000"/>
              <w:right w:val="single" w:sz="4" w:space="0" w:color="000000"/>
            </w:tcBorders>
          </w:tcPr>
          <w:p w14:paraId="6A42BDEF"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1D7D66D9"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B51D72" w14:paraId="6868CBAA"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83FA35D"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b/>
                <w:kern w:val="3"/>
                <w:sz w:val="20"/>
                <w:szCs w:val="20"/>
                <w:lang w:val="ru-RU" w:eastAsia="ru-RU"/>
              </w:rPr>
            </w:pPr>
            <w:r w:rsidRPr="00080C47">
              <w:rPr>
                <w:rFonts w:ascii="Times New Roman" w:eastAsia="Times New Roman" w:hAnsi="Times New Roman" w:cs="Times New Roman"/>
                <w:b/>
                <w:kern w:val="3"/>
                <w:sz w:val="20"/>
                <w:szCs w:val="20"/>
                <w:lang w:val="ru-RU" w:eastAsia="ru-RU"/>
              </w:rPr>
              <w:t>Критерий 11.Педагогическая активность и участие в органах самоуправления ДОУ</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AE1E8"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168" w:type="dxa"/>
            <w:tcBorders>
              <w:top w:val="single" w:sz="4" w:space="0" w:color="000000"/>
              <w:left w:val="single" w:sz="4" w:space="0" w:color="000000"/>
              <w:bottom w:val="single" w:sz="4" w:space="0" w:color="000000"/>
              <w:right w:val="single" w:sz="4" w:space="0" w:color="000000"/>
            </w:tcBorders>
          </w:tcPr>
          <w:p w14:paraId="7B6940D1"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0FE89355"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611B62D8"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75A23E8"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11.1. Самообразование – 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04B60"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2</w:t>
            </w:r>
          </w:p>
        </w:tc>
        <w:tc>
          <w:tcPr>
            <w:tcW w:w="1168" w:type="dxa"/>
            <w:tcBorders>
              <w:top w:val="single" w:sz="4" w:space="0" w:color="000000"/>
              <w:left w:val="single" w:sz="4" w:space="0" w:color="000000"/>
              <w:bottom w:val="single" w:sz="4" w:space="0" w:color="000000"/>
              <w:right w:val="single" w:sz="4" w:space="0" w:color="000000"/>
            </w:tcBorders>
          </w:tcPr>
          <w:p w14:paraId="09F8A8C0"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236E7F6E"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4D40017A"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2ABE809"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xml:space="preserve">11.28.1. Имеется ли в группе дети </w:t>
            </w:r>
            <w:r w:rsidR="006D7F89" w:rsidRPr="00080C47">
              <w:rPr>
                <w:rFonts w:ascii="Times New Roman" w:eastAsia="Times New Roman" w:hAnsi="Times New Roman" w:cs="Times New Roman"/>
                <w:kern w:val="3"/>
                <w:sz w:val="20"/>
                <w:szCs w:val="20"/>
                <w:lang w:val="ru-RU" w:eastAsia="ru-RU"/>
              </w:rPr>
              <w:t>с ОВЗ</w:t>
            </w:r>
            <w:r w:rsidRPr="00080C47">
              <w:rPr>
                <w:rFonts w:ascii="Times New Roman" w:eastAsia="Times New Roman" w:hAnsi="Times New Roman" w:cs="Times New Roman"/>
                <w:kern w:val="3"/>
                <w:sz w:val="20"/>
                <w:szCs w:val="20"/>
                <w:lang w:val="ru-RU" w:eastAsia="ru-RU"/>
              </w:rPr>
              <w:t xml:space="preserve"> – 1 бал.</w:t>
            </w:r>
          </w:p>
          <w:p w14:paraId="47F18CDE"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xml:space="preserve">8.2. Работа в </w:t>
            </w:r>
            <w:proofErr w:type="spellStart"/>
            <w:r w:rsidR="006D7F89" w:rsidRPr="00080C47">
              <w:rPr>
                <w:rFonts w:ascii="Times New Roman" w:eastAsia="Times New Roman" w:hAnsi="Times New Roman" w:cs="Times New Roman"/>
                <w:kern w:val="3"/>
                <w:sz w:val="20"/>
                <w:szCs w:val="20"/>
                <w:lang w:val="ru-RU" w:eastAsia="ru-RU"/>
              </w:rPr>
              <w:t>ПМПк</w:t>
            </w:r>
            <w:proofErr w:type="spellEnd"/>
            <w:r w:rsidR="006D7F89" w:rsidRPr="00080C47">
              <w:rPr>
                <w:rFonts w:ascii="Times New Roman" w:eastAsia="Times New Roman" w:hAnsi="Times New Roman" w:cs="Times New Roman"/>
                <w:kern w:val="3"/>
                <w:sz w:val="20"/>
                <w:szCs w:val="20"/>
                <w:lang w:val="ru-RU" w:eastAsia="ru-RU"/>
              </w:rPr>
              <w:t xml:space="preserve"> –</w:t>
            </w:r>
            <w:r w:rsidRPr="00080C47">
              <w:rPr>
                <w:rFonts w:ascii="Times New Roman" w:eastAsia="Times New Roman" w:hAnsi="Times New Roman" w:cs="Times New Roman"/>
                <w:kern w:val="3"/>
                <w:sz w:val="20"/>
                <w:szCs w:val="20"/>
                <w:lang w:val="ru-RU" w:eastAsia="ru-RU"/>
              </w:rPr>
              <w:t xml:space="preserve"> 1 бал.</w:t>
            </w:r>
          </w:p>
          <w:p w14:paraId="18B5F432"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8.3.Участие комиссиях. - 1 бал.</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5E9F3"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3BCCC334"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3</w:t>
            </w:r>
          </w:p>
          <w:p w14:paraId="39697703"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168" w:type="dxa"/>
            <w:tcBorders>
              <w:top w:val="single" w:sz="4" w:space="0" w:color="000000"/>
              <w:left w:val="single" w:sz="4" w:space="0" w:color="000000"/>
              <w:bottom w:val="single" w:sz="4" w:space="0" w:color="000000"/>
              <w:right w:val="single" w:sz="4" w:space="0" w:color="000000"/>
            </w:tcBorders>
          </w:tcPr>
          <w:p w14:paraId="1E076EC1"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1E30B297"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454B54FB"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B858F1F"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11.3. Регулярное и активное участие в работе управляющего совета ДОУ</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05E05"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7DB3C3C6"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4</w:t>
            </w:r>
          </w:p>
        </w:tc>
        <w:tc>
          <w:tcPr>
            <w:tcW w:w="1168" w:type="dxa"/>
            <w:tcBorders>
              <w:top w:val="single" w:sz="4" w:space="0" w:color="000000"/>
              <w:left w:val="single" w:sz="4" w:space="0" w:color="000000"/>
              <w:bottom w:val="single" w:sz="4" w:space="0" w:color="000000"/>
              <w:right w:val="single" w:sz="4" w:space="0" w:color="000000"/>
            </w:tcBorders>
          </w:tcPr>
          <w:p w14:paraId="746A7A96"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33EDCFD8"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289614E1"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607EDE8"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11.4. Активное участие членов профсоюзной организации в работе ДОУ</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EDD7C"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p w14:paraId="6BC3AFCB"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2</w:t>
            </w:r>
          </w:p>
        </w:tc>
        <w:tc>
          <w:tcPr>
            <w:tcW w:w="1168" w:type="dxa"/>
            <w:tcBorders>
              <w:top w:val="single" w:sz="4" w:space="0" w:color="000000"/>
              <w:left w:val="single" w:sz="4" w:space="0" w:color="000000"/>
              <w:bottom w:val="single" w:sz="4" w:space="0" w:color="000000"/>
              <w:right w:val="single" w:sz="4" w:space="0" w:color="000000"/>
            </w:tcBorders>
          </w:tcPr>
          <w:p w14:paraId="4D3BDF1A"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0CEAD911"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B51D72" w14:paraId="418A66E9"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0ABBBF4" w14:textId="77777777" w:rsidR="00746FBB" w:rsidRPr="00080C47"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080C47">
              <w:rPr>
                <w:rFonts w:ascii="Times New Roman" w:eastAsia="Times New Roman" w:hAnsi="Times New Roman" w:cs="Times New Roman"/>
                <w:b/>
                <w:kern w:val="3"/>
                <w:sz w:val="20"/>
                <w:szCs w:val="20"/>
                <w:lang w:val="ru-RU" w:eastAsia="ru-RU"/>
              </w:rPr>
              <w:t>Критерий № 12</w:t>
            </w:r>
          </w:p>
          <w:p w14:paraId="77564CAA" w14:textId="77777777" w:rsidR="00746FBB" w:rsidRPr="00080C47" w:rsidRDefault="00746FBB" w:rsidP="00746FB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080C47">
              <w:rPr>
                <w:rFonts w:ascii="Times New Roman" w:eastAsia="Times New Roman" w:hAnsi="Times New Roman" w:cs="Times New Roman"/>
                <w:b/>
                <w:kern w:val="3"/>
                <w:sz w:val="20"/>
                <w:szCs w:val="20"/>
                <w:lang w:val="ru-RU" w:eastAsia="ru-RU"/>
              </w:rPr>
              <w:t xml:space="preserve"> Создание условий для сохранения здоровья воспитанников.</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80B78" w14:textId="77777777" w:rsidR="00746FBB" w:rsidRPr="00080C47"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168" w:type="dxa"/>
            <w:tcBorders>
              <w:top w:val="single" w:sz="4" w:space="0" w:color="000000"/>
              <w:left w:val="single" w:sz="4" w:space="0" w:color="000000"/>
              <w:bottom w:val="single" w:sz="4" w:space="0" w:color="000000"/>
              <w:right w:val="single" w:sz="4" w:space="0" w:color="000000"/>
            </w:tcBorders>
          </w:tcPr>
          <w:p w14:paraId="496CE238"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712F6033" w14:textId="77777777" w:rsidR="00746FBB" w:rsidRPr="00080C47" w:rsidRDefault="00746FBB" w:rsidP="00746FBB">
            <w:pPr>
              <w:suppressAutoHyphens/>
              <w:autoSpaceDN w:val="0"/>
              <w:snapToGrid w:val="0"/>
              <w:spacing w:before="0" w:beforeAutospacing="0" w:after="0" w:afterAutospacing="0" w:line="276" w:lineRule="auto"/>
              <w:jc w:val="center"/>
              <w:textAlignment w:val="baseline"/>
              <w:rPr>
                <w:rFonts w:ascii="Times New Roman" w:eastAsia="Times New Roman" w:hAnsi="Times New Roman" w:cs="Times New Roman"/>
                <w:kern w:val="3"/>
                <w:sz w:val="20"/>
                <w:szCs w:val="20"/>
                <w:lang w:val="ru-RU" w:eastAsia="ru-RU"/>
              </w:rPr>
            </w:pPr>
          </w:p>
        </w:tc>
      </w:tr>
      <w:tr w:rsidR="00746FBB" w:rsidRPr="00080C47" w14:paraId="3ACB6F6B"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59ABF26" w14:textId="77777777" w:rsidR="00746FBB" w:rsidRPr="00080C47"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12.1. Применение здоровьесберегающих технологий</w:t>
            </w:r>
          </w:p>
          <w:p w14:paraId="4CA41216" w14:textId="77777777" w:rsidR="00746FBB" w:rsidRPr="00080C47"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систематически – 3 балла,</w:t>
            </w:r>
          </w:p>
          <w:p w14:paraId="4D56A471" w14:textId="77777777" w:rsidR="00746FBB" w:rsidRPr="00080C47"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 не систематически – 1 балл</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F63B6" w14:textId="77777777" w:rsidR="00746FBB" w:rsidRPr="00080C47"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6DD0FCBB" w14:textId="77777777" w:rsidR="00746FBB" w:rsidRPr="00080C47"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3</w:t>
            </w:r>
          </w:p>
        </w:tc>
        <w:tc>
          <w:tcPr>
            <w:tcW w:w="1168" w:type="dxa"/>
            <w:tcBorders>
              <w:top w:val="single" w:sz="4" w:space="0" w:color="000000"/>
              <w:left w:val="single" w:sz="4" w:space="0" w:color="000000"/>
              <w:bottom w:val="single" w:sz="4" w:space="0" w:color="000000"/>
              <w:right w:val="single" w:sz="4" w:space="0" w:color="000000"/>
            </w:tcBorders>
          </w:tcPr>
          <w:p w14:paraId="057C73F2"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b/>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1278AE82"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b/>
                <w:kern w:val="3"/>
                <w:sz w:val="20"/>
                <w:szCs w:val="20"/>
                <w:lang w:val="ru-RU" w:eastAsia="ru-RU"/>
              </w:rPr>
            </w:pPr>
          </w:p>
        </w:tc>
      </w:tr>
      <w:tr w:rsidR="00746FBB" w:rsidRPr="00080C47" w14:paraId="2D9D73FD" w14:textId="77777777" w:rsidTr="00746FBB">
        <w:tc>
          <w:tcPr>
            <w:tcW w:w="69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97E2C92" w14:textId="77777777" w:rsidR="00746FBB" w:rsidRPr="00080C47" w:rsidRDefault="00746FBB" w:rsidP="00746FB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12.2. Отсутствие травм воспитанни</w:t>
            </w:r>
            <w:r w:rsidR="006D7F89" w:rsidRPr="00080C47">
              <w:rPr>
                <w:rFonts w:ascii="Times New Roman" w:eastAsia="Times New Roman" w:hAnsi="Times New Roman" w:cs="Times New Roman"/>
                <w:kern w:val="3"/>
                <w:sz w:val="20"/>
                <w:szCs w:val="20"/>
                <w:lang w:val="ru-RU" w:eastAsia="ru-RU"/>
              </w:rPr>
              <w:t>ков во время образов. процесса.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0A891" w14:textId="77777777" w:rsidR="00746FBB" w:rsidRPr="00080C47"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2ACFA01D" w14:textId="77777777" w:rsidR="00746FBB" w:rsidRPr="00080C47" w:rsidRDefault="00746FBB" w:rsidP="00746FB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r w:rsidRPr="00080C47">
              <w:rPr>
                <w:rFonts w:ascii="Times New Roman" w:eastAsia="Times New Roman" w:hAnsi="Times New Roman" w:cs="Times New Roman"/>
                <w:kern w:val="3"/>
                <w:sz w:val="20"/>
                <w:szCs w:val="20"/>
                <w:lang w:val="ru-RU" w:eastAsia="ru-RU"/>
              </w:rPr>
              <w:t>2</w:t>
            </w:r>
          </w:p>
        </w:tc>
        <w:tc>
          <w:tcPr>
            <w:tcW w:w="1168" w:type="dxa"/>
            <w:tcBorders>
              <w:top w:val="single" w:sz="4" w:space="0" w:color="000000"/>
              <w:left w:val="single" w:sz="4" w:space="0" w:color="000000"/>
              <w:bottom w:val="single" w:sz="4" w:space="0" w:color="000000"/>
              <w:right w:val="single" w:sz="4" w:space="0" w:color="000000"/>
            </w:tcBorders>
          </w:tcPr>
          <w:p w14:paraId="7A3E3F6A" w14:textId="77777777" w:rsidR="00746FBB" w:rsidRPr="00080C47" w:rsidRDefault="00746FBB" w:rsidP="00746FBB">
            <w:pPr>
              <w:suppressAutoHyphens/>
              <w:autoSpaceDN w:val="0"/>
              <w:spacing w:before="0" w:beforeAutospacing="0" w:after="0" w:afterAutospacing="0" w:line="276" w:lineRule="auto"/>
              <w:jc w:val="center"/>
              <w:textAlignment w:val="baseline"/>
              <w:rPr>
                <w:rFonts w:ascii="Times New Roman" w:eastAsia="Times New Roman" w:hAnsi="Times New Roman" w:cs="Times New Roman"/>
                <w:b/>
                <w:kern w:val="3"/>
                <w:sz w:val="20"/>
                <w:szCs w:val="20"/>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4113BF44" w14:textId="77777777" w:rsidR="00746FBB" w:rsidRPr="00080C47" w:rsidRDefault="00746FBB" w:rsidP="00746FBB">
            <w:pPr>
              <w:suppressAutoHyphens/>
              <w:autoSpaceDN w:val="0"/>
              <w:spacing w:before="0" w:beforeAutospacing="0" w:after="0" w:afterAutospacing="0" w:line="276" w:lineRule="auto"/>
              <w:textAlignment w:val="baseline"/>
              <w:rPr>
                <w:rFonts w:ascii="Times New Roman" w:eastAsia="Times New Roman" w:hAnsi="Times New Roman" w:cs="Times New Roman"/>
                <w:b/>
                <w:kern w:val="3"/>
                <w:sz w:val="20"/>
                <w:szCs w:val="20"/>
                <w:lang w:val="ru-RU" w:eastAsia="ru-RU"/>
              </w:rPr>
            </w:pPr>
          </w:p>
        </w:tc>
      </w:tr>
    </w:tbl>
    <w:p w14:paraId="0C77740D" w14:textId="77777777" w:rsidR="00746FBB" w:rsidRPr="00080C47" w:rsidRDefault="00746FBB" w:rsidP="00746FBB">
      <w:pPr>
        <w:widowControl w:val="0"/>
        <w:suppressAutoHyphens/>
        <w:spacing w:before="0" w:beforeAutospacing="0" w:after="0" w:afterAutospacing="0"/>
        <w:rPr>
          <w:rFonts w:ascii="Times New Roman" w:eastAsia="Times New Roman" w:hAnsi="Times New Roman" w:cs="Times New Roman"/>
          <w:b/>
          <w:kern w:val="3"/>
          <w:sz w:val="20"/>
          <w:szCs w:val="20"/>
          <w:lang w:val="ru-RU" w:eastAsia="ru-RU"/>
        </w:rPr>
      </w:pPr>
    </w:p>
    <w:p w14:paraId="5DABC09B" w14:textId="77777777" w:rsidR="00746FBB" w:rsidRPr="00080C47" w:rsidRDefault="00746FBB" w:rsidP="00746FBB">
      <w:pPr>
        <w:widowControl w:val="0"/>
        <w:suppressAutoHyphens/>
        <w:spacing w:before="0" w:beforeAutospacing="0" w:after="0" w:afterAutospacing="0"/>
        <w:rPr>
          <w:rFonts w:ascii="Times New Roman" w:eastAsia="Times New Roman" w:hAnsi="Times New Roman" w:cs="Times New Roman"/>
          <w:b/>
          <w:kern w:val="3"/>
          <w:sz w:val="20"/>
          <w:szCs w:val="20"/>
          <w:lang w:val="ru-RU" w:eastAsia="ru-RU"/>
        </w:rPr>
      </w:pPr>
    </w:p>
    <w:p w14:paraId="2108E8C1" w14:textId="77777777" w:rsidR="00080C47" w:rsidRDefault="00080C47" w:rsidP="00746FBB">
      <w:pPr>
        <w:widowControl w:val="0"/>
        <w:suppressAutoHyphens/>
        <w:spacing w:before="0" w:beforeAutospacing="0" w:after="0" w:afterAutospacing="0"/>
        <w:rPr>
          <w:rFonts w:ascii="Times New Roman" w:eastAsia="Times New Roman" w:hAnsi="Times New Roman" w:cs="Times New Roman"/>
          <w:b/>
          <w:kern w:val="3"/>
          <w:sz w:val="20"/>
          <w:szCs w:val="20"/>
          <w:lang w:val="ru-RU" w:eastAsia="ru-RU"/>
        </w:rPr>
      </w:pPr>
    </w:p>
    <w:p w14:paraId="6DD603E9" w14:textId="77777777" w:rsidR="00080C47" w:rsidRDefault="00080C47" w:rsidP="00746FBB">
      <w:pPr>
        <w:widowControl w:val="0"/>
        <w:suppressAutoHyphens/>
        <w:spacing w:before="0" w:beforeAutospacing="0" w:after="0" w:afterAutospacing="0"/>
        <w:rPr>
          <w:rFonts w:ascii="Times New Roman" w:eastAsia="Times New Roman" w:hAnsi="Times New Roman" w:cs="Times New Roman"/>
          <w:b/>
          <w:kern w:val="3"/>
          <w:sz w:val="20"/>
          <w:szCs w:val="20"/>
          <w:lang w:val="ru-RU" w:eastAsia="ru-RU"/>
        </w:rPr>
      </w:pPr>
    </w:p>
    <w:p w14:paraId="4660ECA4" w14:textId="77777777" w:rsidR="00746FBB" w:rsidRPr="00080C47" w:rsidRDefault="00746FBB" w:rsidP="00746FBB">
      <w:pPr>
        <w:widowControl w:val="0"/>
        <w:suppressAutoHyphens/>
        <w:spacing w:before="0" w:beforeAutospacing="0" w:after="0" w:afterAutospacing="0"/>
        <w:rPr>
          <w:rFonts w:ascii="Times New Roman" w:eastAsia="Times New Roman" w:hAnsi="Times New Roman" w:cs="Times New Roman"/>
          <w:b/>
          <w:kern w:val="3"/>
          <w:sz w:val="20"/>
          <w:szCs w:val="20"/>
          <w:lang w:val="ru-RU" w:eastAsia="ru-RU"/>
        </w:rPr>
      </w:pPr>
      <w:r w:rsidRPr="00080C47">
        <w:rPr>
          <w:rFonts w:ascii="Times New Roman" w:eastAsia="Times New Roman" w:hAnsi="Times New Roman" w:cs="Times New Roman"/>
          <w:b/>
          <w:kern w:val="3"/>
          <w:sz w:val="20"/>
          <w:szCs w:val="20"/>
          <w:lang w:val="ru-RU" w:eastAsia="ru-RU"/>
        </w:rPr>
        <w:t>Максимальное количество баллов по всем критериям</w:t>
      </w:r>
      <w:r w:rsidRPr="00080C47">
        <w:rPr>
          <w:rFonts w:ascii="Times New Roman" w:eastAsia="Times New Roman" w:hAnsi="Times New Roman" w:cs="Times New Roman"/>
          <w:b/>
          <w:kern w:val="3"/>
          <w:sz w:val="20"/>
          <w:szCs w:val="20"/>
          <w:lang w:val="ru-RU" w:eastAsia="ru-RU"/>
        </w:rPr>
        <w:tab/>
        <w:t>-  100 баллов</w:t>
      </w:r>
    </w:p>
    <w:p w14:paraId="0F63381B" w14:textId="77777777" w:rsidR="00080C47" w:rsidRDefault="00080C47" w:rsidP="00746FBB">
      <w:pPr>
        <w:spacing w:before="0" w:beforeAutospacing="0" w:after="0" w:afterAutospacing="0"/>
        <w:rPr>
          <w:rFonts w:ascii="Times New Roman" w:eastAsia="Times New Roman" w:hAnsi="Times New Roman" w:cs="Times New Roman"/>
          <w:b/>
          <w:i/>
          <w:sz w:val="28"/>
          <w:szCs w:val="24"/>
          <w:lang w:val="ru-RU" w:eastAsia="ru-RU"/>
        </w:rPr>
      </w:pPr>
    </w:p>
    <w:p w14:paraId="6C6C2631" w14:textId="77777777" w:rsidR="00080C47" w:rsidRDefault="00080C47" w:rsidP="00080C47">
      <w:pPr>
        <w:spacing w:before="0" w:beforeAutospacing="0" w:after="0" w:afterAutospacing="0"/>
        <w:rPr>
          <w:rFonts w:ascii="Times New Roman" w:eastAsia="Times New Roman" w:hAnsi="Times New Roman" w:cs="Times New Roman"/>
          <w:b/>
          <w:i/>
          <w:sz w:val="32"/>
          <w:szCs w:val="20"/>
          <w:lang w:val="ru-RU" w:eastAsia="ru-RU"/>
        </w:rPr>
      </w:pPr>
    </w:p>
    <w:p w14:paraId="0C022376" w14:textId="77777777" w:rsidR="00080C47" w:rsidRDefault="00080C47" w:rsidP="00080C47">
      <w:pPr>
        <w:spacing w:before="0" w:beforeAutospacing="0" w:after="0" w:afterAutospacing="0"/>
        <w:rPr>
          <w:rFonts w:ascii="Times New Roman" w:eastAsia="Times New Roman" w:hAnsi="Times New Roman" w:cs="Times New Roman"/>
          <w:b/>
          <w:i/>
          <w:sz w:val="32"/>
          <w:szCs w:val="20"/>
          <w:lang w:val="ru-RU" w:eastAsia="ru-RU"/>
        </w:rPr>
      </w:pPr>
    </w:p>
    <w:p w14:paraId="49170A82" w14:textId="77777777" w:rsidR="00080C47" w:rsidRDefault="00080C47" w:rsidP="00080C47">
      <w:pPr>
        <w:spacing w:before="0" w:beforeAutospacing="0" w:after="0" w:afterAutospacing="0"/>
        <w:rPr>
          <w:rFonts w:ascii="Times New Roman" w:eastAsia="Times New Roman" w:hAnsi="Times New Roman" w:cs="Times New Roman"/>
          <w:b/>
          <w:i/>
          <w:sz w:val="32"/>
          <w:szCs w:val="20"/>
          <w:lang w:val="ru-RU" w:eastAsia="ru-RU"/>
        </w:rPr>
      </w:pPr>
    </w:p>
    <w:p w14:paraId="13FAF040" w14:textId="77777777" w:rsidR="00080C47" w:rsidRDefault="00080C47" w:rsidP="00080C47">
      <w:pPr>
        <w:spacing w:before="0" w:beforeAutospacing="0" w:after="0" w:afterAutospacing="0"/>
        <w:rPr>
          <w:rFonts w:ascii="Times New Roman" w:eastAsia="Times New Roman" w:hAnsi="Times New Roman" w:cs="Times New Roman"/>
          <w:b/>
          <w:i/>
          <w:sz w:val="32"/>
          <w:szCs w:val="20"/>
          <w:lang w:val="ru-RU" w:eastAsia="ru-RU"/>
        </w:rPr>
      </w:pPr>
    </w:p>
    <w:p w14:paraId="1CDF849E" w14:textId="77777777" w:rsidR="00080C47" w:rsidRDefault="00080C47" w:rsidP="00080C47">
      <w:pPr>
        <w:spacing w:before="0" w:beforeAutospacing="0" w:after="0" w:afterAutospacing="0"/>
        <w:rPr>
          <w:rFonts w:ascii="Times New Roman" w:eastAsia="Times New Roman" w:hAnsi="Times New Roman" w:cs="Times New Roman"/>
          <w:b/>
          <w:i/>
          <w:sz w:val="32"/>
          <w:szCs w:val="20"/>
          <w:lang w:val="ru-RU" w:eastAsia="ru-RU"/>
        </w:rPr>
      </w:pPr>
    </w:p>
    <w:p w14:paraId="45EF722C" w14:textId="77777777" w:rsidR="00746FBB" w:rsidRPr="00080C47" w:rsidRDefault="00746FBB" w:rsidP="00080C47">
      <w:pPr>
        <w:spacing w:before="0" w:beforeAutospacing="0" w:after="0" w:afterAutospacing="0"/>
        <w:jc w:val="center"/>
        <w:rPr>
          <w:rFonts w:ascii="Times New Roman" w:eastAsia="Times New Roman" w:hAnsi="Times New Roman" w:cs="Times New Roman"/>
          <w:b/>
          <w:sz w:val="32"/>
          <w:szCs w:val="20"/>
          <w:lang w:val="ru-RU" w:eastAsia="ru-RU"/>
        </w:rPr>
      </w:pPr>
      <w:r w:rsidRPr="00080C47">
        <w:rPr>
          <w:rFonts w:ascii="Times New Roman" w:eastAsia="Times New Roman" w:hAnsi="Times New Roman" w:cs="Times New Roman"/>
          <w:b/>
          <w:i/>
          <w:sz w:val="32"/>
          <w:szCs w:val="20"/>
          <w:lang w:val="ru-RU" w:eastAsia="ru-RU"/>
        </w:rPr>
        <w:t xml:space="preserve">Критерии оценки результативности профессиональной </w:t>
      </w:r>
      <w:r w:rsidR="00080C47" w:rsidRPr="00080C47">
        <w:rPr>
          <w:rFonts w:ascii="Times New Roman" w:eastAsia="Times New Roman" w:hAnsi="Times New Roman" w:cs="Times New Roman"/>
          <w:b/>
          <w:i/>
          <w:sz w:val="32"/>
          <w:szCs w:val="20"/>
          <w:lang w:val="ru-RU" w:eastAsia="ru-RU"/>
        </w:rPr>
        <w:t>деятельности</w:t>
      </w:r>
      <w:r w:rsidR="00080C47" w:rsidRPr="00080C47">
        <w:rPr>
          <w:rFonts w:ascii="Times New Roman" w:eastAsia="Times New Roman" w:hAnsi="Times New Roman" w:cs="Times New Roman"/>
          <w:b/>
          <w:sz w:val="32"/>
          <w:szCs w:val="20"/>
          <w:lang w:val="ru-RU" w:eastAsia="ru-RU"/>
        </w:rPr>
        <w:t xml:space="preserve"> </w:t>
      </w:r>
      <w:r w:rsidR="00080C47" w:rsidRPr="00080C47">
        <w:rPr>
          <w:rFonts w:ascii="Times New Roman" w:eastAsia="Times New Roman" w:hAnsi="Times New Roman" w:cs="Times New Roman"/>
          <w:b/>
          <w:bCs/>
          <w:sz w:val="32"/>
          <w:szCs w:val="20"/>
          <w:u w:val="single"/>
          <w:lang w:val="ru-RU" w:eastAsia="ru-RU"/>
        </w:rPr>
        <w:t>логопеда____</w:t>
      </w:r>
      <w:r w:rsidRPr="00080C47">
        <w:rPr>
          <w:rFonts w:ascii="Times New Roman" w:eastAsia="Times New Roman" w:hAnsi="Times New Roman" w:cs="Times New Roman"/>
          <w:b/>
          <w:bCs/>
          <w:sz w:val="32"/>
          <w:szCs w:val="20"/>
          <w:u w:val="single"/>
          <w:lang w:val="ru-RU" w:eastAsia="ru-RU"/>
        </w:rPr>
        <w:t>___</w:t>
      </w:r>
    </w:p>
    <w:tbl>
      <w:tblPr>
        <w:tblStyle w:val="1111"/>
        <w:tblW w:w="10602" w:type="dxa"/>
        <w:tblInd w:w="-1048" w:type="dxa"/>
        <w:tblLayout w:type="fixed"/>
        <w:tblLook w:val="04A0" w:firstRow="1" w:lastRow="0" w:firstColumn="1" w:lastColumn="0" w:noHBand="0" w:noVBand="1"/>
      </w:tblPr>
      <w:tblGrid>
        <w:gridCol w:w="589"/>
        <w:gridCol w:w="6359"/>
        <w:gridCol w:w="1279"/>
        <w:gridCol w:w="992"/>
        <w:gridCol w:w="1383"/>
      </w:tblGrid>
      <w:tr w:rsidR="00746FBB" w:rsidRPr="00080C47" w14:paraId="0A39CE84" w14:textId="77777777" w:rsidTr="00746FBB">
        <w:trPr>
          <w:trHeight w:val="950"/>
        </w:trPr>
        <w:tc>
          <w:tcPr>
            <w:tcW w:w="589" w:type="dxa"/>
            <w:tcBorders>
              <w:top w:val="single" w:sz="4" w:space="0" w:color="auto"/>
              <w:left w:val="single" w:sz="4" w:space="0" w:color="auto"/>
              <w:bottom w:val="single" w:sz="4" w:space="0" w:color="auto"/>
              <w:right w:val="single" w:sz="4" w:space="0" w:color="auto"/>
            </w:tcBorders>
            <w:hideMark/>
          </w:tcPr>
          <w:p w14:paraId="0DFBD47C" w14:textId="77777777" w:rsidR="00746FBB" w:rsidRPr="00080C47" w:rsidRDefault="00746FBB" w:rsidP="00746FBB">
            <w:pPr>
              <w:spacing w:before="100" w:beforeAutospacing="1" w:after="100" w:afterAutospacing="1"/>
              <w:jc w:val="center"/>
              <w:rPr>
                <w:rFonts w:ascii="Times New Roman" w:eastAsia="Calibri" w:hAnsi="Times New Roman" w:cs="Times New Roman"/>
                <w:b/>
                <w:bCs/>
                <w:sz w:val="20"/>
                <w:szCs w:val="20"/>
              </w:rPr>
            </w:pPr>
            <w:r w:rsidRPr="00080C47">
              <w:rPr>
                <w:rFonts w:ascii="Times New Roman" w:eastAsia="Calibri" w:hAnsi="Times New Roman" w:cs="Times New Roman"/>
                <w:b/>
                <w:bCs/>
                <w:sz w:val="20"/>
                <w:szCs w:val="20"/>
              </w:rPr>
              <w:t>№ п/п</w:t>
            </w:r>
          </w:p>
        </w:tc>
        <w:tc>
          <w:tcPr>
            <w:tcW w:w="6359" w:type="dxa"/>
            <w:tcBorders>
              <w:top w:val="single" w:sz="4" w:space="0" w:color="auto"/>
              <w:left w:val="single" w:sz="4" w:space="0" w:color="auto"/>
              <w:bottom w:val="single" w:sz="4" w:space="0" w:color="auto"/>
              <w:right w:val="single" w:sz="4" w:space="0" w:color="auto"/>
            </w:tcBorders>
            <w:hideMark/>
          </w:tcPr>
          <w:p w14:paraId="11134C00" w14:textId="77777777" w:rsidR="00746FBB" w:rsidRPr="00080C47" w:rsidRDefault="00746FBB" w:rsidP="00746FBB">
            <w:pPr>
              <w:suppressAutoHyphens/>
              <w:autoSpaceDN w:val="0"/>
              <w:jc w:val="center"/>
              <w:textAlignment w:val="baseline"/>
              <w:rPr>
                <w:rFonts w:ascii="Times New Roman" w:eastAsia="Times New Roman" w:hAnsi="Times New Roman" w:cs="Times New Roman"/>
                <w:b/>
                <w:kern w:val="3"/>
                <w:sz w:val="20"/>
                <w:szCs w:val="20"/>
                <w:lang w:eastAsia="ru-RU"/>
              </w:rPr>
            </w:pPr>
            <w:r w:rsidRPr="00080C47">
              <w:rPr>
                <w:rFonts w:ascii="Times New Roman" w:eastAsia="Times New Roman" w:hAnsi="Times New Roman" w:cs="Times New Roman"/>
                <w:b/>
                <w:kern w:val="3"/>
                <w:sz w:val="20"/>
                <w:szCs w:val="20"/>
                <w:lang w:eastAsia="ru-RU"/>
              </w:rPr>
              <w:t>Показатель</w:t>
            </w:r>
          </w:p>
        </w:tc>
        <w:tc>
          <w:tcPr>
            <w:tcW w:w="1279" w:type="dxa"/>
            <w:tcBorders>
              <w:top w:val="single" w:sz="4" w:space="0" w:color="auto"/>
              <w:left w:val="single" w:sz="4" w:space="0" w:color="auto"/>
              <w:bottom w:val="single" w:sz="4" w:space="0" w:color="auto"/>
              <w:right w:val="single" w:sz="4" w:space="0" w:color="auto"/>
            </w:tcBorders>
            <w:hideMark/>
          </w:tcPr>
          <w:p w14:paraId="2C576342" w14:textId="77777777" w:rsidR="00746FBB" w:rsidRPr="00080C47" w:rsidRDefault="00746FBB" w:rsidP="00746FBB">
            <w:pPr>
              <w:suppressAutoHyphens/>
              <w:autoSpaceDN w:val="0"/>
              <w:jc w:val="center"/>
              <w:textAlignment w:val="baseline"/>
              <w:rPr>
                <w:rFonts w:ascii="Times New Roman" w:eastAsia="Times New Roman" w:hAnsi="Times New Roman" w:cs="Times New Roman"/>
                <w:b/>
                <w:kern w:val="3"/>
                <w:sz w:val="20"/>
                <w:szCs w:val="20"/>
                <w:lang w:eastAsia="ru-RU"/>
              </w:rPr>
            </w:pPr>
            <w:r w:rsidRPr="00080C47">
              <w:rPr>
                <w:rFonts w:ascii="Times New Roman" w:eastAsia="Times New Roman" w:hAnsi="Times New Roman" w:cs="Times New Roman"/>
                <w:b/>
                <w:kern w:val="3"/>
                <w:sz w:val="20"/>
                <w:szCs w:val="20"/>
                <w:lang w:eastAsia="ru-RU"/>
              </w:rPr>
              <w:t>Максим кол-во баллов</w:t>
            </w:r>
          </w:p>
        </w:tc>
        <w:tc>
          <w:tcPr>
            <w:tcW w:w="992" w:type="dxa"/>
            <w:tcBorders>
              <w:top w:val="single" w:sz="4" w:space="0" w:color="auto"/>
              <w:left w:val="single" w:sz="4" w:space="0" w:color="auto"/>
              <w:bottom w:val="single" w:sz="4" w:space="0" w:color="auto"/>
              <w:right w:val="single" w:sz="4" w:space="0" w:color="auto"/>
            </w:tcBorders>
            <w:hideMark/>
          </w:tcPr>
          <w:p w14:paraId="2F87AADA" w14:textId="77777777" w:rsidR="00746FBB" w:rsidRPr="00080C47" w:rsidRDefault="00746FBB" w:rsidP="00746FBB">
            <w:pPr>
              <w:spacing w:before="100" w:beforeAutospacing="1" w:after="100" w:afterAutospacing="1"/>
              <w:jc w:val="center"/>
              <w:rPr>
                <w:rFonts w:ascii="Times New Roman" w:eastAsia="Calibri" w:hAnsi="Times New Roman" w:cs="Times New Roman"/>
                <w:b/>
                <w:bCs/>
                <w:sz w:val="20"/>
                <w:szCs w:val="20"/>
              </w:rPr>
            </w:pPr>
            <w:proofErr w:type="gramStart"/>
            <w:r w:rsidRPr="00080C47">
              <w:rPr>
                <w:rFonts w:ascii="Times New Roman" w:eastAsia="Calibri" w:hAnsi="Times New Roman" w:cs="Times New Roman"/>
                <w:b/>
                <w:bCs/>
                <w:sz w:val="20"/>
                <w:szCs w:val="20"/>
              </w:rPr>
              <w:t>Само-оценка</w:t>
            </w:r>
            <w:proofErr w:type="gramEnd"/>
          </w:p>
        </w:tc>
        <w:tc>
          <w:tcPr>
            <w:tcW w:w="1383" w:type="dxa"/>
            <w:tcBorders>
              <w:top w:val="single" w:sz="4" w:space="0" w:color="auto"/>
              <w:left w:val="single" w:sz="4" w:space="0" w:color="auto"/>
              <w:bottom w:val="single" w:sz="4" w:space="0" w:color="auto"/>
              <w:right w:val="single" w:sz="4" w:space="0" w:color="auto"/>
            </w:tcBorders>
            <w:hideMark/>
          </w:tcPr>
          <w:p w14:paraId="02B238CD" w14:textId="77777777" w:rsidR="00746FBB" w:rsidRPr="00080C47" w:rsidRDefault="00746FBB" w:rsidP="00746FBB">
            <w:pPr>
              <w:spacing w:before="100" w:beforeAutospacing="1" w:after="100" w:afterAutospacing="1"/>
              <w:jc w:val="center"/>
              <w:rPr>
                <w:rFonts w:ascii="Times New Roman" w:eastAsia="Calibri" w:hAnsi="Times New Roman" w:cs="Times New Roman"/>
                <w:b/>
                <w:bCs/>
                <w:sz w:val="20"/>
                <w:szCs w:val="20"/>
              </w:rPr>
            </w:pPr>
            <w:r w:rsidRPr="00080C47">
              <w:rPr>
                <w:rFonts w:ascii="Times New Roman" w:eastAsia="Calibri" w:hAnsi="Times New Roman" w:cs="Times New Roman"/>
                <w:b/>
                <w:bCs/>
                <w:sz w:val="20"/>
                <w:szCs w:val="20"/>
              </w:rPr>
              <w:t>Оценка комиссии</w:t>
            </w:r>
          </w:p>
        </w:tc>
      </w:tr>
      <w:tr w:rsidR="00746FBB" w:rsidRPr="00080C47" w14:paraId="772AFE09"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66B460B7" w14:textId="77777777" w:rsidR="00746FBB" w:rsidRPr="00080C47" w:rsidRDefault="00746FBB" w:rsidP="00746FBB">
            <w:pPr>
              <w:ind w:left="459" w:hanging="459"/>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1</w:t>
            </w:r>
          </w:p>
        </w:tc>
        <w:tc>
          <w:tcPr>
            <w:tcW w:w="6359" w:type="dxa"/>
            <w:tcBorders>
              <w:top w:val="single" w:sz="4" w:space="0" w:color="auto"/>
              <w:left w:val="single" w:sz="4" w:space="0" w:color="auto"/>
              <w:bottom w:val="single" w:sz="4" w:space="0" w:color="auto"/>
              <w:right w:val="single" w:sz="4" w:space="0" w:color="auto"/>
            </w:tcBorders>
            <w:hideMark/>
          </w:tcPr>
          <w:p w14:paraId="30EF373F" w14:textId="77777777" w:rsidR="00746FBB" w:rsidRPr="00080C47" w:rsidRDefault="00746FBB" w:rsidP="00746FBB">
            <w:pPr>
              <w:spacing w:before="100" w:beforeAutospacing="1" w:after="100" w:afterAutospacing="1"/>
              <w:rPr>
                <w:rFonts w:ascii="Times New Roman" w:eastAsia="Calibri" w:hAnsi="Times New Roman" w:cs="Times New Roman"/>
                <w:sz w:val="20"/>
                <w:szCs w:val="20"/>
              </w:rPr>
            </w:pPr>
            <w:r w:rsidRPr="00080C47">
              <w:rPr>
                <w:rFonts w:ascii="Times New Roman" w:eastAsia="Calibri" w:hAnsi="Times New Roman" w:cs="Times New Roman"/>
                <w:sz w:val="20"/>
                <w:szCs w:val="20"/>
              </w:rPr>
              <w:t>Участие в экспериментальной работе, работа в творческих группах, разработка авторских программ, программы развития.</w:t>
            </w:r>
          </w:p>
        </w:tc>
        <w:tc>
          <w:tcPr>
            <w:tcW w:w="1279" w:type="dxa"/>
            <w:tcBorders>
              <w:top w:val="single" w:sz="4" w:space="0" w:color="auto"/>
              <w:left w:val="single" w:sz="4" w:space="0" w:color="auto"/>
              <w:bottom w:val="single" w:sz="4" w:space="0" w:color="auto"/>
              <w:right w:val="single" w:sz="4" w:space="0" w:color="auto"/>
            </w:tcBorders>
            <w:hideMark/>
          </w:tcPr>
          <w:p w14:paraId="64273038" w14:textId="77777777" w:rsidR="00746FBB" w:rsidRPr="00080C47" w:rsidRDefault="00746FBB" w:rsidP="00746FBB">
            <w:pPr>
              <w:spacing w:before="100" w:beforeAutospacing="1" w:after="100" w:afterAutospacing="1"/>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4E71C75C" w14:textId="77777777" w:rsidR="00746FBB" w:rsidRPr="00080C47" w:rsidRDefault="00746FBB" w:rsidP="00746FBB">
            <w:pPr>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7DF9E74A" w14:textId="77777777" w:rsidR="00746FBB" w:rsidRPr="00080C47" w:rsidRDefault="00746FBB" w:rsidP="00746FBB">
            <w:pPr>
              <w:jc w:val="center"/>
              <w:rPr>
                <w:rFonts w:ascii="Times New Roman" w:eastAsia="Calibri" w:hAnsi="Times New Roman" w:cs="Times New Roman"/>
                <w:bCs/>
                <w:sz w:val="20"/>
                <w:szCs w:val="20"/>
              </w:rPr>
            </w:pPr>
          </w:p>
        </w:tc>
      </w:tr>
      <w:tr w:rsidR="00746FBB" w:rsidRPr="00080C47" w14:paraId="47DCDA77"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47609EB9"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2</w:t>
            </w:r>
          </w:p>
        </w:tc>
        <w:tc>
          <w:tcPr>
            <w:tcW w:w="6359" w:type="dxa"/>
            <w:tcBorders>
              <w:top w:val="single" w:sz="4" w:space="0" w:color="auto"/>
              <w:left w:val="single" w:sz="4" w:space="0" w:color="auto"/>
              <w:bottom w:val="single" w:sz="4" w:space="0" w:color="auto"/>
              <w:right w:val="single" w:sz="4" w:space="0" w:color="auto"/>
            </w:tcBorders>
            <w:hideMark/>
          </w:tcPr>
          <w:p w14:paraId="60B5F7FF" w14:textId="77777777" w:rsidR="00746FBB" w:rsidRPr="00080C47" w:rsidRDefault="00746FBB" w:rsidP="00746FBB">
            <w:pPr>
              <w:rPr>
                <w:rFonts w:ascii="Times New Roman" w:eastAsia="Calibri" w:hAnsi="Times New Roman" w:cs="Times New Roman"/>
                <w:sz w:val="20"/>
                <w:szCs w:val="20"/>
              </w:rPr>
            </w:pPr>
            <w:r w:rsidRPr="00080C47">
              <w:rPr>
                <w:rFonts w:ascii="Times New Roman" w:eastAsia="Calibri" w:hAnsi="Times New Roman" w:cs="Times New Roman"/>
                <w:sz w:val="20"/>
                <w:szCs w:val="20"/>
              </w:rPr>
              <w:t xml:space="preserve">Результативное распространение и обобщение педагогического опыта (выступления на конференциях, МО, семинарах, открытые НОД и т.п.) </w:t>
            </w:r>
          </w:p>
          <w:p w14:paraId="3FF7D4D8" w14:textId="77777777" w:rsidR="00746FBB" w:rsidRPr="00080C47" w:rsidRDefault="00746FBB" w:rsidP="00746FBB">
            <w:pPr>
              <w:widowControl w:val="0"/>
              <w:numPr>
                <w:ilvl w:val="0"/>
                <w:numId w:val="37"/>
              </w:numPr>
              <w:suppressAutoHyphens/>
              <w:rPr>
                <w:rFonts w:ascii="Times New Roman" w:eastAsia="Calibri" w:hAnsi="Times New Roman" w:cs="Times New Roman"/>
                <w:sz w:val="20"/>
                <w:szCs w:val="20"/>
              </w:rPr>
            </w:pPr>
            <w:r w:rsidRPr="00080C47">
              <w:rPr>
                <w:rFonts w:ascii="Times New Roman" w:eastAsia="Calibri" w:hAnsi="Times New Roman" w:cs="Times New Roman"/>
                <w:sz w:val="20"/>
                <w:szCs w:val="20"/>
              </w:rPr>
              <w:t>на федеральном уровне -8</w:t>
            </w:r>
          </w:p>
          <w:p w14:paraId="21AD28D4" w14:textId="77777777" w:rsidR="00746FBB" w:rsidRPr="00080C47" w:rsidRDefault="00746FBB" w:rsidP="00746FBB">
            <w:pPr>
              <w:widowControl w:val="0"/>
              <w:numPr>
                <w:ilvl w:val="0"/>
                <w:numId w:val="37"/>
              </w:numPr>
              <w:suppressAutoHyphens/>
              <w:spacing w:before="100" w:beforeAutospacing="1" w:after="100" w:afterAutospacing="1"/>
              <w:rPr>
                <w:rFonts w:ascii="Times New Roman" w:eastAsia="Calibri" w:hAnsi="Times New Roman" w:cs="Times New Roman"/>
                <w:sz w:val="20"/>
                <w:szCs w:val="20"/>
              </w:rPr>
            </w:pPr>
            <w:r w:rsidRPr="00080C47">
              <w:rPr>
                <w:rFonts w:ascii="Times New Roman" w:eastAsia="Calibri" w:hAnsi="Times New Roman" w:cs="Times New Roman"/>
                <w:sz w:val="20"/>
                <w:szCs w:val="20"/>
              </w:rPr>
              <w:t>на областном уровне -6</w:t>
            </w:r>
          </w:p>
          <w:p w14:paraId="0B041600" w14:textId="77777777" w:rsidR="00746FBB" w:rsidRPr="00080C47" w:rsidRDefault="00746FBB" w:rsidP="00746FBB">
            <w:pPr>
              <w:widowControl w:val="0"/>
              <w:numPr>
                <w:ilvl w:val="0"/>
                <w:numId w:val="37"/>
              </w:numPr>
              <w:suppressAutoHyphens/>
              <w:spacing w:before="100" w:beforeAutospacing="1"/>
              <w:rPr>
                <w:rFonts w:ascii="Times New Roman" w:eastAsia="Calibri" w:hAnsi="Times New Roman" w:cs="Times New Roman"/>
                <w:sz w:val="20"/>
                <w:szCs w:val="20"/>
              </w:rPr>
            </w:pPr>
            <w:r w:rsidRPr="00080C47">
              <w:rPr>
                <w:rFonts w:ascii="Times New Roman" w:eastAsia="Calibri" w:hAnsi="Times New Roman" w:cs="Times New Roman"/>
                <w:sz w:val="20"/>
                <w:szCs w:val="20"/>
              </w:rPr>
              <w:t>на муниципальном уровне- 4</w:t>
            </w:r>
          </w:p>
        </w:tc>
        <w:tc>
          <w:tcPr>
            <w:tcW w:w="1279" w:type="dxa"/>
            <w:tcBorders>
              <w:top w:val="single" w:sz="4" w:space="0" w:color="auto"/>
              <w:left w:val="single" w:sz="4" w:space="0" w:color="auto"/>
              <w:bottom w:val="single" w:sz="4" w:space="0" w:color="auto"/>
              <w:right w:val="single" w:sz="4" w:space="0" w:color="auto"/>
            </w:tcBorders>
            <w:hideMark/>
          </w:tcPr>
          <w:p w14:paraId="36CCAE54"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br/>
            </w:r>
            <w:r w:rsidRPr="00080C47">
              <w:rPr>
                <w:rFonts w:ascii="Times New Roman" w:eastAsia="Calibri" w:hAnsi="Times New Roman" w:cs="Times New Roman"/>
                <w:sz w:val="20"/>
                <w:szCs w:val="20"/>
              </w:rPr>
              <w:br/>
            </w:r>
            <w:r w:rsidRPr="00080C47">
              <w:rPr>
                <w:rFonts w:ascii="Times New Roman" w:eastAsia="Calibri" w:hAnsi="Times New Roman" w:cs="Times New Roman"/>
                <w:sz w:val="20"/>
                <w:szCs w:val="20"/>
              </w:rPr>
              <w:br/>
              <w:t xml:space="preserve">8 </w:t>
            </w:r>
            <w:r w:rsidRPr="00080C47">
              <w:rPr>
                <w:rFonts w:ascii="Times New Roman" w:eastAsia="Calibri" w:hAnsi="Times New Roman" w:cs="Times New Roman"/>
                <w:sz w:val="20"/>
                <w:szCs w:val="20"/>
              </w:rPr>
              <w:br/>
            </w:r>
            <w:r w:rsidRPr="00080C47">
              <w:rPr>
                <w:rFonts w:ascii="Times New Roman" w:eastAsia="Calibri" w:hAnsi="Times New Roman" w:cs="Times New Roman"/>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6548AC6C"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300B9842"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r w:rsidR="00746FBB" w:rsidRPr="00080C47" w14:paraId="0B1BDFAA"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7EB5F3CC"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3</w:t>
            </w:r>
          </w:p>
        </w:tc>
        <w:tc>
          <w:tcPr>
            <w:tcW w:w="6359" w:type="dxa"/>
            <w:tcBorders>
              <w:top w:val="single" w:sz="4" w:space="0" w:color="auto"/>
              <w:left w:val="single" w:sz="4" w:space="0" w:color="auto"/>
              <w:bottom w:val="single" w:sz="4" w:space="0" w:color="auto"/>
              <w:right w:val="single" w:sz="4" w:space="0" w:color="auto"/>
            </w:tcBorders>
            <w:hideMark/>
          </w:tcPr>
          <w:p w14:paraId="2556E0E2" w14:textId="77777777" w:rsidR="00746FBB" w:rsidRPr="00080C47" w:rsidRDefault="00746FBB" w:rsidP="00746FBB">
            <w:pPr>
              <w:spacing w:before="100" w:beforeAutospacing="1"/>
              <w:rPr>
                <w:rFonts w:ascii="Times New Roman" w:eastAsia="Calibri" w:hAnsi="Times New Roman" w:cs="Times New Roman"/>
                <w:sz w:val="20"/>
                <w:szCs w:val="20"/>
              </w:rPr>
            </w:pPr>
            <w:r w:rsidRPr="00080C47">
              <w:rPr>
                <w:rFonts w:ascii="Times New Roman" w:eastAsia="Calibri" w:hAnsi="Times New Roman" w:cs="Times New Roman"/>
                <w:sz w:val="20"/>
                <w:szCs w:val="20"/>
              </w:rPr>
              <w:t>Результаты участия работника в конкурсах профессионального мастерства (в зависимости от уровня) (за результативность дополнительно: 1-е место – 10 баллов, 2-е место – 7 баллов, 3-е место – 3 балла):</w:t>
            </w:r>
          </w:p>
          <w:p w14:paraId="10FDF6AD" w14:textId="77777777" w:rsidR="00746FBB" w:rsidRPr="00080C47" w:rsidRDefault="00746FBB" w:rsidP="00746FBB">
            <w:pPr>
              <w:widowControl w:val="0"/>
              <w:numPr>
                <w:ilvl w:val="0"/>
                <w:numId w:val="38"/>
              </w:numPr>
              <w:suppressAutoHyphens/>
              <w:rPr>
                <w:rFonts w:ascii="Times New Roman" w:eastAsia="Calibri" w:hAnsi="Times New Roman" w:cs="Times New Roman"/>
                <w:sz w:val="20"/>
                <w:szCs w:val="20"/>
              </w:rPr>
            </w:pPr>
            <w:r w:rsidRPr="00080C47">
              <w:rPr>
                <w:rFonts w:ascii="Times New Roman" w:eastAsia="Calibri" w:hAnsi="Times New Roman" w:cs="Times New Roman"/>
                <w:sz w:val="20"/>
                <w:szCs w:val="20"/>
              </w:rPr>
              <w:t>на федеральном уровне -8;</w:t>
            </w:r>
          </w:p>
          <w:p w14:paraId="79ED03A4" w14:textId="77777777" w:rsidR="00746FBB" w:rsidRPr="00080C47" w:rsidRDefault="00746FBB" w:rsidP="00746FBB">
            <w:pPr>
              <w:widowControl w:val="0"/>
              <w:numPr>
                <w:ilvl w:val="0"/>
                <w:numId w:val="38"/>
              </w:numPr>
              <w:suppressAutoHyphens/>
              <w:spacing w:before="100" w:beforeAutospacing="1" w:after="100" w:afterAutospacing="1"/>
              <w:rPr>
                <w:rFonts w:ascii="Times New Roman" w:eastAsia="Calibri" w:hAnsi="Times New Roman" w:cs="Times New Roman"/>
                <w:sz w:val="20"/>
                <w:szCs w:val="20"/>
              </w:rPr>
            </w:pPr>
            <w:r w:rsidRPr="00080C47">
              <w:rPr>
                <w:rFonts w:ascii="Times New Roman" w:eastAsia="Calibri" w:hAnsi="Times New Roman" w:cs="Times New Roman"/>
                <w:sz w:val="20"/>
                <w:szCs w:val="20"/>
              </w:rPr>
              <w:t>на областном уровне -6;</w:t>
            </w:r>
          </w:p>
          <w:p w14:paraId="14B19EA5" w14:textId="77777777" w:rsidR="00746FBB" w:rsidRPr="00080C47" w:rsidRDefault="00746FBB" w:rsidP="00746FBB">
            <w:pPr>
              <w:widowControl w:val="0"/>
              <w:numPr>
                <w:ilvl w:val="0"/>
                <w:numId w:val="38"/>
              </w:numPr>
              <w:suppressAutoHyphens/>
              <w:spacing w:before="100" w:beforeAutospacing="1"/>
              <w:rPr>
                <w:rFonts w:ascii="Times New Roman" w:eastAsia="Calibri" w:hAnsi="Times New Roman" w:cs="Times New Roman"/>
                <w:sz w:val="20"/>
                <w:szCs w:val="20"/>
              </w:rPr>
            </w:pPr>
            <w:r w:rsidRPr="00080C47">
              <w:rPr>
                <w:rFonts w:ascii="Times New Roman" w:eastAsia="Calibri" w:hAnsi="Times New Roman" w:cs="Times New Roman"/>
                <w:sz w:val="20"/>
                <w:szCs w:val="20"/>
              </w:rPr>
              <w:t>на муниципальном уровне -4.</w:t>
            </w:r>
          </w:p>
        </w:tc>
        <w:tc>
          <w:tcPr>
            <w:tcW w:w="1279" w:type="dxa"/>
            <w:tcBorders>
              <w:top w:val="single" w:sz="4" w:space="0" w:color="auto"/>
              <w:left w:val="single" w:sz="4" w:space="0" w:color="auto"/>
              <w:bottom w:val="single" w:sz="4" w:space="0" w:color="auto"/>
              <w:right w:val="single" w:sz="4" w:space="0" w:color="auto"/>
            </w:tcBorders>
          </w:tcPr>
          <w:p w14:paraId="7D1FE15A"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br/>
            </w:r>
            <w:r w:rsidRPr="00080C47">
              <w:rPr>
                <w:rFonts w:ascii="Times New Roman" w:eastAsia="Calibri" w:hAnsi="Times New Roman" w:cs="Times New Roman"/>
                <w:sz w:val="20"/>
                <w:szCs w:val="20"/>
              </w:rPr>
              <w:br/>
            </w:r>
          </w:p>
          <w:p w14:paraId="4B15297D" w14:textId="77777777" w:rsidR="00746FBB" w:rsidRPr="00080C47" w:rsidRDefault="00746FBB" w:rsidP="00746FBB">
            <w:pPr>
              <w:jc w:val="center"/>
              <w:rPr>
                <w:rFonts w:ascii="Times New Roman" w:eastAsia="Calibri" w:hAnsi="Times New Roman" w:cs="Times New Roman"/>
                <w:sz w:val="20"/>
                <w:szCs w:val="20"/>
              </w:rPr>
            </w:pPr>
          </w:p>
          <w:p w14:paraId="05E57A8E"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8</w:t>
            </w:r>
            <w:r w:rsidRPr="00080C47">
              <w:rPr>
                <w:rFonts w:ascii="Times New Roman" w:eastAsia="Calibri" w:hAnsi="Times New Roman" w:cs="Times New Roman"/>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4F9B3A67"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111C70B1"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r w:rsidR="00746FBB" w:rsidRPr="00080C47" w14:paraId="7E0A83DE"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47603A6C"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4</w:t>
            </w:r>
          </w:p>
        </w:tc>
        <w:tc>
          <w:tcPr>
            <w:tcW w:w="6359" w:type="dxa"/>
            <w:tcBorders>
              <w:top w:val="single" w:sz="4" w:space="0" w:color="auto"/>
              <w:left w:val="single" w:sz="4" w:space="0" w:color="auto"/>
              <w:bottom w:val="single" w:sz="4" w:space="0" w:color="auto"/>
              <w:right w:val="single" w:sz="4" w:space="0" w:color="auto"/>
            </w:tcBorders>
            <w:hideMark/>
          </w:tcPr>
          <w:p w14:paraId="51AE2DE1" w14:textId="77777777" w:rsidR="00746FBB" w:rsidRPr="00080C47" w:rsidRDefault="00746FBB" w:rsidP="00746FBB">
            <w:pPr>
              <w:rPr>
                <w:rFonts w:ascii="Times New Roman" w:eastAsia="Calibri" w:hAnsi="Times New Roman" w:cs="Times New Roman"/>
                <w:sz w:val="20"/>
                <w:szCs w:val="20"/>
              </w:rPr>
            </w:pPr>
            <w:r w:rsidRPr="00080C47">
              <w:rPr>
                <w:rFonts w:ascii="Times New Roman" w:eastAsia="Calibri" w:hAnsi="Times New Roman" w:cs="Times New Roman"/>
                <w:sz w:val="20"/>
                <w:szCs w:val="20"/>
              </w:rPr>
              <w:t xml:space="preserve">Наличие публикаций в периодических изданиях, сборниках различного уровня по распространению педагогического опыта </w:t>
            </w:r>
          </w:p>
          <w:p w14:paraId="2222F91E" w14:textId="77777777" w:rsidR="00746FBB" w:rsidRPr="00080C47" w:rsidRDefault="00746FBB" w:rsidP="00746FBB">
            <w:pPr>
              <w:widowControl w:val="0"/>
              <w:numPr>
                <w:ilvl w:val="0"/>
                <w:numId w:val="39"/>
              </w:numPr>
              <w:suppressAutoHyphens/>
              <w:spacing w:after="100" w:afterAutospacing="1"/>
              <w:rPr>
                <w:rFonts w:ascii="Times New Roman" w:eastAsia="Calibri" w:hAnsi="Times New Roman" w:cs="Times New Roman"/>
                <w:sz w:val="20"/>
                <w:szCs w:val="20"/>
              </w:rPr>
            </w:pPr>
            <w:r w:rsidRPr="00080C47">
              <w:rPr>
                <w:rFonts w:ascii="Times New Roman" w:eastAsia="Calibri" w:hAnsi="Times New Roman" w:cs="Times New Roman"/>
                <w:sz w:val="20"/>
                <w:szCs w:val="20"/>
              </w:rPr>
              <w:t>на федеральном и международном уровне -6</w:t>
            </w:r>
          </w:p>
          <w:p w14:paraId="32BBA859" w14:textId="77777777" w:rsidR="00746FBB" w:rsidRPr="00080C47" w:rsidRDefault="00746FBB" w:rsidP="00746FBB">
            <w:pPr>
              <w:widowControl w:val="0"/>
              <w:numPr>
                <w:ilvl w:val="0"/>
                <w:numId w:val="39"/>
              </w:numPr>
              <w:suppressAutoHyphens/>
              <w:spacing w:before="100" w:beforeAutospacing="1"/>
              <w:rPr>
                <w:rFonts w:ascii="Times New Roman" w:eastAsia="Calibri" w:hAnsi="Times New Roman" w:cs="Times New Roman"/>
                <w:sz w:val="20"/>
                <w:szCs w:val="20"/>
              </w:rPr>
            </w:pPr>
            <w:r w:rsidRPr="00080C47">
              <w:rPr>
                <w:rFonts w:ascii="Times New Roman" w:eastAsia="Calibri" w:hAnsi="Times New Roman" w:cs="Times New Roman"/>
                <w:sz w:val="20"/>
                <w:szCs w:val="20"/>
              </w:rPr>
              <w:t xml:space="preserve">на областном уровне -4. </w:t>
            </w:r>
          </w:p>
        </w:tc>
        <w:tc>
          <w:tcPr>
            <w:tcW w:w="1279" w:type="dxa"/>
            <w:tcBorders>
              <w:top w:val="single" w:sz="4" w:space="0" w:color="auto"/>
              <w:left w:val="single" w:sz="4" w:space="0" w:color="auto"/>
              <w:bottom w:val="single" w:sz="4" w:space="0" w:color="auto"/>
              <w:right w:val="single" w:sz="4" w:space="0" w:color="auto"/>
            </w:tcBorders>
            <w:hideMark/>
          </w:tcPr>
          <w:p w14:paraId="64363DDD"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br/>
            </w:r>
            <w:r w:rsidRPr="00080C47">
              <w:rPr>
                <w:rFonts w:ascii="Times New Roman" w:eastAsia="Calibri" w:hAnsi="Times New Roman" w:cs="Times New Roman"/>
                <w:sz w:val="20"/>
                <w:szCs w:val="20"/>
              </w:rPr>
              <w:br/>
              <w:t>10</w:t>
            </w:r>
            <w:r w:rsidRPr="00080C47">
              <w:rPr>
                <w:rFonts w:ascii="Times New Roman" w:eastAsia="Calibri" w:hAnsi="Times New Roman" w:cs="Times New Roman"/>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0FF037D5"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0D9A931D"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r w:rsidR="00746FBB" w:rsidRPr="00080C47" w14:paraId="5B61E671"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7471CEA9"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5</w:t>
            </w:r>
          </w:p>
        </w:tc>
        <w:tc>
          <w:tcPr>
            <w:tcW w:w="6359" w:type="dxa"/>
            <w:tcBorders>
              <w:top w:val="single" w:sz="4" w:space="0" w:color="auto"/>
              <w:left w:val="single" w:sz="4" w:space="0" w:color="auto"/>
              <w:bottom w:val="single" w:sz="4" w:space="0" w:color="auto"/>
              <w:right w:val="single" w:sz="4" w:space="0" w:color="auto"/>
            </w:tcBorders>
            <w:hideMark/>
          </w:tcPr>
          <w:p w14:paraId="4D1222B4" w14:textId="77777777" w:rsidR="00746FBB" w:rsidRPr="00080C47" w:rsidRDefault="00746FBB" w:rsidP="00746FBB">
            <w:pPr>
              <w:jc w:val="both"/>
              <w:rPr>
                <w:rFonts w:ascii="Times New Roman" w:eastAsia="Calibri" w:hAnsi="Times New Roman" w:cs="Times New Roman"/>
                <w:sz w:val="20"/>
                <w:szCs w:val="20"/>
              </w:rPr>
            </w:pPr>
            <w:r w:rsidRPr="00080C47">
              <w:rPr>
                <w:rFonts w:ascii="Times New Roman" w:eastAsia="Calibri" w:hAnsi="Times New Roman" w:cs="Times New Roman"/>
                <w:sz w:val="20"/>
                <w:szCs w:val="20"/>
              </w:rPr>
              <w:t>Участие в общих мероприятиях МБДОУ (участие в детских праздниках, конкурсах, развлечениях)</w:t>
            </w:r>
          </w:p>
          <w:p w14:paraId="4BCA303A" w14:textId="77777777" w:rsidR="00746FBB" w:rsidRPr="00080C47" w:rsidRDefault="00746FBB" w:rsidP="00746FBB">
            <w:pPr>
              <w:autoSpaceDE w:val="0"/>
              <w:autoSpaceDN w:val="0"/>
              <w:adjustRightInd w:val="0"/>
              <w:jc w:val="both"/>
              <w:rPr>
                <w:rFonts w:ascii="Times New Roman" w:eastAsia="Calibri" w:hAnsi="Times New Roman" w:cs="Times New Roman"/>
                <w:spacing w:val="2"/>
                <w:sz w:val="20"/>
                <w:szCs w:val="20"/>
              </w:rPr>
            </w:pPr>
            <w:r w:rsidRPr="00080C47">
              <w:rPr>
                <w:rFonts w:ascii="Times New Roman" w:eastAsia="Calibri" w:hAnsi="Times New Roman" w:cs="Times New Roman"/>
                <w:spacing w:val="2"/>
                <w:sz w:val="20"/>
                <w:szCs w:val="20"/>
              </w:rPr>
              <w:t>а) исполнение ролей -4;</w:t>
            </w:r>
          </w:p>
          <w:p w14:paraId="26A8FCEF" w14:textId="77777777" w:rsidR="00746FBB" w:rsidRPr="00080C47" w:rsidRDefault="00746FBB" w:rsidP="00746FBB">
            <w:pPr>
              <w:autoSpaceDE w:val="0"/>
              <w:autoSpaceDN w:val="0"/>
              <w:adjustRightInd w:val="0"/>
              <w:jc w:val="both"/>
              <w:rPr>
                <w:rFonts w:ascii="Times New Roman" w:eastAsia="Calibri" w:hAnsi="Times New Roman" w:cs="Times New Roman"/>
                <w:spacing w:val="2"/>
                <w:sz w:val="20"/>
                <w:szCs w:val="20"/>
              </w:rPr>
            </w:pPr>
            <w:r w:rsidRPr="00080C47">
              <w:rPr>
                <w:rFonts w:ascii="Times New Roman" w:eastAsia="Calibri" w:hAnsi="Times New Roman" w:cs="Times New Roman"/>
                <w:sz w:val="20"/>
                <w:szCs w:val="20"/>
              </w:rPr>
              <w:t>б) изготовление атрибутов -1.</w:t>
            </w:r>
          </w:p>
        </w:tc>
        <w:tc>
          <w:tcPr>
            <w:tcW w:w="1279" w:type="dxa"/>
            <w:tcBorders>
              <w:top w:val="single" w:sz="4" w:space="0" w:color="auto"/>
              <w:left w:val="single" w:sz="4" w:space="0" w:color="auto"/>
              <w:bottom w:val="single" w:sz="4" w:space="0" w:color="auto"/>
              <w:right w:val="single" w:sz="4" w:space="0" w:color="auto"/>
            </w:tcBorders>
          </w:tcPr>
          <w:p w14:paraId="3BFC2AD3" w14:textId="77777777" w:rsidR="00746FBB" w:rsidRPr="00080C47" w:rsidRDefault="00746FBB" w:rsidP="00746FBB">
            <w:pPr>
              <w:jc w:val="center"/>
              <w:rPr>
                <w:rFonts w:ascii="Times New Roman" w:eastAsia="Calibri" w:hAnsi="Times New Roman" w:cs="Times New Roman"/>
                <w:sz w:val="20"/>
                <w:szCs w:val="20"/>
              </w:rPr>
            </w:pPr>
          </w:p>
          <w:p w14:paraId="5403BDDD" w14:textId="77777777" w:rsidR="00746FBB" w:rsidRPr="00080C47" w:rsidRDefault="00746FBB" w:rsidP="00746FBB">
            <w:pPr>
              <w:jc w:val="center"/>
              <w:rPr>
                <w:rFonts w:ascii="Times New Roman" w:eastAsia="Calibri" w:hAnsi="Times New Roman" w:cs="Times New Roman"/>
                <w:sz w:val="20"/>
                <w:szCs w:val="20"/>
              </w:rPr>
            </w:pPr>
          </w:p>
          <w:p w14:paraId="2E979FA1"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5</w:t>
            </w:r>
          </w:p>
          <w:p w14:paraId="09D39CE3" w14:textId="77777777" w:rsidR="00746FBB" w:rsidRPr="00080C47" w:rsidRDefault="00746FBB" w:rsidP="00746FBB">
            <w:pPr>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6366930"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406E1D2C"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r w:rsidR="00746FBB" w:rsidRPr="00080C47" w14:paraId="61C2CCD6"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55D26580"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6</w:t>
            </w:r>
          </w:p>
        </w:tc>
        <w:tc>
          <w:tcPr>
            <w:tcW w:w="6359" w:type="dxa"/>
            <w:tcBorders>
              <w:top w:val="single" w:sz="4" w:space="0" w:color="auto"/>
              <w:left w:val="single" w:sz="4" w:space="0" w:color="auto"/>
              <w:bottom w:val="single" w:sz="4" w:space="0" w:color="auto"/>
              <w:right w:val="single" w:sz="4" w:space="0" w:color="auto"/>
            </w:tcBorders>
            <w:hideMark/>
          </w:tcPr>
          <w:p w14:paraId="038CC149" w14:textId="77777777" w:rsidR="00746FBB" w:rsidRPr="00080C47" w:rsidRDefault="00746FBB" w:rsidP="00746FBB">
            <w:pPr>
              <w:spacing w:before="100" w:beforeAutospacing="1" w:after="100" w:afterAutospacing="1"/>
              <w:rPr>
                <w:rFonts w:ascii="Times New Roman" w:eastAsia="Calibri" w:hAnsi="Times New Roman" w:cs="Times New Roman"/>
                <w:sz w:val="20"/>
                <w:szCs w:val="20"/>
              </w:rPr>
            </w:pPr>
            <w:r w:rsidRPr="00080C47">
              <w:rPr>
                <w:rFonts w:ascii="Times New Roman" w:eastAsia="Calibri" w:hAnsi="Times New Roman" w:cs="Times New Roman"/>
                <w:sz w:val="20"/>
                <w:szCs w:val="20"/>
              </w:rPr>
              <w:t>Охват детей логопедической помощью (превышение плановой наполняемости) за 1 лишнего ребенка (учитель-логопед)</w:t>
            </w:r>
          </w:p>
        </w:tc>
        <w:tc>
          <w:tcPr>
            <w:tcW w:w="1279" w:type="dxa"/>
            <w:tcBorders>
              <w:top w:val="single" w:sz="4" w:space="0" w:color="auto"/>
              <w:left w:val="single" w:sz="4" w:space="0" w:color="auto"/>
              <w:bottom w:val="single" w:sz="4" w:space="0" w:color="auto"/>
              <w:right w:val="single" w:sz="4" w:space="0" w:color="auto"/>
            </w:tcBorders>
            <w:hideMark/>
          </w:tcPr>
          <w:p w14:paraId="49DFC292" w14:textId="77777777" w:rsidR="00746FBB" w:rsidRPr="00080C47" w:rsidRDefault="00746FBB" w:rsidP="00746FBB">
            <w:pPr>
              <w:spacing w:before="100" w:beforeAutospacing="1" w:after="100" w:afterAutospacing="1"/>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28382598"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0D0707CC"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r w:rsidR="00746FBB" w:rsidRPr="00080C47" w14:paraId="39C0931A"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093922A2"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7</w:t>
            </w:r>
          </w:p>
        </w:tc>
        <w:tc>
          <w:tcPr>
            <w:tcW w:w="6359" w:type="dxa"/>
            <w:tcBorders>
              <w:top w:val="single" w:sz="4" w:space="0" w:color="auto"/>
              <w:left w:val="single" w:sz="4" w:space="0" w:color="auto"/>
              <w:bottom w:val="single" w:sz="4" w:space="0" w:color="auto"/>
              <w:right w:val="single" w:sz="4" w:space="0" w:color="auto"/>
            </w:tcBorders>
            <w:hideMark/>
          </w:tcPr>
          <w:p w14:paraId="6FF2621D" w14:textId="77777777" w:rsidR="00746FBB" w:rsidRPr="00080C47" w:rsidRDefault="00746FBB" w:rsidP="00746FBB">
            <w:pPr>
              <w:jc w:val="both"/>
              <w:rPr>
                <w:rFonts w:ascii="Times New Roman" w:eastAsia="Calibri" w:hAnsi="Times New Roman" w:cs="Times New Roman"/>
                <w:sz w:val="20"/>
                <w:szCs w:val="20"/>
              </w:rPr>
            </w:pPr>
            <w:r w:rsidRPr="00080C47">
              <w:rPr>
                <w:rFonts w:ascii="Times New Roman" w:eastAsia="Calibri" w:hAnsi="Times New Roman" w:cs="Times New Roman"/>
                <w:sz w:val="20"/>
                <w:szCs w:val="20"/>
              </w:rPr>
              <w:t>Своевременное пополнение методической копилки на сайте</w:t>
            </w:r>
          </w:p>
        </w:tc>
        <w:tc>
          <w:tcPr>
            <w:tcW w:w="1279" w:type="dxa"/>
            <w:tcBorders>
              <w:top w:val="single" w:sz="4" w:space="0" w:color="auto"/>
              <w:left w:val="single" w:sz="4" w:space="0" w:color="auto"/>
              <w:bottom w:val="single" w:sz="4" w:space="0" w:color="auto"/>
              <w:right w:val="single" w:sz="4" w:space="0" w:color="auto"/>
            </w:tcBorders>
            <w:hideMark/>
          </w:tcPr>
          <w:p w14:paraId="40AAD464"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74A2E2DB"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27E5E64B"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r w:rsidR="00746FBB" w:rsidRPr="00080C47" w14:paraId="30ADB44B"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2BD82DB4"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8</w:t>
            </w:r>
          </w:p>
        </w:tc>
        <w:tc>
          <w:tcPr>
            <w:tcW w:w="6359" w:type="dxa"/>
            <w:tcBorders>
              <w:top w:val="single" w:sz="4" w:space="0" w:color="auto"/>
              <w:left w:val="single" w:sz="4" w:space="0" w:color="auto"/>
              <w:bottom w:val="single" w:sz="4" w:space="0" w:color="auto"/>
              <w:right w:val="single" w:sz="4" w:space="0" w:color="auto"/>
            </w:tcBorders>
            <w:hideMark/>
          </w:tcPr>
          <w:p w14:paraId="1F5E2364" w14:textId="77777777" w:rsidR="00746FBB" w:rsidRPr="00080C47" w:rsidRDefault="00746FBB" w:rsidP="00746FBB">
            <w:pPr>
              <w:jc w:val="both"/>
              <w:rPr>
                <w:rFonts w:ascii="Times New Roman" w:eastAsia="Calibri" w:hAnsi="Times New Roman" w:cs="Times New Roman"/>
                <w:sz w:val="20"/>
                <w:szCs w:val="20"/>
              </w:rPr>
            </w:pPr>
            <w:r w:rsidRPr="00080C47">
              <w:rPr>
                <w:rFonts w:ascii="Times New Roman" w:eastAsia="Calibri" w:hAnsi="Times New Roman" w:cs="Times New Roman"/>
                <w:sz w:val="20"/>
                <w:szCs w:val="20"/>
              </w:rPr>
              <w:t>Работа в комиссиях</w:t>
            </w:r>
          </w:p>
          <w:p w14:paraId="7980745D" w14:textId="77777777" w:rsidR="00746FBB" w:rsidRPr="00080C47" w:rsidRDefault="00746FBB" w:rsidP="00746FBB">
            <w:pPr>
              <w:widowControl w:val="0"/>
              <w:numPr>
                <w:ilvl w:val="0"/>
                <w:numId w:val="52"/>
              </w:numPr>
              <w:suppressAutoHyphens/>
              <w:jc w:val="both"/>
              <w:rPr>
                <w:rFonts w:ascii="Times New Roman" w:eastAsia="Calibri" w:hAnsi="Times New Roman" w:cs="Times New Roman"/>
                <w:sz w:val="20"/>
                <w:szCs w:val="20"/>
              </w:rPr>
            </w:pPr>
            <w:r w:rsidRPr="00080C47">
              <w:rPr>
                <w:rFonts w:ascii="Times New Roman" w:eastAsia="Calibri" w:hAnsi="Times New Roman" w:cs="Times New Roman"/>
                <w:sz w:val="20"/>
                <w:szCs w:val="20"/>
              </w:rPr>
              <w:t>на муниципальном уровне-4</w:t>
            </w:r>
          </w:p>
          <w:p w14:paraId="4FFD0719" w14:textId="77777777" w:rsidR="00746FBB" w:rsidRPr="00080C47" w:rsidRDefault="00746FBB" w:rsidP="00746FBB">
            <w:pPr>
              <w:widowControl w:val="0"/>
              <w:numPr>
                <w:ilvl w:val="0"/>
                <w:numId w:val="52"/>
              </w:numPr>
              <w:suppressAutoHyphens/>
              <w:jc w:val="both"/>
              <w:rPr>
                <w:rFonts w:ascii="Times New Roman" w:eastAsia="Calibri" w:hAnsi="Times New Roman" w:cs="Times New Roman"/>
                <w:sz w:val="20"/>
                <w:szCs w:val="20"/>
              </w:rPr>
            </w:pPr>
            <w:r w:rsidRPr="00080C47">
              <w:rPr>
                <w:rFonts w:ascii="Times New Roman" w:eastAsia="Calibri" w:hAnsi="Times New Roman" w:cs="Times New Roman"/>
                <w:sz w:val="20"/>
                <w:szCs w:val="20"/>
              </w:rPr>
              <w:t xml:space="preserve">на </w:t>
            </w:r>
            <w:proofErr w:type="spellStart"/>
            <w:r w:rsidRPr="00080C47">
              <w:rPr>
                <w:rFonts w:ascii="Times New Roman" w:eastAsia="Calibri" w:hAnsi="Times New Roman" w:cs="Times New Roman"/>
                <w:sz w:val="20"/>
                <w:szCs w:val="20"/>
              </w:rPr>
              <w:t>внутрисадовском</w:t>
            </w:r>
            <w:proofErr w:type="spellEnd"/>
            <w:r w:rsidRPr="00080C47">
              <w:rPr>
                <w:rFonts w:ascii="Times New Roman" w:eastAsia="Calibri" w:hAnsi="Times New Roman" w:cs="Times New Roman"/>
                <w:sz w:val="20"/>
                <w:szCs w:val="20"/>
              </w:rPr>
              <w:t xml:space="preserve"> уровне -2</w:t>
            </w:r>
          </w:p>
        </w:tc>
        <w:tc>
          <w:tcPr>
            <w:tcW w:w="1279" w:type="dxa"/>
            <w:tcBorders>
              <w:top w:val="single" w:sz="4" w:space="0" w:color="auto"/>
              <w:left w:val="single" w:sz="4" w:space="0" w:color="auto"/>
              <w:bottom w:val="single" w:sz="4" w:space="0" w:color="auto"/>
              <w:right w:val="single" w:sz="4" w:space="0" w:color="auto"/>
            </w:tcBorders>
          </w:tcPr>
          <w:p w14:paraId="390638E7" w14:textId="77777777" w:rsidR="00746FBB" w:rsidRPr="00080C47" w:rsidRDefault="00746FBB" w:rsidP="00746FBB">
            <w:pPr>
              <w:rPr>
                <w:rFonts w:ascii="Times New Roman" w:eastAsia="Calibri" w:hAnsi="Times New Roman" w:cs="Times New Roman"/>
                <w:sz w:val="20"/>
                <w:szCs w:val="20"/>
              </w:rPr>
            </w:pPr>
          </w:p>
          <w:p w14:paraId="3EC1C232"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4</w:t>
            </w:r>
          </w:p>
          <w:p w14:paraId="2A43CE8F" w14:textId="77777777" w:rsidR="00746FBB" w:rsidRPr="00080C47" w:rsidRDefault="00746FBB" w:rsidP="00746FBB">
            <w:pPr>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65807FD"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7A3725AF"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r w:rsidR="00746FBB" w:rsidRPr="00080C47" w14:paraId="75053F2E"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12EA75B1"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9</w:t>
            </w:r>
          </w:p>
        </w:tc>
        <w:tc>
          <w:tcPr>
            <w:tcW w:w="6359" w:type="dxa"/>
            <w:tcBorders>
              <w:top w:val="single" w:sz="4" w:space="0" w:color="auto"/>
              <w:left w:val="single" w:sz="4" w:space="0" w:color="auto"/>
              <w:bottom w:val="single" w:sz="4" w:space="0" w:color="auto"/>
              <w:right w:val="single" w:sz="4" w:space="0" w:color="auto"/>
            </w:tcBorders>
            <w:hideMark/>
          </w:tcPr>
          <w:p w14:paraId="47B1D5FA" w14:textId="77777777" w:rsidR="00746FBB" w:rsidRPr="00080C47" w:rsidRDefault="00746FBB" w:rsidP="00746FBB">
            <w:pPr>
              <w:jc w:val="both"/>
              <w:rPr>
                <w:rFonts w:ascii="Times New Roman" w:eastAsia="Calibri" w:hAnsi="Times New Roman" w:cs="Times New Roman"/>
                <w:sz w:val="20"/>
                <w:szCs w:val="20"/>
              </w:rPr>
            </w:pPr>
            <w:r w:rsidRPr="00080C47">
              <w:rPr>
                <w:rFonts w:ascii="Times New Roman" w:eastAsia="Calibri" w:hAnsi="Times New Roman" w:cs="Times New Roman"/>
                <w:sz w:val="20"/>
                <w:szCs w:val="20"/>
              </w:rPr>
              <w:t xml:space="preserve">Походы, </w:t>
            </w:r>
            <w:r w:rsidR="00080C47" w:rsidRPr="00080C47">
              <w:rPr>
                <w:rFonts w:ascii="Times New Roman" w:eastAsia="Calibri" w:hAnsi="Times New Roman" w:cs="Times New Roman"/>
                <w:sz w:val="20"/>
                <w:szCs w:val="20"/>
              </w:rPr>
              <w:t>экскурсии (</w:t>
            </w:r>
            <w:r w:rsidRPr="00080C47">
              <w:rPr>
                <w:rFonts w:ascii="Times New Roman" w:eastAsia="Calibri" w:hAnsi="Times New Roman" w:cs="Times New Roman"/>
                <w:sz w:val="20"/>
                <w:szCs w:val="20"/>
              </w:rPr>
              <w:t>за каждое)</w:t>
            </w:r>
          </w:p>
        </w:tc>
        <w:tc>
          <w:tcPr>
            <w:tcW w:w="1279" w:type="dxa"/>
            <w:tcBorders>
              <w:top w:val="single" w:sz="4" w:space="0" w:color="auto"/>
              <w:left w:val="single" w:sz="4" w:space="0" w:color="auto"/>
              <w:bottom w:val="single" w:sz="4" w:space="0" w:color="auto"/>
              <w:right w:val="single" w:sz="4" w:space="0" w:color="auto"/>
            </w:tcBorders>
            <w:hideMark/>
          </w:tcPr>
          <w:p w14:paraId="0C6AA706"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7296446E"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09CC1318"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r w:rsidR="00746FBB" w:rsidRPr="00080C47" w14:paraId="3E216F94"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6555C224"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10</w:t>
            </w:r>
          </w:p>
        </w:tc>
        <w:tc>
          <w:tcPr>
            <w:tcW w:w="6359" w:type="dxa"/>
            <w:tcBorders>
              <w:top w:val="single" w:sz="4" w:space="0" w:color="auto"/>
              <w:left w:val="single" w:sz="4" w:space="0" w:color="auto"/>
              <w:bottom w:val="single" w:sz="4" w:space="0" w:color="auto"/>
              <w:right w:val="single" w:sz="4" w:space="0" w:color="auto"/>
            </w:tcBorders>
            <w:hideMark/>
          </w:tcPr>
          <w:p w14:paraId="2605D7CA" w14:textId="77777777" w:rsidR="00746FBB" w:rsidRPr="00080C47" w:rsidRDefault="00746FBB" w:rsidP="00746FBB">
            <w:pPr>
              <w:spacing w:before="100" w:beforeAutospacing="1" w:after="100" w:afterAutospacing="1"/>
              <w:jc w:val="both"/>
              <w:rPr>
                <w:rFonts w:ascii="Times New Roman" w:eastAsia="Calibri" w:hAnsi="Times New Roman" w:cs="Times New Roman"/>
                <w:sz w:val="20"/>
                <w:szCs w:val="20"/>
              </w:rPr>
            </w:pPr>
            <w:r w:rsidRPr="00080C47">
              <w:rPr>
                <w:rFonts w:ascii="Times New Roman" w:eastAsia="Calibri" w:hAnsi="Times New Roman" w:cs="Times New Roman"/>
                <w:sz w:val="20"/>
                <w:szCs w:val="20"/>
              </w:rPr>
              <w:t xml:space="preserve">Дополнительная работа, непредусмотренная должностной инструкцией      </w:t>
            </w:r>
          </w:p>
        </w:tc>
        <w:tc>
          <w:tcPr>
            <w:tcW w:w="1279" w:type="dxa"/>
            <w:tcBorders>
              <w:top w:val="single" w:sz="4" w:space="0" w:color="auto"/>
              <w:left w:val="single" w:sz="4" w:space="0" w:color="auto"/>
              <w:bottom w:val="single" w:sz="4" w:space="0" w:color="auto"/>
              <w:right w:val="single" w:sz="4" w:space="0" w:color="auto"/>
            </w:tcBorders>
            <w:hideMark/>
          </w:tcPr>
          <w:p w14:paraId="49342BC3"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717FA756"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494383BB"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r w:rsidR="00746FBB" w:rsidRPr="00080C47" w14:paraId="78699374"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23C26805" w14:textId="77777777" w:rsidR="00746FBB" w:rsidRPr="00080C47" w:rsidRDefault="00746FBB" w:rsidP="00746FBB">
            <w:pPr>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11</w:t>
            </w:r>
          </w:p>
        </w:tc>
        <w:tc>
          <w:tcPr>
            <w:tcW w:w="6359" w:type="dxa"/>
            <w:tcBorders>
              <w:top w:val="single" w:sz="4" w:space="0" w:color="auto"/>
              <w:left w:val="single" w:sz="4" w:space="0" w:color="auto"/>
              <w:bottom w:val="single" w:sz="4" w:space="0" w:color="auto"/>
              <w:right w:val="single" w:sz="4" w:space="0" w:color="auto"/>
            </w:tcBorders>
            <w:hideMark/>
          </w:tcPr>
          <w:p w14:paraId="741D46D4" w14:textId="77777777" w:rsidR="00746FBB" w:rsidRPr="00080C47" w:rsidRDefault="00746FBB" w:rsidP="00746FBB">
            <w:pPr>
              <w:jc w:val="both"/>
              <w:rPr>
                <w:rFonts w:ascii="Times New Roman" w:eastAsia="Calibri" w:hAnsi="Times New Roman" w:cs="Times New Roman"/>
                <w:sz w:val="20"/>
                <w:szCs w:val="20"/>
              </w:rPr>
            </w:pPr>
            <w:r w:rsidRPr="00080C47">
              <w:rPr>
                <w:rFonts w:ascii="Times New Roman" w:eastAsia="Calibri" w:hAnsi="Times New Roman" w:cs="Times New Roman"/>
                <w:sz w:val="20"/>
                <w:szCs w:val="20"/>
              </w:rPr>
              <w:t>Повышение квалификации</w:t>
            </w:r>
          </w:p>
          <w:p w14:paraId="22332A01" w14:textId="77777777" w:rsidR="00746FBB" w:rsidRPr="00080C47" w:rsidRDefault="00746FBB" w:rsidP="00746FBB">
            <w:pPr>
              <w:widowControl w:val="0"/>
              <w:numPr>
                <w:ilvl w:val="0"/>
                <w:numId w:val="40"/>
              </w:numPr>
              <w:suppressAutoHyphens/>
              <w:jc w:val="both"/>
              <w:rPr>
                <w:rFonts w:ascii="Times New Roman" w:eastAsia="Calibri" w:hAnsi="Times New Roman" w:cs="Times New Roman"/>
                <w:sz w:val="20"/>
                <w:szCs w:val="20"/>
              </w:rPr>
            </w:pPr>
            <w:r w:rsidRPr="00080C47">
              <w:rPr>
                <w:rFonts w:ascii="Times New Roman" w:eastAsia="Calibri" w:hAnsi="Times New Roman" w:cs="Times New Roman"/>
                <w:sz w:val="20"/>
                <w:szCs w:val="20"/>
              </w:rPr>
              <w:t xml:space="preserve">72 ч и более    -4   </w:t>
            </w:r>
          </w:p>
          <w:p w14:paraId="1FDF2CED" w14:textId="77777777" w:rsidR="00746FBB" w:rsidRPr="00080C47" w:rsidRDefault="00746FBB" w:rsidP="00746FBB">
            <w:pPr>
              <w:widowControl w:val="0"/>
              <w:numPr>
                <w:ilvl w:val="0"/>
                <w:numId w:val="40"/>
              </w:numPr>
              <w:suppressAutoHyphens/>
              <w:jc w:val="both"/>
              <w:rPr>
                <w:rFonts w:ascii="Times New Roman" w:eastAsia="Calibri" w:hAnsi="Times New Roman" w:cs="Times New Roman"/>
                <w:sz w:val="20"/>
                <w:szCs w:val="20"/>
              </w:rPr>
            </w:pPr>
            <w:r w:rsidRPr="00080C47">
              <w:rPr>
                <w:rFonts w:ascii="Times New Roman" w:eastAsia="Calibri" w:hAnsi="Times New Roman" w:cs="Times New Roman"/>
                <w:sz w:val="20"/>
                <w:szCs w:val="20"/>
              </w:rPr>
              <w:t xml:space="preserve">менее 72 ч       -2      </w:t>
            </w:r>
          </w:p>
        </w:tc>
        <w:tc>
          <w:tcPr>
            <w:tcW w:w="1279" w:type="dxa"/>
            <w:tcBorders>
              <w:top w:val="single" w:sz="4" w:space="0" w:color="auto"/>
              <w:left w:val="single" w:sz="4" w:space="0" w:color="auto"/>
              <w:bottom w:val="single" w:sz="4" w:space="0" w:color="auto"/>
              <w:right w:val="single" w:sz="4" w:space="0" w:color="auto"/>
            </w:tcBorders>
          </w:tcPr>
          <w:p w14:paraId="4FCB3B4A" w14:textId="77777777" w:rsidR="00746FBB" w:rsidRPr="00080C47" w:rsidRDefault="00746FBB" w:rsidP="00746FBB">
            <w:pPr>
              <w:jc w:val="center"/>
              <w:rPr>
                <w:rFonts w:ascii="Times New Roman" w:eastAsia="Calibri" w:hAnsi="Times New Roman" w:cs="Times New Roman"/>
                <w:sz w:val="20"/>
                <w:szCs w:val="20"/>
              </w:rPr>
            </w:pPr>
          </w:p>
          <w:p w14:paraId="42AE72C1"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4</w:t>
            </w:r>
          </w:p>
          <w:p w14:paraId="39752D08" w14:textId="77777777" w:rsidR="00746FBB" w:rsidRPr="00080C47" w:rsidRDefault="00746FBB" w:rsidP="00746FBB">
            <w:pPr>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4D5A5B"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359035B8"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r w:rsidR="00746FBB" w:rsidRPr="00080C47" w14:paraId="33D944AB"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054AD184" w14:textId="77777777" w:rsidR="00746FBB" w:rsidRPr="00080C47" w:rsidRDefault="00746FBB" w:rsidP="00746FBB">
            <w:pPr>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12</w:t>
            </w:r>
          </w:p>
        </w:tc>
        <w:tc>
          <w:tcPr>
            <w:tcW w:w="6359" w:type="dxa"/>
            <w:tcBorders>
              <w:top w:val="single" w:sz="4" w:space="0" w:color="auto"/>
              <w:left w:val="single" w:sz="4" w:space="0" w:color="auto"/>
              <w:bottom w:val="single" w:sz="4" w:space="0" w:color="auto"/>
              <w:right w:val="single" w:sz="4" w:space="0" w:color="auto"/>
            </w:tcBorders>
            <w:hideMark/>
          </w:tcPr>
          <w:p w14:paraId="2254588C" w14:textId="77777777" w:rsidR="00746FBB" w:rsidRPr="00080C47" w:rsidRDefault="00746FBB" w:rsidP="00746FBB">
            <w:pPr>
              <w:jc w:val="both"/>
              <w:rPr>
                <w:rFonts w:ascii="Times New Roman" w:eastAsia="Calibri" w:hAnsi="Times New Roman" w:cs="Times New Roman"/>
                <w:sz w:val="20"/>
                <w:szCs w:val="20"/>
              </w:rPr>
            </w:pPr>
            <w:r w:rsidRPr="00080C47">
              <w:rPr>
                <w:rFonts w:ascii="Times New Roman" w:eastAsia="Calibri" w:hAnsi="Times New Roman" w:cs="Times New Roman"/>
                <w:sz w:val="20"/>
                <w:szCs w:val="20"/>
              </w:rPr>
              <w:t xml:space="preserve">Использование ИКТ в </w:t>
            </w:r>
            <w:r w:rsidR="00080C47" w:rsidRPr="00080C47">
              <w:rPr>
                <w:rFonts w:ascii="Times New Roman" w:eastAsia="Calibri" w:hAnsi="Times New Roman" w:cs="Times New Roman"/>
                <w:sz w:val="20"/>
                <w:szCs w:val="20"/>
              </w:rPr>
              <w:t>образовательном процессе</w:t>
            </w:r>
          </w:p>
          <w:p w14:paraId="18D5B10D" w14:textId="77777777" w:rsidR="00746FBB" w:rsidRPr="00080C47" w:rsidRDefault="00746FBB" w:rsidP="00746FBB">
            <w:pPr>
              <w:widowControl w:val="0"/>
              <w:numPr>
                <w:ilvl w:val="0"/>
                <w:numId w:val="41"/>
              </w:numPr>
              <w:suppressAutoHyphens/>
              <w:jc w:val="both"/>
              <w:rPr>
                <w:rFonts w:ascii="Times New Roman" w:eastAsia="Calibri" w:hAnsi="Times New Roman" w:cs="Times New Roman"/>
                <w:sz w:val="20"/>
                <w:szCs w:val="20"/>
              </w:rPr>
            </w:pPr>
            <w:r w:rsidRPr="00080C47">
              <w:rPr>
                <w:rFonts w:ascii="Times New Roman" w:eastAsia="Calibri" w:hAnsi="Times New Roman" w:cs="Times New Roman"/>
                <w:sz w:val="20"/>
                <w:szCs w:val="20"/>
              </w:rPr>
              <w:t>использование авторской презентации -4</w:t>
            </w:r>
          </w:p>
          <w:p w14:paraId="58F6106B" w14:textId="77777777" w:rsidR="00746FBB" w:rsidRPr="00080C47" w:rsidRDefault="00746FBB" w:rsidP="00746FBB">
            <w:pPr>
              <w:widowControl w:val="0"/>
              <w:numPr>
                <w:ilvl w:val="0"/>
                <w:numId w:val="41"/>
              </w:numPr>
              <w:suppressAutoHyphens/>
              <w:jc w:val="both"/>
              <w:rPr>
                <w:rFonts w:ascii="Times New Roman" w:eastAsia="Calibri" w:hAnsi="Times New Roman" w:cs="Times New Roman"/>
                <w:sz w:val="20"/>
                <w:szCs w:val="20"/>
              </w:rPr>
            </w:pPr>
            <w:r w:rsidRPr="00080C47">
              <w:rPr>
                <w:rFonts w:ascii="Times New Roman" w:eastAsia="Calibri" w:hAnsi="Times New Roman" w:cs="Times New Roman"/>
                <w:sz w:val="20"/>
                <w:szCs w:val="20"/>
              </w:rPr>
              <w:t>использование готовой презентации-2</w:t>
            </w:r>
          </w:p>
        </w:tc>
        <w:tc>
          <w:tcPr>
            <w:tcW w:w="1279" w:type="dxa"/>
            <w:tcBorders>
              <w:top w:val="single" w:sz="4" w:space="0" w:color="auto"/>
              <w:left w:val="single" w:sz="4" w:space="0" w:color="auto"/>
              <w:bottom w:val="single" w:sz="4" w:space="0" w:color="auto"/>
              <w:right w:val="single" w:sz="4" w:space="0" w:color="auto"/>
            </w:tcBorders>
          </w:tcPr>
          <w:p w14:paraId="72E0CAC2" w14:textId="77777777" w:rsidR="00746FBB" w:rsidRPr="00080C47" w:rsidRDefault="00746FBB" w:rsidP="00746FBB">
            <w:pPr>
              <w:jc w:val="center"/>
              <w:rPr>
                <w:rFonts w:ascii="Times New Roman" w:eastAsia="Calibri" w:hAnsi="Times New Roman" w:cs="Times New Roman"/>
                <w:sz w:val="20"/>
                <w:szCs w:val="20"/>
              </w:rPr>
            </w:pPr>
          </w:p>
          <w:p w14:paraId="34CF7847"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4</w:t>
            </w:r>
          </w:p>
          <w:p w14:paraId="164602C1" w14:textId="77777777" w:rsidR="00746FBB" w:rsidRPr="00080C47" w:rsidRDefault="00746FBB" w:rsidP="00746FBB">
            <w:pPr>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6E45A1E"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5161E69F"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r w:rsidR="00746FBB" w:rsidRPr="00080C47" w14:paraId="1847CCFA"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312C24F8" w14:textId="77777777" w:rsidR="00746FBB" w:rsidRPr="00080C47" w:rsidRDefault="00746FBB" w:rsidP="00746FBB">
            <w:pPr>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13</w:t>
            </w:r>
          </w:p>
        </w:tc>
        <w:tc>
          <w:tcPr>
            <w:tcW w:w="6359" w:type="dxa"/>
            <w:tcBorders>
              <w:top w:val="single" w:sz="4" w:space="0" w:color="auto"/>
              <w:left w:val="single" w:sz="4" w:space="0" w:color="auto"/>
              <w:bottom w:val="single" w:sz="4" w:space="0" w:color="auto"/>
              <w:right w:val="single" w:sz="4" w:space="0" w:color="auto"/>
            </w:tcBorders>
            <w:hideMark/>
          </w:tcPr>
          <w:p w14:paraId="05931790" w14:textId="77777777" w:rsidR="00746FBB" w:rsidRPr="00080C47" w:rsidRDefault="00746FBB" w:rsidP="00746FBB">
            <w:pPr>
              <w:jc w:val="both"/>
              <w:rPr>
                <w:rFonts w:ascii="Times New Roman" w:eastAsia="Calibri" w:hAnsi="Times New Roman" w:cs="Times New Roman"/>
                <w:sz w:val="20"/>
                <w:szCs w:val="20"/>
              </w:rPr>
            </w:pPr>
            <w:r w:rsidRPr="00080C47">
              <w:rPr>
                <w:rFonts w:ascii="Times New Roman" w:eastAsia="Calibri" w:hAnsi="Times New Roman" w:cs="Times New Roman"/>
                <w:sz w:val="20"/>
                <w:szCs w:val="20"/>
              </w:rPr>
              <w:t xml:space="preserve"> Создание и использование учебно-методических материалов с помощью ИКТ</w:t>
            </w:r>
          </w:p>
        </w:tc>
        <w:tc>
          <w:tcPr>
            <w:tcW w:w="1279" w:type="dxa"/>
            <w:tcBorders>
              <w:top w:val="single" w:sz="4" w:space="0" w:color="auto"/>
              <w:left w:val="single" w:sz="4" w:space="0" w:color="auto"/>
              <w:bottom w:val="single" w:sz="4" w:space="0" w:color="auto"/>
              <w:right w:val="single" w:sz="4" w:space="0" w:color="auto"/>
            </w:tcBorders>
            <w:hideMark/>
          </w:tcPr>
          <w:p w14:paraId="76FB9E24"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2DEEB913"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3A3EDA41"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r w:rsidR="00746FBB" w:rsidRPr="00080C47" w14:paraId="29DD842C" w14:textId="77777777" w:rsidTr="00746FBB">
        <w:trPr>
          <w:trHeight w:val="1406"/>
        </w:trPr>
        <w:tc>
          <w:tcPr>
            <w:tcW w:w="589" w:type="dxa"/>
            <w:tcBorders>
              <w:top w:val="single" w:sz="4" w:space="0" w:color="auto"/>
              <w:left w:val="single" w:sz="4" w:space="0" w:color="auto"/>
              <w:bottom w:val="single" w:sz="4" w:space="0" w:color="auto"/>
              <w:right w:val="single" w:sz="4" w:space="0" w:color="auto"/>
            </w:tcBorders>
            <w:hideMark/>
          </w:tcPr>
          <w:p w14:paraId="158F52BD" w14:textId="77777777" w:rsidR="00746FBB" w:rsidRPr="00080C47" w:rsidRDefault="00746FBB" w:rsidP="00746FBB">
            <w:pPr>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lastRenderedPageBreak/>
              <w:t>14</w:t>
            </w:r>
          </w:p>
        </w:tc>
        <w:tc>
          <w:tcPr>
            <w:tcW w:w="6359" w:type="dxa"/>
            <w:tcBorders>
              <w:top w:val="single" w:sz="4" w:space="0" w:color="auto"/>
              <w:left w:val="single" w:sz="4" w:space="0" w:color="auto"/>
              <w:bottom w:val="single" w:sz="4" w:space="0" w:color="auto"/>
              <w:right w:val="single" w:sz="4" w:space="0" w:color="auto"/>
            </w:tcBorders>
            <w:hideMark/>
          </w:tcPr>
          <w:p w14:paraId="3665CDD0"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 xml:space="preserve"> Эстетическое оформление и образцовое содержание родительских уголков:</w:t>
            </w:r>
          </w:p>
          <w:p w14:paraId="7A958464"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 эстетика оформления – 1</w:t>
            </w:r>
          </w:p>
          <w:p w14:paraId="5504FCBE"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 изготовление пособий – 1</w:t>
            </w:r>
          </w:p>
          <w:p w14:paraId="3B60EE26"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 сохранность имущества -1</w:t>
            </w:r>
          </w:p>
        </w:tc>
        <w:tc>
          <w:tcPr>
            <w:tcW w:w="1279" w:type="dxa"/>
            <w:tcBorders>
              <w:top w:val="single" w:sz="4" w:space="0" w:color="auto"/>
              <w:left w:val="single" w:sz="4" w:space="0" w:color="auto"/>
              <w:bottom w:val="single" w:sz="4" w:space="0" w:color="auto"/>
              <w:right w:val="single" w:sz="4" w:space="0" w:color="auto"/>
            </w:tcBorders>
          </w:tcPr>
          <w:p w14:paraId="109CFB94"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p>
          <w:p w14:paraId="716C1316" w14:textId="77777777" w:rsidR="00746FBB" w:rsidRPr="00080C47" w:rsidRDefault="00746FBB" w:rsidP="00746FBB">
            <w:pPr>
              <w:suppressAutoHyphens/>
              <w:autoSpaceDN w:val="0"/>
              <w:jc w:val="center"/>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3</w:t>
            </w:r>
          </w:p>
          <w:p w14:paraId="5A252748"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p>
          <w:p w14:paraId="5E60CB66"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p>
          <w:p w14:paraId="4267E484"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26B67B57" w14:textId="77777777" w:rsidR="00746FBB" w:rsidRPr="00080C47" w:rsidRDefault="00746FBB" w:rsidP="00746FBB">
            <w:pPr>
              <w:spacing w:before="100" w:beforeAutospacing="1" w:after="100" w:afterAutospacing="1"/>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41A674D9" w14:textId="77777777" w:rsidR="00746FBB" w:rsidRPr="00080C47" w:rsidRDefault="00746FBB" w:rsidP="00746FBB">
            <w:pPr>
              <w:spacing w:before="100" w:beforeAutospacing="1" w:after="100" w:afterAutospacing="1"/>
              <w:rPr>
                <w:rFonts w:ascii="Times New Roman" w:eastAsia="Calibri" w:hAnsi="Times New Roman" w:cs="Times New Roman"/>
                <w:bCs/>
                <w:sz w:val="20"/>
                <w:szCs w:val="20"/>
              </w:rPr>
            </w:pPr>
          </w:p>
        </w:tc>
      </w:tr>
      <w:tr w:rsidR="00746FBB" w:rsidRPr="00080C47" w14:paraId="4AB3A60F"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32244F92" w14:textId="77777777" w:rsidR="00746FBB" w:rsidRPr="00080C47" w:rsidRDefault="00746FBB" w:rsidP="00746FBB">
            <w:pPr>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15</w:t>
            </w:r>
          </w:p>
        </w:tc>
        <w:tc>
          <w:tcPr>
            <w:tcW w:w="6359" w:type="dxa"/>
            <w:tcBorders>
              <w:top w:val="single" w:sz="4" w:space="0" w:color="auto"/>
              <w:left w:val="single" w:sz="4" w:space="0" w:color="auto"/>
              <w:bottom w:val="single" w:sz="4" w:space="0" w:color="auto"/>
              <w:right w:val="single" w:sz="4" w:space="0" w:color="auto"/>
            </w:tcBorders>
            <w:hideMark/>
          </w:tcPr>
          <w:p w14:paraId="360D67BC"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Благоустройство ДОУ:</w:t>
            </w:r>
          </w:p>
          <w:p w14:paraId="3B516D04"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 xml:space="preserve">- проведение ремонтных работ </w:t>
            </w:r>
            <w:r w:rsidR="00080C47" w:rsidRPr="00080C47">
              <w:rPr>
                <w:rFonts w:ascii="Times New Roman" w:eastAsia="Times New Roman" w:hAnsi="Times New Roman" w:cs="Times New Roman"/>
                <w:kern w:val="3"/>
                <w:sz w:val="20"/>
                <w:szCs w:val="20"/>
                <w:lang w:eastAsia="ru-RU"/>
              </w:rPr>
              <w:t>– 2</w:t>
            </w:r>
            <w:r w:rsidRPr="00080C47">
              <w:rPr>
                <w:rFonts w:ascii="Times New Roman" w:eastAsia="Times New Roman" w:hAnsi="Times New Roman" w:cs="Times New Roman"/>
                <w:kern w:val="3"/>
                <w:sz w:val="20"/>
                <w:szCs w:val="20"/>
                <w:lang w:eastAsia="ru-RU"/>
              </w:rPr>
              <w:t xml:space="preserve"> баллов,</w:t>
            </w:r>
          </w:p>
          <w:p w14:paraId="3DD00480"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 оформление цветников, озеленение – 4 балла</w:t>
            </w:r>
          </w:p>
          <w:p w14:paraId="7049785D"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 субботники на территории ДОУ – 3 балла,</w:t>
            </w:r>
          </w:p>
        </w:tc>
        <w:tc>
          <w:tcPr>
            <w:tcW w:w="1279" w:type="dxa"/>
            <w:tcBorders>
              <w:top w:val="single" w:sz="4" w:space="0" w:color="auto"/>
              <w:left w:val="single" w:sz="4" w:space="0" w:color="auto"/>
              <w:bottom w:val="single" w:sz="4" w:space="0" w:color="auto"/>
              <w:right w:val="single" w:sz="4" w:space="0" w:color="auto"/>
            </w:tcBorders>
            <w:hideMark/>
          </w:tcPr>
          <w:p w14:paraId="4D9B8E22"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14:paraId="63A87C0D"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51ABE66C"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r w:rsidR="00746FBB" w:rsidRPr="00080C47" w14:paraId="4BA636CF"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68F66BB5" w14:textId="77777777" w:rsidR="00746FBB" w:rsidRPr="00080C47" w:rsidRDefault="00746FBB" w:rsidP="00746FBB">
            <w:pPr>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16</w:t>
            </w:r>
          </w:p>
        </w:tc>
        <w:tc>
          <w:tcPr>
            <w:tcW w:w="6359" w:type="dxa"/>
            <w:tcBorders>
              <w:top w:val="single" w:sz="4" w:space="0" w:color="auto"/>
              <w:left w:val="single" w:sz="4" w:space="0" w:color="auto"/>
              <w:bottom w:val="single" w:sz="4" w:space="0" w:color="auto"/>
              <w:right w:val="single" w:sz="4" w:space="0" w:color="auto"/>
            </w:tcBorders>
            <w:hideMark/>
          </w:tcPr>
          <w:p w14:paraId="508EEBEC"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Применение здоровьесберегающих технологий</w:t>
            </w:r>
          </w:p>
          <w:p w14:paraId="15FDAF87"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 систематически – 3 балла,</w:t>
            </w:r>
          </w:p>
          <w:p w14:paraId="40438C02"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 не систематически – 1 балл</w:t>
            </w:r>
          </w:p>
        </w:tc>
        <w:tc>
          <w:tcPr>
            <w:tcW w:w="1279" w:type="dxa"/>
            <w:tcBorders>
              <w:top w:val="single" w:sz="4" w:space="0" w:color="auto"/>
              <w:left w:val="single" w:sz="4" w:space="0" w:color="auto"/>
              <w:bottom w:val="single" w:sz="4" w:space="0" w:color="auto"/>
              <w:right w:val="single" w:sz="4" w:space="0" w:color="auto"/>
            </w:tcBorders>
            <w:hideMark/>
          </w:tcPr>
          <w:p w14:paraId="7A5F0AE1"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2B3157FE"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1F0987AA"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r w:rsidR="00746FBB" w:rsidRPr="00080C47" w14:paraId="42FDB400"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429189ED" w14:textId="77777777" w:rsidR="00746FBB" w:rsidRPr="00080C47" w:rsidRDefault="00746FBB" w:rsidP="00746FBB">
            <w:pPr>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17</w:t>
            </w:r>
          </w:p>
        </w:tc>
        <w:tc>
          <w:tcPr>
            <w:tcW w:w="6359" w:type="dxa"/>
            <w:tcBorders>
              <w:top w:val="single" w:sz="4" w:space="0" w:color="auto"/>
              <w:left w:val="single" w:sz="4" w:space="0" w:color="auto"/>
              <w:bottom w:val="single" w:sz="4" w:space="0" w:color="auto"/>
              <w:right w:val="single" w:sz="4" w:space="0" w:color="auto"/>
            </w:tcBorders>
            <w:hideMark/>
          </w:tcPr>
          <w:p w14:paraId="6465240F"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Отсутствие обоснованных жалоб со стороны участников образовательного процесса на качество работы педагога ДОУ и высокий уровень решения конфликтных ситуаций педагогом</w:t>
            </w:r>
          </w:p>
          <w:p w14:paraId="172540EC"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 имеются жалобы за полугодие – 0 баллов</w:t>
            </w:r>
          </w:p>
          <w:p w14:paraId="0B385FAD" w14:textId="77777777" w:rsidR="00746FBB" w:rsidRPr="00080C47" w:rsidRDefault="00746FBB" w:rsidP="00746FBB">
            <w:pPr>
              <w:jc w:val="both"/>
              <w:rPr>
                <w:rFonts w:ascii="Times New Roman" w:eastAsia="Calibri" w:hAnsi="Times New Roman" w:cs="Times New Roman"/>
                <w:sz w:val="20"/>
                <w:szCs w:val="20"/>
              </w:rPr>
            </w:pPr>
            <w:r w:rsidRPr="00080C47">
              <w:rPr>
                <w:rFonts w:ascii="Times New Roman" w:eastAsia="Times New Roman" w:hAnsi="Times New Roman" w:cs="Times New Roman"/>
                <w:kern w:val="3"/>
                <w:sz w:val="20"/>
                <w:szCs w:val="20"/>
                <w:lang w:eastAsia="ru-RU"/>
              </w:rPr>
              <w:t>- отсутствие жалоб – 2 балла</w:t>
            </w:r>
          </w:p>
        </w:tc>
        <w:tc>
          <w:tcPr>
            <w:tcW w:w="1279" w:type="dxa"/>
            <w:tcBorders>
              <w:top w:val="single" w:sz="4" w:space="0" w:color="auto"/>
              <w:left w:val="single" w:sz="4" w:space="0" w:color="auto"/>
              <w:bottom w:val="single" w:sz="4" w:space="0" w:color="auto"/>
              <w:right w:val="single" w:sz="4" w:space="0" w:color="auto"/>
            </w:tcBorders>
            <w:hideMark/>
          </w:tcPr>
          <w:p w14:paraId="0CBB1D55"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0161032D"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01C378CB"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r w:rsidR="00746FBB" w:rsidRPr="00080C47" w14:paraId="455839B6" w14:textId="77777777" w:rsidTr="009B1C12">
        <w:trPr>
          <w:trHeight w:val="171"/>
        </w:trPr>
        <w:tc>
          <w:tcPr>
            <w:tcW w:w="589" w:type="dxa"/>
            <w:tcBorders>
              <w:top w:val="single" w:sz="4" w:space="0" w:color="auto"/>
              <w:left w:val="single" w:sz="4" w:space="0" w:color="auto"/>
              <w:bottom w:val="single" w:sz="4" w:space="0" w:color="auto"/>
              <w:right w:val="single" w:sz="4" w:space="0" w:color="auto"/>
            </w:tcBorders>
            <w:hideMark/>
          </w:tcPr>
          <w:p w14:paraId="19EF4871" w14:textId="77777777" w:rsidR="00746FBB" w:rsidRPr="00080C47" w:rsidRDefault="00746FBB" w:rsidP="00746FBB">
            <w:pPr>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18</w:t>
            </w:r>
          </w:p>
        </w:tc>
        <w:tc>
          <w:tcPr>
            <w:tcW w:w="6359" w:type="dxa"/>
            <w:tcBorders>
              <w:top w:val="single" w:sz="4" w:space="0" w:color="auto"/>
              <w:left w:val="single" w:sz="4" w:space="0" w:color="auto"/>
              <w:bottom w:val="single" w:sz="4" w:space="0" w:color="auto"/>
              <w:right w:val="single" w:sz="4" w:space="0" w:color="auto"/>
            </w:tcBorders>
            <w:hideMark/>
          </w:tcPr>
          <w:p w14:paraId="0BBAD984"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Привлечение родителей к выполнению домашних заданий– 2 балла;</w:t>
            </w:r>
          </w:p>
        </w:tc>
        <w:tc>
          <w:tcPr>
            <w:tcW w:w="1279" w:type="dxa"/>
            <w:tcBorders>
              <w:top w:val="single" w:sz="4" w:space="0" w:color="auto"/>
              <w:left w:val="single" w:sz="4" w:space="0" w:color="auto"/>
              <w:bottom w:val="single" w:sz="4" w:space="0" w:color="auto"/>
              <w:right w:val="single" w:sz="4" w:space="0" w:color="auto"/>
            </w:tcBorders>
            <w:hideMark/>
          </w:tcPr>
          <w:p w14:paraId="1A3754DA"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57BEF600" w14:textId="77777777" w:rsidR="00746FBB" w:rsidRPr="00080C47" w:rsidRDefault="00746FBB" w:rsidP="00746FBB">
            <w:pPr>
              <w:spacing w:before="100" w:beforeAutospacing="1" w:after="100" w:afterAutospacing="1"/>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53F050CA" w14:textId="77777777" w:rsidR="00746FBB" w:rsidRPr="00080C47" w:rsidRDefault="00746FBB" w:rsidP="00746FBB">
            <w:pPr>
              <w:spacing w:before="100" w:beforeAutospacing="1" w:after="100" w:afterAutospacing="1"/>
              <w:rPr>
                <w:rFonts w:ascii="Times New Roman" w:eastAsia="Calibri" w:hAnsi="Times New Roman" w:cs="Times New Roman"/>
                <w:bCs/>
                <w:sz w:val="20"/>
                <w:szCs w:val="20"/>
              </w:rPr>
            </w:pPr>
          </w:p>
        </w:tc>
      </w:tr>
      <w:tr w:rsidR="00746FBB" w:rsidRPr="00080C47" w14:paraId="5BC6EA4E"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64AADD45" w14:textId="77777777" w:rsidR="00746FBB" w:rsidRPr="00080C47" w:rsidRDefault="00746FBB" w:rsidP="00746FBB">
            <w:pPr>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19</w:t>
            </w:r>
          </w:p>
        </w:tc>
        <w:tc>
          <w:tcPr>
            <w:tcW w:w="6359" w:type="dxa"/>
            <w:tcBorders>
              <w:top w:val="single" w:sz="4" w:space="0" w:color="auto"/>
              <w:left w:val="single" w:sz="4" w:space="0" w:color="auto"/>
              <w:bottom w:val="single" w:sz="4" w:space="0" w:color="auto"/>
              <w:right w:val="single" w:sz="4" w:space="0" w:color="auto"/>
            </w:tcBorders>
            <w:hideMark/>
          </w:tcPr>
          <w:p w14:paraId="09F79E53"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Работа по самообразованию (наличие плана и отчетных материалов) - 1</w:t>
            </w:r>
          </w:p>
        </w:tc>
        <w:tc>
          <w:tcPr>
            <w:tcW w:w="1279" w:type="dxa"/>
            <w:tcBorders>
              <w:top w:val="single" w:sz="4" w:space="0" w:color="auto"/>
              <w:left w:val="single" w:sz="4" w:space="0" w:color="auto"/>
              <w:bottom w:val="single" w:sz="4" w:space="0" w:color="auto"/>
              <w:right w:val="single" w:sz="4" w:space="0" w:color="auto"/>
            </w:tcBorders>
            <w:hideMark/>
          </w:tcPr>
          <w:p w14:paraId="7B818C19"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33E892E5"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7C581FBF"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r w:rsidR="00746FBB" w:rsidRPr="00080C47" w14:paraId="75D4316D"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79179F5A" w14:textId="77777777" w:rsidR="00746FBB" w:rsidRPr="00080C47" w:rsidRDefault="00746FBB" w:rsidP="00746FBB">
            <w:pPr>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20</w:t>
            </w:r>
          </w:p>
        </w:tc>
        <w:tc>
          <w:tcPr>
            <w:tcW w:w="6359" w:type="dxa"/>
            <w:tcBorders>
              <w:top w:val="single" w:sz="4" w:space="0" w:color="auto"/>
              <w:left w:val="single" w:sz="4" w:space="0" w:color="auto"/>
              <w:bottom w:val="single" w:sz="4" w:space="0" w:color="auto"/>
              <w:right w:val="single" w:sz="4" w:space="0" w:color="auto"/>
            </w:tcBorders>
            <w:hideMark/>
          </w:tcPr>
          <w:p w14:paraId="1A494AEA"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Педагог своевременно и качественно предоставляет администрации документацию (календарные планы, конспекты развлечений, информационные материалы и отчеты)</w:t>
            </w:r>
          </w:p>
          <w:p w14:paraId="08CBB95F"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 не своевременно -0 баллов</w:t>
            </w:r>
          </w:p>
          <w:p w14:paraId="0A931422"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 своевременно, но не качественно- 1 балл</w:t>
            </w:r>
          </w:p>
          <w:p w14:paraId="47780CAE"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 своевременно и качественно – 2 балла</w:t>
            </w:r>
          </w:p>
        </w:tc>
        <w:tc>
          <w:tcPr>
            <w:tcW w:w="1279" w:type="dxa"/>
            <w:tcBorders>
              <w:top w:val="single" w:sz="4" w:space="0" w:color="auto"/>
              <w:left w:val="single" w:sz="4" w:space="0" w:color="auto"/>
              <w:bottom w:val="single" w:sz="4" w:space="0" w:color="auto"/>
              <w:right w:val="single" w:sz="4" w:space="0" w:color="auto"/>
            </w:tcBorders>
            <w:hideMark/>
          </w:tcPr>
          <w:p w14:paraId="638B4F1E"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72671EEB"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791A0239"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r w:rsidR="00746FBB" w:rsidRPr="00080C47" w14:paraId="567ABCC0"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68791204" w14:textId="77777777" w:rsidR="00746FBB" w:rsidRPr="00080C47" w:rsidRDefault="00746FBB" w:rsidP="00746FBB">
            <w:pPr>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21</w:t>
            </w:r>
          </w:p>
        </w:tc>
        <w:tc>
          <w:tcPr>
            <w:tcW w:w="6359" w:type="dxa"/>
            <w:tcBorders>
              <w:top w:val="single" w:sz="4" w:space="0" w:color="auto"/>
              <w:left w:val="single" w:sz="4" w:space="0" w:color="auto"/>
              <w:bottom w:val="single" w:sz="4" w:space="0" w:color="auto"/>
              <w:right w:val="single" w:sz="4" w:space="0" w:color="auto"/>
            </w:tcBorders>
            <w:hideMark/>
          </w:tcPr>
          <w:p w14:paraId="07B50131"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 xml:space="preserve"> Имеется ли в группе дети </w:t>
            </w:r>
            <w:r w:rsidR="00080C47" w:rsidRPr="00080C47">
              <w:rPr>
                <w:rFonts w:ascii="Times New Roman" w:eastAsia="Times New Roman" w:hAnsi="Times New Roman" w:cs="Times New Roman"/>
                <w:kern w:val="3"/>
                <w:sz w:val="20"/>
                <w:szCs w:val="20"/>
                <w:lang w:eastAsia="ru-RU"/>
              </w:rPr>
              <w:t>с ОВЗ</w:t>
            </w:r>
            <w:r w:rsidRPr="00080C47">
              <w:rPr>
                <w:rFonts w:ascii="Times New Roman" w:eastAsia="Times New Roman" w:hAnsi="Times New Roman" w:cs="Times New Roman"/>
                <w:kern w:val="3"/>
                <w:sz w:val="20"/>
                <w:szCs w:val="20"/>
                <w:lang w:eastAsia="ru-RU"/>
              </w:rPr>
              <w:t xml:space="preserve"> – 1 бал.</w:t>
            </w:r>
          </w:p>
          <w:p w14:paraId="45FB7131"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 xml:space="preserve"> Работа в </w:t>
            </w:r>
            <w:proofErr w:type="spellStart"/>
            <w:r w:rsidR="00080C47" w:rsidRPr="00080C47">
              <w:rPr>
                <w:rFonts w:ascii="Times New Roman" w:eastAsia="Times New Roman" w:hAnsi="Times New Roman" w:cs="Times New Roman"/>
                <w:kern w:val="3"/>
                <w:sz w:val="20"/>
                <w:szCs w:val="20"/>
                <w:lang w:eastAsia="ru-RU"/>
              </w:rPr>
              <w:t>ПМПк</w:t>
            </w:r>
            <w:proofErr w:type="spellEnd"/>
            <w:r w:rsidR="00080C47" w:rsidRPr="00080C47">
              <w:rPr>
                <w:rFonts w:ascii="Times New Roman" w:eastAsia="Times New Roman" w:hAnsi="Times New Roman" w:cs="Times New Roman"/>
                <w:kern w:val="3"/>
                <w:sz w:val="20"/>
                <w:szCs w:val="20"/>
                <w:lang w:eastAsia="ru-RU"/>
              </w:rPr>
              <w:t xml:space="preserve"> –</w:t>
            </w:r>
            <w:r w:rsidRPr="00080C47">
              <w:rPr>
                <w:rFonts w:ascii="Times New Roman" w:eastAsia="Times New Roman" w:hAnsi="Times New Roman" w:cs="Times New Roman"/>
                <w:kern w:val="3"/>
                <w:sz w:val="20"/>
                <w:szCs w:val="20"/>
                <w:lang w:eastAsia="ru-RU"/>
              </w:rPr>
              <w:t xml:space="preserve"> 1 бал.</w:t>
            </w:r>
          </w:p>
          <w:p w14:paraId="5A324E13"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 xml:space="preserve">Участие </w:t>
            </w:r>
            <w:r w:rsidR="00080C47" w:rsidRPr="00080C47">
              <w:rPr>
                <w:rFonts w:ascii="Times New Roman" w:eastAsia="Times New Roman" w:hAnsi="Times New Roman" w:cs="Times New Roman"/>
                <w:kern w:val="3"/>
                <w:sz w:val="20"/>
                <w:szCs w:val="20"/>
                <w:lang w:eastAsia="ru-RU"/>
              </w:rPr>
              <w:t>комиссиях. -</w:t>
            </w:r>
            <w:r w:rsidRPr="00080C47">
              <w:rPr>
                <w:rFonts w:ascii="Times New Roman" w:eastAsia="Times New Roman" w:hAnsi="Times New Roman" w:cs="Times New Roman"/>
                <w:kern w:val="3"/>
                <w:sz w:val="20"/>
                <w:szCs w:val="20"/>
                <w:lang w:eastAsia="ru-RU"/>
              </w:rPr>
              <w:t xml:space="preserve"> 1 бал.</w:t>
            </w:r>
          </w:p>
        </w:tc>
        <w:tc>
          <w:tcPr>
            <w:tcW w:w="1279" w:type="dxa"/>
            <w:tcBorders>
              <w:top w:val="single" w:sz="4" w:space="0" w:color="auto"/>
              <w:left w:val="single" w:sz="4" w:space="0" w:color="auto"/>
              <w:bottom w:val="single" w:sz="4" w:space="0" w:color="auto"/>
              <w:right w:val="single" w:sz="4" w:space="0" w:color="auto"/>
            </w:tcBorders>
            <w:hideMark/>
          </w:tcPr>
          <w:p w14:paraId="56EA109C"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6C8C051D" w14:textId="77777777" w:rsidR="00746FBB" w:rsidRPr="00080C47" w:rsidRDefault="00746FBB" w:rsidP="00746FBB">
            <w:pPr>
              <w:spacing w:before="100" w:beforeAutospacing="1" w:after="100" w:afterAutospacing="1"/>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52AD1E93" w14:textId="77777777" w:rsidR="00746FBB" w:rsidRPr="00080C47" w:rsidRDefault="00746FBB" w:rsidP="00746FBB">
            <w:pPr>
              <w:spacing w:before="100" w:beforeAutospacing="1" w:after="100" w:afterAutospacing="1"/>
              <w:rPr>
                <w:rFonts w:ascii="Times New Roman" w:eastAsia="Calibri" w:hAnsi="Times New Roman" w:cs="Times New Roman"/>
                <w:bCs/>
                <w:sz w:val="20"/>
                <w:szCs w:val="20"/>
              </w:rPr>
            </w:pPr>
          </w:p>
        </w:tc>
      </w:tr>
      <w:tr w:rsidR="00746FBB" w:rsidRPr="00080C47" w14:paraId="7B8FC7AC"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3DA7F94D" w14:textId="77777777" w:rsidR="00746FBB" w:rsidRPr="00080C47" w:rsidRDefault="00746FBB" w:rsidP="00746FBB">
            <w:pPr>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22</w:t>
            </w:r>
          </w:p>
        </w:tc>
        <w:tc>
          <w:tcPr>
            <w:tcW w:w="6359" w:type="dxa"/>
            <w:tcBorders>
              <w:top w:val="single" w:sz="4" w:space="0" w:color="auto"/>
              <w:left w:val="single" w:sz="4" w:space="0" w:color="auto"/>
              <w:bottom w:val="single" w:sz="4" w:space="0" w:color="auto"/>
              <w:right w:val="single" w:sz="4" w:space="0" w:color="auto"/>
            </w:tcBorders>
            <w:hideMark/>
          </w:tcPr>
          <w:p w14:paraId="7013D9DC"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Работа в консультационном пункте</w:t>
            </w:r>
          </w:p>
        </w:tc>
        <w:tc>
          <w:tcPr>
            <w:tcW w:w="1279" w:type="dxa"/>
            <w:tcBorders>
              <w:top w:val="single" w:sz="4" w:space="0" w:color="auto"/>
              <w:left w:val="single" w:sz="4" w:space="0" w:color="auto"/>
              <w:bottom w:val="single" w:sz="4" w:space="0" w:color="auto"/>
              <w:right w:val="single" w:sz="4" w:space="0" w:color="auto"/>
            </w:tcBorders>
            <w:hideMark/>
          </w:tcPr>
          <w:p w14:paraId="4499B36C"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578522A8"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298F5A81"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r w:rsidR="00746FBB" w:rsidRPr="00080C47" w14:paraId="3BE6661B"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55EC1642" w14:textId="77777777" w:rsidR="00746FBB" w:rsidRPr="00080C47" w:rsidRDefault="00746FBB" w:rsidP="00746FBB">
            <w:pPr>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 xml:space="preserve">23 </w:t>
            </w:r>
          </w:p>
        </w:tc>
        <w:tc>
          <w:tcPr>
            <w:tcW w:w="6359" w:type="dxa"/>
            <w:tcBorders>
              <w:top w:val="single" w:sz="4" w:space="0" w:color="auto"/>
              <w:left w:val="single" w:sz="4" w:space="0" w:color="auto"/>
              <w:bottom w:val="single" w:sz="4" w:space="0" w:color="auto"/>
              <w:right w:val="single" w:sz="4" w:space="0" w:color="auto"/>
            </w:tcBorders>
            <w:hideMark/>
          </w:tcPr>
          <w:p w14:paraId="5D1EB6B8"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Членство в комиссиях</w:t>
            </w:r>
          </w:p>
        </w:tc>
        <w:tc>
          <w:tcPr>
            <w:tcW w:w="1279" w:type="dxa"/>
            <w:tcBorders>
              <w:top w:val="single" w:sz="4" w:space="0" w:color="auto"/>
              <w:left w:val="single" w:sz="4" w:space="0" w:color="auto"/>
              <w:bottom w:val="single" w:sz="4" w:space="0" w:color="auto"/>
              <w:right w:val="single" w:sz="4" w:space="0" w:color="auto"/>
            </w:tcBorders>
            <w:hideMark/>
          </w:tcPr>
          <w:p w14:paraId="7E549B63"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0EDA3069"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637FE0F8"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r w:rsidR="00746FBB" w:rsidRPr="00080C47" w14:paraId="0709BF12"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10E7F5C0" w14:textId="77777777" w:rsidR="00746FBB" w:rsidRPr="00080C47" w:rsidRDefault="00746FBB" w:rsidP="00746FBB">
            <w:pPr>
              <w:jc w:val="center"/>
              <w:rPr>
                <w:rFonts w:ascii="Times New Roman" w:eastAsia="Calibri" w:hAnsi="Times New Roman" w:cs="Times New Roman"/>
                <w:bCs/>
                <w:sz w:val="20"/>
                <w:szCs w:val="20"/>
              </w:rPr>
            </w:pPr>
            <w:r w:rsidRPr="00080C47">
              <w:rPr>
                <w:rFonts w:ascii="Times New Roman" w:eastAsia="Calibri" w:hAnsi="Times New Roman" w:cs="Times New Roman"/>
                <w:bCs/>
                <w:sz w:val="20"/>
                <w:szCs w:val="20"/>
              </w:rPr>
              <w:t>24</w:t>
            </w:r>
          </w:p>
        </w:tc>
        <w:tc>
          <w:tcPr>
            <w:tcW w:w="6359" w:type="dxa"/>
            <w:tcBorders>
              <w:top w:val="single" w:sz="4" w:space="0" w:color="auto"/>
              <w:left w:val="single" w:sz="4" w:space="0" w:color="auto"/>
              <w:bottom w:val="single" w:sz="4" w:space="0" w:color="auto"/>
              <w:right w:val="single" w:sz="4" w:space="0" w:color="auto"/>
            </w:tcBorders>
          </w:tcPr>
          <w:p w14:paraId="2DCB755B" w14:textId="77777777" w:rsidR="00746FBB" w:rsidRPr="00080C47" w:rsidRDefault="00746FBB" w:rsidP="00746FBB">
            <w:pPr>
              <w:suppressAutoHyphens/>
              <w:autoSpaceDN w:val="0"/>
              <w:textAlignment w:val="baseline"/>
              <w:rPr>
                <w:rFonts w:ascii="Times New Roman" w:eastAsia="Times New Roman" w:hAnsi="Times New Roman" w:cs="Times New Roman"/>
                <w:kern w:val="3"/>
                <w:sz w:val="20"/>
                <w:szCs w:val="20"/>
                <w:lang w:eastAsia="ru-RU"/>
              </w:rPr>
            </w:pPr>
            <w:r w:rsidRPr="00080C47">
              <w:rPr>
                <w:rFonts w:ascii="Times New Roman" w:eastAsia="Times New Roman" w:hAnsi="Times New Roman" w:cs="Times New Roman"/>
                <w:kern w:val="3"/>
                <w:sz w:val="20"/>
                <w:szCs w:val="20"/>
                <w:lang w:eastAsia="ru-RU"/>
              </w:rPr>
              <w:t>Банк данных актуального педагогического опыта ДОУ</w:t>
            </w:r>
          </w:p>
        </w:tc>
        <w:tc>
          <w:tcPr>
            <w:tcW w:w="1279" w:type="dxa"/>
            <w:tcBorders>
              <w:top w:val="single" w:sz="4" w:space="0" w:color="auto"/>
              <w:left w:val="single" w:sz="4" w:space="0" w:color="auto"/>
              <w:bottom w:val="single" w:sz="4" w:space="0" w:color="auto"/>
              <w:right w:val="single" w:sz="4" w:space="0" w:color="auto"/>
            </w:tcBorders>
          </w:tcPr>
          <w:p w14:paraId="7161FD25" w14:textId="77777777" w:rsidR="00746FBB" w:rsidRPr="00080C47" w:rsidRDefault="00746FBB" w:rsidP="00746FBB">
            <w:pPr>
              <w:jc w:val="center"/>
              <w:rPr>
                <w:rFonts w:ascii="Times New Roman" w:eastAsia="Calibri" w:hAnsi="Times New Roman" w:cs="Times New Roman"/>
                <w:sz w:val="20"/>
                <w:szCs w:val="20"/>
              </w:rPr>
            </w:pPr>
            <w:r w:rsidRPr="00080C47">
              <w:rPr>
                <w:rFonts w:ascii="Times New Roman" w:eastAsia="Calibri"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57397385"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5211918D"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r w:rsidR="00746FBB" w:rsidRPr="00080C47" w14:paraId="6B2923A0" w14:textId="77777777" w:rsidTr="00746FBB">
        <w:tc>
          <w:tcPr>
            <w:tcW w:w="589" w:type="dxa"/>
            <w:tcBorders>
              <w:top w:val="single" w:sz="4" w:space="0" w:color="auto"/>
              <w:left w:val="single" w:sz="4" w:space="0" w:color="auto"/>
              <w:bottom w:val="single" w:sz="4" w:space="0" w:color="auto"/>
              <w:right w:val="single" w:sz="4" w:space="0" w:color="auto"/>
            </w:tcBorders>
            <w:hideMark/>
          </w:tcPr>
          <w:p w14:paraId="1BF3B7C9" w14:textId="77777777" w:rsidR="00746FBB" w:rsidRDefault="00746FBB" w:rsidP="00746FBB">
            <w:pPr>
              <w:jc w:val="center"/>
              <w:rPr>
                <w:rFonts w:ascii="Times New Roman" w:eastAsia="Calibri" w:hAnsi="Times New Roman" w:cs="Times New Roman"/>
                <w:bCs/>
                <w:sz w:val="20"/>
                <w:szCs w:val="20"/>
              </w:rPr>
            </w:pPr>
          </w:p>
          <w:p w14:paraId="6FDE4DDE" w14:textId="77777777" w:rsidR="00080C47" w:rsidRDefault="00080C47" w:rsidP="00746FBB">
            <w:pPr>
              <w:jc w:val="center"/>
              <w:rPr>
                <w:rFonts w:ascii="Times New Roman" w:eastAsia="Calibri" w:hAnsi="Times New Roman" w:cs="Times New Roman"/>
                <w:bCs/>
                <w:sz w:val="20"/>
                <w:szCs w:val="20"/>
              </w:rPr>
            </w:pPr>
          </w:p>
          <w:p w14:paraId="3E5E322A" w14:textId="77777777" w:rsidR="00080C47" w:rsidRPr="00080C47" w:rsidRDefault="00080C47" w:rsidP="00746FBB">
            <w:pPr>
              <w:jc w:val="center"/>
              <w:rPr>
                <w:rFonts w:ascii="Times New Roman" w:eastAsia="Calibri" w:hAnsi="Times New Roman" w:cs="Times New Roman"/>
                <w:bCs/>
                <w:sz w:val="20"/>
                <w:szCs w:val="20"/>
              </w:rPr>
            </w:pPr>
          </w:p>
        </w:tc>
        <w:tc>
          <w:tcPr>
            <w:tcW w:w="6359" w:type="dxa"/>
            <w:tcBorders>
              <w:top w:val="single" w:sz="4" w:space="0" w:color="auto"/>
              <w:left w:val="single" w:sz="4" w:space="0" w:color="auto"/>
              <w:bottom w:val="single" w:sz="4" w:space="0" w:color="auto"/>
              <w:right w:val="single" w:sz="4" w:space="0" w:color="auto"/>
            </w:tcBorders>
          </w:tcPr>
          <w:p w14:paraId="3EB73A1E" w14:textId="77777777" w:rsidR="00080C47" w:rsidRDefault="00080C47" w:rsidP="00746FBB">
            <w:pPr>
              <w:suppressAutoHyphens/>
              <w:autoSpaceDN w:val="0"/>
              <w:textAlignment w:val="baseline"/>
              <w:rPr>
                <w:rFonts w:ascii="Times New Roman" w:eastAsia="Times New Roman" w:hAnsi="Times New Roman" w:cs="Times New Roman"/>
                <w:b/>
                <w:kern w:val="3"/>
                <w:sz w:val="20"/>
                <w:szCs w:val="20"/>
                <w:lang w:eastAsia="ru-RU"/>
              </w:rPr>
            </w:pPr>
          </w:p>
          <w:p w14:paraId="163D67F8" w14:textId="77777777" w:rsidR="00080C47" w:rsidRDefault="00080C47" w:rsidP="00746FBB">
            <w:pPr>
              <w:suppressAutoHyphens/>
              <w:autoSpaceDN w:val="0"/>
              <w:textAlignment w:val="baseline"/>
              <w:rPr>
                <w:rFonts w:ascii="Times New Roman" w:eastAsia="Times New Roman" w:hAnsi="Times New Roman" w:cs="Times New Roman"/>
                <w:b/>
                <w:kern w:val="3"/>
                <w:sz w:val="20"/>
                <w:szCs w:val="20"/>
                <w:lang w:eastAsia="ru-RU"/>
              </w:rPr>
            </w:pPr>
          </w:p>
          <w:p w14:paraId="4CCA4B1E" w14:textId="77777777" w:rsidR="00746FBB" w:rsidRPr="00080C47" w:rsidRDefault="00746FBB" w:rsidP="00746FBB">
            <w:pPr>
              <w:suppressAutoHyphens/>
              <w:autoSpaceDN w:val="0"/>
              <w:textAlignment w:val="baseline"/>
              <w:rPr>
                <w:rFonts w:ascii="Times New Roman" w:eastAsia="Times New Roman" w:hAnsi="Times New Roman" w:cs="Times New Roman"/>
                <w:b/>
                <w:kern w:val="3"/>
                <w:sz w:val="20"/>
                <w:szCs w:val="20"/>
                <w:lang w:eastAsia="ru-RU"/>
              </w:rPr>
            </w:pPr>
            <w:r w:rsidRPr="00080C47">
              <w:rPr>
                <w:rFonts w:ascii="Times New Roman" w:eastAsia="Times New Roman" w:hAnsi="Times New Roman" w:cs="Times New Roman"/>
                <w:b/>
                <w:kern w:val="3"/>
                <w:sz w:val="20"/>
                <w:szCs w:val="20"/>
                <w:lang w:eastAsia="ru-RU"/>
              </w:rPr>
              <w:t>Максимальное количество баллов по всем критериям</w:t>
            </w:r>
          </w:p>
        </w:tc>
        <w:tc>
          <w:tcPr>
            <w:tcW w:w="1279" w:type="dxa"/>
            <w:tcBorders>
              <w:top w:val="single" w:sz="4" w:space="0" w:color="auto"/>
              <w:left w:val="single" w:sz="4" w:space="0" w:color="auto"/>
              <w:bottom w:val="single" w:sz="4" w:space="0" w:color="auto"/>
              <w:right w:val="single" w:sz="4" w:space="0" w:color="auto"/>
            </w:tcBorders>
          </w:tcPr>
          <w:p w14:paraId="07B09651" w14:textId="77777777" w:rsidR="00080C47" w:rsidRDefault="00080C47" w:rsidP="00746FBB">
            <w:pPr>
              <w:jc w:val="center"/>
              <w:rPr>
                <w:rFonts w:ascii="Times New Roman" w:eastAsia="Calibri" w:hAnsi="Times New Roman" w:cs="Times New Roman"/>
                <w:b/>
                <w:sz w:val="20"/>
                <w:szCs w:val="20"/>
              </w:rPr>
            </w:pPr>
          </w:p>
          <w:p w14:paraId="1C8361CB" w14:textId="77777777" w:rsidR="00080C47" w:rsidRDefault="00080C47" w:rsidP="00746FBB">
            <w:pPr>
              <w:jc w:val="center"/>
              <w:rPr>
                <w:rFonts w:ascii="Times New Roman" w:eastAsia="Calibri" w:hAnsi="Times New Roman" w:cs="Times New Roman"/>
                <w:b/>
                <w:sz w:val="20"/>
                <w:szCs w:val="20"/>
              </w:rPr>
            </w:pPr>
          </w:p>
          <w:p w14:paraId="774B5D58" w14:textId="77777777" w:rsidR="00746FBB" w:rsidRPr="00080C47" w:rsidRDefault="00746FBB" w:rsidP="00746FBB">
            <w:pPr>
              <w:jc w:val="center"/>
              <w:rPr>
                <w:rFonts w:ascii="Times New Roman" w:eastAsia="Calibri" w:hAnsi="Times New Roman" w:cs="Times New Roman"/>
                <w:b/>
                <w:sz w:val="20"/>
                <w:szCs w:val="20"/>
              </w:rPr>
            </w:pPr>
            <w:r w:rsidRPr="00080C47">
              <w:rPr>
                <w:rFonts w:ascii="Times New Roman" w:eastAsia="Calibri" w:hAnsi="Times New Roman" w:cs="Times New Roman"/>
                <w:b/>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2148E671" w14:textId="77777777" w:rsidR="00746FBB" w:rsidRPr="00080C47" w:rsidRDefault="00746FBB" w:rsidP="00746FBB">
            <w:pPr>
              <w:spacing w:before="100" w:beforeAutospacing="1" w:after="100" w:afterAutospacing="1"/>
              <w:jc w:val="center"/>
              <w:rPr>
                <w:rFonts w:ascii="Times New Roman" w:eastAsia="Calibri" w:hAnsi="Times New Roman" w:cs="Times New Roman"/>
                <w:b/>
                <w:bCs/>
                <w:sz w:val="20"/>
                <w:szCs w:val="20"/>
              </w:rPr>
            </w:pPr>
          </w:p>
        </w:tc>
        <w:tc>
          <w:tcPr>
            <w:tcW w:w="1383" w:type="dxa"/>
            <w:tcBorders>
              <w:top w:val="single" w:sz="4" w:space="0" w:color="auto"/>
              <w:left w:val="single" w:sz="4" w:space="0" w:color="auto"/>
              <w:bottom w:val="single" w:sz="4" w:space="0" w:color="auto"/>
              <w:right w:val="single" w:sz="4" w:space="0" w:color="auto"/>
            </w:tcBorders>
          </w:tcPr>
          <w:p w14:paraId="04BD3F11" w14:textId="77777777" w:rsidR="00746FBB" w:rsidRPr="00080C47" w:rsidRDefault="00746FBB" w:rsidP="00746FBB">
            <w:pPr>
              <w:spacing w:before="100" w:beforeAutospacing="1" w:after="100" w:afterAutospacing="1"/>
              <w:jc w:val="center"/>
              <w:rPr>
                <w:rFonts w:ascii="Times New Roman" w:eastAsia="Calibri" w:hAnsi="Times New Roman" w:cs="Times New Roman"/>
                <w:bCs/>
                <w:sz w:val="20"/>
                <w:szCs w:val="20"/>
              </w:rPr>
            </w:pPr>
          </w:p>
        </w:tc>
      </w:tr>
    </w:tbl>
    <w:p w14:paraId="244890A9" w14:textId="77777777" w:rsidR="00FA6CCB" w:rsidRDefault="00FA6CCB" w:rsidP="00FA6CCB">
      <w:pPr>
        <w:suppressAutoHyphens/>
        <w:autoSpaceDN w:val="0"/>
        <w:spacing w:after="0"/>
        <w:textAlignment w:val="baseline"/>
        <w:rPr>
          <w:rFonts w:ascii="Times New Roman" w:eastAsia="Times New Roman" w:hAnsi="Times New Roman" w:cs="Times New Roman"/>
          <w:b/>
          <w:kern w:val="3"/>
          <w:sz w:val="28"/>
          <w:lang w:val="ru-RU" w:eastAsia="ru-RU"/>
        </w:rPr>
      </w:pPr>
    </w:p>
    <w:p w14:paraId="0EE26DA7" w14:textId="77777777" w:rsidR="00FA6CCB" w:rsidRDefault="00FA6CCB" w:rsidP="00FA6CCB">
      <w:pPr>
        <w:suppressAutoHyphens/>
        <w:autoSpaceDN w:val="0"/>
        <w:spacing w:after="0"/>
        <w:textAlignment w:val="baseline"/>
        <w:rPr>
          <w:rFonts w:ascii="Times New Roman" w:eastAsia="Times New Roman" w:hAnsi="Times New Roman" w:cs="Times New Roman"/>
          <w:b/>
          <w:kern w:val="3"/>
          <w:sz w:val="28"/>
          <w:lang w:val="ru-RU" w:eastAsia="ru-RU"/>
        </w:rPr>
      </w:pPr>
    </w:p>
    <w:p w14:paraId="1F95535F" w14:textId="77777777" w:rsidR="00FA6CCB" w:rsidRDefault="00FA6CCB" w:rsidP="00FA6CCB">
      <w:pPr>
        <w:suppressAutoHyphens/>
        <w:autoSpaceDN w:val="0"/>
        <w:spacing w:after="0"/>
        <w:textAlignment w:val="baseline"/>
        <w:rPr>
          <w:rFonts w:ascii="Times New Roman" w:eastAsia="Times New Roman" w:hAnsi="Times New Roman" w:cs="Times New Roman"/>
          <w:b/>
          <w:kern w:val="3"/>
          <w:sz w:val="28"/>
          <w:lang w:val="ru-RU" w:eastAsia="ru-RU"/>
        </w:rPr>
      </w:pPr>
    </w:p>
    <w:p w14:paraId="3EAC23BA" w14:textId="77777777" w:rsidR="00FA6CCB" w:rsidRDefault="00FA6CCB" w:rsidP="00FA6CCB">
      <w:pPr>
        <w:suppressAutoHyphens/>
        <w:autoSpaceDN w:val="0"/>
        <w:spacing w:after="0"/>
        <w:textAlignment w:val="baseline"/>
        <w:rPr>
          <w:rFonts w:ascii="Times New Roman" w:eastAsia="Times New Roman" w:hAnsi="Times New Roman" w:cs="Times New Roman"/>
          <w:b/>
          <w:kern w:val="3"/>
          <w:sz w:val="28"/>
          <w:lang w:val="ru-RU" w:eastAsia="ru-RU"/>
        </w:rPr>
      </w:pPr>
    </w:p>
    <w:p w14:paraId="6CE36398" w14:textId="77777777" w:rsidR="00FA6CCB" w:rsidRDefault="00FA6CCB" w:rsidP="00FA6CCB">
      <w:pPr>
        <w:suppressAutoHyphens/>
        <w:autoSpaceDN w:val="0"/>
        <w:spacing w:after="0"/>
        <w:textAlignment w:val="baseline"/>
        <w:rPr>
          <w:rFonts w:ascii="Times New Roman" w:eastAsia="Times New Roman" w:hAnsi="Times New Roman" w:cs="Times New Roman"/>
          <w:b/>
          <w:kern w:val="3"/>
          <w:sz w:val="28"/>
          <w:lang w:val="ru-RU" w:eastAsia="ru-RU"/>
        </w:rPr>
      </w:pPr>
    </w:p>
    <w:p w14:paraId="6A70B3EE" w14:textId="77777777" w:rsidR="00FA6CCB" w:rsidRDefault="00FA6CCB" w:rsidP="00FA6CCB">
      <w:pPr>
        <w:suppressAutoHyphens/>
        <w:autoSpaceDN w:val="0"/>
        <w:spacing w:after="0"/>
        <w:textAlignment w:val="baseline"/>
        <w:rPr>
          <w:rFonts w:ascii="Times New Roman" w:eastAsia="Times New Roman" w:hAnsi="Times New Roman" w:cs="Times New Roman"/>
          <w:b/>
          <w:kern w:val="3"/>
          <w:sz w:val="28"/>
          <w:lang w:val="ru-RU" w:eastAsia="ru-RU"/>
        </w:rPr>
      </w:pPr>
    </w:p>
    <w:p w14:paraId="00B39917" w14:textId="77777777" w:rsidR="00FA6CCB" w:rsidRDefault="00FA6CCB" w:rsidP="00FA6CCB">
      <w:pPr>
        <w:suppressAutoHyphens/>
        <w:autoSpaceDN w:val="0"/>
        <w:spacing w:after="0"/>
        <w:textAlignment w:val="baseline"/>
        <w:rPr>
          <w:rFonts w:ascii="Times New Roman" w:eastAsia="Times New Roman" w:hAnsi="Times New Roman" w:cs="Times New Roman"/>
          <w:b/>
          <w:kern w:val="3"/>
          <w:sz w:val="28"/>
          <w:lang w:val="ru-RU" w:eastAsia="ru-RU"/>
        </w:rPr>
      </w:pPr>
    </w:p>
    <w:p w14:paraId="0504C2DA" w14:textId="77777777" w:rsidR="00FA6CCB" w:rsidRDefault="00FA6CCB" w:rsidP="00FA6CCB">
      <w:pPr>
        <w:suppressAutoHyphens/>
        <w:autoSpaceDN w:val="0"/>
        <w:spacing w:after="0"/>
        <w:textAlignment w:val="baseline"/>
        <w:rPr>
          <w:rFonts w:ascii="Times New Roman" w:eastAsia="Times New Roman" w:hAnsi="Times New Roman" w:cs="Times New Roman"/>
          <w:b/>
          <w:kern w:val="3"/>
          <w:sz w:val="28"/>
          <w:lang w:val="ru-RU" w:eastAsia="ru-RU"/>
        </w:rPr>
      </w:pPr>
    </w:p>
    <w:p w14:paraId="22B3E137" w14:textId="77777777" w:rsidR="00FA6CCB" w:rsidRDefault="00FA6CCB" w:rsidP="00FA6CCB">
      <w:pPr>
        <w:suppressAutoHyphens/>
        <w:autoSpaceDN w:val="0"/>
        <w:spacing w:after="0"/>
        <w:textAlignment w:val="baseline"/>
        <w:rPr>
          <w:rFonts w:ascii="Times New Roman" w:eastAsia="Times New Roman" w:hAnsi="Times New Roman" w:cs="Times New Roman"/>
          <w:b/>
          <w:kern w:val="3"/>
          <w:sz w:val="28"/>
          <w:lang w:val="ru-RU" w:eastAsia="ru-RU"/>
        </w:rPr>
      </w:pPr>
    </w:p>
    <w:p w14:paraId="69D3CCE8" w14:textId="77777777" w:rsidR="005D2EC4" w:rsidRPr="00CB6404" w:rsidRDefault="00E13F47"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8"/>
          <w:lang w:val="ru-RU" w:eastAsia="ru-RU"/>
        </w:rPr>
      </w:pPr>
      <w:r>
        <w:rPr>
          <w:rFonts w:ascii="Times New Roman" w:eastAsia="Times New Roman" w:hAnsi="Times New Roman" w:cs="Times New Roman"/>
          <w:b/>
          <w:kern w:val="3"/>
          <w:sz w:val="28"/>
          <w:lang w:val="ru-RU" w:eastAsia="ru-RU"/>
        </w:rPr>
        <w:t xml:space="preserve">Критерии </w:t>
      </w:r>
      <w:r w:rsidR="005D2EC4" w:rsidRPr="00CB6404">
        <w:rPr>
          <w:rFonts w:ascii="Times New Roman" w:eastAsia="Times New Roman" w:hAnsi="Times New Roman" w:cs="Times New Roman"/>
          <w:b/>
          <w:kern w:val="3"/>
          <w:sz w:val="28"/>
          <w:lang w:val="ru-RU" w:eastAsia="ru-RU"/>
        </w:rPr>
        <w:t>оценк</w:t>
      </w:r>
      <w:r>
        <w:rPr>
          <w:rFonts w:ascii="Times New Roman" w:eastAsia="Times New Roman" w:hAnsi="Times New Roman" w:cs="Times New Roman"/>
          <w:b/>
          <w:kern w:val="3"/>
          <w:sz w:val="28"/>
          <w:lang w:val="ru-RU" w:eastAsia="ru-RU"/>
        </w:rPr>
        <w:t xml:space="preserve">и результативности профессиональной </w:t>
      </w:r>
    </w:p>
    <w:p w14:paraId="7D68DD98" w14:textId="77777777" w:rsidR="005D2EC4" w:rsidRPr="005D2EC4"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8"/>
          <w:u w:val="single"/>
          <w:lang w:val="ru-RU" w:eastAsia="ru-RU"/>
        </w:rPr>
      </w:pPr>
      <w:r w:rsidRPr="005D2EC4">
        <w:rPr>
          <w:rFonts w:ascii="Times New Roman" w:eastAsia="Times New Roman" w:hAnsi="Times New Roman" w:cs="Times New Roman"/>
          <w:b/>
          <w:kern w:val="3"/>
          <w:sz w:val="28"/>
          <w:lang w:val="ru-RU" w:eastAsia="ru-RU"/>
        </w:rPr>
        <w:t xml:space="preserve">деятельности </w:t>
      </w:r>
      <w:r w:rsidRPr="005D2EC4">
        <w:rPr>
          <w:rFonts w:ascii="Times New Roman" w:eastAsia="Times New Roman" w:hAnsi="Times New Roman" w:cs="Times New Roman"/>
          <w:b/>
          <w:kern w:val="3"/>
          <w:sz w:val="28"/>
          <w:u w:val="single"/>
          <w:lang w:val="ru-RU" w:eastAsia="ru-RU"/>
        </w:rPr>
        <w:t>инструктора по физ</w:t>
      </w:r>
      <w:r w:rsidR="00E13F47">
        <w:rPr>
          <w:rFonts w:ascii="Times New Roman" w:eastAsia="Times New Roman" w:hAnsi="Times New Roman" w:cs="Times New Roman"/>
          <w:b/>
          <w:kern w:val="3"/>
          <w:sz w:val="28"/>
          <w:u w:val="single"/>
          <w:lang w:val="ru-RU" w:eastAsia="ru-RU"/>
        </w:rPr>
        <w:t xml:space="preserve">ической </w:t>
      </w:r>
      <w:r w:rsidR="00E13F47" w:rsidRPr="005D2EC4">
        <w:rPr>
          <w:rFonts w:ascii="Times New Roman" w:eastAsia="Times New Roman" w:hAnsi="Times New Roman" w:cs="Times New Roman"/>
          <w:b/>
          <w:kern w:val="3"/>
          <w:sz w:val="28"/>
          <w:u w:val="single"/>
          <w:lang w:val="ru-RU" w:eastAsia="ru-RU"/>
        </w:rPr>
        <w:t>культуре МБДОУ</w:t>
      </w:r>
      <w:r w:rsidRPr="005D2EC4">
        <w:rPr>
          <w:rFonts w:ascii="Times New Roman" w:eastAsia="Times New Roman" w:hAnsi="Times New Roman" w:cs="Times New Roman"/>
          <w:b/>
          <w:kern w:val="3"/>
          <w:sz w:val="28"/>
          <w:u w:val="single"/>
          <w:lang w:val="ru-RU" w:eastAsia="ru-RU"/>
        </w:rPr>
        <w:t xml:space="preserve">_ </w:t>
      </w:r>
    </w:p>
    <w:tbl>
      <w:tblPr>
        <w:tblpPr w:leftFromText="180" w:rightFromText="180" w:vertAnchor="text" w:horzAnchor="margin" w:tblpXSpec="center" w:tblpY="198"/>
        <w:tblW w:w="10564" w:type="dxa"/>
        <w:tblLayout w:type="fixed"/>
        <w:tblCellMar>
          <w:left w:w="10" w:type="dxa"/>
          <w:right w:w="10" w:type="dxa"/>
        </w:tblCellMar>
        <w:tblLook w:val="0000" w:firstRow="0" w:lastRow="0" w:firstColumn="0" w:lastColumn="0" w:noHBand="0" w:noVBand="0"/>
      </w:tblPr>
      <w:tblGrid>
        <w:gridCol w:w="7225"/>
        <w:gridCol w:w="1105"/>
        <w:gridCol w:w="958"/>
        <w:gridCol w:w="1276"/>
      </w:tblGrid>
      <w:tr w:rsidR="005D2EC4" w:rsidRPr="00FA6CCB" w14:paraId="331ED3FF"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0A1BBC" w14:textId="77777777" w:rsidR="005D2EC4" w:rsidRPr="00FA6CCB" w:rsidRDefault="005D2EC4" w:rsidP="005D2EC4">
            <w:pPr>
              <w:suppressAutoHyphens/>
              <w:autoSpaceDN w:val="0"/>
              <w:spacing w:after="0"/>
              <w:jc w:val="center"/>
              <w:textAlignment w:val="baseline"/>
              <w:rPr>
                <w:rFonts w:ascii="Times New Roman" w:eastAsia="Times New Roman" w:hAnsi="Times New Roman" w:cs="Times New Roman"/>
                <w:b/>
                <w:kern w:val="3"/>
                <w:sz w:val="20"/>
                <w:szCs w:val="20"/>
                <w:lang w:eastAsia="ru-RU"/>
              </w:rPr>
            </w:pPr>
            <w:proofErr w:type="spellStart"/>
            <w:r w:rsidRPr="00FA6CCB">
              <w:rPr>
                <w:rFonts w:ascii="Times New Roman" w:eastAsia="Times New Roman" w:hAnsi="Times New Roman" w:cs="Times New Roman"/>
                <w:b/>
                <w:kern w:val="3"/>
                <w:sz w:val="20"/>
                <w:szCs w:val="20"/>
                <w:lang w:eastAsia="ru-RU"/>
              </w:rPr>
              <w:t>Показатель</w:t>
            </w:r>
            <w:proofErr w:type="spellEnd"/>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D6DD88" w14:textId="77777777" w:rsidR="005D2EC4" w:rsidRPr="00FA6CCB" w:rsidRDefault="005D2EC4" w:rsidP="005D2EC4">
            <w:pPr>
              <w:suppressAutoHyphens/>
              <w:autoSpaceDN w:val="0"/>
              <w:spacing w:after="0"/>
              <w:jc w:val="center"/>
              <w:textAlignment w:val="baseline"/>
              <w:rPr>
                <w:rFonts w:ascii="Times New Roman" w:eastAsia="Times New Roman" w:hAnsi="Times New Roman" w:cs="Times New Roman"/>
                <w:b/>
                <w:kern w:val="3"/>
                <w:sz w:val="20"/>
                <w:szCs w:val="20"/>
                <w:lang w:eastAsia="ru-RU"/>
              </w:rPr>
            </w:pPr>
            <w:proofErr w:type="spellStart"/>
            <w:r w:rsidRPr="00FA6CCB">
              <w:rPr>
                <w:rFonts w:ascii="Times New Roman" w:eastAsia="Times New Roman" w:hAnsi="Times New Roman" w:cs="Times New Roman"/>
                <w:b/>
                <w:kern w:val="3"/>
                <w:sz w:val="20"/>
                <w:szCs w:val="20"/>
                <w:lang w:eastAsia="ru-RU"/>
              </w:rPr>
              <w:t>Максим</w:t>
            </w:r>
            <w:proofErr w:type="spellEnd"/>
            <w:r w:rsidRPr="00FA6CCB">
              <w:rPr>
                <w:rFonts w:ascii="Times New Roman" w:eastAsia="Times New Roman" w:hAnsi="Times New Roman" w:cs="Times New Roman"/>
                <w:b/>
                <w:kern w:val="3"/>
                <w:sz w:val="20"/>
                <w:szCs w:val="20"/>
                <w:lang w:eastAsia="ru-RU"/>
              </w:rPr>
              <w:t xml:space="preserve"> </w:t>
            </w:r>
            <w:proofErr w:type="spellStart"/>
            <w:r w:rsidRPr="00FA6CCB">
              <w:rPr>
                <w:rFonts w:ascii="Times New Roman" w:eastAsia="Times New Roman" w:hAnsi="Times New Roman" w:cs="Times New Roman"/>
                <w:b/>
                <w:kern w:val="3"/>
                <w:sz w:val="20"/>
                <w:szCs w:val="20"/>
                <w:lang w:eastAsia="ru-RU"/>
              </w:rPr>
              <w:t>кол-во</w:t>
            </w:r>
            <w:proofErr w:type="spellEnd"/>
            <w:r w:rsidRPr="00FA6CCB">
              <w:rPr>
                <w:rFonts w:ascii="Times New Roman" w:eastAsia="Times New Roman" w:hAnsi="Times New Roman" w:cs="Times New Roman"/>
                <w:b/>
                <w:kern w:val="3"/>
                <w:sz w:val="20"/>
                <w:szCs w:val="20"/>
                <w:lang w:eastAsia="ru-RU"/>
              </w:rPr>
              <w:t xml:space="preserve"> </w:t>
            </w:r>
            <w:proofErr w:type="spellStart"/>
            <w:r w:rsidRPr="00FA6CCB">
              <w:rPr>
                <w:rFonts w:ascii="Times New Roman" w:eastAsia="Times New Roman" w:hAnsi="Times New Roman" w:cs="Times New Roman"/>
                <w:b/>
                <w:kern w:val="3"/>
                <w:sz w:val="20"/>
                <w:szCs w:val="20"/>
                <w:lang w:eastAsia="ru-RU"/>
              </w:rPr>
              <w:t>баллов</w:t>
            </w:r>
            <w:proofErr w:type="spellEnd"/>
          </w:p>
        </w:tc>
        <w:tc>
          <w:tcPr>
            <w:tcW w:w="958" w:type="dxa"/>
            <w:tcBorders>
              <w:top w:val="single" w:sz="4" w:space="0" w:color="00000A"/>
              <w:left w:val="single" w:sz="4" w:space="0" w:color="00000A"/>
              <w:bottom w:val="single" w:sz="4" w:space="0" w:color="00000A"/>
              <w:right w:val="single" w:sz="4" w:space="0" w:color="00000A"/>
            </w:tcBorders>
          </w:tcPr>
          <w:p w14:paraId="06FD62E8" w14:textId="77777777" w:rsidR="005D2EC4" w:rsidRPr="00FA6CCB" w:rsidRDefault="005D2EC4" w:rsidP="005D2EC4">
            <w:pPr>
              <w:suppressAutoHyphens/>
              <w:autoSpaceDN w:val="0"/>
              <w:spacing w:after="0"/>
              <w:jc w:val="center"/>
              <w:textAlignment w:val="baseline"/>
              <w:rPr>
                <w:rFonts w:ascii="Times New Roman" w:eastAsia="Times New Roman" w:hAnsi="Times New Roman" w:cs="Times New Roman"/>
                <w:b/>
                <w:kern w:val="3"/>
                <w:sz w:val="20"/>
                <w:szCs w:val="20"/>
                <w:lang w:eastAsia="ru-RU"/>
              </w:rPr>
            </w:pPr>
            <w:proofErr w:type="spellStart"/>
            <w:r w:rsidRPr="00FA6CCB">
              <w:rPr>
                <w:rFonts w:ascii="Times New Roman" w:eastAsia="Times New Roman" w:hAnsi="Times New Roman" w:cs="Times New Roman"/>
                <w:b/>
                <w:kern w:val="3"/>
                <w:sz w:val="20"/>
                <w:szCs w:val="20"/>
                <w:lang w:eastAsia="ru-RU"/>
              </w:rPr>
              <w:t>Само-оценка</w:t>
            </w:r>
            <w:proofErr w:type="spellEnd"/>
            <w:r w:rsidRPr="00FA6CCB">
              <w:rPr>
                <w:rFonts w:ascii="Times New Roman" w:eastAsia="Times New Roman" w:hAnsi="Times New Roman" w:cs="Times New Roman"/>
                <w:b/>
                <w:kern w:val="3"/>
                <w:sz w:val="20"/>
                <w:szCs w:val="20"/>
                <w:lang w:eastAsia="ru-RU"/>
              </w:rPr>
              <w:t xml:space="preserve"> </w:t>
            </w:r>
          </w:p>
        </w:tc>
        <w:tc>
          <w:tcPr>
            <w:tcW w:w="1276" w:type="dxa"/>
            <w:tcBorders>
              <w:top w:val="single" w:sz="4" w:space="0" w:color="00000A"/>
              <w:left w:val="single" w:sz="4" w:space="0" w:color="00000A"/>
              <w:bottom w:val="single" w:sz="4" w:space="0" w:color="00000A"/>
              <w:right w:val="single" w:sz="4" w:space="0" w:color="00000A"/>
            </w:tcBorders>
          </w:tcPr>
          <w:p w14:paraId="41C8101C" w14:textId="77777777" w:rsidR="005D2EC4" w:rsidRPr="00FA6CCB" w:rsidRDefault="005D2EC4" w:rsidP="005D2EC4">
            <w:pPr>
              <w:suppressAutoHyphens/>
              <w:autoSpaceDN w:val="0"/>
              <w:spacing w:after="0"/>
              <w:jc w:val="center"/>
              <w:textAlignment w:val="baseline"/>
              <w:rPr>
                <w:rFonts w:ascii="Times New Roman" w:eastAsia="Times New Roman" w:hAnsi="Times New Roman" w:cs="Times New Roman"/>
                <w:b/>
                <w:kern w:val="3"/>
                <w:sz w:val="20"/>
                <w:szCs w:val="20"/>
                <w:lang w:eastAsia="ru-RU"/>
              </w:rPr>
            </w:pPr>
            <w:proofErr w:type="spellStart"/>
            <w:r w:rsidRPr="00FA6CCB">
              <w:rPr>
                <w:rFonts w:ascii="Times New Roman" w:eastAsia="Times New Roman" w:hAnsi="Times New Roman" w:cs="Times New Roman"/>
                <w:b/>
                <w:kern w:val="3"/>
                <w:sz w:val="20"/>
                <w:szCs w:val="20"/>
                <w:lang w:eastAsia="ru-RU"/>
              </w:rPr>
              <w:t>Оценка</w:t>
            </w:r>
            <w:proofErr w:type="spellEnd"/>
            <w:r w:rsidRPr="00FA6CCB">
              <w:rPr>
                <w:rFonts w:ascii="Times New Roman" w:eastAsia="Times New Roman" w:hAnsi="Times New Roman" w:cs="Times New Roman"/>
                <w:b/>
                <w:kern w:val="3"/>
                <w:sz w:val="20"/>
                <w:szCs w:val="20"/>
                <w:lang w:eastAsia="ru-RU"/>
              </w:rPr>
              <w:t xml:space="preserve"> </w:t>
            </w:r>
            <w:proofErr w:type="spellStart"/>
            <w:r w:rsidRPr="00FA6CCB">
              <w:rPr>
                <w:rFonts w:ascii="Times New Roman" w:eastAsia="Times New Roman" w:hAnsi="Times New Roman" w:cs="Times New Roman"/>
                <w:b/>
                <w:kern w:val="3"/>
                <w:sz w:val="20"/>
                <w:szCs w:val="20"/>
                <w:lang w:eastAsia="ru-RU"/>
              </w:rPr>
              <w:t>комиссии</w:t>
            </w:r>
            <w:proofErr w:type="spellEnd"/>
          </w:p>
        </w:tc>
      </w:tr>
      <w:tr w:rsidR="005D2EC4" w:rsidRPr="00B51D72" w14:paraId="64CBE0CA"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B79E9A" w14:textId="77777777" w:rsidR="005D2EC4" w:rsidRPr="00FA6CCB" w:rsidRDefault="00FA6CCB" w:rsidP="005D2EC4">
            <w:pPr>
              <w:suppressAutoHyphens/>
              <w:autoSpaceDN w:val="0"/>
              <w:spacing w:after="0"/>
              <w:textAlignment w:val="baseline"/>
              <w:rPr>
                <w:rFonts w:ascii="Times New Roman" w:eastAsia="Times New Roman" w:hAnsi="Times New Roman" w:cs="Times New Roman"/>
                <w:b/>
                <w:kern w:val="3"/>
                <w:sz w:val="20"/>
                <w:szCs w:val="20"/>
                <w:lang w:val="ru-RU" w:eastAsia="ru-RU"/>
              </w:rPr>
            </w:pPr>
            <w:r w:rsidRPr="00FA6CCB">
              <w:rPr>
                <w:rFonts w:ascii="Times New Roman" w:eastAsia="Times New Roman" w:hAnsi="Times New Roman" w:cs="Times New Roman"/>
                <w:b/>
                <w:kern w:val="3"/>
                <w:sz w:val="20"/>
                <w:szCs w:val="20"/>
                <w:lang w:val="ru-RU" w:eastAsia="ru-RU"/>
              </w:rPr>
              <w:t>Критерий № 1.</w:t>
            </w:r>
            <w:r w:rsidR="005D2EC4" w:rsidRPr="00FA6CCB">
              <w:rPr>
                <w:rFonts w:ascii="Times New Roman" w:eastAsia="Times New Roman" w:hAnsi="Times New Roman" w:cs="Times New Roman"/>
                <w:b/>
                <w:kern w:val="3"/>
                <w:sz w:val="20"/>
                <w:szCs w:val="20"/>
                <w:lang w:val="ru-RU" w:eastAsia="ru-RU"/>
              </w:rPr>
              <w:t xml:space="preserve"> Интенсивность воспитательно-образовательной деятельности.</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4C3FED" w14:textId="77777777" w:rsidR="005D2EC4" w:rsidRPr="00FA6CCB" w:rsidRDefault="005D2EC4" w:rsidP="005D2EC4">
            <w:pPr>
              <w:suppressAutoHyphens/>
              <w:autoSpaceDN w:val="0"/>
              <w:spacing w:after="0"/>
              <w:jc w:val="center"/>
              <w:textAlignment w:val="baseline"/>
              <w:rPr>
                <w:rFonts w:ascii="Times New Roman" w:eastAsia="Times New Roman" w:hAnsi="Times New Roman" w:cs="Times New Roman"/>
                <w:kern w:val="3"/>
                <w:sz w:val="20"/>
                <w:szCs w:val="20"/>
                <w:lang w:val="ru-RU" w:eastAsia="ru-RU"/>
              </w:rPr>
            </w:pPr>
          </w:p>
        </w:tc>
        <w:tc>
          <w:tcPr>
            <w:tcW w:w="958" w:type="dxa"/>
            <w:tcBorders>
              <w:top w:val="single" w:sz="4" w:space="0" w:color="00000A"/>
              <w:left w:val="single" w:sz="4" w:space="0" w:color="00000A"/>
              <w:bottom w:val="single" w:sz="4" w:space="0" w:color="00000A"/>
              <w:right w:val="single" w:sz="4" w:space="0" w:color="00000A"/>
            </w:tcBorders>
          </w:tcPr>
          <w:p w14:paraId="0B3D59F7" w14:textId="77777777" w:rsidR="005D2EC4" w:rsidRPr="00FA6CCB" w:rsidRDefault="005D2EC4" w:rsidP="005D2EC4">
            <w:pPr>
              <w:suppressAutoHyphens/>
              <w:autoSpaceDN w:val="0"/>
              <w:spacing w:after="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4BB11DAA" w14:textId="77777777" w:rsidR="005D2EC4" w:rsidRPr="00FA6CCB" w:rsidRDefault="005D2EC4" w:rsidP="005D2EC4">
            <w:pPr>
              <w:suppressAutoHyphens/>
              <w:autoSpaceDN w:val="0"/>
              <w:spacing w:after="0"/>
              <w:jc w:val="center"/>
              <w:textAlignment w:val="baseline"/>
              <w:rPr>
                <w:rFonts w:ascii="Times New Roman" w:eastAsia="Times New Roman" w:hAnsi="Times New Roman" w:cs="Times New Roman"/>
                <w:kern w:val="3"/>
                <w:sz w:val="20"/>
                <w:szCs w:val="20"/>
                <w:lang w:val="ru-RU" w:eastAsia="ru-RU"/>
              </w:rPr>
            </w:pPr>
          </w:p>
        </w:tc>
      </w:tr>
      <w:tr w:rsidR="005D2EC4" w:rsidRPr="00FA6CCB" w14:paraId="71BA974C"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7BA402" w14:textId="77777777" w:rsidR="005D2EC4" w:rsidRPr="00FA6CCB" w:rsidRDefault="005D2EC4" w:rsidP="005D2EC4">
            <w:pPr>
              <w:suppressAutoHyphens/>
              <w:autoSpaceDN w:val="0"/>
              <w:spacing w:after="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1.</w:t>
            </w:r>
            <w:proofErr w:type="gramStart"/>
            <w:r w:rsidRPr="00FA6CCB">
              <w:rPr>
                <w:rFonts w:ascii="Times New Roman" w:eastAsia="Times New Roman" w:hAnsi="Times New Roman" w:cs="Times New Roman"/>
                <w:kern w:val="3"/>
                <w:sz w:val="20"/>
                <w:szCs w:val="20"/>
                <w:lang w:val="ru-RU" w:eastAsia="ru-RU"/>
              </w:rPr>
              <w:t>1.Проведение</w:t>
            </w:r>
            <w:proofErr w:type="gramEnd"/>
            <w:r w:rsidRPr="00FA6CCB">
              <w:rPr>
                <w:rFonts w:ascii="Times New Roman" w:eastAsia="Times New Roman" w:hAnsi="Times New Roman" w:cs="Times New Roman"/>
                <w:kern w:val="3"/>
                <w:sz w:val="20"/>
                <w:szCs w:val="20"/>
                <w:lang w:val="ru-RU" w:eastAsia="ru-RU"/>
              </w:rPr>
              <w:t xml:space="preserve"> образовательных мероприятий (походы, спортивные праздники и т.п.), направленных на воздействие воспитанников и их родителей.</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FDFE2" w14:textId="77777777" w:rsidR="005D2EC4" w:rsidRPr="00FA6CCB" w:rsidRDefault="005D2EC4" w:rsidP="005D2EC4">
            <w:pPr>
              <w:suppressAutoHyphens/>
              <w:autoSpaceDN w:val="0"/>
              <w:spacing w:after="0"/>
              <w:jc w:val="center"/>
              <w:textAlignment w:val="baseline"/>
              <w:rPr>
                <w:rFonts w:ascii="Times New Roman" w:eastAsia="Times New Roman" w:hAnsi="Times New Roman" w:cs="Times New Roman"/>
                <w:kern w:val="3"/>
                <w:sz w:val="20"/>
                <w:szCs w:val="20"/>
                <w:highlight w:val="yellow"/>
                <w:lang w:eastAsia="ru-RU"/>
              </w:rPr>
            </w:pPr>
            <w:r w:rsidRPr="00FA6CCB">
              <w:rPr>
                <w:rFonts w:ascii="Times New Roman" w:eastAsia="Times New Roman" w:hAnsi="Times New Roman" w:cs="Times New Roman"/>
                <w:kern w:val="3"/>
                <w:sz w:val="20"/>
                <w:szCs w:val="20"/>
                <w:lang w:eastAsia="ru-RU"/>
              </w:rPr>
              <w:t>3</w:t>
            </w:r>
          </w:p>
        </w:tc>
        <w:tc>
          <w:tcPr>
            <w:tcW w:w="958" w:type="dxa"/>
            <w:tcBorders>
              <w:top w:val="single" w:sz="4" w:space="0" w:color="00000A"/>
              <w:left w:val="single" w:sz="4" w:space="0" w:color="00000A"/>
              <w:bottom w:val="single" w:sz="4" w:space="0" w:color="00000A"/>
              <w:right w:val="single" w:sz="4" w:space="0" w:color="00000A"/>
            </w:tcBorders>
          </w:tcPr>
          <w:p w14:paraId="494C9E05" w14:textId="77777777" w:rsidR="005D2EC4" w:rsidRPr="00FA6CCB" w:rsidRDefault="005D2EC4" w:rsidP="005D2EC4">
            <w:pPr>
              <w:suppressAutoHyphens/>
              <w:autoSpaceDN w:val="0"/>
              <w:spacing w:after="0"/>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1B56F325" w14:textId="77777777" w:rsidR="005D2EC4" w:rsidRPr="00FA6CCB" w:rsidRDefault="005D2EC4" w:rsidP="005D2EC4">
            <w:pPr>
              <w:suppressAutoHyphens/>
              <w:autoSpaceDN w:val="0"/>
              <w:spacing w:after="0"/>
              <w:jc w:val="center"/>
              <w:textAlignment w:val="baseline"/>
              <w:rPr>
                <w:rFonts w:ascii="Times New Roman" w:eastAsia="Times New Roman" w:hAnsi="Times New Roman" w:cs="Times New Roman"/>
                <w:kern w:val="3"/>
                <w:sz w:val="20"/>
                <w:szCs w:val="20"/>
                <w:lang w:eastAsia="ru-RU"/>
              </w:rPr>
            </w:pPr>
          </w:p>
        </w:tc>
      </w:tr>
      <w:tr w:rsidR="005D2EC4" w:rsidRPr="00FA6CCB" w14:paraId="7561C643"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4B3C0B" w14:textId="77777777" w:rsidR="005D2EC4" w:rsidRPr="00FA6CCB" w:rsidRDefault="005D2EC4" w:rsidP="005D2EC4">
            <w:pPr>
              <w:suppressAutoHyphens/>
              <w:autoSpaceDN w:val="0"/>
              <w:spacing w:after="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xml:space="preserve">1.2.  Банк данных актуального педагогического </w:t>
            </w:r>
            <w:r w:rsidR="00E13F47" w:rsidRPr="00FA6CCB">
              <w:rPr>
                <w:rFonts w:ascii="Times New Roman" w:eastAsia="Times New Roman" w:hAnsi="Times New Roman" w:cs="Times New Roman"/>
                <w:kern w:val="3"/>
                <w:sz w:val="20"/>
                <w:szCs w:val="20"/>
                <w:lang w:val="ru-RU" w:eastAsia="ru-RU"/>
              </w:rPr>
              <w:t>опыта в</w:t>
            </w:r>
            <w:r w:rsidRPr="00FA6CCB">
              <w:rPr>
                <w:rFonts w:ascii="Times New Roman" w:eastAsia="Times New Roman" w:hAnsi="Times New Roman" w:cs="Times New Roman"/>
                <w:kern w:val="3"/>
                <w:sz w:val="20"/>
                <w:szCs w:val="20"/>
                <w:lang w:val="ru-RU" w:eastAsia="ru-RU"/>
              </w:rPr>
              <w:t xml:space="preserve"> ДОУ.</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4B282B" w14:textId="77777777" w:rsidR="005D2EC4" w:rsidRPr="00FA6CCB" w:rsidRDefault="005D2EC4" w:rsidP="005D2EC4">
            <w:pPr>
              <w:suppressAutoHyphens/>
              <w:autoSpaceDN w:val="0"/>
              <w:spacing w:after="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2</w:t>
            </w:r>
          </w:p>
        </w:tc>
        <w:tc>
          <w:tcPr>
            <w:tcW w:w="958" w:type="dxa"/>
            <w:tcBorders>
              <w:top w:val="single" w:sz="4" w:space="0" w:color="00000A"/>
              <w:left w:val="single" w:sz="4" w:space="0" w:color="00000A"/>
              <w:bottom w:val="single" w:sz="4" w:space="0" w:color="00000A"/>
              <w:right w:val="single" w:sz="4" w:space="0" w:color="00000A"/>
            </w:tcBorders>
          </w:tcPr>
          <w:p w14:paraId="2950DFFA" w14:textId="77777777" w:rsidR="005D2EC4" w:rsidRPr="00FA6CCB" w:rsidRDefault="005D2EC4" w:rsidP="005D2EC4">
            <w:pPr>
              <w:suppressAutoHyphens/>
              <w:autoSpaceDN w:val="0"/>
              <w:spacing w:after="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1EAD31F2" w14:textId="77777777" w:rsidR="005D2EC4" w:rsidRPr="00FA6CCB" w:rsidRDefault="005D2EC4" w:rsidP="005D2EC4">
            <w:pPr>
              <w:suppressAutoHyphens/>
              <w:autoSpaceDN w:val="0"/>
              <w:spacing w:after="0"/>
              <w:jc w:val="center"/>
              <w:textAlignment w:val="baseline"/>
              <w:rPr>
                <w:rFonts w:ascii="Times New Roman" w:eastAsia="Times New Roman" w:hAnsi="Times New Roman" w:cs="Times New Roman"/>
                <w:kern w:val="3"/>
                <w:sz w:val="20"/>
                <w:szCs w:val="20"/>
                <w:lang w:eastAsia="ru-RU"/>
              </w:rPr>
            </w:pPr>
          </w:p>
        </w:tc>
      </w:tr>
      <w:tr w:rsidR="005D2EC4" w:rsidRPr="00FA6CCB" w14:paraId="001CABBE" w14:textId="77777777" w:rsidTr="00FA6CCB">
        <w:trPr>
          <w:trHeight w:val="790"/>
        </w:trPr>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FFDEC4"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1.3. Использование современных образовательных технологий, в том числе ИКТ</w:t>
            </w:r>
          </w:p>
          <w:p w14:paraId="6D11EABB"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eastAsia="ru-RU"/>
              </w:rPr>
            </w:pPr>
            <w:proofErr w:type="spellStart"/>
            <w:r w:rsidRPr="00FA6CCB">
              <w:rPr>
                <w:rFonts w:ascii="Times New Roman" w:eastAsia="Times New Roman" w:hAnsi="Times New Roman" w:cs="Times New Roman"/>
                <w:kern w:val="3"/>
                <w:sz w:val="20"/>
                <w:szCs w:val="20"/>
                <w:lang w:eastAsia="ru-RU"/>
              </w:rPr>
              <w:t>Использует</w:t>
            </w:r>
            <w:proofErr w:type="spellEnd"/>
            <w:r w:rsidRPr="00FA6CCB">
              <w:rPr>
                <w:rFonts w:ascii="Times New Roman" w:eastAsia="Times New Roman" w:hAnsi="Times New Roman" w:cs="Times New Roman"/>
                <w:kern w:val="3"/>
                <w:sz w:val="20"/>
                <w:szCs w:val="20"/>
                <w:lang w:eastAsia="ru-RU"/>
              </w:rPr>
              <w:t xml:space="preserve"> </w:t>
            </w:r>
            <w:proofErr w:type="spellStart"/>
            <w:r w:rsidRPr="00FA6CCB">
              <w:rPr>
                <w:rFonts w:ascii="Times New Roman" w:eastAsia="Times New Roman" w:hAnsi="Times New Roman" w:cs="Times New Roman"/>
                <w:kern w:val="3"/>
                <w:sz w:val="20"/>
                <w:szCs w:val="20"/>
                <w:lang w:eastAsia="ru-RU"/>
              </w:rPr>
              <w:t>регулярно</w:t>
            </w:r>
            <w:proofErr w:type="spellEnd"/>
            <w:r w:rsidRPr="00FA6CCB">
              <w:rPr>
                <w:rFonts w:ascii="Times New Roman" w:eastAsia="Times New Roman" w:hAnsi="Times New Roman" w:cs="Times New Roman"/>
                <w:kern w:val="3"/>
                <w:sz w:val="20"/>
                <w:szCs w:val="20"/>
                <w:lang w:eastAsia="ru-RU"/>
              </w:rPr>
              <w:t xml:space="preserve"> - 4</w:t>
            </w:r>
          </w:p>
          <w:p w14:paraId="6366E67E" w14:textId="77777777" w:rsidR="005D2EC4" w:rsidRPr="00FA6CCB" w:rsidRDefault="005D2EC4" w:rsidP="00FA6CCB">
            <w:pPr>
              <w:suppressAutoHyphens/>
              <w:autoSpaceDN w:val="0"/>
              <w:spacing w:before="0" w:beforeAutospacing="0" w:after="0"/>
              <w:textAlignment w:val="baseline"/>
              <w:rPr>
                <w:rFonts w:ascii="Times New Roman" w:eastAsia="Times New Roman" w:hAnsi="Times New Roman" w:cs="Times New Roman"/>
                <w:kern w:val="3"/>
                <w:sz w:val="20"/>
                <w:szCs w:val="20"/>
                <w:lang w:eastAsia="ru-RU"/>
              </w:rPr>
            </w:pPr>
            <w:proofErr w:type="spellStart"/>
            <w:r w:rsidRPr="00FA6CCB">
              <w:rPr>
                <w:rFonts w:ascii="Times New Roman" w:eastAsia="Times New Roman" w:hAnsi="Times New Roman" w:cs="Times New Roman"/>
                <w:kern w:val="3"/>
                <w:sz w:val="20"/>
                <w:szCs w:val="20"/>
                <w:lang w:eastAsia="ru-RU"/>
              </w:rPr>
              <w:t>Использует</w:t>
            </w:r>
            <w:proofErr w:type="spellEnd"/>
            <w:r w:rsidRPr="00FA6CCB">
              <w:rPr>
                <w:rFonts w:ascii="Times New Roman" w:eastAsia="Times New Roman" w:hAnsi="Times New Roman" w:cs="Times New Roman"/>
                <w:kern w:val="3"/>
                <w:sz w:val="20"/>
                <w:szCs w:val="20"/>
                <w:lang w:eastAsia="ru-RU"/>
              </w:rPr>
              <w:t xml:space="preserve"> </w:t>
            </w:r>
            <w:proofErr w:type="spellStart"/>
            <w:r w:rsidRPr="00FA6CCB">
              <w:rPr>
                <w:rFonts w:ascii="Times New Roman" w:eastAsia="Times New Roman" w:hAnsi="Times New Roman" w:cs="Times New Roman"/>
                <w:kern w:val="3"/>
                <w:sz w:val="20"/>
                <w:szCs w:val="20"/>
                <w:lang w:eastAsia="ru-RU"/>
              </w:rPr>
              <w:t>частично</w:t>
            </w:r>
            <w:proofErr w:type="spellEnd"/>
            <w:r w:rsidRPr="00FA6CCB">
              <w:rPr>
                <w:rFonts w:ascii="Times New Roman" w:eastAsia="Times New Roman" w:hAnsi="Times New Roman" w:cs="Times New Roman"/>
                <w:kern w:val="3"/>
                <w:sz w:val="20"/>
                <w:szCs w:val="20"/>
                <w:lang w:eastAsia="ru-RU"/>
              </w:rPr>
              <w:t xml:space="preserve"> – 2</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A5529A" w14:textId="77777777" w:rsidR="005D2EC4" w:rsidRPr="00FA6CCB" w:rsidRDefault="005D2EC4" w:rsidP="005D2EC4">
            <w:pPr>
              <w:suppressAutoHyphens/>
              <w:autoSpaceDN w:val="0"/>
              <w:spacing w:after="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5</w:t>
            </w:r>
          </w:p>
        </w:tc>
        <w:tc>
          <w:tcPr>
            <w:tcW w:w="958" w:type="dxa"/>
            <w:tcBorders>
              <w:top w:val="single" w:sz="4" w:space="0" w:color="00000A"/>
              <w:left w:val="single" w:sz="4" w:space="0" w:color="00000A"/>
              <w:bottom w:val="single" w:sz="4" w:space="0" w:color="00000A"/>
              <w:right w:val="single" w:sz="4" w:space="0" w:color="00000A"/>
            </w:tcBorders>
          </w:tcPr>
          <w:p w14:paraId="4A5ECE30" w14:textId="77777777" w:rsidR="005D2EC4" w:rsidRPr="00FA6CCB" w:rsidRDefault="005D2EC4" w:rsidP="005D2EC4">
            <w:pPr>
              <w:suppressAutoHyphens/>
              <w:autoSpaceDN w:val="0"/>
              <w:spacing w:after="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3218E52D" w14:textId="77777777" w:rsidR="005D2EC4" w:rsidRPr="00FA6CCB" w:rsidRDefault="005D2EC4" w:rsidP="005D2EC4">
            <w:pPr>
              <w:suppressAutoHyphens/>
              <w:autoSpaceDN w:val="0"/>
              <w:spacing w:after="0"/>
              <w:jc w:val="center"/>
              <w:textAlignment w:val="baseline"/>
              <w:rPr>
                <w:rFonts w:ascii="Times New Roman" w:eastAsia="Times New Roman" w:hAnsi="Times New Roman" w:cs="Times New Roman"/>
                <w:kern w:val="3"/>
                <w:sz w:val="20"/>
                <w:szCs w:val="20"/>
                <w:lang w:eastAsia="ru-RU"/>
              </w:rPr>
            </w:pPr>
          </w:p>
        </w:tc>
      </w:tr>
      <w:tr w:rsidR="005D2EC4" w:rsidRPr="00FA6CCB" w14:paraId="1A370B17"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F55AEF" w14:textId="77777777" w:rsidR="005D2EC4" w:rsidRPr="00FA6CCB" w:rsidRDefault="005D2EC4" w:rsidP="005D2EC4">
            <w:pPr>
              <w:suppressAutoHyphens/>
              <w:autoSpaceDN w:val="0"/>
              <w:spacing w:after="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1.4. Создание и использование учебно-методических материалов с помощью ИКТ</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AE6488" w14:textId="77777777" w:rsidR="005D2EC4" w:rsidRPr="00FA6CCB" w:rsidRDefault="005D2EC4" w:rsidP="005D2EC4">
            <w:pPr>
              <w:suppressAutoHyphens/>
              <w:autoSpaceDN w:val="0"/>
              <w:spacing w:after="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3</w:t>
            </w:r>
          </w:p>
        </w:tc>
        <w:tc>
          <w:tcPr>
            <w:tcW w:w="958" w:type="dxa"/>
            <w:tcBorders>
              <w:top w:val="single" w:sz="4" w:space="0" w:color="00000A"/>
              <w:left w:val="single" w:sz="4" w:space="0" w:color="00000A"/>
              <w:bottom w:val="single" w:sz="4" w:space="0" w:color="00000A"/>
              <w:right w:val="single" w:sz="4" w:space="0" w:color="00000A"/>
            </w:tcBorders>
          </w:tcPr>
          <w:p w14:paraId="5653983C" w14:textId="77777777" w:rsidR="005D2EC4" w:rsidRPr="00FA6CCB" w:rsidRDefault="005D2EC4" w:rsidP="005D2EC4">
            <w:pPr>
              <w:suppressAutoHyphens/>
              <w:autoSpaceDN w:val="0"/>
              <w:spacing w:after="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6004261D" w14:textId="77777777" w:rsidR="005D2EC4" w:rsidRPr="00FA6CCB" w:rsidRDefault="005D2EC4" w:rsidP="005D2EC4">
            <w:pPr>
              <w:suppressAutoHyphens/>
              <w:autoSpaceDN w:val="0"/>
              <w:spacing w:after="0"/>
              <w:jc w:val="center"/>
              <w:textAlignment w:val="baseline"/>
              <w:rPr>
                <w:rFonts w:ascii="Times New Roman" w:eastAsia="Times New Roman" w:hAnsi="Times New Roman" w:cs="Times New Roman"/>
                <w:kern w:val="3"/>
                <w:sz w:val="20"/>
                <w:szCs w:val="20"/>
                <w:lang w:eastAsia="ru-RU"/>
              </w:rPr>
            </w:pPr>
          </w:p>
        </w:tc>
      </w:tr>
      <w:tr w:rsidR="005D2EC4" w:rsidRPr="00FA6CCB" w14:paraId="53DF4111"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B1420E"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1.5. Подготовка и проведение праздников, развлечений, соревнований для воспитанников:</w:t>
            </w:r>
          </w:p>
          <w:p w14:paraId="473FDE9D"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ежемесячно – 4 балла</w:t>
            </w:r>
          </w:p>
          <w:p w14:paraId="784C0A78"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участие в мероприятиях в качестве персонажа – 4б.</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3A8AD8"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8</w:t>
            </w:r>
          </w:p>
        </w:tc>
        <w:tc>
          <w:tcPr>
            <w:tcW w:w="958" w:type="dxa"/>
            <w:tcBorders>
              <w:top w:val="single" w:sz="4" w:space="0" w:color="00000A"/>
              <w:left w:val="single" w:sz="4" w:space="0" w:color="00000A"/>
              <w:bottom w:val="single" w:sz="4" w:space="0" w:color="00000A"/>
              <w:right w:val="single" w:sz="4" w:space="0" w:color="00000A"/>
            </w:tcBorders>
          </w:tcPr>
          <w:p w14:paraId="18ED2DA7"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5DFD2773"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r>
      <w:tr w:rsidR="005D2EC4" w:rsidRPr="00FA6CCB" w14:paraId="324860B8"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CFFE4C"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1.6. Активное участие родителей в организации спортивных мероприятий разного уровня</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5B6A45"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2</w:t>
            </w:r>
          </w:p>
        </w:tc>
        <w:tc>
          <w:tcPr>
            <w:tcW w:w="958" w:type="dxa"/>
            <w:tcBorders>
              <w:top w:val="single" w:sz="4" w:space="0" w:color="00000A"/>
              <w:left w:val="single" w:sz="4" w:space="0" w:color="00000A"/>
              <w:bottom w:val="single" w:sz="4" w:space="0" w:color="00000A"/>
              <w:right w:val="single" w:sz="4" w:space="0" w:color="00000A"/>
            </w:tcBorders>
          </w:tcPr>
          <w:p w14:paraId="2208CFE8"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471CADE7"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r>
      <w:tr w:rsidR="005D2EC4" w:rsidRPr="00FA6CCB" w14:paraId="6891BB8C" w14:textId="77777777" w:rsidTr="009B1C12">
        <w:trPr>
          <w:trHeight w:val="50"/>
        </w:trPr>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B3389B"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FA6CCB">
              <w:rPr>
                <w:rFonts w:ascii="Times New Roman" w:eastAsia="Times New Roman" w:hAnsi="Times New Roman" w:cs="Times New Roman"/>
                <w:b/>
                <w:kern w:val="3"/>
                <w:sz w:val="20"/>
                <w:szCs w:val="20"/>
                <w:lang w:val="ru-RU" w:eastAsia="ru-RU"/>
              </w:rPr>
              <w:t>Максимальное количество баллов по критерию № 1</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8F49E7"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eastAsia="ru-RU"/>
              </w:rPr>
            </w:pPr>
            <w:r w:rsidRPr="00FA6CCB">
              <w:rPr>
                <w:rFonts w:ascii="Times New Roman" w:eastAsia="Times New Roman" w:hAnsi="Times New Roman" w:cs="Times New Roman"/>
                <w:b/>
                <w:kern w:val="3"/>
                <w:sz w:val="20"/>
                <w:szCs w:val="20"/>
                <w:lang w:eastAsia="ru-RU"/>
              </w:rPr>
              <w:t>23</w:t>
            </w:r>
          </w:p>
        </w:tc>
        <w:tc>
          <w:tcPr>
            <w:tcW w:w="958" w:type="dxa"/>
            <w:tcBorders>
              <w:top w:val="single" w:sz="4" w:space="0" w:color="00000A"/>
              <w:left w:val="single" w:sz="4" w:space="0" w:color="00000A"/>
              <w:bottom w:val="single" w:sz="4" w:space="0" w:color="00000A"/>
              <w:right w:val="single" w:sz="4" w:space="0" w:color="00000A"/>
            </w:tcBorders>
          </w:tcPr>
          <w:p w14:paraId="37131A94"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72EF7CC0"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eastAsia="ru-RU"/>
              </w:rPr>
            </w:pPr>
          </w:p>
        </w:tc>
      </w:tr>
      <w:tr w:rsidR="005D2EC4" w:rsidRPr="00B51D72" w14:paraId="1F2E5AE5"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D4D5FB"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FA6CCB">
              <w:rPr>
                <w:rFonts w:ascii="Times New Roman" w:eastAsia="Times New Roman" w:hAnsi="Times New Roman" w:cs="Times New Roman"/>
                <w:b/>
                <w:kern w:val="3"/>
                <w:sz w:val="20"/>
                <w:szCs w:val="20"/>
                <w:lang w:val="ru-RU" w:eastAsia="ru-RU"/>
              </w:rPr>
              <w:t xml:space="preserve">Критерий № 2. </w:t>
            </w:r>
          </w:p>
          <w:p w14:paraId="3521DC25"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FA6CCB">
              <w:rPr>
                <w:rFonts w:ascii="Times New Roman" w:eastAsia="Times New Roman" w:hAnsi="Times New Roman" w:cs="Times New Roman"/>
                <w:b/>
                <w:kern w:val="3"/>
                <w:sz w:val="20"/>
                <w:szCs w:val="20"/>
                <w:lang w:val="ru-RU" w:eastAsia="ru-RU"/>
              </w:rPr>
              <w:t>Организация развивающей предметно-</w:t>
            </w:r>
            <w:r w:rsidR="00E13F47" w:rsidRPr="00FA6CCB">
              <w:rPr>
                <w:rFonts w:ascii="Times New Roman" w:eastAsia="Times New Roman" w:hAnsi="Times New Roman" w:cs="Times New Roman"/>
                <w:b/>
                <w:kern w:val="3"/>
                <w:sz w:val="20"/>
                <w:szCs w:val="20"/>
                <w:lang w:val="ru-RU" w:eastAsia="ru-RU"/>
              </w:rPr>
              <w:t>пространственной среды</w:t>
            </w:r>
            <w:r w:rsidRPr="00FA6CCB">
              <w:rPr>
                <w:rFonts w:ascii="Times New Roman" w:eastAsia="Times New Roman" w:hAnsi="Times New Roman" w:cs="Times New Roman"/>
                <w:b/>
                <w:kern w:val="3"/>
                <w:sz w:val="20"/>
                <w:szCs w:val="20"/>
                <w:lang w:val="ru-RU" w:eastAsia="ru-RU"/>
              </w:rPr>
              <w:t>.</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0748BC"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tc>
        <w:tc>
          <w:tcPr>
            <w:tcW w:w="958" w:type="dxa"/>
            <w:tcBorders>
              <w:top w:val="single" w:sz="4" w:space="0" w:color="00000A"/>
              <w:left w:val="single" w:sz="4" w:space="0" w:color="00000A"/>
              <w:bottom w:val="single" w:sz="4" w:space="0" w:color="00000A"/>
              <w:right w:val="single" w:sz="4" w:space="0" w:color="00000A"/>
            </w:tcBorders>
          </w:tcPr>
          <w:p w14:paraId="057E5793"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5AF25EDE"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tc>
      </w:tr>
      <w:tr w:rsidR="005D2EC4" w:rsidRPr="00FA6CCB" w14:paraId="6983200F" w14:textId="77777777" w:rsidTr="00E13F47">
        <w:trPr>
          <w:trHeight w:val="910"/>
        </w:trPr>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61BA6A"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2.1. Формирование развивающей предметно-пространственной среды зала:</w:t>
            </w:r>
          </w:p>
          <w:p w14:paraId="50394953"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roofErr w:type="spellStart"/>
            <w:r w:rsidRPr="00FA6CCB">
              <w:rPr>
                <w:rFonts w:ascii="Times New Roman" w:eastAsia="Times New Roman" w:hAnsi="Times New Roman" w:cs="Times New Roman"/>
                <w:kern w:val="3"/>
                <w:sz w:val="20"/>
                <w:szCs w:val="20"/>
                <w:lang w:val="ru-RU" w:eastAsia="ru-RU"/>
              </w:rPr>
              <w:t>Трансформируемость</w:t>
            </w:r>
            <w:proofErr w:type="spellEnd"/>
            <w:r w:rsidRPr="00FA6CCB">
              <w:rPr>
                <w:rFonts w:ascii="Times New Roman" w:eastAsia="Times New Roman" w:hAnsi="Times New Roman" w:cs="Times New Roman"/>
                <w:kern w:val="3"/>
                <w:sz w:val="20"/>
                <w:szCs w:val="20"/>
                <w:lang w:val="ru-RU" w:eastAsia="ru-RU"/>
              </w:rPr>
              <w:t xml:space="preserve"> - 1</w:t>
            </w:r>
          </w:p>
          <w:p w14:paraId="40BEE6AB"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xml:space="preserve"> </w:t>
            </w:r>
            <w:proofErr w:type="spellStart"/>
            <w:r w:rsidR="00E13F47" w:rsidRPr="00FA6CCB">
              <w:rPr>
                <w:rFonts w:ascii="Times New Roman" w:eastAsia="Times New Roman" w:hAnsi="Times New Roman" w:cs="Times New Roman"/>
                <w:kern w:val="3"/>
                <w:sz w:val="20"/>
                <w:szCs w:val="20"/>
                <w:lang w:val="ru-RU" w:eastAsia="ru-RU"/>
              </w:rPr>
              <w:t>полифункциональность</w:t>
            </w:r>
            <w:proofErr w:type="spellEnd"/>
            <w:r w:rsidR="00E13F47" w:rsidRPr="00FA6CCB">
              <w:rPr>
                <w:rFonts w:ascii="Times New Roman" w:eastAsia="Times New Roman" w:hAnsi="Times New Roman" w:cs="Times New Roman"/>
                <w:kern w:val="3"/>
                <w:sz w:val="20"/>
                <w:szCs w:val="20"/>
                <w:lang w:val="ru-RU" w:eastAsia="ru-RU"/>
              </w:rPr>
              <w:t xml:space="preserve"> -</w:t>
            </w:r>
            <w:r w:rsidRPr="00FA6CCB">
              <w:rPr>
                <w:rFonts w:ascii="Times New Roman" w:eastAsia="Times New Roman" w:hAnsi="Times New Roman" w:cs="Times New Roman"/>
                <w:kern w:val="3"/>
                <w:sz w:val="20"/>
                <w:szCs w:val="20"/>
                <w:lang w:val="ru-RU" w:eastAsia="ru-RU"/>
              </w:rPr>
              <w:t xml:space="preserve"> 1</w:t>
            </w:r>
          </w:p>
          <w:p w14:paraId="76A40F13" w14:textId="77777777" w:rsidR="005D2EC4" w:rsidRPr="00E13F47" w:rsidRDefault="00E13F47"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Pr>
                <w:rFonts w:ascii="Times New Roman" w:eastAsia="Times New Roman" w:hAnsi="Times New Roman" w:cs="Times New Roman"/>
                <w:kern w:val="3"/>
                <w:sz w:val="20"/>
                <w:szCs w:val="20"/>
                <w:lang w:val="ru-RU" w:eastAsia="ru-RU"/>
              </w:rPr>
              <w:t xml:space="preserve">насыщенность – 1; вариативность – 1; доступность – 1; </w:t>
            </w:r>
            <w:r w:rsidR="005D2EC4" w:rsidRPr="007265DB">
              <w:rPr>
                <w:rFonts w:ascii="Times New Roman" w:eastAsia="Times New Roman" w:hAnsi="Times New Roman" w:cs="Times New Roman"/>
                <w:kern w:val="3"/>
                <w:sz w:val="20"/>
                <w:szCs w:val="20"/>
                <w:lang w:val="ru-RU" w:eastAsia="ru-RU"/>
              </w:rPr>
              <w:t>безопасность - 1</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E34DC2" w14:textId="77777777" w:rsidR="005D2EC4" w:rsidRPr="007265D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p w14:paraId="412AB6B6" w14:textId="77777777" w:rsidR="005D2EC4" w:rsidRPr="00FA6CCB" w:rsidRDefault="00E13F47" w:rsidP="00E13F47">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Pr>
                <w:rFonts w:ascii="Times New Roman" w:eastAsia="Times New Roman" w:hAnsi="Times New Roman" w:cs="Times New Roman"/>
                <w:kern w:val="3"/>
                <w:sz w:val="20"/>
                <w:szCs w:val="20"/>
                <w:lang w:eastAsia="ru-RU"/>
              </w:rPr>
              <w:t>6</w:t>
            </w:r>
          </w:p>
        </w:tc>
        <w:tc>
          <w:tcPr>
            <w:tcW w:w="958" w:type="dxa"/>
            <w:tcBorders>
              <w:top w:val="single" w:sz="4" w:space="0" w:color="00000A"/>
              <w:left w:val="single" w:sz="4" w:space="0" w:color="00000A"/>
              <w:bottom w:val="single" w:sz="4" w:space="0" w:color="00000A"/>
              <w:right w:val="single" w:sz="4" w:space="0" w:color="00000A"/>
            </w:tcBorders>
          </w:tcPr>
          <w:p w14:paraId="1EB0368A"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69291E7A"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eastAsia="ru-RU"/>
              </w:rPr>
            </w:pPr>
          </w:p>
        </w:tc>
      </w:tr>
      <w:tr w:rsidR="005D2EC4" w:rsidRPr="00FA6CCB" w14:paraId="0474779E"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71D54F"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2.2. Благоустройство ДОУ:</w:t>
            </w:r>
          </w:p>
          <w:p w14:paraId="38112D30"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xml:space="preserve">- проведение ремонтных работ </w:t>
            </w:r>
            <w:r w:rsidR="00E13F47" w:rsidRPr="00FA6CCB">
              <w:rPr>
                <w:rFonts w:ascii="Times New Roman" w:eastAsia="Times New Roman" w:hAnsi="Times New Roman" w:cs="Times New Roman"/>
                <w:kern w:val="3"/>
                <w:sz w:val="20"/>
                <w:szCs w:val="20"/>
                <w:lang w:val="ru-RU" w:eastAsia="ru-RU"/>
              </w:rPr>
              <w:t>– 2</w:t>
            </w:r>
            <w:r w:rsidRPr="00FA6CCB">
              <w:rPr>
                <w:rFonts w:ascii="Times New Roman" w:eastAsia="Times New Roman" w:hAnsi="Times New Roman" w:cs="Times New Roman"/>
                <w:kern w:val="3"/>
                <w:sz w:val="20"/>
                <w:szCs w:val="20"/>
                <w:lang w:val="ru-RU" w:eastAsia="ru-RU"/>
              </w:rPr>
              <w:t xml:space="preserve"> баллов,</w:t>
            </w:r>
          </w:p>
          <w:p w14:paraId="05FF5D16"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оформление цветников, озеленение – 4 балла</w:t>
            </w:r>
          </w:p>
          <w:p w14:paraId="30A2D5E2"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субботники на территории ДОУ – 3 балла,</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F3FE1D"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p w14:paraId="38689586"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p w14:paraId="1F3CFA3E"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9</w:t>
            </w:r>
          </w:p>
        </w:tc>
        <w:tc>
          <w:tcPr>
            <w:tcW w:w="958" w:type="dxa"/>
            <w:tcBorders>
              <w:top w:val="single" w:sz="4" w:space="0" w:color="00000A"/>
              <w:left w:val="single" w:sz="4" w:space="0" w:color="00000A"/>
              <w:bottom w:val="single" w:sz="4" w:space="0" w:color="00000A"/>
              <w:right w:val="single" w:sz="4" w:space="0" w:color="00000A"/>
            </w:tcBorders>
          </w:tcPr>
          <w:p w14:paraId="0158D7B9"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4858745A"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eastAsia="ru-RU"/>
              </w:rPr>
            </w:pPr>
          </w:p>
        </w:tc>
      </w:tr>
      <w:tr w:rsidR="005D2EC4" w:rsidRPr="00FA6CCB" w14:paraId="0B4B003E"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1D9BF4"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FA6CCB">
              <w:rPr>
                <w:rFonts w:ascii="Times New Roman" w:eastAsia="Times New Roman" w:hAnsi="Times New Roman" w:cs="Times New Roman"/>
                <w:b/>
                <w:kern w:val="3"/>
                <w:sz w:val="20"/>
                <w:szCs w:val="20"/>
                <w:lang w:val="ru-RU" w:eastAsia="ru-RU"/>
              </w:rPr>
              <w:t>Максимальное количество баллов по критерию № 2</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F491EB"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eastAsia="ru-RU"/>
              </w:rPr>
            </w:pPr>
            <w:r w:rsidRPr="00FA6CCB">
              <w:rPr>
                <w:rFonts w:ascii="Times New Roman" w:eastAsia="Times New Roman" w:hAnsi="Times New Roman" w:cs="Times New Roman"/>
                <w:b/>
                <w:kern w:val="3"/>
                <w:sz w:val="20"/>
                <w:szCs w:val="20"/>
                <w:lang w:eastAsia="ru-RU"/>
              </w:rPr>
              <w:t>15</w:t>
            </w:r>
          </w:p>
        </w:tc>
        <w:tc>
          <w:tcPr>
            <w:tcW w:w="958" w:type="dxa"/>
            <w:tcBorders>
              <w:top w:val="single" w:sz="4" w:space="0" w:color="00000A"/>
              <w:left w:val="single" w:sz="4" w:space="0" w:color="00000A"/>
              <w:bottom w:val="single" w:sz="4" w:space="0" w:color="00000A"/>
              <w:right w:val="single" w:sz="4" w:space="0" w:color="00000A"/>
            </w:tcBorders>
          </w:tcPr>
          <w:p w14:paraId="3E8EB9A4"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0474AE2F"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eastAsia="ru-RU"/>
              </w:rPr>
            </w:pPr>
          </w:p>
        </w:tc>
      </w:tr>
      <w:tr w:rsidR="005D2EC4" w:rsidRPr="00B51D72" w14:paraId="16BD921D"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5502B8"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FA6CCB">
              <w:rPr>
                <w:rFonts w:ascii="Times New Roman" w:eastAsia="Times New Roman" w:hAnsi="Times New Roman" w:cs="Times New Roman"/>
                <w:b/>
                <w:kern w:val="3"/>
                <w:sz w:val="20"/>
                <w:szCs w:val="20"/>
                <w:lang w:val="ru-RU" w:eastAsia="ru-RU"/>
              </w:rPr>
              <w:t>Критерий № 3.</w:t>
            </w:r>
          </w:p>
          <w:p w14:paraId="73562F86"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FA6CCB">
              <w:rPr>
                <w:rFonts w:ascii="Times New Roman" w:eastAsia="Times New Roman" w:hAnsi="Times New Roman" w:cs="Times New Roman"/>
                <w:b/>
                <w:kern w:val="3"/>
                <w:sz w:val="20"/>
                <w:szCs w:val="20"/>
                <w:lang w:val="ru-RU" w:eastAsia="ru-RU"/>
              </w:rPr>
              <w:t xml:space="preserve"> Создание условий для сохранения здоровья воспитанников.</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6A09FC"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958" w:type="dxa"/>
            <w:tcBorders>
              <w:top w:val="single" w:sz="4" w:space="0" w:color="00000A"/>
              <w:left w:val="single" w:sz="4" w:space="0" w:color="00000A"/>
              <w:bottom w:val="single" w:sz="4" w:space="0" w:color="00000A"/>
              <w:right w:val="single" w:sz="4" w:space="0" w:color="00000A"/>
            </w:tcBorders>
          </w:tcPr>
          <w:p w14:paraId="1B0DEE61"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007EACF3"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5D2EC4" w:rsidRPr="00FA6CCB" w14:paraId="2CEDEDB3"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9B1FFB"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xml:space="preserve">3.1. Отсутствие замечаний по соблюдению режима </w:t>
            </w:r>
            <w:r w:rsidR="00E13F47" w:rsidRPr="00FA6CCB">
              <w:rPr>
                <w:rFonts w:ascii="Times New Roman" w:eastAsia="Times New Roman" w:hAnsi="Times New Roman" w:cs="Times New Roman"/>
                <w:kern w:val="3"/>
                <w:sz w:val="20"/>
                <w:szCs w:val="20"/>
                <w:lang w:val="ru-RU" w:eastAsia="ru-RU"/>
              </w:rPr>
              <w:t>занятий, организации</w:t>
            </w:r>
            <w:r w:rsidRPr="00FA6CCB">
              <w:rPr>
                <w:rFonts w:ascii="Times New Roman" w:eastAsia="Times New Roman" w:hAnsi="Times New Roman" w:cs="Times New Roman"/>
                <w:kern w:val="3"/>
                <w:sz w:val="20"/>
                <w:szCs w:val="20"/>
                <w:lang w:val="ru-RU" w:eastAsia="ru-RU"/>
              </w:rPr>
              <w:t xml:space="preserve"> НОД на свежем воздухе, формы одежды детей</w:t>
            </w:r>
          </w:p>
          <w:p w14:paraId="37269D10" w14:textId="77777777" w:rsidR="005D2EC4" w:rsidRPr="00FA6CCB" w:rsidRDefault="00E13F47"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(по</w:t>
            </w:r>
            <w:r w:rsidR="005D2EC4" w:rsidRPr="00FA6CCB">
              <w:rPr>
                <w:rFonts w:ascii="Times New Roman" w:eastAsia="Times New Roman" w:hAnsi="Times New Roman" w:cs="Times New Roman"/>
                <w:kern w:val="3"/>
                <w:sz w:val="20"/>
                <w:szCs w:val="20"/>
                <w:lang w:val="ru-RU" w:eastAsia="ru-RU"/>
              </w:rPr>
              <w:t xml:space="preserve"> одному баллу за показатель)</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644BD6"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3</w:t>
            </w:r>
          </w:p>
        </w:tc>
        <w:tc>
          <w:tcPr>
            <w:tcW w:w="958" w:type="dxa"/>
            <w:tcBorders>
              <w:top w:val="single" w:sz="4" w:space="0" w:color="00000A"/>
              <w:left w:val="single" w:sz="4" w:space="0" w:color="00000A"/>
              <w:bottom w:val="single" w:sz="4" w:space="0" w:color="00000A"/>
              <w:right w:val="single" w:sz="4" w:space="0" w:color="00000A"/>
            </w:tcBorders>
          </w:tcPr>
          <w:p w14:paraId="25BE3659"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0D37B380"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r>
      <w:tr w:rsidR="005D2EC4" w:rsidRPr="00FA6CCB" w14:paraId="3003C6EA"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C4A858"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3.2. Применение здоровьесберегающих технологий</w:t>
            </w:r>
          </w:p>
          <w:p w14:paraId="197B1A47"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систематически – 3 балла,</w:t>
            </w:r>
          </w:p>
          <w:p w14:paraId="22ABD542"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 xml:space="preserve">- </w:t>
            </w:r>
            <w:proofErr w:type="spellStart"/>
            <w:r w:rsidRPr="00FA6CCB">
              <w:rPr>
                <w:rFonts w:ascii="Times New Roman" w:eastAsia="Times New Roman" w:hAnsi="Times New Roman" w:cs="Times New Roman"/>
                <w:kern w:val="3"/>
                <w:sz w:val="20"/>
                <w:szCs w:val="20"/>
                <w:lang w:eastAsia="ru-RU"/>
              </w:rPr>
              <w:t>не</w:t>
            </w:r>
            <w:proofErr w:type="spellEnd"/>
            <w:r w:rsidRPr="00FA6CCB">
              <w:rPr>
                <w:rFonts w:ascii="Times New Roman" w:eastAsia="Times New Roman" w:hAnsi="Times New Roman" w:cs="Times New Roman"/>
                <w:kern w:val="3"/>
                <w:sz w:val="20"/>
                <w:szCs w:val="20"/>
                <w:lang w:eastAsia="ru-RU"/>
              </w:rPr>
              <w:t xml:space="preserve"> </w:t>
            </w:r>
            <w:proofErr w:type="spellStart"/>
            <w:r w:rsidRPr="00FA6CCB">
              <w:rPr>
                <w:rFonts w:ascii="Times New Roman" w:eastAsia="Times New Roman" w:hAnsi="Times New Roman" w:cs="Times New Roman"/>
                <w:kern w:val="3"/>
                <w:sz w:val="20"/>
                <w:szCs w:val="20"/>
                <w:lang w:eastAsia="ru-RU"/>
              </w:rPr>
              <w:t>систематически</w:t>
            </w:r>
            <w:proofErr w:type="spellEnd"/>
            <w:r w:rsidRPr="00FA6CCB">
              <w:rPr>
                <w:rFonts w:ascii="Times New Roman" w:eastAsia="Times New Roman" w:hAnsi="Times New Roman" w:cs="Times New Roman"/>
                <w:kern w:val="3"/>
                <w:sz w:val="20"/>
                <w:szCs w:val="20"/>
                <w:lang w:eastAsia="ru-RU"/>
              </w:rPr>
              <w:t xml:space="preserve"> – 1 </w:t>
            </w:r>
            <w:proofErr w:type="spellStart"/>
            <w:r w:rsidRPr="00FA6CCB">
              <w:rPr>
                <w:rFonts w:ascii="Times New Roman" w:eastAsia="Times New Roman" w:hAnsi="Times New Roman" w:cs="Times New Roman"/>
                <w:kern w:val="3"/>
                <w:sz w:val="20"/>
                <w:szCs w:val="20"/>
                <w:lang w:eastAsia="ru-RU"/>
              </w:rPr>
              <w:t>балл</w:t>
            </w:r>
            <w:proofErr w:type="spellEnd"/>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21190C"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p w14:paraId="51CAB38E"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3</w:t>
            </w:r>
          </w:p>
        </w:tc>
        <w:tc>
          <w:tcPr>
            <w:tcW w:w="958" w:type="dxa"/>
            <w:tcBorders>
              <w:top w:val="single" w:sz="4" w:space="0" w:color="00000A"/>
              <w:left w:val="single" w:sz="4" w:space="0" w:color="00000A"/>
              <w:bottom w:val="single" w:sz="4" w:space="0" w:color="00000A"/>
              <w:right w:val="single" w:sz="4" w:space="0" w:color="00000A"/>
            </w:tcBorders>
          </w:tcPr>
          <w:p w14:paraId="68573263"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7434FE11"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r>
      <w:tr w:rsidR="005D2EC4" w:rsidRPr="00FA6CCB" w14:paraId="7B681028"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F2D8D9"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3.3. Обеспечение высокой посещаемости детей:</w:t>
            </w:r>
          </w:p>
          <w:p w14:paraId="4E75CE81"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до 50% - 0 баллов</w:t>
            </w:r>
          </w:p>
          <w:p w14:paraId="18800441"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с 50% до 70% - 1 балл</w:t>
            </w:r>
          </w:p>
          <w:p w14:paraId="022FFFD8"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с 70% до 90% - 2 балла</w:t>
            </w:r>
          </w:p>
          <w:p w14:paraId="0676A6DD"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 xml:space="preserve">-с 90% </w:t>
            </w:r>
            <w:proofErr w:type="spellStart"/>
            <w:r w:rsidRPr="00FA6CCB">
              <w:rPr>
                <w:rFonts w:ascii="Times New Roman" w:eastAsia="Times New Roman" w:hAnsi="Times New Roman" w:cs="Times New Roman"/>
                <w:kern w:val="3"/>
                <w:sz w:val="20"/>
                <w:szCs w:val="20"/>
                <w:lang w:eastAsia="ru-RU"/>
              </w:rPr>
              <w:t>до</w:t>
            </w:r>
            <w:proofErr w:type="spellEnd"/>
            <w:r w:rsidRPr="00FA6CCB">
              <w:rPr>
                <w:rFonts w:ascii="Times New Roman" w:eastAsia="Times New Roman" w:hAnsi="Times New Roman" w:cs="Times New Roman"/>
                <w:kern w:val="3"/>
                <w:sz w:val="20"/>
                <w:szCs w:val="20"/>
                <w:lang w:eastAsia="ru-RU"/>
              </w:rPr>
              <w:t xml:space="preserve"> 100% - 3 </w:t>
            </w:r>
            <w:proofErr w:type="spellStart"/>
            <w:r w:rsidRPr="00FA6CCB">
              <w:rPr>
                <w:rFonts w:ascii="Times New Roman" w:eastAsia="Times New Roman" w:hAnsi="Times New Roman" w:cs="Times New Roman"/>
                <w:kern w:val="3"/>
                <w:sz w:val="20"/>
                <w:szCs w:val="20"/>
                <w:lang w:eastAsia="ru-RU"/>
              </w:rPr>
              <w:t>балла</w:t>
            </w:r>
            <w:proofErr w:type="spellEnd"/>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EC11E8"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p w14:paraId="4B779C6E"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3</w:t>
            </w:r>
          </w:p>
        </w:tc>
        <w:tc>
          <w:tcPr>
            <w:tcW w:w="958" w:type="dxa"/>
            <w:tcBorders>
              <w:top w:val="single" w:sz="4" w:space="0" w:color="00000A"/>
              <w:left w:val="single" w:sz="4" w:space="0" w:color="00000A"/>
              <w:bottom w:val="single" w:sz="4" w:space="0" w:color="00000A"/>
              <w:right w:val="single" w:sz="4" w:space="0" w:color="00000A"/>
            </w:tcBorders>
          </w:tcPr>
          <w:p w14:paraId="46B90A87"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43D5C80A"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r>
      <w:tr w:rsidR="005D2EC4" w:rsidRPr="00FA6CCB" w14:paraId="38398E13" w14:textId="77777777" w:rsidTr="00FA6CCB">
        <w:tc>
          <w:tcPr>
            <w:tcW w:w="7225" w:type="dxa"/>
            <w:tcBorders>
              <w:top w:val="single" w:sz="4" w:space="0" w:color="00000A"/>
              <w:left w:val="single" w:sz="4" w:space="0" w:color="auto"/>
              <w:bottom w:val="single" w:sz="4" w:space="0" w:color="00000A"/>
              <w:right w:val="single" w:sz="4" w:space="0" w:color="00000A"/>
            </w:tcBorders>
            <w:shd w:val="clear" w:color="auto" w:fill="auto"/>
            <w:tcMar>
              <w:top w:w="0" w:type="dxa"/>
              <w:left w:w="108" w:type="dxa"/>
              <w:bottom w:w="0" w:type="dxa"/>
              <w:right w:w="108" w:type="dxa"/>
            </w:tcMar>
          </w:tcPr>
          <w:p w14:paraId="6240B747"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3.5. Отсутствие травм воспитанников во время образов. процесса.</w:t>
            </w:r>
          </w:p>
          <w:p w14:paraId="67C41C98"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FA6CCB">
              <w:rPr>
                <w:rFonts w:ascii="Times New Roman" w:eastAsia="Times New Roman" w:hAnsi="Times New Roman" w:cs="Times New Roman"/>
                <w:kern w:val="3"/>
                <w:sz w:val="20"/>
                <w:szCs w:val="20"/>
                <w:lang w:val="ru-RU" w:eastAsia="ru-RU"/>
              </w:rPr>
              <w:lastRenderedPageBreak/>
              <w:t xml:space="preserve"> </w:t>
            </w:r>
            <w:r w:rsidRPr="00FA6CCB">
              <w:rPr>
                <w:rFonts w:ascii="Times New Roman" w:eastAsia="Times New Roman" w:hAnsi="Times New Roman" w:cs="Times New Roman"/>
                <w:b/>
                <w:i/>
                <w:kern w:val="3"/>
                <w:sz w:val="20"/>
                <w:szCs w:val="20"/>
                <w:lang w:val="ru-RU" w:eastAsia="ru-RU"/>
              </w:rPr>
              <w:t>Снятие баллов по всем показателям критерия № 3 при зафиксированном травматизме.</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89F272"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6C26E996"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lastRenderedPageBreak/>
              <w:t>2</w:t>
            </w:r>
          </w:p>
        </w:tc>
        <w:tc>
          <w:tcPr>
            <w:tcW w:w="958" w:type="dxa"/>
            <w:tcBorders>
              <w:top w:val="single" w:sz="4" w:space="0" w:color="00000A"/>
              <w:left w:val="single" w:sz="4" w:space="0" w:color="00000A"/>
              <w:bottom w:val="single" w:sz="4" w:space="0" w:color="00000A"/>
              <w:right w:val="single" w:sz="4" w:space="0" w:color="00000A"/>
            </w:tcBorders>
          </w:tcPr>
          <w:p w14:paraId="2BDC0818"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332F4A13"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r>
      <w:tr w:rsidR="005D2EC4" w:rsidRPr="00FA6CCB" w14:paraId="5F7CEE3A" w14:textId="77777777" w:rsidTr="00FA6CCB">
        <w:trPr>
          <w:trHeight w:val="249"/>
        </w:trPr>
        <w:tc>
          <w:tcPr>
            <w:tcW w:w="7225" w:type="dxa"/>
            <w:tcBorders>
              <w:left w:val="single" w:sz="4" w:space="0" w:color="auto"/>
              <w:bottom w:val="single" w:sz="4" w:space="0" w:color="00000A"/>
            </w:tcBorders>
            <w:shd w:val="clear" w:color="auto" w:fill="auto"/>
            <w:tcMar>
              <w:top w:w="0" w:type="dxa"/>
              <w:left w:w="108" w:type="dxa"/>
              <w:bottom w:w="0" w:type="dxa"/>
              <w:right w:w="108" w:type="dxa"/>
            </w:tcMar>
          </w:tcPr>
          <w:p w14:paraId="130C3A35"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FA6CCB">
              <w:rPr>
                <w:rFonts w:ascii="Times New Roman" w:eastAsia="Times New Roman" w:hAnsi="Times New Roman" w:cs="Times New Roman"/>
                <w:b/>
                <w:kern w:val="3"/>
                <w:sz w:val="20"/>
                <w:szCs w:val="20"/>
                <w:lang w:val="ru-RU" w:eastAsia="ru-RU"/>
              </w:rPr>
              <w:t>Максимальное ко</w:t>
            </w:r>
            <w:r w:rsidR="00FA6CCB">
              <w:rPr>
                <w:rFonts w:ascii="Times New Roman" w:eastAsia="Times New Roman" w:hAnsi="Times New Roman" w:cs="Times New Roman"/>
                <w:b/>
                <w:kern w:val="3"/>
                <w:sz w:val="20"/>
                <w:szCs w:val="20"/>
                <w:lang w:val="ru-RU" w:eastAsia="ru-RU"/>
              </w:rPr>
              <w:t>личество баллов по критерию № 3</w:t>
            </w:r>
          </w:p>
        </w:tc>
        <w:tc>
          <w:tcPr>
            <w:tcW w:w="1105" w:type="dxa"/>
            <w:tcBorders>
              <w:left w:val="single" w:sz="4" w:space="0" w:color="auto"/>
              <w:bottom w:val="single" w:sz="4" w:space="0" w:color="00000A"/>
              <w:right w:val="single" w:sz="4" w:space="0" w:color="auto"/>
            </w:tcBorders>
            <w:shd w:val="clear" w:color="auto" w:fill="auto"/>
          </w:tcPr>
          <w:p w14:paraId="5721CBC9" w14:textId="77777777" w:rsidR="005D2EC4" w:rsidRPr="00FA6CCB" w:rsidRDefault="005D2EC4" w:rsidP="00FA6CCB">
            <w:pPr>
              <w:spacing w:before="0" w:beforeAutospacing="0" w:after="0" w:afterAutospacing="0"/>
              <w:jc w:val="center"/>
              <w:rPr>
                <w:rFonts w:ascii="Times New Roman" w:eastAsia="Times New Roman" w:hAnsi="Times New Roman" w:cs="Times New Roman"/>
                <w:b/>
                <w:kern w:val="3"/>
                <w:sz w:val="20"/>
                <w:szCs w:val="20"/>
                <w:lang w:eastAsia="ru-RU"/>
              </w:rPr>
            </w:pPr>
            <w:r w:rsidRPr="00FA6CCB">
              <w:rPr>
                <w:rFonts w:ascii="Times New Roman" w:eastAsia="Times New Roman" w:hAnsi="Times New Roman" w:cs="Times New Roman"/>
                <w:b/>
                <w:kern w:val="3"/>
                <w:sz w:val="20"/>
                <w:szCs w:val="20"/>
                <w:lang w:eastAsia="ru-RU"/>
              </w:rPr>
              <w:t>11</w:t>
            </w:r>
          </w:p>
        </w:tc>
        <w:tc>
          <w:tcPr>
            <w:tcW w:w="958" w:type="dxa"/>
            <w:tcBorders>
              <w:left w:val="single" w:sz="4" w:space="0" w:color="auto"/>
              <w:bottom w:val="single" w:sz="4" w:space="0" w:color="00000A"/>
              <w:right w:val="single" w:sz="4" w:space="0" w:color="auto"/>
            </w:tcBorders>
          </w:tcPr>
          <w:p w14:paraId="4693B144" w14:textId="77777777" w:rsidR="005D2EC4" w:rsidRPr="00FA6CCB" w:rsidRDefault="005D2EC4" w:rsidP="00FA6CCB">
            <w:pPr>
              <w:spacing w:before="0" w:beforeAutospacing="0" w:after="0" w:afterAutospacing="0"/>
              <w:rPr>
                <w:rFonts w:ascii="Times New Roman" w:eastAsia="Times New Roman" w:hAnsi="Times New Roman" w:cs="Times New Roman"/>
                <w:b/>
                <w:kern w:val="3"/>
                <w:sz w:val="20"/>
                <w:szCs w:val="20"/>
                <w:lang w:eastAsia="ru-RU"/>
              </w:rPr>
            </w:pPr>
          </w:p>
        </w:tc>
        <w:tc>
          <w:tcPr>
            <w:tcW w:w="1276" w:type="dxa"/>
            <w:tcBorders>
              <w:left w:val="single" w:sz="4" w:space="0" w:color="auto"/>
              <w:bottom w:val="single" w:sz="4" w:space="0" w:color="00000A"/>
              <w:right w:val="single" w:sz="4" w:space="0" w:color="auto"/>
            </w:tcBorders>
          </w:tcPr>
          <w:p w14:paraId="2B044FFA" w14:textId="77777777" w:rsidR="005D2EC4" w:rsidRPr="00FA6CCB" w:rsidRDefault="005D2EC4" w:rsidP="00FA6CCB">
            <w:pPr>
              <w:spacing w:before="0" w:beforeAutospacing="0" w:after="0" w:afterAutospacing="0"/>
              <w:rPr>
                <w:rFonts w:ascii="Times New Roman" w:eastAsia="Times New Roman" w:hAnsi="Times New Roman" w:cs="Times New Roman"/>
                <w:b/>
                <w:kern w:val="3"/>
                <w:sz w:val="20"/>
                <w:szCs w:val="20"/>
                <w:lang w:eastAsia="ru-RU"/>
              </w:rPr>
            </w:pPr>
          </w:p>
        </w:tc>
      </w:tr>
      <w:tr w:rsidR="005D2EC4" w:rsidRPr="00FA6CCB" w14:paraId="53E811AB"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CC210D" w14:textId="77777777" w:rsidR="00E13F47" w:rsidRDefault="00E13F47" w:rsidP="00FA6CC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eastAsia="ru-RU"/>
              </w:rPr>
            </w:pPr>
          </w:p>
          <w:p w14:paraId="701CE4D5" w14:textId="77777777" w:rsidR="00E13F47" w:rsidRDefault="00E13F47" w:rsidP="00FA6CC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eastAsia="ru-RU"/>
              </w:rPr>
            </w:pPr>
          </w:p>
          <w:p w14:paraId="1F83BBE9"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eastAsia="ru-RU"/>
              </w:rPr>
            </w:pPr>
            <w:proofErr w:type="spellStart"/>
            <w:r w:rsidRPr="00FA6CCB">
              <w:rPr>
                <w:rFonts w:ascii="Times New Roman" w:eastAsia="Times New Roman" w:hAnsi="Times New Roman" w:cs="Times New Roman"/>
                <w:b/>
                <w:kern w:val="3"/>
                <w:sz w:val="20"/>
                <w:szCs w:val="20"/>
                <w:lang w:eastAsia="ru-RU"/>
              </w:rPr>
              <w:t>Критерий</w:t>
            </w:r>
            <w:proofErr w:type="spellEnd"/>
            <w:r w:rsidRPr="00FA6CCB">
              <w:rPr>
                <w:rFonts w:ascii="Times New Roman" w:eastAsia="Times New Roman" w:hAnsi="Times New Roman" w:cs="Times New Roman"/>
                <w:b/>
                <w:kern w:val="3"/>
                <w:sz w:val="20"/>
                <w:szCs w:val="20"/>
                <w:lang w:eastAsia="ru-RU"/>
              </w:rPr>
              <w:t xml:space="preserve"> № 4.Сотрудничество с </w:t>
            </w:r>
            <w:proofErr w:type="spellStart"/>
            <w:r w:rsidRPr="00FA6CCB">
              <w:rPr>
                <w:rFonts w:ascii="Times New Roman" w:eastAsia="Times New Roman" w:hAnsi="Times New Roman" w:cs="Times New Roman"/>
                <w:b/>
                <w:kern w:val="3"/>
                <w:sz w:val="20"/>
                <w:szCs w:val="20"/>
                <w:lang w:eastAsia="ru-RU"/>
              </w:rPr>
              <w:t>родителями</w:t>
            </w:r>
            <w:proofErr w:type="spellEnd"/>
            <w:r w:rsidRPr="00FA6CCB">
              <w:rPr>
                <w:rFonts w:ascii="Times New Roman" w:eastAsia="Times New Roman" w:hAnsi="Times New Roman" w:cs="Times New Roman"/>
                <w:b/>
                <w:kern w:val="3"/>
                <w:sz w:val="20"/>
                <w:szCs w:val="20"/>
                <w:lang w:eastAsia="ru-RU"/>
              </w:rPr>
              <w:t>.</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CCAF4A"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958" w:type="dxa"/>
            <w:tcBorders>
              <w:top w:val="single" w:sz="4" w:space="0" w:color="00000A"/>
              <w:left w:val="single" w:sz="4" w:space="0" w:color="00000A"/>
              <w:bottom w:val="single" w:sz="4" w:space="0" w:color="00000A"/>
              <w:right w:val="single" w:sz="4" w:space="0" w:color="00000A"/>
            </w:tcBorders>
          </w:tcPr>
          <w:p w14:paraId="166D74F7"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002CDB5C"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r>
      <w:tr w:rsidR="005D2EC4" w:rsidRPr="00FA6CCB" w14:paraId="1D7B8C2A"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FA9E46"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4.1. Отсутствие обоснованных жалоб со стороны участников образовательного процесса на качество работы педагога ДОУ и высокий уровень решения конфликтных ситуаций педагогом</w:t>
            </w:r>
          </w:p>
          <w:p w14:paraId="11969A6E"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имеются жалобы за полугодие – 0 баллов</w:t>
            </w:r>
          </w:p>
          <w:p w14:paraId="59AF2DE0"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отсутствие жалоб – 2 балла</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7FC1E4"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p w14:paraId="303E27AA"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2</w:t>
            </w:r>
          </w:p>
        </w:tc>
        <w:tc>
          <w:tcPr>
            <w:tcW w:w="958" w:type="dxa"/>
            <w:tcBorders>
              <w:top w:val="single" w:sz="4" w:space="0" w:color="00000A"/>
              <w:left w:val="single" w:sz="4" w:space="0" w:color="00000A"/>
              <w:bottom w:val="single" w:sz="4" w:space="0" w:color="00000A"/>
              <w:right w:val="single" w:sz="4" w:space="0" w:color="00000A"/>
            </w:tcBorders>
          </w:tcPr>
          <w:p w14:paraId="5B846472"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010E5265"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eastAsia="ru-RU"/>
              </w:rPr>
            </w:pPr>
          </w:p>
        </w:tc>
      </w:tr>
      <w:tr w:rsidR="005D2EC4" w:rsidRPr="00FA6CCB" w14:paraId="142C5663"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BCE5D3"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4.2. Организация совместных мероприятий (мастер – класс, родительский клуб, праздник, акция и т.п.)</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C9A855"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174B8A74"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3</w:t>
            </w:r>
          </w:p>
        </w:tc>
        <w:tc>
          <w:tcPr>
            <w:tcW w:w="958" w:type="dxa"/>
            <w:tcBorders>
              <w:top w:val="single" w:sz="4" w:space="0" w:color="00000A"/>
              <w:left w:val="single" w:sz="4" w:space="0" w:color="00000A"/>
              <w:bottom w:val="single" w:sz="4" w:space="0" w:color="00000A"/>
              <w:right w:val="single" w:sz="4" w:space="0" w:color="00000A"/>
            </w:tcBorders>
          </w:tcPr>
          <w:p w14:paraId="480B3D80"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72431FEA"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r>
      <w:tr w:rsidR="005D2EC4" w:rsidRPr="00FA6CCB" w14:paraId="0585175C" w14:textId="77777777" w:rsidTr="00FA6CCB">
        <w:trPr>
          <w:trHeight w:val="915"/>
        </w:trPr>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FAC98B"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xml:space="preserve">4.3. Эстетическое оформление и ведение </w:t>
            </w:r>
            <w:r w:rsidR="00E13F47" w:rsidRPr="00FA6CCB">
              <w:rPr>
                <w:rFonts w:ascii="Times New Roman" w:eastAsia="Times New Roman" w:hAnsi="Times New Roman" w:cs="Times New Roman"/>
                <w:kern w:val="3"/>
                <w:sz w:val="20"/>
                <w:szCs w:val="20"/>
                <w:lang w:val="ru-RU" w:eastAsia="ru-RU"/>
              </w:rPr>
              <w:t>родительских уголков</w:t>
            </w:r>
            <w:r w:rsidRPr="00FA6CCB">
              <w:rPr>
                <w:rFonts w:ascii="Times New Roman" w:eastAsia="Times New Roman" w:hAnsi="Times New Roman" w:cs="Times New Roman"/>
                <w:kern w:val="3"/>
                <w:sz w:val="20"/>
                <w:szCs w:val="20"/>
                <w:lang w:val="ru-RU" w:eastAsia="ru-RU"/>
              </w:rPr>
              <w:t>:</w:t>
            </w:r>
          </w:p>
          <w:p w14:paraId="4712881A"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эстетика – 1 балл</w:t>
            </w:r>
          </w:p>
          <w:p w14:paraId="2CFC2689"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xml:space="preserve">- сменяемость </w:t>
            </w:r>
            <w:r w:rsidR="00E13F47" w:rsidRPr="00FA6CCB">
              <w:rPr>
                <w:rFonts w:ascii="Times New Roman" w:eastAsia="Times New Roman" w:hAnsi="Times New Roman" w:cs="Times New Roman"/>
                <w:kern w:val="3"/>
                <w:sz w:val="20"/>
                <w:szCs w:val="20"/>
                <w:lang w:val="ru-RU" w:eastAsia="ru-RU"/>
              </w:rPr>
              <w:t>материала отсутствует</w:t>
            </w:r>
            <w:r w:rsidRPr="00FA6CCB">
              <w:rPr>
                <w:rFonts w:ascii="Times New Roman" w:eastAsia="Times New Roman" w:hAnsi="Times New Roman" w:cs="Times New Roman"/>
                <w:kern w:val="3"/>
                <w:sz w:val="20"/>
                <w:szCs w:val="20"/>
                <w:lang w:val="ru-RU" w:eastAsia="ru-RU"/>
              </w:rPr>
              <w:t xml:space="preserve"> – 0 баллов</w:t>
            </w:r>
          </w:p>
          <w:p w14:paraId="605F2E7C"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материал обновляется – 1 балл</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872749"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61FAE5FF"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2</w:t>
            </w:r>
          </w:p>
          <w:p w14:paraId="7156569A"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p w14:paraId="18455286"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eastAsia="ru-RU"/>
              </w:rPr>
            </w:pPr>
          </w:p>
        </w:tc>
        <w:tc>
          <w:tcPr>
            <w:tcW w:w="958" w:type="dxa"/>
            <w:tcBorders>
              <w:top w:val="single" w:sz="4" w:space="0" w:color="00000A"/>
              <w:left w:val="single" w:sz="4" w:space="0" w:color="00000A"/>
              <w:bottom w:val="single" w:sz="4" w:space="0" w:color="00000A"/>
              <w:right w:val="single" w:sz="4" w:space="0" w:color="00000A"/>
            </w:tcBorders>
          </w:tcPr>
          <w:p w14:paraId="367BACD5"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41A22C2A"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r>
      <w:tr w:rsidR="005D2EC4" w:rsidRPr="00FA6CCB" w14:paraId="78FA3A12"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DDDE91"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4.4. Привлечение родителей</w:t>
            </w:r>
          </w:p>
          <w:p w14:paraId="23B038B8"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к изготовлению пособий и костюмов– 3 балла;</w:t>
            </w:r>
          </w:p>
          <w:p w14:paraId="3A7CAEBB"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к благоустройству и озеленению спортивных площадок – 2 балла;</w:t>
            </w:r>
          </w:p>
          <w:p w14:paraId="5C480523"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к благоустройству музыкального зала -2 балла</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F9FB50"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7E2AFF9B"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p w14:paraId="529CCB74"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7</w:t>
            </w:r>
          </w:p>
        </w:tc>
        <w:tc>
          <w:tcPr>
            <w:tcW w:w="958" w:type="dxa"/>
            <w:tcBorders>
              <w:top w:val="single" w:sz="4" w:space="0" w:color="00000A"/>
              <w:left w:val="single" w:sz="4" w:space="0" w:color="00000A"/>
              <w:bottom w:val="single" w:sz="4" w:space="0" w:color="00000A"/>
              <w:right w:val="single" w:sz="4" w:space="0" w:color="00000A"/>
            </w:tcBorders>
          </w:tcPr>
          <w:p w14:paraId="6435FB94"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06013FD3"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r>
      <w:tr w:rsidR="005D2EC4" w:rsidRPr="00FA6CCB" w14:paraId="43CEA061"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92BC20"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Отсутствие долгов по родительской плате</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47ED91"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3</w:t>
            </w:r>
          </w:p>
        </w:tc>
        <w:tc>
          <w:tcPr>
            <w:tcW w:w="958" w:type="dxa"/>
            <w:tcBorders>
              <w:top w:val="single" w:sz="4" w:space="0" w:color="00000A"/>
              <w:left w:val="single" w:sz="4" w:space="0" w:color="00000A"/>
              <w:bottom w:val="single" w:sz="4" w:space="0" w:color="00000A"/>
              <w:right w:val="single" w:sz="4" w:space="0" w:color="00000A"/>
            </w:tcBorders>
          </w:tcPr>
          <w:p w14:paraId="5C71BAA0"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12117BFF"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r>
      <w:tr w:rsidR="005D2EC4" w:rsidRPr="00FA6CCB" w14:paraId="39865AC7"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B92A9"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FA6CCB">
              <w:rPr>
                <w:rFonts w:ascii="Times New Roman" w:eastAsia="Times New Roman" w:hAnsi="Times New Roman" w:cs="Times New Roman"/>
                <w:b/>
                <w:kern w:val="3"/>
                <w:sz w:val="20"/>
                <w:szCs w:val="20"/>
                <w:lang w:val="ru-RU" w:eastAsia="ru-RU"/>
              </w:rPr>
              <w:t>Максимальное количество баллов по критерию № 4</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664D0A"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eastAsia="ru-RU"/>
              </w:rPr>
            </w:pPr>
            <w:r w:rsidRPr="00FA6CCB">
              <w:rPr>
                <w:rFonts w:ascii="Times New Roman" w:eastAsia="Times New Roman" w:hAnsi="Times New Roman" w:cs="Times New Roman"/>
                <w:b/>
                <w:kern w:val="3"/>
                <w:sz w:val="20"/>
                <w:szCs w:val="20"/>
                <w:lang w:eastAsia="ru-RU"/>
              </w:rPr>
              <w:t>17</w:t>
            </w:r>
          </w:p>
        </w:tc>
        <w:tc>
          <w:tcPr>
            <w:tcW w:w="958" w:type="dxa"/>
            <w:tcBorders>
              <w:top w:val="single" w:sz="4" w:space="0" w:color="00000A"/>
              <w:left w:val="single" w:sz="4" w:space="0" w:color="00000A"/>
              <w:bottom w:val="single" w:sz="4" w:space="0" w:color="00000A"/>
              <w:right w:val="single" w:sz="4" w:space="0" w:color="00000A"/>
            </w:tcBorders>
          </w:tcPr>
          <w:p w14:paraId="5FA644D5"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08AB952B"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eastAsia="ru-RU"/>
              </w:rPr>
            </w:pPr>
          </w:p>
        </w:tc>
      </w:tr>
      <w:tr w:rsidR="005D2EC4" w:rsidRPr="00B51D72" w14:paraId="34A9C238"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555B0F"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FA6CCB">
              <w:rPr>
                <w:rFonts w:ascii="Times New Roman" w:eastAsia="Times New Roman" w:hAnsi="Times New Roman" w:cs="Times New Roman"/>
                <w:b/>
                <w:kern w:val="3"/>
                <w:sz w:val="20"/>
                <w:szCs w:val="20"/>
                <w:lang w:val="ru-RU" w:eastAsia="ru-RU"/>
              </w:rPr>
              <w:t>Критерий № 5. Повышение профессионального уровня педагога</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933553"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958" w:type="dxa"/>
            <w:tcBorders>
              <w:top w:val="single" w:sz="4" w:space="0" w:color="00000A"/>
              <w:left w:val="single" w:sz="4" w:space="0" w:color="00000A"/>
              <w:bottom w:val="single" w:sz="4" w:space="0" w:color="00000A"/>
              <w:right w:val="single" w:sz="4" w:space="0" w:color="00000A"/>
            </w:tcBorders>
          </w:tcPr>
          <w:p w14:paraId="5D719A20"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6A32A9D2"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5D2EC4" w:rsidRPr="00FA6CCB" w14:paraId="3B63136A"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8CAB84"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xml:space="preserve">5.1. Проведение открытых мероприятий (мастер-классы, занятия, участие в конференции) для профессиональной и </w:t>
            </w:r>
            <w:proofErr w:type="spellStart"/>
            <w:r w:rsidRPr="00FA6CCB">
              <w:rPr>
                <w:rFonts w:ascii="Times New Roman" w:eastAsia="Times New Roman" w:hAnsi="Times New Roman" w:cs="Times New Roman"/>
                <w:kern w:val="3"/>
                <w:sz w:val="20"/>
                <w:szCs w:val="20"/>
                <w:lang w:val="ru-RU" w:eastAsia="ru-RU"/>
              </w:rPr>
              <w:t>непрофес</w:t>
            </w:r>
            <w:proofErr w:type="spellEnd"/>
            <w:r w:rsidRPr="00FA6CCB">
              <w:rPr>
                <w:rFonts w:ascii="Times New Roman" w:eastAsia="Times New Roman" w:hAnsi="Times New Roman" w:cs="Times New Roman"/>
                <w:kern w:val="3"/>
                <w:sz w:val="20"/>
                <w:szCs w:val="20"/>
                <w:lang w:val="ru-RU" w:eastAsia="ru-RU"/>
              </w:rPr>
              <w:t>. аудитории</w:t>
            </w:r>
          </w:p>
          <w:p w14:paraId="029CEA9B"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уровень ДОУ -2 балла (за каждое)</w:t>
            </w:r>
          </w:p>
          <w:p w14:paraId="58E0F554"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муниципальный, региональный и выше уровень – 3 б</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307A20"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63C9E99A"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7</w:t>
            </w:r>
          </w:p>
        </w:tc>
        <w:tc>
          <w:tcPr>
            <w:tcW w:w="958" w:type="dxa"/>
            <w:tcBorders>
              <w:top w:val="single" w:sz="4" w:space="0" w:color="00000A"/>
              <w:left w:val="single" w:sz="4" w:space="0" w:color="00000A"/>
              <w:bottom w:val="single" w:sz="4" w:space="0" w:color="00000A"/>
              <w:right w:val="single" w:sz="4" w:space="0" w:color="00000A"/>
            </w:tcBorders>
          </w:tcPr>
          <w:p w14:paraId="541399D4"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0F012E8A"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r>
      <w:tr w:rsidR="005D2EC4" w:rsidRPr="00FA6CCB" w14:paraId="2333EDB4"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EC9496"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5.2. Обобщение опыта через публикации в газете, педагогических и других изданиях, интернет-</w:t>
            </w:r>
            <w:r w:rsidR="00E13F47" w:rsidRPr="00FA6CCB">
              <w:rPr>
                <w:rFonts w:ascii="Times New Roman" w:eastAsia="Times New Roman" w:hAnsi="Times New Roman" w:cs="Times New Roman"/>
                <w:kern w:val="3"/>
                <w:sz w:val="20"/>
                <w:szCs w:val="20"/>
                <w:lang w:val="ru-RU" w:eastAsia="ru-RU"/>
              </w:rPr>
              <w:t xml:space="preserve">сообществах. </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0D187C"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p w14:paraId="7671064A"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2</w:t>
            </w:r>
          </w:p>
        </w:tc>
        <w:tc>
          <w:tcPr>
            <w:tcW w:w="958" w:type="dxa"/>
            <w:tcBorders>
              <w:top w:val="single" w:sz="4" w:space="0" w:color="00000A"/>
              <w:left w:val="single" w:sz="4" w:space="0" w:color="00000A"/>
              <w:bottom w:val="single" w:sz="4" w:space="0" w:color="00000A"/>
              <w:right w:val="single" w:sz="4" w:space="0" w:color="00000A"/>
            </w:tcBorders>
          </w:tcPr>
          <w:p w14:paraId="690B3C64"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6F18BDBD"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eastAsia="ru-RU"/>
              </w:rPr>
            </w:pPr>
          </w:p>
        </w:tc>
      </w:tr>
      <w:tr w:rsidR="005D2EC4" w:rsidRPr="00FA6CCB" w14:paraId="04D90D11"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32D78D"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5.3. Участие в конкурсах профессионального мастерства</w:t>
            </w:r>
          </w:p>
          <w:p w14:paraId="2B8408CD"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уровень ДОУ – 2 балла (за каждое)</w:t>
            </w:r>
          </w:p>
          <w:p w14:paraId="03526C61"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xml:space="preserve"> - муниципальный, регион. и выше уровень – 3 балла (за каждое)       </w:t>
            </w:r>
          </w:p>
          <w:p w14:paraId="0C1478CB"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За призовое место добавляется 1 балл</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6AB607"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p>
          <w:p w14:paraId="00D5F072"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10</w:t>
            </w:r>
          </w:p>
        </w:tc>
        <w:tc>
          <w:tcPr>
            <w:tcW w:w="958" w:type="dxa"/>
            <w:tcBorders>
              <w:top w:val="single" w:sz="4" w:space="0" w:color="00000A"/>
              <w:left w:val="single" w:sz="4" w:space="0" w:color="00000A"/>
              <w:bottom w:val="single" w:sz="4" w:space="0" w:color="00000A"/>
              <w:right w:val="single" w:sz="4" w:space="0" w:color="00000A"/>
            </w:tcBorders>
          </w:tcPr>
          <w:p w14:paraId="2A75FBB1"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0B4583AC"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eastAsia="ru-RU"/>
              </w:rPr>
            </w:pPr>
          </w:p>
        </w:tc>
      </w:tr>
      <w:tr w:rsidR="005D2EC4" w:rsidRPr="00FA6CCB" w14:paraId="0B33B99E"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D705C4" w14:textId="77777777" w:rsidR="005D2EC4" w:rsidRPr="00FA6CCB" w:rsidRDefault="005D2EC4" w:rsidP="00FA6CCB">
            <w:pPr>
              <w:widowControl w:val="0"/>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5.4.  Работа по самообразованию (наличие плана и отчетных материалов)</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04F9B4"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1</w:t>
            </w:r>
          </w:p>
        </w:tc>
        <w:tc>
          <w:tcPr>
            <w:tcW w:w="958" w:type="dxa"/>
            <w:tcBorders>
              <w:top w:val="single" w:sz="4" w:space="0" w:color="00000A"/>
              <w:left w:val="single" w:sz="4" w:space="0" w:color="00000A"/>
              <w:bottom w:val="single" w:sz="4" w:space="0" w:color="00000A"/>
              <w:right w:val="single" w:sz="4" w:space="0" w:color="00000A"/>
            </w:tcBorders>
          </w:tcPr>
          <w:p w14:paraId="5AEC75DC"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3C726259"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r>
      <w:tr w:rsidR="005D2EC4" w:rsidRPr="00FA6CCB" w14:paraId="5A66AD6A"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64883C"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FA6CCB">
              <w:rPr>
                <w:rFonts w:ascii="Times New Roman" w:eastAsia="Times New Roman" w:hAnsi="Times New Roman" w:cs="Times New Roman"/>
                <w:b/>
                <w:kern w:val="3"/>
                <w:sz w:val="20"/>
                <w:szCs w:val="20"/>
                <w:lang w:val="ru-RU" w:eastAsia="ru-RU"/>
              </w:rPr>
              <w:t>Максимальное количество баллов по критерию № 5</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CB5B95"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eastAsia="ru-RU"/>
              </w:rPr>
            </w:pPr>
            <w:r w:rsidRPr="00FA6CCB">
              <w:rPr>
                <w:rFonts w:ascii="Times New Roman" w:eastAsia="Times New Roman" w:hAnsi="Times New Roman" w:cs="Times New Roman"/>
                <w:b/>
                <w:kern w:val="3"/>
                <w:sz w:val="20"/>
                <w:szCs w:val="20"/>
                <w:lang w:eastAsia="ru-RU"/>
              </w:rPr>
              <w:t>20</w:t>
            </w:r>
          </w:p>
        </w:tc>
        <w:tc>
          <w:tcPr>
            <w:tcW w:w="958" w:type="dxa"/>
            <w:tcBorders>
              <w:top w:val="single" w:sz="4" w:space="0" w:color="00000A"/>
              <w:left w:val="single" w:sz="4" w:space="0" w:color="00000A"/>
              <w:bottom w:val="single" w:sz="4" w:space="0" w:color="00000A"/>
              <w:right w:val="single" w:sz="4" w:space="0" w:color="00000A"/>
            </w:tcBorders>
          </w:tcPr>
          <w:p w14:paraId="5D8551A6"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5E9A2412"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eastAsia="ru-RU"/>
              </w:rPr>
            </w:pPr>
          </w:p>
        </w:tc>
      </w:tr>
      <w:tr w:rsidR="005D2EC4" w:rsidRPr="00B51D72" w14:paraId="44952487"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17A469"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FA6CCB">
              <w:rPr>
                <w:rFonts w:ascii="Times New Roman" w:eastAsia="Times New Roman" w:hAnsi="Times New Roman" w:cs="Times New Roman"/>
                <w:b/>
                <w:kern w:val="3"/>
                <w:sz w:val="20"/>
                <w:szCs w:val="20"/>
                <w:lang w:val="ru-RU" w:eastAsia="ru-RU"/>
              </w:rPr>
              <w:t xml:space="preserve">Критерий № 6. Участие и результативность достижений </w:t>
            </w:r>
            <w:proofErr w:type="spellStart"/>
            <w:r w:rsidRPr="00FA6CCB">
              <w:rPr>
                <w:rFonts w:ascii="Times New Roman" w:eastAsia="Times New Roman" w:hAnsi="Times New Roman" w:cs="Times New Roman"/>
                <w:b/>
                <w:kern w:val="3"/>
                <w:sz w:val="20"/>
                <w:szCs w:val="20"/>
                <w:lang w:val="ru-RU" w:eastAsia="ru-RU"/>
              </w:rPr>
              <w:t>воспит</w:t>
            </w:r>
            <w:proofErr w:type="spellEnd"/>
            <w:r w:rsidRPr="00FA6CCB">
              <w:rPr>
                <w:rFonts w:ascii="Times New Roman" w:eastAsia="Times New Roman" w:hAnsi="Times New Roman" w:cs="Times New Roman"/>
                <w:b/>
                <w:kern w:val="3"/>
                <w:sz w:val="20"/>
                <w:szCs w:val="20"/>
                <w:lang w:val="ru-RU" w:eastAsia="ru-RU"/>
              </w:rPr>
              <w:t>-ков в соревнованиях, смотр-конкурсах, фестивалях</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0B0F03"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958" w:type="dxa"/>
            <w:tcBorders>
              <w:top w:val="single" w:sz="4" w:space="0" w:color="00000A"/>
              <w:left w:val="single" w:sz="4" w:space="0" w:color="00000A"/>
              <w:bottom w:val="single" w:sz="4" w:space="0" w:color="00000A"/>
              <w:right w:val="single" w:sz="4" w:space="0" w:color="00000A"/>
            </w:tcBorders>
          </w:tcPr>
          <w:p w14:paraId="414BA8C7"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0E96A719"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5D2EC4" w:rsidRPr="00FA6CCB" w14:paraId="52397E8E"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A71C98" w14:textId="77777777" w:rsidR="005D2EC4" w:rsidRPr="00FA6CCB" w:rsidRDefault="00FA6CCB"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Pr>
                <w:rFonts w:ascii="Times New Roman" w:eastAsia="Times New Roman" w:hAnsi="Times New Roman" w:cs="Times New Roman"/>
                <w:kern w:val="3"/>
                <w:sz w:val="20"/>
                <w:szCs w:val="20"/>
                <w:lang w:val="ru-RU" w:eastAsia="ru-RU"/>
              </w:rPr>
              <w:t>6.1. Участие детей</w:t>
            </w:r>
            <w:r w:rsidR="005D2EC4" w:rsidRPr="00FA6CCB">
              <w:rPr>
                <w:rFonts w:ascii="Times New Roman" w:eastAsia="Times New Roman" w:hAnsi="Times New Roman" w:cs="Times New Roman"/>
                <w:kern w:val="3"/>
                <w:sz w:val="20"/>
                <w:szCs w:val="20"/>
                <w:lang w:val="ru-RU" w:eastAsia="ru-RU"/>
              </w:rPr>
              <w:t xml:space="preserve"> ДОУ в различных конкурсах и соревнованиях и т.д. - 3</w:t>
            </w:r>
          </w:p>
          <w:p w14:paraId="2E00CCFC"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За каждое призовое место в ДОУ – 1</w:t>
            </w:r>
          </w:p>
          <w:p w14:paraId="6FC4AA3F"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xml:space="preserve">За каждое призовое место на </w:t>
            </w:r>
            <w:r w:rsidR="00E13F47" w:rsidRPr="00FA6CCB">
              <w:rPr>
                <w:rFonts w:ascii="Times New Roman" w:eastAsia="Times New Roman" w:hAnsi="Times New Roman" w:cs="Times New Roman"/>
                <w:kern w:val="3"/>
                <w:sz w:val="20"/>
                <w:szCs w:val="20"/>
                <w:lang w:val="ru-RU" w:eastAsia="ru-RU"/>
              </w:rPr>
              <w:t>региональном уровне</w:t>
            </w:r>
            <w:r w:rsidRPr="00FA6CCB">
              <w:rPr>
                <w:rFonts w:ascii="Times New Roman" w:eastAsia="Times New Roman" w:hAnsi="Times New Roman" w:cs="Times New Roman"/>
                <w:kern w:val="3"/>
                <w:sz w:val="20"/>
                <w:szCs w:val="20"/>
                <w:lang w:val="ru-RU" w:eastAsia="ru-RU"/>
              </w:rPr>
              <w:t xml:space="preserve"> - 1</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C436C2"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1075A4B2"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5</w:t>
            </w:r>
          </w:p>
        </w:tc>
        <w:tc>
          <w:tcPr>
            <w:tcW w:w="958" w:type="dxa"/>
            <w:tcBorders>
              <w:top w:val="single" w:sz="4" w:space="0" w:color="00000A"/>
              <w:left w:val="single" w:sz="4" w:space="0" w:color="00000A"/>
              <w:bottom w:val="single" w:sz="4" w:space="0" w:color="00000A"/>
              <w:right w:val="single" w:sz="4" w:space="0" w:color="00000A"/>
            </w:tcBorders>
          </w:tcPr>
          <w:p w14:paraId="0C3BE994"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717C8CFB"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r>
      <w:tr w:rsidR="005D2EC4" w:rsidRPr="00FA6CCB" w14:paraId="5D022E8F"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B8F3B8"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FA6CCB">
              <w:rPr>
                <w:rFonts w:ascii="Times New Roman" w:eastAsia="Times New Roman" w:hAnsi="Times New Roman" w:cs="Times New Roman"/>
                <w:b/>
                <w:kern w:val="3"/>
                <w:sz w:val="20"/>
                <w:szCs w:val="20"/>
                <w:lang w:val="ru-RU" w:eastAsia="ru-RU"/>
              </w:rPr>
              <w:t>Максимальное количество баллов по критерию № 6</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6A7D10"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eastAsia="ru-RU"/>
              </w:rPr>
            </w:pPr>
            <w:r w:rsidRPr="00FA6CCB">
              <w:rPr>
                <w:rFonts w:ascii="Times New Roman" w:eastAsia="Times New Roman" w:hAnsi="Times New Roman" w:cs="Times New Roman"/>
                <w:b/>
                <w:kern w:val="3"/>
                <w:sz w:val="20"/>
                <w:szCs w:val="20"/>
                <w:lang w:eastAsia="ru-RU"/>
              </w:rPr>
              <w:t>5</w:t>
            </w:r>
          </w:p>
        </w:tc>
        <w:tc>
          <w:tcPr>
            <w:tcW w:w="958" w:type="dxa"/>
            <w:tcBorders>
              <w:top w:val="single" w:sz="4" w:space="0" w:color="00000A"/>
              <w:left w:val="single" w:sz="4" w:space="0" w:color="00000A"/>
              <w:bottom w:val="single" w:sz="4" w:space="0" w:color="00000A"/>
              <w:right w:val="single" w:sz="4" w:space="0" w:color="00000A"/>
            </w:tcBorders>
          </w:tcPr>
          <w:p w14:paraId="6C4C9086"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505160FA"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eastAsia="ru-RU"/>
              </w:rPr>
            </w:pPr>
          </w:p>
        </w:tc>
      </w:tr>
      <w:tr w:rsidR="005D2EC4" w:rsidRPr="00FA6CCB" w14:paraId="24CDCC15"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C118B0"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eastAsia="ru-RU"/>
              </w:rPr>
            </w:pPr>
            <w:proofErr w:type="spellStart"/>
            <w:r w:rsidRPr="00FA6CCB">
              <w:rPr>
                <w:rFonts w:ascii="Times New Roman" w:eastAsia="Times New Roman" w:hAnsi="Times New Roman" w:cs="Times New Roman"/>
                <w:b/>
                <w:kern w:val="3"/>
                <w:sz w:val="20"/>
                <w:szCs w:val="20"/>
                <w:lang w:eastAsia="ru-RU"/>
              </w:rPr>
              <w:t>Критерий</w:t>
            </w:r>
            <w:proofErr w:type="spellEnd"/>
            <w:r w:rsidRPr="00FA6CCB">
              <w:rPr>
                <w:rFonts w:ascii="Times New Roman" w:eastAsia="Times New Roman" w:hAnsi="Times New Roman" w:cs="Times New Roman"/>
                <w:b/>
                <w:kern w:val="3"/>
                <w:sz w:val="20"/>
                <w:szCs w:val="20"/>
                <w:lang w:eastAsia="ru-RU"/>
              </w:rPr>
              <w:t xml:space="preserve"> № 7. </w:t>
            </w:r>
            <w:proofErr w:type="spellStart"/>
            <w:r w:rsidRPr="00FA6CCB">
              <w:rPr>
                <w:rFonts w:ascii="Times New Roman" w:eastAsia="Times New Roman" w:hAnsi="Times New Roman" w:cs="Times New Roman"/>
                <w:b/>
                <w:kern w:val="3"/>
                <w:sz w:val="20"/>
                <w:szCs w:val="20"/>
                <w:lang w:eastAsia="ru-RU"/>
              </w:rPr>
              <w:t>Исполнительская</w:t>
            </w:r>
            <w:proofErr w:type="spellEnd"/>
            <w:r w:rsidRPr="00FA6CCB">
              <w:rPr>
                <w:rFonts w:ascii="Times New Roman" w:eastAsia="Times New Roman" w:hAnsi="Times New Roman" w:cs="Times New Roman"/>
                <w:b/>
                <w:kern w:val="3"/>
                <w:sz w:val="20"/>
                <w:szCs w:val="20"/>
                <w:lang w:eastAsia="ru-RU"/>
              </w:rPr>
              <w:t xml:space="preserve"> </w:t>
            </w:r>
            <w:proofErr w:type="spellStart"/>
            <w:r w:rsidRPr="00FA6CCB">
              <w:rPr>
                <w:rFonts w:ascii="Times New Roman" w:eastAsia="Times New Roman" w:hAnsi="Times New Roman" w:cs="Times New Roman"/>
                <w:b/>
                <w:kern w:val="3"/>
                <w:sz w:val="20"/>
                <w:szCs w:val="20"/>
                <w:lang w:eastAsia="ru-RU"/>
              </w:rPr>
              <w:t>дисциплина</w:t>
            </w:r>
            <w:proofErr w:type="spellEnd"/>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DCF1A1"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958" w:type="dxa"/>
            <w:tcBorders>
              <w:top w:val="single" w:sz="4" w:space="0" w:color="00000A"/>
              <w:left w:val="single" w:sz="4" w:space="0" w:color="00000A"/>
              <w:bottom w:val="single" w:sz="4" w:space="0" w:color="00000A"/>
              <w:right w:val="single" w:sz="4" w:space="0" w:color="00000A"/>
            </w:tcBorders>
          </w:tcPr>
          <w:p w14:paraId="082E713A"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78BA7956"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r>
      <w:tr w:rsidR="005D2EC4" w:rsidRPr="00FA6CCB" w14:paraId="5ED48288"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1B1494"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7.1. Педагог своевременно и качественно предоставляет администрации документацию (календарные планы, конспекты развлечений, информационные материалы и отчеты)</w:t>
            </w:r>
          </w:p>
          <w:p w14:paraId="57F1282A"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не своевременно -0 баллов</w:t>
            </w:r>
          </w:p>
          <w:p w14:paraId="599EA826"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своевременно, но не качественно- 1 балл</w:t>
            </w:r>
          </w:p>
          <w:p w14:paraId="36A5B24A"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своевременно и качественно – 2 балла</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B59DB9"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0B7077B6"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p w14:paraId="74AD28C0"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2</w:t>
            </w:r>
          </w:p>
        </w:tc>
        <w:tc>
          <w:tcPr>
            <w:tcW w:w="958" w:type="dxa"/>
            <w:tcBorders>
              <w:top w:val="single" w:sz="4" w:space="0" w:color="00000A"/>
              <w:left w:val="single" w:sz="4" w:space="0" w:color="00000A"/>
              <w:bottom w:val="single" w:sz="4" w:space="0" w:color="00000A"/>
              <w:right w:val="single" w:sz="4" w:space="0" w:color="00000A"/>
            </w:tcBorders>
          </w:tcPr>
          <w:p w14:paraId="32015153"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7799B57D"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r>
      <w:tr w:rsidR="005D2EC4" w:rsidRPr="00FA6CCB" w14:paraId="281CF2B3"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A07AA5"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7.2. Подготовка материалов (статья и фотографии) к размещению на сайт (не реже одного раза в 10 дней)</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8DBA3F"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2</w:t>
            </w:r>
          </w:p>
        </w:tc>
        <w:tc>
          <w:tcPr>
            <w:tcW w:w="958" w:type="dxa"/>
            <w:tcBorders>
              <w:top w:val="single" w:sz="4" w:space="0" w:color="00000A"/>
              <w:left w:val="single" w:sz="4" w:space="0" w:color="00000A"/>
              <w:bottom w:val="single" w:sz="4" w:space="0" w:color="00000A"/>
              <w:right w:val="single" w:sz="4" w:space="0" w:color="00000A"/>
            </w:tcBorders>
          </w:tcPr>
          <w:p w14:paraId="242EE678"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364C4C6E"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r>
      <w:tr w:rsidR="005D2EC4" w:rsidRPr="00FA6CCB" w14:paraId="7B21E88E"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979597"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7.3. Ведение личного сайта и своевременное обновление информации.</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52B685"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2</w:t>
            </w:r>
          </w:p>
        </w:tc>
        <w:tc>
          <w:tcPr>
            <w:tcW w:w="958" w:type="dxa"/>
            <w:tcBorders>
              <w:top w:val="single" w:sz="4" w:space="0" w:color="00000A"/>
              <w:left w:val="single" w:sz="4" w:space="0" w:color="00000A"/>
              <w:bottom w:val="single" w:sz="4" w:space="0" w:color="00000A"/>
              <w:right w:val="single" w:sz="4" w:space="0" w:color="00000A"/>
            </w:tcBorders>
          </w:tcPr>
          <w:p w14:paraId="4B30DF1D"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2CEC2A5C"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r>
      <w:tr w:rsidR="005D2EC4" w:rsidRPr="00FA6CCB" w14:paraId="0ED08853"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E38752"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FA6CCB">
              <w:rPr>
                <w:rFonts w:ascii="Times New Roman" w:eastAsia="Times New Roman" w:hAnsi="Times New Roman" w:cs="Times New Roman"/>
                <w:b/>
                <w:kern w:val="3"/>
                <w:sz w:val="20"/>
                <w:szCs w:val="20"/>
                <w:lang w:val="ru-RU" w:eastAsia="ru-RU"/>
              </w:rPr>
              <w:t>Максимальное количество баллов по критерию № 7</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CB38D1"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eastAsia="ru-RU"/>
              </w:rPr>
            </w:pPr>
            <w:r w:rsidRPr="00FA6CCB">
              <w:rPr>
                <w:rFonts w:ascii="Times New Roman" w:eastAsia="Times New Roman" w:hAnsi="Times New Roman" w:cs="Times New Roman"/>
                <w:b/>
                <w:kern w:val="3"/>
                <w:sz w:val="20"/>
                <w:szCs w:val="20"/>
                <w:lang w:eastAsia="ru-RU"/>
              </w:rPr>
              <w:t>6</w:t>
            </w:r>
          </w:p>
        </w:tc>
        <w:tc>
          <w:tcPr>
            <w:tcW w:w="958" w:type="dxa"/>
            <w:tcBorders>
              <w:top w:val="single" w:sz="4" w:space="0" w:color="00000A"/>
              <w:left w:val="single" w:sz="4" w:space="0" w:color="00000A"/>
              <w:bottom w:val="single" w:sz="4" w:space="0" w:color="00000A"/>
              <w:right w:val="single" w:sz="4" w:space="0" w:color="00000A"/>
            </w:tcBorders>
          </w:tcPr>
          <w:p w14:paraId="644F9692"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5C50476A"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eastAsia="ru-RU"/>
              </w:rPr>
            </w:pPr>
          </w:p>
        </w:tc>
      </w:tr>
      <w:tr w:rsidR="005D2EC4" w:rsidRPr="00B51D72" w14:paraId="590AD81D"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0A9152"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FA6CCB">
              <w:rPr>
                <w:rFonts w:ascii="Times New Roman" w:eastAsia="Times New Roman" w:hAnsi="Times New Roman" w:cs="Times New Roman"/>
                <w:b/>
                <w:kern w:val="3"/>
                <w:sz w:val="20"/>
                <w:szCs w:val="20"/>
                <w:lang w:val="ru-RU" w:eastAsia="ru-RU"/>
              </w:rPr>
              <w:lastRenderedPageBreak/>
              <w:t>Критерий № 8.Членство в профсоюзной организации ДОУ</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75E755"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958" w:type="dxa"/>
            <w:tcBorders>
              <w:top w:val="single" w:sz="4" w:space="0" w:color="00000A"/>
              <w:left w:val="single" w:sz="4" w:space="0" w:color="00000A"/>
              <w:bottom w:val="single" w:sz="4" w:space="0" w:color="00000A"/>
              <w:right w:val="single" w:sz="4" w:space="0" w:color="00000A"/>
            </w:tcBorders>
          </w:tcPr>
          <w:p w14:paraId="6F387B1F"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c>
          <w:tcPr>
            <w:tcW w:w="1276" w:type="dxa"/>
            <w:tcBorders>
              <w:top w:val="single" w:sz="4" w:space="0" w:color="00000A"/>
              <w:left w:val="single" w:sz="4" w:space="0" w:color="00000A"/>
              <w:bottom w:val="single" w:sz="4" w:space="0" w:color="00000A"/>
              <w:right w:val="single" w:sz="4" w:space="0" w:color="00000A"/>
            </w:tcBorders>
          </w:tcPr>
          <w:p w14:paraId="64D84CE5"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val="ru-RU" w:eastAsia="ru-RU"/>
              </w:rPr>
            </w:pPr>
          </w:p>
        </w:tc>
      </w:tr>
      <w:tr w:rsidR="005D2EC4" w:rsidRPr="00FA6CCB" w14:paraId="0103AE15" w14:textId="77777777" w:rsidTr="00FA6CCB">
        <w:trPr>
          <w:trHeight w:val="257"/>
        </w:trPr>
        <w:tc>
          <w:tcPr>
            <w:tcW w:w="722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011B218" w14:textId="77777777" w:rsidR="005D2EC4" w:rsidRPr="00FA6CCB" w:rsidRDefault="005D2EC4" w:rsidP="00FA6CCB">
            <w:pPr>
              <w:widowControl w:val="0"/>
              <w:suppressAutoHyphens/>
              <w:autoSpaceDN w:val="0"/>
              <w:spacing w:before="0" w:beforeAutospacing="0" w:after="0" w:afterAutospacing="0"/>
              <w:textAlignment w:val="baseline"/>
              <w:rPr>
                <w:rFonts w:ascii="Times New Roman" w:eastAsia="Times New Roman" w:hAnsi="Times New Roman" w:cs="Times New Roman"/>
                <w:kern w:val="3"/>
                <w:sz w:val="20"/>
                <w:szCs w:val="20"/>
                <w:lang w:val="ru-RU" w:eastAsia="ru-RU"/>
              </w:rPr>
            </w:pPr>
            <w:r w:rsidRPr="00FA6CCB">
              <w:rPr>
                <w:rFonts w:ascii="Times New Roman" w:eastAsia="Times New Roman" w:hAnsi="Times New Roman" w:cs="Times New Roman"/>
                <w:kern w:val="3"/>
                <w:sz w:val="20"/>
                <w:szCs w:val="20"/>
                <w:lang w:val="ru-RU" w:eastAsia="ru-RU"/>
              </w:rPr>
              <w:t xml:space="preserve">8.1. Имеется ли в группах дети </w:t>
            </w:r>
            <w:r w:rsidR="00E13F47" w:rsidRPr="00FA6CCB">
              <w:rPr>
                <w:rFonts w:ascii="Times New Roman" w:eastAsia="Times New Roman" w:hAnsi="Times New Roman" w:cs="Times New Roman"/>
                <w:kern w:val="3"/>
                <w:sz w:val="20"/>
                <w:szCs w:val="20"/>
                <w:lang w:val="ru-RU" w:eastAsia="ru-RU"/>
              </w:rPr>
              <w:t>с ОВЗ</w:t>
            </w:r>
            <w:r w:rsidRPr="00FA6CCB">
              <w:rPr>
                <w:rFonts w:ascii="Times New Roman" w:eastAsia="Times New Roman" w:hAnsi="Times New Roman" w:cs="Times New Roman"/>
                <w:kern w:val="3"/>
                <w:sz w:val="20"/>
                <w:szCs w:val="20"/>
                <w:lang w:val="ru-RU" w:eastAsia="ru-RU"/>
              </w:rPr>
              <w:t xml:space="preserve"> – 3 бал.</w:t>
            </w:r>
          </w:p>
        </w:tc>
        <w:tc>
          <w:tcPr>
            <w:tcW w:w="110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1EA093B"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r w:rsidRPr="00FA6CCB">
              <w:rPr>
                <w:rFonts w:ascii="Times New Roman" w:eastAsia="Times New Roman" w:hAnsi="Times New Roman" w:cs="Times New Roman"/>
                <w:kern w:val="3"/>
                <w:sz w:val="20"/>
                <w:szCs w:val="20"/>
                <w:lang w:eastAsia="ru-RU"/>
              </w:rPr>
              <w:t>3</w:t>
            </w:r>
          </w:p>
        </w:tc>
        <w:tc>
          <w:tcPr>
            <w:tcW w:w="958" w:type="dxa"/>
            <w:tcBorders>
              <w:top w:val="single" w:sz="4" w:space="0" w:color="00000A"/>
              <w:left w:val="single" w:sz="4" w:space="0" w:color="00000A"/>
              <w:bottom w:val="single" w:sz="4" w:space="0" w:color="auto"/>
              <w:right w:val="single" w:sz="4" w:space="0" w:color="00000A"/>
            </w:tcBorders>
          </w:tcPr>
          <w:p w14:paraId="5A70CCFC"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00000A"/>
              <w:left w:val="single" w:sz="4" w:space="0" w:color="00000A"/>
              <w:bottom w:val="single" w:sz="4" w:space="0" w:color="auto"/>
              <w:right w:val="single" w:sz="4" w:space="0" w:color="00000A"/>
            </w:tcBorders>
          </w:tcPr>
          <w:p w14:paraId="3474D45C"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r>
      <w:tr w:rsidR="005D2EC4" w:rsidRPr="00FA6CCB" w14:paraId="03CA581C" w14:textId="77777777" w:rsidTr="00FA6CCB">
        <w:trPr>
          <w:trHeight w:val="235"/>
        </w:trPr>
        <w:tc>
          <w:tcPr>
            <w:tcW w:w="722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3A1B3F" w14:textId="77777777" w:rsidR="005D2EC4" w:rsidRPr="00FA6CCB" w:rsidRDefault="005D2EC4" w:rsidP="00FA6CCB">
            <w:pPr>
              <w:suppressAutoHyphens/>
              <w:autoSpaceDN w:val="0"/>
              <w:spacing w:before="0" w:beforeAutospacing="0" w:after="0" w:afterAutospacing="0"/>
              <w:textAlignment w:val="baseline"/>
              <w:rPr>
                <w:rFonts w:ascii="Times New Roman" w:eastAsia="Times New Roman" w:hAnsi="Times New Roman" w:cs="Times New Roman"/>
                <w:b/>
                <w:kern w:val="3"/>
                <w:sz w:val="20"/>
                <w:szCs w:val="20"/>
                <w:lang w:val="ru-RU" w:eastAsia="ru-RU"/>
              </w:rPr>
            </w:pPr>
            <w:r w:rsidRPr="00FA6CCB">
              <w:rPr>
                <w:rFonts w:ascii="Times New Roman" w:eastAsia="Times New Roman" w:hAnsi="Times New Roman" w:cs="Times New Roman"/>
                <w:b/>
                <w:kern w:val="3"/>
                <w:sz w:val="20"/>
                <w:szCs w:val="20"/>
                <w:lang w:val="ru-RU" w:eastAsia="ru-RU"/>
              </w:rPr>
              <w:t>Максимальное количество баллов по критерию № 8</w:t>
            </w:r>
          </w:p>
        </w:tc>
        <w:tc>
          <w:tcPr>
            <w:tcW w:w="110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33FB88"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kern w:val="3"/>
                <w:sz w:val="20"/>
                <w:szCs w:val="20"/>
                <w:lang w:eastAsia="ru-RU"/>
              </w:rPr>
            </w:pPr>
            <w:r w:rsidRPr="00FA6CCB">
              <w:rPr>
                <w:rFonts w:ascii="Times New Roman" w:eastAsia="Times New Roman" w:hAnsi="Times New Roman" w:cs="Times New Roman"/>
                <w:b/>
                <w:kern w:val="3"/>
                <w:sz w:val="20"/>
                <w:szCs w:val="20"/>
                <w:lang w:eastAsia="ru-RU"/>
              </w:rPr>
              <w:t>3</w:t>
            </w:r>
          </w:p>
        </w:tc>
        <w:tc>
          <w:tcPr>
            <w:tcW w:w="958" w:type="dxa"/>
            <w:tcBorders>
              <w:top w:val="single" w:sz="4" w:space="0" w:color="auto"/>
              <w:left w:val="single" w:sz="4" w:space="0" w:color="00000A"/>
              <w:bottom w:val="single" w:sz="4" w:space="0" w:color="00000A"/>
              <w:right w:val="single" w:sz="4" w:space="0" w:color="00000A"/>
            </w:tcBorders>
          </w:tcPr>
          <w:p w14:paraId="624565DB"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c>
          <w:tcPr>
            <w:tcW w:w="1276" w:type="dxa"/>
            <w:tcBorders>
              <w:top w:val="single" w:sz="4" w:space="0" w:color="auto"/>
              <w:left w:val="single" w:sz="4" w:space="0" w:color="00000A"/>
              <w:bottom w:val="single" w:sz="4" w:space="0" w:color="00000A"/>
              <w:right w:val="single" w:sz="4" w:space="0" w:color="00000A"/>
            </w:tcBorders>
          </w:tcPr>
          <w:p w14:paraId="1B616E1F"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kern w:val="3"/>
                <w:sz w:val="20"/>
                <w:szCs w:val="20"/>
                <w:lang w:eastAsia="ru-RU"/>
              </w:rPr>
            </w:pPr>
          </w:p>
        </w:tc>
      </w:tr>
      <w:tr w:rsidR="005D2EC4" w:rsidRPr="00FA6CCB" w14:paraId="4CE13127" w14:textId="77777777" w:rsidTr="00FA6CCB">
        <w:tc>
          <w:tcPr>
            <w:tcW w:w="7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A2CA2C" w14:textId="77777777" w:rsidR="005D2EC4" w:rsidRPr="00E13F47" w:rsidRDefault="005D2EC4" w:rsidP="00FA6CCB">
            <w:pPr>
              <w:suppressAutoHyphens/>
              <w:autoSpaceDN w:val="0"/>
              <w:spacing w:before="0" w:beforeAutospacing="0" w:after="0" w:afterAutospacing="0"/>
              <w:textAlignment w:val="baseline"/>
              <w:rPr>
                <w:rFonts w:ascii="Times New Roman" w:eastAsia="Times New Roman" w:hAnsi="Times New Roman" w:cs="Times New Roman"/>
                <w:b/>
                <w:i/>
                <w:kern w:val="3"/>
                <w:sz w:val="28"/>
                <w:szCs w:val="20"/>
                <w:lang w:val="ru-RU" w:eastAsia="ru-RU"/>
              </w:rPr>
            </w:pPr>
            <w:r w:rsidRPr="00E13F47">
              <w:rPr>
                <w:rFonts w:ascii="Times New Roman" w:eastAsia="Times New Roman" w:hAnsi="Times New Roman" w:cs="Times New Roman"/>
                <w:b/>
                <w:i/>
                <w:kern w:val="3"/>
                <w:sz w:val="28"/>
                <w:szCs w:val="20"/>
                <w:lang w:val="ru-RU" w:eastAsia="ru-RU"/>
              </w:rPr>
              <w:t>Максимальное количество баллов по всем критериям</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329C99" w14:textId="77777777" w:rsidR="005D2EC4" w:rsidRPr="00E13F47"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i/>
                <w:kern w:val="3"/>
                <w:sz w:val="28"/>
                <w:szCs w:val="20"/>
                <w:lang w:eastAsia="ru-RU"/>
              </w:rPr>
            </w:pPr>
            <w:r w:rsidRPr="00E13F47">
              <w:rPr>
                <w:rFonts w:ascii="Times New Roman" w:eastAsia="Times New Roman" w:hAnsi="Times New Roman" w:cs="Times New Roman"/>
                <w:b/>
                <w:i/>
                <w:kern w:val="3"/>
                <w:sz w:val="28"/>
                <w:szCs w:val="20"/>
                <w:lang w:eastAsia="ru-RU"/>
              </w:rPr>
              <w:t>100</w:t>
            </w:r>
          </w:p>
        </w:tc>
        <w:tc>
          <w:tcPr>
            <w:tcW w:w="958" w:type="dxa"/>
            <w:tcBorders>
              <w:top w:val="single" w:sz="4" w:space="0" w:color="00000A"/>
              <w:left w:val="single" w:sz="4" w:space="0" w:color="00000A"/>
              <w:bottom w:val="single" w:sz="4" w:space="0" w:color="00000A"/>
              <w:right w:val="single" w:sz="4" w:space="0" w:color="00000A"/>
            </w:tcBorders>
          </w:tcPr>
          <w:p w14:paraId="54AE96A3" w14:textId="77777777" w:rsidR="005D2EC4" w:rsidRPr="00E13F47"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i/>
                <w:kern w:val="3"/>
                <w:sz w:val="28"/>
                <w:szCs w:val="20"/>
                <w:lang w:eastAsia="ru-RU"/>
              </w:rPr>
            </w:pPr>
          </w:p>
        </w:tc>
        <w:tc>
          <w:tcPr>
            <w:tcW w:w="1276" w:type="dxa"/>
            <w:tcBorders>
              <w:top w:val="single" w:sz="4" w:space="0" w:color="00000A"/>
              <w:left w:val="single" w:sz="4" w:space="0" w:color="00000A"/>
              <w:bottom w:val="single" w:sz="4" w:space="0" w:color="00000A"/>
              <w:right w:val="single" w:sz="4" w:space="0" w:color="00000A"/>
            </w:tcBorders>
          </w:tcPr>
          <w:p w14:paraId="48D5CB33" w14:textId="77777777" w:rsidR="005D2EC4" w:rsidRPr="00FA6CCB" w:rsidRDefault="005D2EC4" w:rsidP="00FA6CCB">
            <w:pPr>
              <w:suppressAutoHyphens/>
              <w:autoSpaceDN w:val="0"/>
              <w:spacing w:before="0" w:beforeAutospacing="0" w:after="0" w:afterAutospacing="0"/>
              <w:jc w:val="center"/>
              <w:textAlignment w:val="baseline"/>
              <w:rPr>
                <w:rFonts w:ascii="Times New Roman" w:eastAsia="Times New Roman" w:hAnsi="Times New Roman" w:cs="Times New Roman"/>
                <w:b/>
                <w:i/>
                <w:kern w:val="3"/>
                <w:sz w:val="20"/>
                <w:szCs w:val="20"/>
                <w:lang w:eastAsia="ru-RU"/>
              </w:rPr>
            </w:pPr>
          </w:p>
        </w:tc>
      </w:tr>
    </w:tbl>
    <w:p w14:paraId="762785E6" w14:textId="77777777" w:rsidR="007265DB" w:rsidRDefault="007265DB" w:rsidP="007265DB">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r>
        <w:rPr>
          <w:rFonts w:ascii="Times New Roman" w:eastAsia="Arial" w:hAnsi="Times New Roman" w:cs="Times New Roman"/>
          <w:b/>
          <w:sz w:val="24"/>
          <w:szCs w:val="24"/>
          <w:lang w:val="ru-RU" w:eastAsia="ar-SA"/>
        </w:rPr>
        <w:t>Приложение № 12</w:t>
      </w:r>
    </w:p>
    <w:p w14:paraId="6548B580" w14:textId="77777777" w:rsidR="007265DB" w:rsidRPr="00586147" w:rsidRDefault="007265DB" w:rsidP="007265DB">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r w:rsidRPr="00586147">
        <w:rPr>
          <w:rFonts w:ascii="Times New Roman" w:eastAsia="Arial" w:hAnsi="Times New Roman" w:cs="Times New Roman"/>
          <w:sz w:val="24"/>
          <w:szCs w:val="24"/>
          <w:lang w:val="ru-RU" w:eastAsia="ar-SA"/>
        </w:rPr>
        <w:t xml:space="preserve"> к коллективному договору </w:t>
      </w:r>
    </w:p>
    <w:p w14:paraId="3167CD89" w14:textId="77777777" w:rsidR="007265DB" w:rsidRPr="00586147" w:rsidRDefault="007265DB" w:rsidP="007265DB">
      <w:pPr>
        <w:tabs>
          <w:tab w:val="left" w:pos="993"/>
        </w:tabs>
        <w:suppressAutoHyphens/>
        <w:spacing w:before="0" w:beforeAutospacing="0" w:after="0" w:afterAutospacing="0"/>
        <w:rPr>
          <w:rFonts w:ascii="Times New Roman" w:eastAsia="Arial" w:hAnsi="Times New Roman" w:cs="Times New Roman"/>
          <w:sz w:val="24"/>
          <w:szCs w:val="24"/>
          <w:lang w:val="ru-RU" w:eastAsia="ar-SA"/>
        </w:rPr>
      </w:pPr>
      <w:r w:rsidRPr="00586147">
        <w:rPr>
          <w:rFonts w:ascii="Times New Roman" w:eastAsia="Arial" w:hAnsi="Times New Roman" w:cs="Times New Roman"/>
          <w:sz w:val="24"/>
          <w:szCs w:val="24"/>
          <w:lang w:val="ru-RU" w:eastAsia="ar-SA"/>
        </w:rPr>
        <w:t xml:space="preserve">                                                                                                          МБДОУ «Холм-Жирковский                     </w:t>
      </w:r>
      <w:r w:rsidRPr="00586147">
        <w:rPr>
          <w:rFonts w:ascii="Times New Roman" w:eastAsia="Arial" w:hAnsi="Times New Roman" w:cs="Times New Roman"/>
          <w:b/>
          <w:sz w:val="24"/>
          <w:szCs w:val="24"/>
          <w:lang w:val="ru-RU" w:eastAsia="ar-SA"/>
        </w:rPr>
        <w:t xml:space="preserve">                                                               </w:t>
      </w:r>
    </w:p>
    <w:p w14:paraId="7644D908" w14:textId="77777777" w:rsidR="007265DB" w:rsidRPr="00586147" w:rsidRDefault="007265DB" w:rsidP="007265DB">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r w:rsidRPr="00586147">
        <w:rPr>
          <w:rFonts w:ascii="Times New Roman" w:eastAsia="Arial" w:hAnsi="Times New Roman" w:cs="Times New Roman"/>
          <w:sz w:val="24"/>
          <w:szCs w:val="24"/>
          <w:lang w:val="ru-RU" w:eastAsia="ar-SA"/>
        </w:rPr>
        <w:t xml:space="preserve">детский сад «Теремок»                                                           </w:t>
      </w:r>
    </w:p>
    <w:p w14:paraId="4A47070F" w14:textId="77777777" w:rsidR="007265DB" w:rsidRDefault="007265DB" w:rsidP="007265DB">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r>
        <w:rPr>
          <w:rFonts w:ascii="Times New Roman" w:eastAsia="Arial" w:hAnsi="Times New Roman" w:cs="Times New Roman"/>
          <w:sz w:val="24"/>
          <w:szCs w:val="24"/>
          <w:lang w:val="ru-RU" w:eastAsia="ar-SA"/>
        </w:rPr>
        <w:t>на 2023-2026</w:t>
      </w:r>
      <w:r w:rsidRPr="00586147">
        <w:rPr>
          <w:rFonts w:ascii="Times New Roman" w:eastAsia="Arial" w:hAnsi="Times New Roman" w:cs="Times New Roman"/>
          <w:sz w:val="24"/>
          <w:szCs w:val="24"/>
          <w:lang w:val="ru-RU" w:eastAsia="ar-SA"/>
        </w:rPr>
        <w:t xml:space="preserve"> годы</w:t>
      </w:r>
    </w:p>
    <w:p w14:paraId="21E6ADBB" w14:textId="77777777" w:rsidR="007265DB" w:rsidRPr="00586147" w:rsidRDefault="007265DB" w:rsidP="007265DB">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p>
    <w:p w14:paraId="29A3AC43" w14:textId="77777777" w:rsidR="007265DB" w:rsidRDefault="007265DB" w:rsidP="007265DB">
      <w:pPr>
        <w:spacing w:before="0" w:beforeAutospacing="0" w:after="0"/>
        <w:rPr>
          <w:rFonts w:ascii="Times New Roman" w:eastAsia="Times New Roman" w:hAnsi="Times New Roman" w:cs="Times New Roman"/>
          <w:b/>
          <w:sz w:val="24"/>
          <w:szCs w:val="24"/>
          <w:lang w:val="ru-RU"/>
        </w:rPr>
      </w:pPr>
      <w:r w:rsidRPr="00586147">
        <w:rPr>
          <w:rFonts w:ascii="Times New Roman" w:eastAsia="Times New Roman" w:hAnsi="Times New Roman" w:cs="Times New Roman"/>
          <w:b/>
          <w:sz w:val="24"/>
          <w:szCs w:val="24"/>
          <w:lang w:val="ru-RU"/>
        </w:rPr>
        <w:t>Рассмотрено                                                                                                              Утверждено</w:t>
      </w:r>
    </w:p>
    <w:p w14:paraId="07144B34" w14:textId="77777777" w:rsidR="007265DB" w:rsidRPr="00586147" w:rsidRDefault="007265DB" w:rsidP="007265DB">
      <w:pPr>
        <w:spacing w:before="0" w:beforeAutospacing="0" w:after="0" w:afterAutospacing="0"/>
        <w:rPr>
          <w:rFonts w:ascii="Times New Roman" w:eastAsia="Times New Roman" w:hAnsi="Times New Roman" w:cs="Times New Roman"/>
          <w:b/>
          <w:sz w:val="24"/>
          <w:szCs w:val="24"/>
          <w:lang w:val="ru-RU"/>
        </w:rPr>
      </w:pPr>
      <w:r w:rsidRPr="00586147">
        <w:rPr>
          <w:rFonts w:ascii="Times New Roman" w:eastAsia="Times New Roman" w:hAnsi="Times New Roman" w:cs="Times New Roman"/>
          <w:sz w:val="24"/>
          <w:szCs w:val="24"/>
          <w:lang w:val="ru-RU"/>
        </w:rPr>
        <w:t xml:space="preserve">на общем собрании работников                                  </w:t>
      </w:r>
      <w:r>
        <w:rPr>
          <w:rFonts w:ascii="Times New Roman" w:eastAsia="Times New Roman" w:hAnsi="Times New Roman" w:cs="Times New Roman"/>
          <w:sz w:val="24"/>
          <w:szCs w:val="24"/>
          <w:lang w:val="ru-RU"/>
        </w:rPr>
        <w:t xml:space="preserve">            Приказом заведующего</w:t>
      </w:r>
      <w:r w:rsidRPr="00586147">
        <w:rPr>
          <w:rFonts w:ascii="Times New Roman" w:eastAsia="Times New Roman" w:hAnsi="Times New Roman" w:cs="Times New Roman"/>
          <w:sz w:val="24"/>
          <w:szCs w:val="24"/>
          <w:lang w:val="ru-RU"/>
        </w:rPr>
        <w:t xml:space="preserve"> МБДОУ</w:t>
      </w:r>
    </w:p>
    <w:p w14:paraId="3095BA98" w14:textId="77777777" w:rsidR="007265DB" w:rsidRPr="00586147" w:rsidRDefault="007265DB" w:rsidP="007265DB">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 xml:space="preserve">МБДОУ «Холм-Жирковский                                </w:t>
      </w:r>
      <w:r>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lang w:val="ru-RU"/>
        </w:rPr>
        <w:t>«</w:t>
      </w:r>
      <w:proofErr w:type="gramEnd"/>
      <w:r w:rsidRPr="00586147">
        <w:rPr>
          <w:rFonts w:ascii="Times New Roman" w:eastAsia="Times New Roman" w:hAnsi="Times New Roman" w:cs="Times New Roman"/>
          <w:sz w:val="24"/>
          <w:szCs w:val="24"/>
          <w:lang w:val="ru-RU"/>
        </w:rPr>
        <w:t>Холм-Жирковский</w:t>
      </w:r>
    </w:p>
    <w:p w14:paraId="7B24359A" w14:textId="77777777" w:rsidR="007265DB" w:rsidRPr="00586147" w:rsidRDefault="007265DB" w:rsidP="007265DB">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детского сада «</w:t>
      </w:r>
      <w:proofErr w:type="gramStart"/>
      <w:r w:rsidRPr="00586147">
        <w:rPr>
          <w:rFonts w:ascii="Times New Roman" w:eastAsia="Times New Roman" w:hAnsi="Times New Roman" w:cs="Times New Roman"/>
          <w:sz w:val="24"/>
          <w:szCs w:val="24"/>
          <w:lang w:val="ru-RU"/>
        </w:rPr>
        <w:t xml:space="preserve">Теремок»   </w:t>
      </w:r>
      <w:proofErr w:type="gramEnd"/>
      <w:r w:rsidRPr="0058614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lang w:val="ru-RU"/>
        </w:rPr>
        <w:t xml:space="preserve"> детского сада «Теремок»                                                       </w:t>
      </w:r>
    </w:p>
    <w:p w14:paraId="372953BA" w14:textId="77777777" w:rsidR="007265DB" w:rsidRPr="00586147" w:rsidRDefault="007265DB" w:rsidP="007265DB">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пр</w:t>
      </w:r>
      <w:r>
        <w:rPr>
          <w:rFonts w:ascii="Times New Roman" w:eastAsia="Times New Roman" w:hAnsi="Times New Roman" w:cs="Times New Roman"/>
          <w:sz w:val="24"/>
          <w:szCs w:val="24"/>
          <w:lang w:val="ru-RU"/>
        </w:rPr>
        <w:t>отокол № __ от ___   ______ 2023</w:t>
      </w:r>
      <w:r w:rsidRPr="00586147">
        <w:rPr>
          <w:rFonts w:ascii="Times New Roman" w:eastAsia="Times New Roman" w:hAnsi="Times New Roman" w:cs="Times New Roman"/>
          <w:sz w:val="24"/>
          <w:szCs w:val="24"/>
          <w:lang w:val="ru-RU"/>
        </w:rPr>
        <w:t xml:space="preserve"> г.                                        № ___ от __ </w:t>
      </w:r>
      <w:r>
        <w:rPr>
          <w:rFonts w:ascii="Times New Roman" w:eastAsia="Times New Roman" w:hAnsi="Times New Roman" w:cs="Times New Roman"/>
          <w:sz w:val="24"/>
          <w:szCs w:val="24"/>
          <w:lang w:val="ru-RU"/>
        </w:rPr>
        <w:t>_______   2023</w:t>
      </w:r>
      <w:r w:rsidRPr="00586147">
        <w:rPr>
          <w:rFonts w:ascii="Times New Roman" w:eastAsia="Times New Roman" w:hAnsi="Times New Roman" w:cs="Times New Roman"/>
          <w:sz w:val="24"/>
          <w:szCs w:val="24"/>
          <w:lang w:val="ru-RU"/>
        </w:rPr>
        <w:t xml:space="preserve"> г</w:t>
      </w:r>
    </w:p>
    <w:p w14:paraId="477DC6EF" w14:textId="77777777" w:rsidR="007265DB" w:rsidRPr="00586147" w:rsidRDefault="007265DB" w:rsidP="007265DB">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b/>
          <w:sz w:val="24"/>
          <w:szCs w:val="24"/>
          <w:lang w:val="ru-RU"/>
        </w:rPr>
        <w:t xml:space="preserve">                                                                                                             </w:t>
      </w:r>
      <w:r w:rsidRPr="00586147">
        <w:rPr>
          <w:rFonts w:ascii="Times New Roman" w:eastAsia="Times New Roman" w:hAnsi="Times New Roman" w:cs="Times New Roman"/>
          <w:sz w:val="24"/>
          <w:szCs w:val="24"/>
          <w:lang w:val="ru-RU"/>
        </w:rPr>
        <w:t>________ Кудрявцева Н.Е.</w:t>
      </w:r>
    </w:p>
    <w:p w14:paraId="3F4599CA" w14:textId="77777777" w:rsidR="007265DB" w:rsidRDefault="007265DB" w:rsidP="007265DB">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Мотивированное</w:t>
      </w:r>
    </w:p>
    <w:p w14:paraId="6C29A17D" w14:textId="77777777" w:rsidR="007265DB" w:rsidRPr="00586147" w:rsidRDefault="007265DB" w:rsidP="007265DB">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Мнение ПК учтено</w:t>
      </w:r>
    </w:p>
    <w:p w14:paraId="142520B7" w14:textId="77777777" w:rsidR="007265DB" w:rsidRPr="00586147" w:rsidRDefault="007265DB" w:rsidP="007265DB">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 xml:space="preserve">Протокол от </w:t>
      </w:r>
      <w:proofErr w:type="gramStart"/>
      <w:r w:rsidRPr="00586147">
        <w:rPr>
          <w:rFonts w:ascii="Times New Roman" w:eastAsia="Times New Roman" w:hAnsi="Times New Roman" w:cs="Times New Roman"/>
          <w:sz w:val="24"/>
          <w:szCs w:val="24"/>
          <w:lang w:val="ru-RU"/>
        </w:rPr>
        <w:t xml:space="preserve">«  </w:t>
      </w:r>
      <w:proofErr w:type="gramEnd"/>
      <w:r w:rsidRPr="00586147">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sz w:val="24"/>
          <w:szCs w:val="24"/>
          <w:lang w:val="ru-RU"/>
        </w:rPr>
        <w:t xml:space="preserve">  №      </w:t>
      </w:r>
    </w:p>
    <w:p w14:paraId="6F64B9F6" w14:textId="77777777" w:rsidR="007265DB" w:rsidRPr="00DD0DFD" w:rsidRDefault="007265DB" w:rsidP="007265DB">
      <w:pPr>
        <w:tabs>
          <w:tab w:val="left" w:pos="993"/>
        </w:tabs>
        <w:spacing w:before="0" w:beforeAutospacing="0" w:after="0" w:afterAutospacing="0"/>
        <w:rPr>
          <w:rFonts w:ascii="Times New Roman" w:eastAsia="Times New Roman" w:hAnsi="Times New Roman" w:cs="Times New Roman"/>
          <w:b/>
          <w:sz w:val="24"/>
          <w:szCs w:val="24"/>
          <w:lang w:val="ru-RU" w:eastAsia="ru-RU"/>
        </w:rPr>
      </w:pPr>
      <w:r w:rsidRPr="00586147">
        <w:rPr>
          <w:rFonts w:ascii="Times New Roman" w:eastAsia="Times New Roman" w:hAnsi="Times New Roman" w:cs="Times New Roman"/>
          <w:sz w:val="24"/>
          <w:szCs w:val="24"/>
          <w:lang w:val="ru-RU"/>
        </w:rPr>
        <w:t xml:space="preserve">Председатель ПК </w:t>
      </w:r>
      <w:r w:rsidRPr="00586147">
        <w:rPr>
          <w:rFonts w:ascii="Times New Roman" w:eastAsia="Times New Roman" w:hAnsi="Times New Roman" w:cs="Times New Roman"/>
          <w:sz w:val="24"/>
          <w:szCs w:val="24"/>
          <w:u w:val="single"/>
          <w:lang w:val="ru-RU"/>
        </w:rPr>
        <w:t xml:space="preserve">  </w:t>
      </w:r>
      <w:r>
        <w:rPr>
          <w:rFonts w:ascii="Times New Roman" w:eastAsia="Times New Roman" w:hAnsi="Times New Roman" w:cs="Times New Roman"/>
          <w:sz w:val="24"/>
          <w:szCs w:val="24"/>
          <w:u w:val="single"/>
          <w:lang w:val="ru-RU"/>
        </w:rPr>
        <w:t xml:space="preserve">                    </w:t>
      </w:r>
      <w:proofErr w:type="spellStart"/>
      <w:r>
        <w:rPr>
          <w:rFonts w:ascii="Times New Roman" w:eastAsia="Times New Roman" w:hAnsi="Times New Roman" w:cs="Times New Roman"/>
          <w:sz w:val="24"/>
          <w:szCs w:val="24"/>
          <w:u w:val="single"/>
          <w:lang w:val="ru-RU"/>
        </w:rPr>
        <w:t>Бандуш</w:t>
      </w:r>
      <w:proofErr w:type="spellEnd"/>
      <w:r>
        <w:rPr>
          <w:rFonts w:ascii="Times New Roman" w:eastAsia="Times New Roman" w:hAnsi="Times New Roman" w:cs="Times New Roman"/>
          <w:sz w:val="24"/>
          <w:szCs w:val="24"/>
          <w:u w:val="single"/>
          <w:lang w:val="ru-RU"/>
        </w:rPr>
        <w:t xml:space="preserve"> Е</w:t>
      </w:r>
      <w:r w:rsidR="00E47ECF">
        <w:rPr>
          <w:rFonts w:ascii="Times New Roman" w:eastAsia="Times New Roman" w:hAnsi="Times New Roman" w:cs="Times New Roman"/>
          <w:sz w:val="24"/>
          <w:szCs w:val="24"/>
          <w:u w:val="single"/>
          <w:lang w:val="ru-RU"/>
        </w:rPr>
        <w:t>.В</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b/>
          <w:sz w:val="24"/>
          <w:szCs w:val="24"/>
          <w:u w:val="single"/>
          <w:lang w:val="ru-RU"/>
        </w:rPr>
        <w:t xml:space="preserve">                  </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b/>
          <w:sz w:val="24"/>
          <w:szCs w:val="24"/>
          <w:u w:val="single"/>
          <w:lang w:val="ru-RU"/>
        </w:rPr>
        <w:t xml:space="preserve">                   </w:t>
      </w:r>
    </w:p>
    <w:p w14:paraId="063EF607" w14:textId="77777777" w:rsidR="007265DB" w:rsidRDefault="007265DB" w:rsidP="007265DB">
      <w:pPr>
        <w:spacing w:before="0" w:beforeAutospacing="0" w:after="0" w:afterAutospacing="0"/>
        <w:jc w:val="right"/>
        <w:rPr>
          <w:rFonts w:ascii="Times New Roman" w:eastAsia="Arial" w:hAnsi="Times New Roman" w:cs="Times New Roman"/>
          <w:b/>
          <w:sz w:val="24"/>
          <w:szCs w:val="24"/>
          <w:lang w:val="ru-RU" w:eastAsia="ar-SA"/>
        </w:rPr>
      </w:pPr>
    </w:p>
    <w:p w14:paraId="38710E22" w14:textId="77777777" w:rsidR="007265DB" w:rsidRPr="007265DB" w:rsidRDefault="007265DB" w:rsidP="007265DB">
      <w:pPr>
        <w:spacing w:before="0" w:beforeAutospacing="0" w:after="0" w:afterAutospacing="0"/>
        <w:jc w:val="center"/>
        <w:rPr>
          <w:rFonts w:ascii="Times New Roman" w:eastAsia="Calibri" w:hAnsi="Times New Roman" w:cs="Times New Roman"/>
          <w:b/>
          <w:sz w:val="72"/>
          <w:szCs w:val="32"/>
          <w:lang w:val="ru-RU"/>
        </w:rPr>
      </w:pPr>
      <w:r w:rsidRPr="007265DB">
        <w:rPr>
          <w:rFonts w:ascii="Times New Roman" w:eastAsia="Calibri" w:hAnsi="Times New Roman" w:cs="Times New Roman"/>
          <w:b/>
          <w:sz w:val="72"/>
          <w:szCs w:val="32"/>
          <w:lang w:val="ru-RU"/>
        </w:rPr>
        <w:t xml:space="preserve">Положение </w:t>
      </w:r>
    </w:p>
    <w:p w14:paraId="643812E7" w14:textId="77777777" w:rsidR="007265DB" w:rsidRPr="007265DB" w:rsidRDefault="007265DB" w:rsidP="007265DB">
      <w:pPr>
        <w:spacing w:before="0" w:beforeAutospacing="0" w:after="0" w:afterAutospacing="0"/>
        <w:jc w:val="center"/>
        <w:rPr>
          <w:rFonts w:ascii="Times New Roman" w:eastAsia="Calibri" w:hAnsi="Times New Roman" w:cs="Times New Roman"/>
          <w:b/>
          <w:sz w:val="52"/>
          <w:szCs w:val="32"/>
          <w:lang w:val="ru-RU"/>
        </w:rPr>
      </w:pPr>
      <w:r w:rsidRPr="007265DB">
        <w:rPr>
          <w:rFonts w:ascii="Times New Roman" w:eastAsia="Calibri" w:hAnsi="Times New Roman" w:cs="Times New Roman"/>
          <w:b/>
          <w:sz w:val="52"/>
          <w:szCs w:val="32"/>
          <w:lang w:val="ru-RU"/>
        </w:rPr>
        <w:t>о премировании, надбавках</w:t>
      </w:r>
    </w:p>
    <w:p w14:paraId="563A1EFA" w14:textId="77777777" w:rsidR="007265DB" w:rsidRPr="007265DB" w:rsidRDefault="007265DB" w:rsidP="007265DB">
      <w:pPr>
        <w:spacing w:before="0" w:beforeAutospacing="0" w:after="0" w:afterAutospacing="0"/>
        <w:jc w:val="center"/>
        <w:rPr>
          <w:rFonts w:ascii="Times New Roman" w:eastAsia="Calibri" w:hAnsi="Times New Roman" w:cs="Times New Roman"/>
          <w:b/>
          <w:sz w:val="52"/>
          <w:szCs w:val="32"/>
          <w:lang w:val="ru-RU"/>
        </w:rPr>
      </w:pPr>
      <w:r w:rsidRPr="007265DB">
        <w:rPr>
          <w:rFonts w:ascii="Times New Roman" w:eastAsia="Calibri" w:hAnsi="Times New Roman" w:cs="Times New Roman"/>
          <w:b/>
          <w:sz w:val="52"/>
          <w:szCs w:val="32"/>
          <w:lang w:val="ru-RU"/>
        </w:rPr>
        <w:t xml:space="preserve"> и других видах материального поощрения</w:t>
      </w:r>
    </w:p>
    <w:p w14:paraId="0EC34EB7" w14:textId="77777777" w:rsidR="007265DB" w:rsidRPr="007265DB" w:rsidRDefault="007265DB" w:rsidP="007265DB">
      <w:pPr>
        <w:spacing w:before="0" w:beforeAutospacing="0" w:after="0" w:afterAutospacing="0"/>
        <w:jc w:val="center"/>
        <w:rPr>
          <w:rFonts w:ascii="Times New Roman" w:eastAsia="Calibri" w:hAnsi="Times New Roman" w:cs="Times New Roman"/>
          <w:b/>
          <w:sz w:val="52"/>
          <w:szCs w:val="32"/>
          <w:lang w:val="ru-RU"/>
        </w:rPr>
      </w:pPr>
      <w:r w:rsidRPr="007265DB">
        <w:rPr>
          <w:rFonts w:ascii="Times New Roman" w:eastAsia="Calibri" w:hAnsi="Times New Roman" w:cs="Times New Roman"/>
          <w:b/>
          <w:sz w:val="52"/>
          <w:szCs w:val="32"/>
          <w:lang w:val="ru-RU"/>
        </w:rPr>
        <w:t xml:space="preserve"> и стимулирования сотрудников учреждения.</w:t>
      </w:r>
    </w:p>
    <w:p w14:paraId="75AF798D" w14:textId="77777777" w:rsidR="007265DB" w:rsidRPr="007265DB" w:rsidRDefault="007265DB" w:rsidP="007265DB">
      <w:pPr>
        <w:spacing w:before="0" w:beforeAutospacing="0" w:after="0" w:afterAutospacing="0"/>
        <w:jc w:val="center"/>
        <w:rPr>
          <w:rFonts w:ascii="Times New Roman" w:eastAsia="Calibri" w:hAnsi="Times New Roman" w:cs="Times New Roman"/>
          <w:b/>
          <w:sz w:val="52"/>
          <w:szCs w:val="32"/>
          <w:lang w:val="ru-RU"/>
        </w:rPr>
      </w:pPr>
      <w:r w:rsidRPr="007265DB">
        <w:rPr>
          <w:rFonts w:ascii="Times New Roman" w:eastAsia="Calibri" w:hAnsi="Times New Roman" w:cs="Times New Roman"/>
          <w:b/>
          <w:sz w:val="52"/>
          <w:szCs w:val="32"/>
          <w:lang w:val="ru-RU"/>
        </w:rPr>
        <w:t>МБДОУ «Холм-Жирковский детский сад «Теремок»</w:t>
      </w:r>
    </w:p>
    <w:p w14:paraId="67D70377" w14:textId="77777777" w:rsidR="007265DB" w:rsidRPr="007265DB" w:rsidRDefault="007265DB" w:rsidP="007265DB">
      <w:pPr>
        <w:spacing w:before="0" w:beforeAutospacing="0" w:after="0" w:afterAutospacing="0"/>
        <w:jc w:val="center"/>
        <w:rPr>
          <w:rFonts w:ascii="Times New Roman" w:eastAsia="Calibri" w:hAnsi="Times New Roman" w:cs="Times New Roman"/>
          <w:b/>
          <w:sz w:val="72"/>
          <w:szCs w:val="32"/>
          <w:lang w:val="ru-RU"/>
        </w:rPr>
      </w:pPr>
    </w:p>
    <w:p w14:paraId="3EACE624" w14:textId="77777777" w:rsidR="007265DB" w:rsidRDefault="007265DB" w:rsidP="007265DB">
      <w:pPr>
        <w:spacing w:before="0" w:beforeAutospacing="0" w:after="0" w:afterAutospacing="0"/>
        <w:rPr>
          <w:rFonts w:ascii="Times New Roman" w:eastAsia="Calibri" w:hAnsi="Times New Roman" w:cs="Times New Roman"/>
          <w:b/>
          <w:sz w:val="44"/>
          <w:szCs w:val="32"/>
          <w:lang w:val="ru-RU"/>
        </w:rPr>
      </w:pPr>
    </w:p>
    <w:p w14:paraId="0A05BADD" w14:textId="77777777" w:rsidR="007265DB" w:rsidRPr="00DC2CF5" w:rsidRDefault="007265DB" w:rsidP="007265DB">
      <w:pPr>
        <w:spacing w:before="0" w:beforeAutospacing="0" w:after="0" w:afterAutospacing="0"/>
        <w:jc w:val="center"/>
        <w:rPr>
          <w:rFonts w:asciiTheme="majorHAnsi" w:eastAsia="Calibri" w:hAnsiTheme="majorHAnsi" w:cs="Times New Roman"/>
          <w:b/>
          <w:color w:val="000000"/>
          <w:sz w:val="36"/>
          <w:szCs w:val="28"/>
          <w:lang w:val="ru-RU"/>
        </w:rPr>
      </w:pPr>
      <w:r w:rsidRPr="00DC2CF5">
        <w:rPr>
          <w:rFonts w:asciiTheme="majorHAnsi" w:eastAsia="Calibri" w:hAnsiTheme="majorHAnsi" w:cs="Times New Roman"/>
          <w:b/>
          <w:color w:val="000000"/>
          <w:sz w:val="36"/>
          <w:szCs w:val="28"/>
          <w:lang w:val="ru-RU"/>
        </w:rPr>
        <w:lastRenderedPageBreak/>
        <w:t>2023</w:t>
      </w:r>
      <w:r>
        <w:rPr>
          <w:rFonts w:asciiTheme="majorHAnsi" w:eastAsia="Calibri" w:hAnsiTheme="majorHAnsi" w:cs="Times New Roman"/>
          <w:b/>
          <w:color w:val="000000"/>
          <w:sz w:val="36"/>
          <w:szCs w:val="28"/>
          <w:lang w:val="ru-RU"/>
        </w:rPr>
        <w:t>г.</w:t>
      </w:r>
    </w:p>
    <w:p w14:paraId="18DE6437" w14:textId="77777777" w:rsidR="007265DB" w:rsidRDefault="007265DB" w:rsidP="007265DB">
      <w:pPr>
        <w:spacing w:before="0" w:beforeAutospacing="0" w:after="0" w:afterAutospacing="0"/>
        <w:rPr>
          <w:rFonts w:ascii="Times New Roman" w:eastAsia="Calibri" w:hAnsi="Times New Roman" w:cs="Times New Roman"/>
          <w:b/>
          <w:sz w:val="44"/>
          <w:szCs w:val="32"/>
          <w:lang w:val="ru-RU"/>
        </w:rPr>
      </w:pPr>
    </w:p>
    <w:p w14:paraId="26B740BD" w14:textId="77777777" w:rsidR="007265DB" w:rsidRPr="007265DB" w:rsidRDefault="007265DB" w:rsidP="007265DB">
      <w:pPr>
        <w:spacing w:before="0" w:beforeAutospacing="0" w:after="0" w:afterAutospacing="0"/>
        <w:rPr>
          <w:rFonts w:ascii="Times New Roman" w:eastAsia="Calibri" w:hAnsi="Times New Roman" w:cs="Times New Roman"/>
          <w:b/>
          <w:sz w:val="32"/>
          <w:szCs w:val="32"/>
          <w:u w:val="single"/>
          <w:lang w:val="ru-RU"/>
        </w:rPr>
      </w:pPr>
    </w:p>
    <w:p w14:paraId="5F3B5352" w14:textId="77777777" w:rsidR="007265DB" w:rsidRPr="007265DB" w:rsidRDefault="007265DB" w:rsidP="007265DB">
      <w:pPr>
        <w:spacing w:before="0" w:beforeAutospacing="0" w:after="0" w:afterAutospacing="0"/>
        <w:jc w:val="center"/>
        <w:rPr>
          <w:rFonts w:ascii="Times New Roman" w:eastAsia="Calibri" w:hAnsi="Times New Roman" w:cs="Times New Roman"/>
          <w:b/>
          <w:sz w:val="28"/>
          <w:szCs w:val="28"/>
          <w:lang w:val="ru-RU"/>
        </w:rPr>
      </w:pPr>
      <w:r w:rsidRPr="007265DB">
        <w:rPr>
          <w:rFonts w:ascii="Times New Roman" w:eastAsia="Calibri" w:hAnsi="Times New Roman" w:cs="Times New Roman"/>
          <w:b/>
          <w:sz w:val="28"/>
          <w:szCs w:val="28"/>
          <w:lang w:val="ru-RU"/>
        </w:rPr>
        <w:t>Общие положения.</w:t>
      </w:r>
    </w:p>
    <w:p w14:paraId="01F867A1" w14:textId="77777777" w:rsidR="007265DB" w:rsidRPr="007265DB" w:rsidRDefault="007265DB" w:rsidP="007265DB">
      <w:pPr>
        <w:spacing w:before="0" w:beforeAutospacing="0" w:after="0" w:afterAutospacing="0"/>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1.Положение о премировании, надбавках, доплатах и других видах материального поощрения и стимулирования сотрудников учреждения (дальше по тексту Положение) вводится в муниципальном бюджетном дошкольном образовательном учреждении – «Холм-Жирковский детский сад «Теремок» (далее МБДОУ) с целью повышения материальной заинтересованности трудового коллектива и отдельных работников, повышения качества работы, роста профессионального мастерства сотрудников образовательного учреждения.</w:t>
      </w:r>
    </w:p>
    <w:p w14:paraId="31AC421D"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b/>
          <w:sz w:val="28"/>
          <w:szCs w:val="28"/>
          <w:lang w:val="ru-RU"/>
        </w:rPr>
        <w:t>Положение вводится на основании</w:t>
      </w:r>
      <w:r w:rsidRPr="007265DB">
        <w:rPr>
          <w:rFonts w:ascii="Times New Roman" w:eastAsia="Calibri" w:hAnsi="Times New Roman" w:cs="Times New Roman"/>
          <w:sz w:val="28"/>
          <w:szCs w:val="28"/>
          <w:lang w:val="ru-RU"/>
        </w:rPr>
        <w:t>:</w:t>
      </w:r>
    </w:p>
    <w:p w14:paraId="387115F9"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а) Устава МБДОУ;</w:t>
      </w:r>
    </w:p>
    <w:p w14:paraId="6564CE37"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б) Трудового кодекса РФ от 30.12.2001 г. (ст. 133-158; ст. 282-288; ст. 331-336);</w:t>
      </w:r>
    </w:p>
    <w:p w14:paraId="67480F3C"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в) Закона РФ «Об образовании» (ст. 32, ст. 43, ст.54);</w:t>
      </w:r>
    </w:p>
    <w:p w14:paraId="527D6948"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г) Письма № 20-58-196/20-5/7 от 16.01.2001 г. Минобразования РФ «о порядке исчисления заработной платы работников образовательных учреждений»;</w:t>
      </w:r>
    </w:p>
    <w:p w14:paraId="303CCBFE"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д) «Типового положения о дошкольном образовательном учреждении».</w:t>
      </w:r>
    </w:p>
    <w:p w14:paraId="276AAB23"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1.2 Положение разрабатывается администрацией МБДОУ, согласовывается с Советом ДОУ, обсуждается, корректируется и принимается на общем собрании трудового коллектива и утверждается заведующей.</w:t>
      </w:r>
    </w:p>
    <w:p w14:paraId="42342BB7"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1.3 Настоящее положение распространяется на всех работников учреждения.</w:t>
      </w:r>
    </w:p>
    <w:p w14:paraId="667DE8B0" w14:textId="77777777" w:rsidR="007265DB" w:rsidRPr="007265DB" w:rsidRDefault="007265DB" w:rsidP="007265DB">
      <w:pPr>
        <w:numPr>
          <w:ilvl w:val="0"/>
          <w:numId w:val="53"/>
        </w:numPr>
        <w:spacing w:before="0" w:beforeAutospacing="0" w:after="0" w:afterAutospacing="0" w:line="259" w:lineRule="auto"/>
        <w:jc w:val="center"/>
        <w:rPr>
          <w:rFonts w:ascii="Times New Roman" w:eastAsia="Calibri" w:hAnsi="Times New Roman" w:cs="Times New Roman"/>
          <w:b/>
          <w:sz w:val="28"/>
          <w:szCs w:val="28"/>
          <w:lang w:val="ru-RU"/>
        </w:rPr>
      </w:pPr>
      <w:r w:rsidRPr="007265DB">
        <w:rPr>
          <w:rFonts w:ascii="Times New Roman" w:eastAsia="Calibri" w:hAnsi="Times New Roman" w:cs="Times New Roman"/>
          <w:b/>
          <w:sz w:val="28"/>
          <w:szCs w:val="28"/>
          <w:lang w:val="ru-RU"/>
        </w:rPr>
        <w:t>Источники формирования поощрительного фонда.</w:t>
      </w:r>
    </w:p>
    <w:p w14:paraId="0754A6A5"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2.1. Из лимитов, выделенных на оплату труда.</w:t>
      </w:r>
    </w:p>
    <w:p w14:paraId="5589C156"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2.2. Доходы от финансово-хозяйственной деятельности.</w:t>
      </w:r>
    </w:p>
    <w:p w14:paraId="20CADF54"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2.3. Отчисления от доходов по оказанию комплекса платных услуг.</w:t>
      </w:r>
    </w:p>
    <w:p w14:paraId="21E66040"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2.4.Целевые взносы государственных, частных общественных, </w:t>
      </w:r>
      <w:r w:rsidR="000673BA" w:rsidRPr="007265DB">
        <w:rPr>
          <w:rFonts w:ascii="Times New Roman" w:eastAsia="Calibri" w:hAnsi="Times New Roman" w:cs="Times New Roman"/>
          <w:sz w:val="28"/>
          <w:szCs w:val="28"/>
          <w:lang w:val="ru-RU"/>
        </w:rPr>
        <w:t>кооперативных, религиозных</w:t>
      </w:r>
      <w:r w:rsidRPr="007265DB">
        <w:rPr>
          <w:rFonts w:ascii="Times New Roman" w:eastAsia="Calibri" w:hAnsi="Times New Roman" w:cs="Times New Roman"/>
          <w:sz w:val="28"/>
          <w:szCs w:val="28"/>
          <w:lang w:val="ru-RU"/>
        </w:rPr>
        <w:t xml:space="preserve"> и других организаций, всех заинтересованных юридических, а также физических лиц.</w:t>
      </w:r>
    </w:p>
    <w:p w14:paraId="1E073CB6" w14:textId="77777777" w:rsidR="007265DB" w:rsidRPr="007265DB" w:rsidRDefault="007265DB" w:rsidP="007265DB">
      <w:pPr>
        <w:tabs>
          <w:tab w:val="num" w:pos="912"/>
        </w:tabs>
        <w:spacing w:before="0" w:beforeAutospacing="0" w:after="0" w:afterAutospacing="0"/>
        <w:ind w:hanging="21"/>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2.5.Иные источники поступлений, не противоречащие Уставу МБДОУ, действующему законодательству РФ.</w:t>
      </w:r>
    </w:p>
    <w:p w14:paraId="16B0D435" w14:textId="77777777" w:rsidR="007265DB" w:rsidRPr="007265DB" w:rsidRDefault="007265DB" w:rsidP="007265DB">
      <w:pPr>
        <w:tabs>
          <w:tab w:val="num" w:pos="912"/>
        </w:tabs>
        <w:spacing w:before="0" w:beforeAutospacing="0" w:after="0" w:afterAutospacing="0"/>
        <w:ind w:left="513" w:hanging="534"/>
        <w:jc w:val="center"/>
        <w:rPr>
          <w:rFonts w:ascii="Times New Roman" w:eastAsia="Calibri" w:hAnsi="Times New Roman" w:cs="Times New Roman"/>
          <w:b/>
          <w:sz w:val="28"/>
          <w:szCs w:val="28"/>
          <w:lang w:val="ru-RU"/>
        </w:rPr>
      </w:pPr>
      <w:r w:rsidRPr="007265DB">
        <w:rPr>
          <w:rFonts w:ascii="Times New Roman" w:eastAsia="Calibri" w:hAnsi="Times New Roman" w:cs="Times New Roman"/>
          <w:b/>
          <w:sz w:val="28"/>
          <w:szCs w:val="28"/>
          <w:lang w:val="ru-RU"/>
        </w:rPr>
        <w:t>3. Порядок материального поощрения и стимулирования.</w:t>
      </w:r>
    </w:p>
    <w:p w14:paraId="18C9B0AD"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3.1. Вопросы материального стимулирования и поощрения рассматривается администрацией совместно с Комиссией о материальном поощрении, и оформляются протоколом комиссии;</w:t>
      </w:r>
    </w:p>
    <w:p w14:paraId="0C8B91E6"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lastRenderedPageBreak/>
        <w:t xml:space="preserve">      Доплаты устанавливаются руководителем МБДОУ и Комиссией по аттестации рабочих мест (в соответствии со штатным расписанием и на основании договоров с работниками учреждения);</w:t>
      </w:r>
    </w:p>
    <w:p w14:paraId="6168EF1B"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Надбавки и материальная помощь определяется руководителем МБДОУ.</w:t>
      </w:r>
    </w:p>
    <w:p w14:paraId="11A9D4C0"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3.2. Надбавки к должностным окладам за высокие творческие и производственные достижения в труде, за выполнение важных работ – устанавливаются приказом заведующей из лимитов, выделенных на оплату труда (от 20% - 50% - 100% ставки заработной платы или должностного оклада). Надбавки могут быть установлены на определенный период времени или на период выполнения конкретного объема работ (по согласованию с Советом ДОУ или Председателем профсоюзного комитета).</w:t>
      </w:r>
    </w:p>
    <w:p w14:paraId="3B53797B"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3.3. Все виды материального поощрения и стимулирования выплачиваются всем сотрудникам МБДОУ, включая заместителей руководителя на основании приказа заведующей в пределах фонда оплаты труда.</w:t>
      </w:r>
    </w:p>
    <w:p w14:paraId="0C683236" w14:textId="77777777" w:rsidR="007265DB" w:rsidRPr="007265DB" w:rsidRDefault="007265DB" w:rsidP="007265DB">
      <w:pPr>
        <w:tabs>
          <w:tab w:val="num" w:pos="912"/>
        </w:tabs>
        <w:spacing w:before="0" w:beforeAutospacing="0" w:after="0" w:afterAutospacing="0"/>
        <w:ind w:hanging="21"/>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3.4. Материальное поощрение, выплата доплат и надбавок руководителю детского сада осуществляется на основании </w:t>
      </w:r>
      <w:r w:rsidR="000673BA" w:rsidRPr="007265DB">
        <w:rPr>
          <w:rFonts w:ascii="Times New Roman" w:eastAsia="Calibri" w:hAnsi="Times New Roman" w:cs="Times New Roman"/>
          <w:sz w:val="28"/>
          <w:szCs w:val="28"/>
          <w:lang w:val="ru-RU"/>
        </w:rPr>
        <w:t>приказа вышестоящего</w:t>
      </w:r>
      <w:r w:rsidRPr="007265DB">
        <w:rPr>
          <w:rFonts w:ascii="Times New Roman" w:eastAsia="Calibri" w:hAnsi="Times New Roman" w:cs="Times New Roman"/>
          <w:sz w:val="28"/>
          <w:szCs w:val="28"/>
          <w:lang w:val="ru-RU"/>
        </w:rPr>
        <w:t xml:space="preserve"> органа – Отдела по образованию Администрации </w:t>
      </w:r>
      <w:r w:rsidR="000673BA" w:rsidRPr="007265DB">
        <w:rPr>
          <w:rFonts w:ascii="Times New Roman" w:eastAsia="Calibri" w:hAnsi="Times New Roman" w:cs="Times New Roman"/>
          <w:sz w:val="28"/>
          <w:szCs w:val="28"/>
          <w:lang w:val="ru-RU"/>
        </w:rPr>
        <w:t>муниципального образования</w:t>
      </w:r>
      <w:r w:rsidRPr="007265DB">
        <w:rPr>
          <w:rFonts w:ascii="Times New Roman" w:eastAsia="Calibri" w:hAnsi="Times New Roman" w:cs="Times New Roman"/>
          <w:sz w:val="28"/>
          <w:szCs w:val="28"/>
          <w:lang w:val="ru-RU"/>
        </w:rPr>
        <w:t xml:space="preserve"> «Холм-Жирковский район» Смоленской области.</w:t>
      </w:r>
    </w:p>
    <w:p w14:paraId="145B02E2" w14:textId="77777777" w:rsidR="000673BA" w:rsidRDefault="007265DB" w:rsidP="000673BA">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3.5. Сотрудникам детского сада выплачивается материальная помощь</w:t>
      </w:r>
    </w:p>
    <w:p w14:paraId="028A5399" w14:textId="77777777" w:rsidR="000673BA" w:rsidRPr="000673BA" w:rsidRDefault="007265DB" w:rsidP="000673BA">
      <w:pPr>
        <w:pStyle w:val="a6"/>
        <w:numPr>
          <w:ilvl w:val="0"/>
          <w:numId w:val="59"/>
        </w:numPr>
        <w:tabs>
          <w:tab w:val="num" w:pos="912"/>
        </w:tabs>
        <w:spacing w:before="0" w:beforeAutospacing="0" w:after="0" w:afterAutospacing="0"/>
        <w:jc w:val="both"/>
        <w:rPr>
          <w:rFonts w:ascii="Times New Roman" w:eastAsia="Calibri" w:hAnsi="Times New Roman" w:cs="Times New Roman"/>
          <w:sz w:val="28"/>
          <w:szCs w:val="28"/>
          <w:lang w:val="ru-RU"/>
        </w:rPr>
      </w:pPr>
      <w:r w:rsidRPr="000673BA">
        <w:rPr>
          <w:rFonts w:ascii="Times New Roman" w:eastAsia="Calibri" w:hAnsi="Times New Roman" w:cs="Times New Roman"/>
          <w:sz w:val="28"/>
          <w:szCs w:val="28"/>
          <w:lang w:val="ru-RU"/>
        </w:rPr>
        <w:t>в связи с уходом в очередной ежегодный оплачиваемый отпуск в размере одного должностного оклада на основании личного заявления, в пределах фонда заработной платы.</w:t>
      </w:r>
      <w:r w:rsidR="000673BA" w:rsidRPr="000673BA">
        <w:rPr>
          <w:rFonts w:ascii="Times New Roman" w:eastAsia="Calibri" w:hAnsi="Times New Roman" w:cs="Times New Roman"/>
          <w:sz w:val="28"/>
          <w:szCs w:val="28"/>
          <w:lang w:val="ru-RU"/>
        </w:rPr>
        <w:t xml:space="preserve">   </w:t>
      </w:r>
    </w:p>
    <w:p w14:paraId="0FB5D09A" w14:textId="77777777" w:rsidR="000673BA" w:rsidRPr="000673BA" w:rsidRDefault="000673BA" w:rsidP="000673BA">
      <w:pPr>
        <w:pStyle w:val="a6"/>
        <w:numPr>
          <w:ilvl w:val="0"/>
          <w:numId w:val="59"/>
        </w:numPr>
        <w:tabs>
          <w:tab w:val="num" w:pos="912"/>
        </w:tabs>
        <w:spacing w:before="0" w:beforeAutospacing="0" w:after="0" w:afterAutospacing="0"/>
        <w:jc w:val="both"/>
        <w:rPr>
          <w:rFonts w:ascii="Times New Roman" w:eastAsia="Calibri" w:hAnsi="Times New Roman" w:cs="Times New Roman"/>
          <w:sz w:val="28"/>
          <w:szCs w:val="28"/>
          <w:lang w:val="ru-RU"/>
        </w:rPr>
      </w:pPr>
      <w:r w:rsidRPr="000673BA">
        <w:rPr>
          <w:rFonts w:ascii="Times New Roman" w:eastAsia="Calibri" w:hAnsi="Times New Roman" w:cs="Times New Roman"/>
          <w:sz w:val="28"/>
          <w:szCs w:val="28"/>
          <w:lang w:val="ru-RU"/>
        </w:rPr>
        <w:t xml:space="preserve"> в случае смерти родителей, детей, супругов в размере 10 тысяч рублей;</w:t>
      </w:r>
    </w:p>
    <w:p w14:paraId="4D106A61" w14:textId="77777777" w:rsidR="007265DB" w:rsidRPr="000673BA" w:rsidRDefault="000673BA" w:rsidP="000673BA">
      <w:pPr>
        <w:pStyle w:val="a6"/>
        <w:numPr>
          <w:ilvl w:val="0"/>
          <w:numId w:val="59"/>
        </w:numPr>
        <w:tabs>
          <w:tab w:val="num" w:pos="912"/>
        </w:tabs>
        <w:spacing w:before="0" w:beforeAutospacing="0" w:after="0" w:afterAutospacing="0"/>
        <w:jc w:val="both"/>
        <w:rPr>
          <w:rFonts w:ascii="Times New Roman" w:eastAsia="Calibri" w:hAnsi="Times New Roman" w:cs="Times New Roman"/>
          <w:sz w:val="28"/>
          <w:szCs w:val="28"/>
          <w:lang w:val="ru-RU"/>
        </w:rPr>
      </w:pPr>
      <w:r w:rsidRPr="000673BA">
        <w:rPr>
          <w:rFonts w:ascii="Times New Roman" w:eastAsia="Calibri" w:hAnsi="Times New Roman" w:cs="Times New Roman"/>
          <w:sz w:val="28"/>
          <w:szCs w:val="28"/>
          <w:lang w:val="ru-RU"/>
        </w:rPr>
        <w:t xml:space="preserve"> в связи с юбилеем 50,55,60,65 лет в размере до одного должностного оклада.</w:t>
      </w:r>
    </w:p>
    <w:p w14:paraId="09CDF232"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Руководителю образовательного </w:t>
      </w:r>
      <w:r w:rsidR="000673BA" w:rsidRPr="007265DB">
        <w:rPr>
          <w:rFonts w:ascii="Times New Roman" w:eastAsia="Calibri" w:hAnsi="Times New Roman" w:cs="Times New Roman"/>
          <w:sz w:val="28"/>
          <w:szCs w:val="28"/>
          <w:lang w:val="ru-RU"/>
        </w:rPr>
        <w:t>учреждения материальная</w:t>
      </w:r>
      <w:r w:rsidRPr="007265DB">
        <w:rPr>
          <w:rFonts w:ascii="Times New Roman" w:eastAsia="Calibri" w:hAnsi="Times New Roman" w:cs="Times New Roman"/>
          <w:sz w:val="28"/>
          <w:szCs w:val="28"/>
          <w:lang w:val="ru-RU"/>
        </w:rPr>
        <w:t xml:space="preserve"> помощь может быть оказана:</w:t>
      </w:r>
    </w:p>
    <w:p w14:paraId="3CD10B4E"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  при предоставлении ежегодного отпуска в </w:t>
      </w:r>
      <w:r w:rsidR="000673BA" w:rsidRPr="007265DB">
        <w:rPr>
          <w:rFonts w:ascii="Times New Roman" w:eastAsia="Calibri" w:hAnsi="Times New Roman" w:cs="Times New Roman"/>
          <w:sz w:val="28"/>
          <w:szCs w:val="28"/>
          <w:lang w:val="ru-RU"/>
        </w:rPr>
        <w:t>размере должностного</w:t>
      </w:r>
      <w:r w:rsidRPr="007265DB">
        <w:rPr>
          <w:rFonts w:ascii="Times New Roman" w:eastAsia="Calibri" w:hAnsi="Times New Roman" w:cs="Times New Roman"/>
          <w:sz w:val="28"/>
          <w:szCs w:val="28"/>
          <w:lang w:val="ru-RU"/>
        </w:rPr>
        <w:t xml:space="preserve"> оклада не более 1 раза в текущем </w:t>
      </w:r>
      <w:r w:rsidR="000673BA" w:rsidRPr="007265DB">
        <w:rPr>
          <w:rFonts w:ascii="Times New Roman" w:eastAsia="Calibri" w:hAnsi="Times New Roman" w:cs="Times New Roman"/>
          <w:sz w:val="28"/>
          <w:szCs w:val="28"/>
          <w:lang w:val="ru-RU"/>
        </w:rPr>
        <w:t>году (</w:t>
      </w:r>
      <w:r w:rsidRPr="007265DB">
        <w:rPr>
          <w:rFonts w:ascii="Times New Roman" w:eastAsia="Calibri" w:hAnsi="Times New Roman" w:cs="Times New Roman"/>
          <w:sz w:val="28"/>
          <w:szCs w:val="28"/>
          <w:lang w:val="ru-RU"/>
        </w:rPr>
        <w:t>при наличии денежных средств);</w:t>
      </w:r>
    </w:p>
    <w:p w14:paraId="3AAB9072"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  в </w:t>
      </w:r>
      <w:r w:rsidR="000673BA" w:rsidRPr="007265DB">
        <w:rPr>
          <w:rFonts w:ascii="Times New Roman" w:eastAsia="Calibri" w:hAnsi="Times New Roman" w:cs="Times New Roman"/>
          <w:sz w:val="28"/>
          <w:szCs w:val="28"/>
          <w:lang w:val="ru-RU"/>
        </w:rPr>
        <w:t>случае смерти</w:t>
      </w:r>
      <w:r w:rsidRPr="007265DB">
        <w:rPr>
          <w:rFonts w:ascii="Times New Roman" w:eastAsia="Calibri" w:hAnsi="Times New Roman" w:cs="Times New Roman"/>
          <w:sz w:val="28"/>
          <w:szCs w:val="28"/>
          <w:lang w:val="ru-RU"/>
        </w:rPr>
        <w:t xml:space="preserve"> родителей, детей, супругов в размере 10 тысяч рублей;</w:t>
      </w:r>
    </w:p>
    <w:p w14:paraId="62D12879"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  в связи с юбилеем 50,55,60,65 лет в размере до одного должностного оклада.</w:t>
      </w:r>
    </w:p>
    <w:p w14:paraId="0D0A999B" w14:textId="77777777" w:rsidR="007265DB" w:rsidRPr="007265DB" w:rsidRDefault="007265DB" w:rsidP="007265DB">
      <w:pPr>
        <w:tabs>
          <w:tab w:val="num" w:pos="912"/>
        </w:tabs>
        <w:spacing w:before="0" w:beforeAutospacing="0" w:after="0" w:afterAutospacing="0"/>
        <w:ind w:hanging="21"/>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3.6. Выплата материальных поощрений производится с учетом всех налоговых и иных удержаний.</w:t>
      </w:r>
    </w:p>
    <w:p w14:paraId="6AB37525"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3.7. Администрация и Комиссия о материальном поощрении обеспечивают гласность в вопросах премирования, установления доплат и надбавок для всех сотрудников МБДОУ.</w:t>
      </w:r>
    </w:p>
    <w:p w14:paraId="01A2023C"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3.8. Доплаты и надбавки могут устанавливаться ежемесячно, ежеквартально или на год; премии и оказание материальной помощи устанавливаются на основании определенных показателей или в случаях непредвиденных </w:t>
      </w:r>
      <w:r w:rsidRPr="007265DB">
        <w:rPr>
          <w:rFonts w:ascii="Times New Roman" w:eastAsia="Calibri" w:hAnsi="Times New Roman" w:cs="Times New Roman"/>
          <w:sz w:val="28"/>
          <w:szCs w:val="28"/>
          <w:lang w:val="ru-RU"/>
        </w:rPr>
        <w:lastRenderedPageBreak/>
        <w:t>обстоятельств с целью материальной поддержки и социальной защищенности работников.</w:t>
      </w:r>
    </w:p>
    <w:p w14:paraId="3F3C5997"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3.9. Размеры всех материальных выплат могут определяться в процентном отношении к ежемесячной заработной плате или должностному окладу, а также в конкретной денежной сумме.</w:t>
      </w:r>
    </w:p>
    <w:p w14:paraId="0945CCA1" w14:textId="77777777" w:rsidR="007265DB" w:rsidRPr="007265DB" w:rsidRDefault="007265DB" w:rsidP="007265DB">
      <w:pPr>
        <w:numPr>
          <w:ilvl w:val="0"/>
          <w:numId w:val="54"/>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надбавки за высокие достижения в труде (от 50% до 100% от должностного оклада)</w:t>
      </w:r>
    </w:p>
    <w:p w14:paraId="55C7E21A" w14:textId="77777777" w:rsidR="007265DB" w:rsidRPr="007265DB" w:rsidRDefault="007265DB" w:rsidP="007265DB">
      <w:pPr>
        <w:numPr>
          <w:ilvl w:val="0"/>
          <w:numId w:val="54"/>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премирование за успешное и качественное выполнение работы и заданий (от 20% - 40 % от должностного оклада)</w:t>
      </w:r>
    </w:p>
    <w:p w14:paraId="7039E053" w14:textId="77777777" w:rsidR="007265DB" w:rsidRPr="007265DB" w:rsidRDefault="007265DB" w:rsidP="007265DB">
      <w:pPr>
        <w:numPr>
          <w:ilvl w:val="0"/>
          <w:numId w:val="54"/>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оказание материальной помощи (от 50% до 100% от должностного оклада).</w:t>
      </w:r>
    </w:p>
    <w:p w14:paraId="775FCB08" w14:textId="77777777" w:rsidR="000673BA" w:rsidRPr="000673BA" w:rsidRDefault="007265DB" w:rsidP="000673BA">
      <w:pPr>
        <w:pStyle w:val="a6"/>
        <w:numPr>
          <w:ilvl w:val="1"/>
          <w:numId w:val="10"/>
        </w:numPr>
        <w:tabs>
          <w:tab w:val="num" w:pos="912"/>
        </w:tabs>
        <w:spacing w:before="0" w:beforeAutospacing="0" w:after="0" w:afterAutospacing="0"/>
        <w:jc w:val="both"/>
        <w:rPr>
          <w:rFonts w:ascii="Times New Roman" w:eastAsia="Calibri" w:hAnsi="Times New Roman" w:cs="Times New Roman"/>
          <w:sz w:val="28"/>
          <w:szCs w:val="28"/>
          <w:lang w:val="ru-RU"/>
        </w:rPr>
      </w:pPr>
      <w:r w:rsidRPr="000673BA">
        <w:rPr>
          <w:rFonts w:ascii="Times New Roman" w:eastAsia="Calibri" w:hAnsi="Times New Roman" w:cs="Times New Roman"/>
          <w:sz w:val="28"/>
          <w:szCs w:val="28"/>
          <w:lang w:val="ru-RU"/>
        </w:rPr>
        <w:t xml:space="preserve">Премирование руководителей учреждений производится по результатам оценки итогов работы учреждения за соответствующий отчетный период с учетом выполнения целевых показателей эффективности деятельности учреждений, личного вклада руководителей в осуществление основных задач и функций, определенных уставом учреждения, а также выполнения обязанностей, предусмотренным трудовым договором. Размер премии руководителю учреждения устанавливается распоряжением администрации муниципального образования «Холм–Жирковский район» и определяется Начальником отдела по образованию в соответствии с целевыми показателями деятельности учреждений. Премиальные выплаты производятся от должностного оклада руководителя учреждения, и критериями оценки эффективности работы руководителей учреждений, по итогам работы за год, согласно приложению </w:t>
      </w:r>
      <w:r w:rsidR="000673BA" w:rsidRPr="000673BA">
        <w:rPr>
          <w:rFonts w:ascii="Times New Roman" w:eastAsia="Calibri" w:hAnsi="Times New Roman" w:cs="Times New Roman"/>
          <w:sz w:val="28"/>
          <w:szCs w:val="28"/>
          <w:lang w:val="ru-RU"/>
        </w:rPr>
        <w:t>«Положения</w:t>
      </w:r>
      <w:r w:rsidRPr="000673BA">
        <w:rPr>
          <w:rFonts w:ascii="Times New Roman" w:eastAsia="Calibri" w:hAnsi="Times New Roman" w:cs="Times New Roman"/>
          <w:sz w:val="28"/>
          <w:szCs w:val="28"/>
          <w:lang w:val="ru-RU"/>
        </w:rPr>
        <w:t xml:space="preserve"> о порядке и условиях распределения премиального фонда на выплаты стимулирующего характера руководителям муниципальных образовательных учреждений, реализующих основную общеобразовательную программу дошкольного образования».</w:t>
      </w:r>
    </w:p>
    <w:p w14:paraId="30FCEDEA"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При премировании по итогам работы (за квартал, за полугодие, за год) учитываются:</w:t>
      </w:r>
    </w:p>
    <w:p w14:paraId="723FF528" w14:textId="77777777" w:rsidR="007265DB" w:rsidRPr="007265DB" w:rsidRDefault="007265DB" w:rsidP="007265DB">
      <w:pPr>
        <w:numPr>
          <w:ilvl w:val="0"/>
          <w:numId w:val="55"/>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инициатива, творчество и применение в работе современных форм и методов организации труда;</w:t>
      </w:r>
    </w:p>
    <w:p w14:paraId="1AAD06DB" w14:textId="77777777" w:rsidR="007265DB" w:rsidRPr="007265DB" w:rsidRDefault="007265DB" w:rsidP="007265DB">
      <w:pPr>
        <w:numPr>
          <w:ilvl w:val="0"/>
          <w:numId w:val="55"/>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выполнение порученной работы, связанной с обеспечением рабочего процесса или уставной деятельности учреждения;</w:t>
      </w:r>
    </w:p>
    <w:p w14:paraId="7AECB4D4" w14:textId="77777777" w:rsidR="007265DB" w:rsidRPr="007265DB" w:rsidRDefault="007265DB" w:rsidP="007265DB">
      <w:pPr>
        <w:numPr>
          <w:ilvl w:val="0"/>
          <w:numId w:val="55"/>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достижение высоких результатов в работе в соответствующий период;</w:t>
      </w:r>
    </w:p>
    <w:p w14:paraId="65E22ED6" w14:textId="77777777" w:rsidR="007265DB" w:rsidRPr="007265DB" w:rsidRDefault="007265DB" w:rsidP="007265DB">
      <w:pPr>
        <w:numPr>
          <w:ilvl w:val="0"/>
          <w:numId w:val="55"/>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качественная подготовка и своевременная сдача отчетности;</w:t>
      </w:r>
    </w:p>
    <w:p w14:paraId="312BB178" w14:textId="77777777" w:rsidR="007265DB" w:rsidRPr="007265DB" w:rsidRDefault="007265DB" w:rsidP="007265DB">
      <w:pPr>
        <w:numPr>
          <w:ilvl w:val="0"/>
          <w:numId w:val="55"/>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lastRenderedPageBreak/>
        <w:t xml:space="preserve"> участие в инновационной деятельности;</w:t>
      </w:r>
    </w:p>
    <w:p w14:paraId="74440761" w14:textId="77777777" w:rsidR="007265DB" w:rsidRPr="007265DB" w:rsidRDefault="007265DB" w:rsidP="007265DB">
      <w:pPr>
        <w:numPr>
          <w:ilvl w:val="0"/>
          <w:numId w:val="55"/>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участие в соответствующем периоде в выполнении важных работ, мероприятий.</w:t>
      </w:r>
    </w:p>
    <w:p w14:paraId="70DC1CAE"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47453692" w14:textId="77777777" w:rsidR="007265DB" w:rsidRPr="007265DB" w:rsidRDefault="007265DB" w:rsidP="007265DB">
      <w:pPr>
        <w:tabs>
          <w:tab w:val="num" w:pos="912"/>
        </w:tabs>
        <w:spacing w:before="0" w:beforeAutospacing="0" w:after="0" w:afterAutospacing="0"/>
        <w:ind w:left="513" w:hanging="534"/>
        <w:jc w:val="center"/>
        <w:rPr>
          <w:rFonts w:ascii="Times New Roman" w:eastAsia="Calibri" w:hAnsi="Times New Roman" w:cs="Times New Roman"/>
          <w:b/>
          <w:sz w:val="28"/>
          <w:szCs w:val="28"/>
          <w:lang w:val="ru-RU"/>
        </w:rPr>
      </w:pPr>
      <w:r w:rsidRPr="007265DB">
        <w:rPr>
          <w:rFonts w:ascii="Times New Roman" w:eastAsia="Calibri" w:hAnsi="Times New Roman" w:cs="Times New Roman"/>
          <w:b/>
          <w:sz w:val="28"/>
          <w:szCs w:val="28"/>
          <w:lang w:val="ru-RU"/>
        </w:rPr>
        <w:t>4.Показатели и размеры доплат, надбавок,</w:t>
      </w:r>
    </w:p>
    <w:p w14:paraId="454B6684" w14:textId="77777777" w:rsidR="007265DB" w:rsidRPr="007265DB" w:rsidRDefault="007265DB" w:rsidP="007265DB">
      <w:pPr>
        <w:tabs>
          <w:tab w:val="num" w:pos="912"/>
        </w:tabs>
        <w:spacing w:before="0" w:beforeAutospacing="0" w:after="0" w:afterAutospacing="0"/>
        <w:ind w:left="513" w:hanging="534"/>
        <w:jc w:val="center"/>
        <w:rPr>
          <w:rFonts w:ascii="Times New Roman" w:eastAsia="Calibri" w:hAnsi="Times New Roman" w:cs="Times New Roman"/>
          <w:b/>
          <w:sz w:val="28"/>
          <w:szCs w:val="28"/>
          <w:lang w:val="ru-RU"/>
        </w:rPr>
      </w:pPr>
      <w:r w:rsidRPr="007265DB">
        <w:rPr>
          <w:rFonts w:ascii="Times New Roman" w:eastAsia="Calibri" w:hAnsi="Times New Roman" w:cs="Times New Roman"/>
          <w:b/>
          <w:sz w:val="28"/>
          <w:szCs w:val="28"/>
          <w:lang w:val="ru-RU"/>
        </w:rPr>
        <w:t xml:space="preserve"> премий и материальной помощи.</w:t>
      </w:r>
    </w:p>
    <w:p w14:paraId="78A8A9DF"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4.1.Компенсационные доплаты (на основании Письма Министерства образования РФ от 28.09.2001 г. №2-9-1316):</w:t>
      </w:r>
    </w:p>
    <w:p w14:paraId="7989BAA2" w14:textId="77777777" w:rsidR="007265DB" w:rsidRPr="007265DB" w:rsidRDefault="007265DB" w:rsidP="007265DB">
      <w:pPr>
        <w:numPr>
          <w:ilvl w:val="0"/>
          <w:numId w:val="57"/>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за совмещение профессий (должностей), увеличение объема выполняемых работ или расширение зоны обслуживания: в % отношении в пределах штатного расписания и фонда оплаты труда, предусмотренного по совмещаемым должностям; конкретный размер доплаты устанавливается руководителем по соглашению с работником с учетом объема дополнительной работы – ст. 151 ТК РФ (максимальные размеры не ограничиваются)</w:t>
      </w:r>
    </w:p>
    <w:p w14:paraId="33C9C4F9" w14:textId="77777777" w:rsidR="007265DB" w:rsidRPr="007265DB" w:rsidRDefault="007265DB" w:rsidP="007265DB">
      <w:pPr>
        <w:numPr>
          <w:ilvl w:val="0"/>
          <w:numId w:val="56"/>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за работу в ночное время (с 22.00 до 06.00) – 35%</w:t>
      </w:r>
    </w:p>
    <w:p w14:paraId="5E96627E" w14:textId="77777777" w:rsidR="007265DB" w:rsidRPr="007265DB" w:rsidRDefault="007265DB" w:rsidP="007265DB">
      <w:pPr>
        <w:numPr>
          <w:ilvl w:val="0"/>
          <w:numId w:val="56"/>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-за работу в выходные и праздничные дни – в соответствии со ст. 96,154 ТК РФ</w:t>
      </w:r>
    </w:p>
    <w:p w14:paraId="4A4D540A" w14:textId="77777777" w:rsidR="007265DB" w:rsidRPr="007265DB" w:rsidRDefault="007265DB" w:rsidP="007265DB">
      <w:pPr>
        <w:numPr>
          <w:ilvl w:val="0"/>
          <w:numId w:val="56"/>
        </w:numPr>
        <w:tabs>
          <w:tab w:val="num" w:pos="912"/>
        </w:tabs>
        <w:spacing w:before="0" w:beforeAutospacing="0" w:after="0" w:afterAutospacing="0" w:line="259" w:lineRule="auto"/>
        <w:contextualSpacing/>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воспитателям, младшим воспитателям за работу с детьми за пределами рабочего времени, установленного графиком –0,5 ставки (ст. 3433ТК РФ)</w:t>
      </w:r>
    </w:p>
    <w:p w14:paraId="139DDC6D" w14:textId="77777777" w:rsidR="007265DB" w:rsidRPr="007265DB" w:rsidRDefault="007265DB" w:rsidP="007265DB">
      <w:pPr>
        <w:numPr>
          <w:ilvl w:val="0"/>
          <w:numId w:val="56"/>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за работу с детьми, имеющими какие-то отклонения (учителю-логопеду) – (по штату) 20%</w:t>
      </w:r>
    </w:p>
    <w:p w14:paraId="2A1DFE71" w14:textId="77777777" w:rsidR="007265DB" w:rsidRPr="007265DB" w:rsidRDefault="007265DB" w:rsidP="007265DB">
      <w:pPr>
        <w:numPr>
          <w:ilvl w:val="0"/>
          <w:numId w:val="56"/>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за работу в неблагоприятных для здоровья условиях от 5 до 12 %. Приказ № 579 от 20.08.1990г. </w:t>
      </w:r>
      <w:proofErr w:type="spellStart"/>
      <w:r w:rsidRPr="007265DB">
        <w:rPr>
          <w:rFonts w:ascii="Times New Roman" w:eastAsia="Calibri" w:hAnsi="Times New Roman" w:cs="Times New Roman"/>
          <w:sz w:val="28"/>
          <w:szCs w:val="28"/>
          <w:lang w:val="ru-RU"/>
        </w:rPr>
        <w:t>Гособразов</w:t>
      </w:r>
      <w:proofErr w:type="spellEnd"/>
      <w:r w:rsidRPr="007265DB">
        <w:rPr>
          <w:rFonts w:ascii="Times New Roman" w:eastAsia="Calibri" w:hAnsi="Times New Roman" w:cs="Times New Roman"/>
          <w:sz w:val="28"/>
          <w:szCs w:val="28"/>
          <w:lang w:val="ru-RU"/>
        </w:rPr>
        <w:t>. СССР.</w:t>
      </w:r>
    </w:p>
    <w:p w14:paraId="5BB6FB68"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4.2. Показатели премирования:</w:t>
      </w:r>
    </w:p>
    <w:p w14:paraId="15D7B421" w14:textId="77777777" w:rsidR="007265DB" w:rsidRPr="007265DB" w:rsidRDefault="007265DB" w:rsidP="007265DB">
      <w:pPr>
        <w:numPr>
          <w:ilvl w:val="0"/>
          <w:numId w:val="58"/>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образцовое соблюдение Правил внутреннего трудового распорядка, должностной инструкции, функциональных обязанностей;</w:t>
      </w:r>
    </w:p>
    <w:p w14:paraId="0F260652" w14:textId="77777777" w:rsidR="007265DB" w:rsidRPr="007265DB" w:rsidRDefault="007265DB" w:rsidP="007265DB">
      <w:pPr>
        <w:numPr>
          <w:ilvl w:val="0"/>
          <w:numId w:val="58"/>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образцовое соблюдение «Инструкции по охране жизни и здоровья детей»;</w:t>
      </w:r>
    </w:p>
    <w:p w14:paraId="40CD3156" w14:textId="77777777" w:rsidR="007265DB" w:rsidRPr="007265DB" w:rsidRDefault="007265DB" w:rsidP="007265DB">
      <w:pPr>
        <w:numPr>
          <w:ilvl w:val="0"/>
          <w:numId w:val="58"/>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образцовое соблюдение «Санитарных правил устройства и содержания детей в дошкольном учреждении»</w:t>
      </w:r>
    </w:p>
    <w:p w14:paraId="1AEA76E7" w14:textId="77777777" w:rsidR="007265DB" w:rsidRPr="007265DB" w:rsidRDefault="007265DB" w:rsidP="007265DB">
      <w:pPr>
        <w:numPr>
          <w:ilvl w:val="0"/>
          <w:numId w:val="58"/>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снижение заболеваемости детей по сравнению с предыдущим периодом или стабильно низкий уровень заболеваемости детей; высокий процент посещаемости;</w:t>
      </w:r>
    </w:p>
    <w:p w14:paraId="2FE03A69" w14:textId="77777777" w:rsidR="007265DB" w:rsidRPr="007265DB" w:rsidRDefault="007265DB" w:rsidP="007265DB">
      <w:pPr>
        <w:numPr>
          <w:ilvl w:val="0"/>
          <w:numId w:val="58"/>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lastRenderedPageBreak/>
        <w:t>создание в соответствии с современными требованиями условий для воспитательно-образовательной работы с детьми (педагогическая целесообразность, психологическая и физиологическая комфортность, эстетика оформления помещения);</w:t>
      </w:r>
    </w:p>
    <w:p w14:paraId="482D945A" w14:textId="77777777" w:rsidR="007265DB" w:rsidRPr="007265DB" w:rsidRDefault="007265DB" w:rsidP="007265DB">
      <w:pPr>
        <w:numPr>
          <w:ilvl w:val="0"/>
          <w:numId w:val="58"/>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разработка и реализация новых педагогических технологий, постоянный творческий поиск и новаторство в педагогической деятельности;</w:t>
      </w:r>
    </w:p>
    <w:p w14:paraId="17A1221B" w14:textId="77777777" w:rsidR="007265DB" w:rsidRPr="007265DB" w:rsidRDefault="007265DB" w:rsidP="007265DB">
      <w:pPr>
        <w:numPr>
          <w:ilvl w:val="0"/>
          <w:numId w:val="58"/>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представление творческого опыта на открытых занятиях для коллег </w:t>
      </w:r>
      <w:r w:rsidR="000673BA" w:rsidRPr="007265DB">
        <w:rPr>
          <w:rFonts w:ascii="Times New Roman" w:eastAsia="Calibri" w:hAnsi="Times New Roman" w:cs="Times New Roman"/>
          <w:sz w:val="28"/>
          <w:szCs w:val="28"/>
          <w:lang w:val="ru-RU"/>
        </w:rPr>
        <w:t>района и</w:t>
      </w:r>
      <w:r w:rsidRPr="007265DB">
        <w:rPr>
          <w:rFonts w:ascii="Times New Roman" w:eastAsia="Calibri" w:hAnsi="Times New Roman" w:cs="Times New Roman"/>
          <w:sz w:val="28"/>
          <w:szCs w:val="28"/>
          <w:lang w:val="ru-RU"/>
        </w:rPr>
        <w:t xml:space="preserve"> участие в других мероприятиях МБДОУ по распространению опыта работы;</w:t>
      </w:r>
    </w:p>
    <w:p w14:paraId="1BA61E62" w14:textId="77777777" w:rsidR="007265DB" w:rsidRPr="007265DB" w:rsidRDefault="007265DB" w:rsidP="007265DB">
      <w:pPr>
        <w:numPr>
          <w:ilvl w:val="0"/>
          <w:numId w:val="58"/>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высокий уровень знаний и навыков детей;</w:t>
      </w:r>
    </w:p>
    <w:p w14:paraId="4EE84E66" w14:textId="77777777" w:rsidR="007265DB" w:rsidRPr="007265DB" w:rsidRDefault="007265DB" w:rsidP="007265DB">
      <w:pPr>
        <w:numPr>
          <w:ilvl w:val="0"/>
          <w:numId w:val="58"/>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успехи в экспериментальной работе, связь с наукой;</w:t>
      </w:r>
    </w:p>
    <w:p w14:paraId="41146CC1" w14:textId="77777777" w:rsidR="007265DB" w:rsidRPr="007265DB" w:rsidRDefault="007265DB" w:rsidP="007265DB">
      <w:pPr>
        <w:numPr>
          <w:ilvl w:val="0"/>
          <w:numId w:val="58"/>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личный творческий вклад в оснащение воспитательно-образовательного процесса МБДОУ (итоги смотров-конкурсов, авторских проектов и др.)</w:t>
      </w:r>
    </w:p>
    <w:p w14:paraId="479D0FD0" w14:textId="77777777" w:rsidR="007265DB" w:rsidRPr="007265DB" w:rsidRDefault="007265DB" w:rsidP="007265DB">
      <w:pPr>
        <w:numPr>
          <w:ilvl w:val="0"/>
          <w:numId w:val="58"/>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активное участие в подготовке МБДОУ к новому учебному </w:t>
      </w:r>
      <w:r w:rsidR="000673BA" w:rsidRPr="007265DB">
        <w:rPr>
          <w:rFonts w:ascii="Times New Roman" w:eastAsia="Calibri" w:hAnsi="Times New Roman" w:cs="Times New Roman"/>
          <w:sz w:val="28"/>
          <w:szCs w:val="28"/>
          <w:lang w:val="ru-RU"/>
        </w:rPr>
        <w:t>году.</w:t>
      </w:r>
    </w:p>
    <w:p w14:paraId="6F748762" w14:textId="77777777" w:rsidR="007265DB" w:rsidRPr="007265DB" w:rsidRDefault="007265DB" w:rsidP="007265DB">
      <w:pPr>
        <w:numPr>
          <w:ilvl w:val="0"/>
          <w:numId w:val="58"/>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образцовая организация детского питания;</w:t>
      </w:r>
    </w:p>
    <w:p w14:paraId="647ABF39" w14:textId="77777777" w:rsidR="007265DB" w:rsidRPr="007265DB" w:rsidRDefault="007265DB" w:rsidP="007265DB">
      <w:pPr>
        <w:numPr>
          <w:ilvl w:val="0"/>
          <w:numId w:val="58"/>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профессиональное и плодотворное сотрудничество с родителями;</w:t>
      </w:r>
    </w:p>
    <w:p w14:paraId="5406DB07" w14:textId="77777777" w:rsidR="007265DB" w:rsidRPr="007265DB" w:rsidRDefault="007265DB" w:rsidP="007265DB">
      <w:pPr>
        <w:numPr>
          <w:ilvl w:val="0"/>
          <w:numId w:val="58"/>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непрерывный стаж работы в МБДОУ свыше 5 лет;</w:t>
      </w:r>
    </w:p>
    <w:p w14:paraId="260D75E9" w14:textId="77777777" w:rsidR="007265DB" w:rsidRPr="007265DB" w:rsidRDefault="007265DB" w:rsidP="007265DB">
      <w:pPr>
        <w:numPr>
          <w:ilvl w:val="0"/>
          <w:numId w:val="58"/>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высокие показатели по итогам годовой учебно-воспитательной работы; по итогам работы за квартал;</w:t>
      </w:r>
    </w:p>
    <w:p w14:paraId="6D71215E" w14:textId="77777777" w:rsidR="007265DB" w:rsidRPr="007265DB" w:rsidRDefault="007265DB" w:rsidP="007265DB">
      <w:pPr>
        <w:numPr>
          <w:ilvl w:val="0"/>
          <w:numId w:val="58"/>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в связи с юбилеями и празднованиями знаменательных дат;</w:t>
      </w:r>
    </w:p>
    <w:p w14:paraId="2819F60E" w14:textId="77777777" w:rsidR="007265DB" w:rsidRPr="007265DB" w:rsidRDefault="007265DB" w:rsidP="007265DB">
      <w:pPr>
        <w:numPr>
          <w:ilvl w:val="0"/>
          <w:numId w:val="58"/>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за получение грамот и наград вышестоящих организаций;</w:t>
      </w:r>
    </w:p>
    <w:p w14:paraId="070147F0" w14:textId="77777777" w:rsidR="007265DB" w:rsidRPr="007265DB" w:rsidRDefault="007265DB" w:rsidP="007265DB">
      <w:pPr>
        <w:numPr>
          <w:ilvl w:val="0"/>
          <w:numId w:val="58"/>
        </w:numPr>
        <w:tabs>
          <w:tab w:val="num" w:pos="912"/>
        </w:tabs>
        <w:spacing w:before="0" w:beforeAutospacing="0" w:after="0" w:afterAutospacing="0" w:line="259" w:lineRule="auto"/>
        <w:contextualSpacing/>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другие показатели, влияющие на установление единовременной премии (активное участие в субботниках, детских праздниках. положительные результаты летней оздоровительной работы и т д.)</w:t>
      </w:r>
    </w:p>
    <w:p w14:paraId="5731754A" w14:textId="77777777" w:rsidR="007265DB" w:rsidRPr="007265DB" w:rsidRDefault="007265DB" w:rsidP="007265DB">
      <w:pPr>
        <w:tabs>
          <w:tab w:val="num" w:pos="912"/>
        </w:tabs>
        <w:spacing w:before="0" w:beforeAutospacing="0" w:after="0" w:afterAutospacing="0"/>
        <w:ind w:left="699"/>
        <w:contextualSpacing/>
        <w:jc w:val="both"/>
        <w:rPr>
          <w:rFonts w:ascii="Times New Roman" w:eastAsia="Calibri" w:hAnsi="Times New Roman" w:cs="Times New Roman"/>
          <w:sz w:val="28"/>
          <w:szCs w:val="28"/>
          <w:lang w:val="ru-RU"/>
        </w:rPr>
      </w:pPr>
    </w:p>
    <w:p w14:paraId="1F6D6D14"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4.3 Материальная помощь выплачивается (выделяется) сотрудникам МБДОУ с целью материальной </w:t>
      </w:r>
      <w:r w:rsidR="000673BA" w:rsidRPr="007265DB">
        <w:rPr>
          <w:rFonts w:ascii="Times New Roman" w:eastAsia="Calibri" w:hAnsi="Times New Roman" w:cs="Times New Roman"/>
          <w:sz w:val="28"/>
          <w:szCs w:val="28"/>
          <w:lang w:val="ru-RU"/>
        </w:rPr>
        <w:t>поддержки и</w:t>
      </w:r>
      <w:r w:rsidRPr="007265DB">
        <w:rPr>
          <w:rFonts w:ascii="Times New Roman" w:eastAsia="Calibri" w:hAnsi="Times New Roman" w:cs="Times New Roman"/>
          <w:sz w:val="28"/>
          <w:szCs w:val="28"/>
          <w:lang w:val="ru-RU"/>
        </w:rPr>
        <w:t xml:space="preserve"> социальной защищенности в случаях непредвиденных, семейных и др. обстоятельств в размере одного должностного оклада в пределах фонда заработной платы.</w:t>
      </w:r>
    </w:p>
    <w:p w14:paraId="43FE5FE6" w14:textId="77777777" w:rsidR="007265DB" w:rsidRPr="007265DB" w:rsidRDefault="007265DB" w:rsidP="000673BA">
      <w:pPr>
        <w:tabs>
          <w:tab w:val="num" w:pos="912"/>
        </w:tabs>
        <w:spacing w:before="0" w:beforeAutospacing="0" w:after="0" w:afterAutospacing="0"/>
        <w:rPr>
          <w:rFonts w:ascii="Times New Roman" w:eastAsia="Calibri" w:hAnsi="Times New Roman" w:cs="Times New Roman"/>
          <w:b/>
          <w:sz w:val="28"/>
          <w:szCs w:val="28"/>
          <w:lang w:val="ru-RU"/>
        </w:rPr>
      </w:pPr>
    </w:p>
    <w:p w14:paraId="10B1C6E9" w14:textId="77777777" w:rsidR="007265DB" w:rsidRPr="007265DB" w:rsidRDefault="007265DB" w:rsidP="007265DB">
      <w:pPr>
        <w:tabs>
          <w:tab w:val="num" w:pos="912"/>
        </w:tabs>
        <w:spacing w:before="0" w:beforeAutospacing="0" w:after="0" w:afterAutospacing="0"/>
        <w:ind w:left="513" w:hanging="534"/>
        <w:jc w:val="center"/>
        <w:rPr>
          <w:rFonts w:ascii="Times New Roman" w:eastAsia="Calibri" w:hAnsi="Times New Roman" w:cs="Times New Roman"/>
          <w:b/>
          <w:sz w:val="28"/>
          <w:szCs w:val="28"/>
          <w:lang w:val="ru-RU"/>
        </w:rPr>
      </w:pPr>
      <w:r w:rsidRPr="007265DB">
        <w:rPr>
          <w:rFonts w:ascii="Times New Roman" w:eastAsia="Calibri" w:hAnsi="Times New Roman" w:cs="Times New Roman"/>
          <w:b/>
          <w:sz w:val="28"/>
          <w:szCs w:val="28"/>
          <w:lang w:val="ru-RU"/>
        </w:rPr>
        <w:t>5. Показатели, влияющие на уменьшение размера</w:t>
      </w:r>
    </w:p>
    <w:p w14:paraId="0F288FA5" w14:textId="77777777" w:rsidR="007265DB" w:rsidRPr="007265DB" w:rsidRDefault="007265DB" w:rsidP="007265DB">
      <w:pPr>
        <w:tabs>
          <w:tab w:val="num" w:pos="912"/>
        </w:tabs>
        <w:spacing w:before="0" w:beforeAutospacing="0" w:after="0" w:afterAutospacing="0"/>
        <w:ind w:left="513" w:hanging="534"/>
        <w:jc w:val="center"/>
        <w:rPr>
          <w:rFonts w:ascii="Times New Roman" w:eastAsia="Calibri" w:hAnsi="Times New Roman" w:cs="Times New Roman"/>
          <w:b/>
          <w:sz w:val="28"/>
          <w:szCs w:val="28"/>
          <w:lang w:val="ru-RU"/>
        </w:rPr>
      </w:pPr>
      <w:r w:rsidRPr="007265DB">
        <w:rPr>
          <w:rFonts w:ascii="Times New Roman" w:eastAsia="Calibri" w:hAnsi="Times New Roman" w:cs="Times New Roman"/>
          <w:b/>
          <w:sz w:val="28"/>
          <w:szCs w:val="28"/>
          <w:lang w:val="ru-RU"/>
        </w:rPr>
        <w:t xml:space="preserve"> премии или её лишение.</w:t>
      </w:r>
    </w:p>
    <w:p w14:paraId="221B6CDB" w14:textId="77777777" w:rsidR="007265DB" w:rsidRPr="007265DB" w:rsidRDefault="007265DB" w:rsidP="007265DB">
      <w:pPr>
        <w:tabs>
          <w:tab w:val="num" w:pos="912"/>
        </w:tabs>
        <w:spacing w:before="0" w:beforeAutospacing="0" w:after="0" w:afterAutospacing="0"/>
        <w:ind w:left="513" w:hanging="534"/>
        <w:jc w:val="center"/>
        <w:rPr>
          <w:rFonts w:ascii="Times New Roman" w:eastAsia="Calibri" w:hAnsi="Times New Roman" w:cs="Times New Roman"/>
          <w:b/>
          <w:sz w:val="28"/>
          <w:szCs w:val="28"/>
          <w:lang w:val="ru-RU"/>
        </w:rPr>
      </w:pPr>
    </w:p>
    <w:p w14:paraId="112BE514"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5.1. Нарушение Правил внутреннего трудового распорядка.</w:t>
      </w:r>
    </w:p>
    <w:p w14:paraId="5BFFE9BC"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5.2. Нарушение санитарно-эпидемиологического режима.</w:t>
      </w:r>
    </w:p>
    <w:p w14:paraId="03B6B75A"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5.3. Нарушение правил техники безопасности и пожарной безопасности</w:t>
      </w:r>
    </w:p>
    <w:p w14:paraId="13A4BA4F"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5.4. Нарушение инструкций по охране жизни и здоровья детей.</w:t>
      </w:r>
    </w:p>
    <w:p w14:paraId="318C2E89"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lastRenderedPageBreak/>
        <w:t xml:space="preserve">       5.5.Обоснованные жалобы родителей на педагогов (на низкое качество учебно-воспитательной работы) и персонал (за невнимательное и грубое отношение к детям), нарушение педагогической этики.</w:t>
      </w:r>
    </w:p>
    <w:p w14:paraId="69E1FC55"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5.6. Детский травматизм по вине работника.</w:t>
      </w:r>
    </w:p>
    <w:p w14:paraId="1D9A3C6C"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5.7.Высокий уровень заболеваемости сотрудника (злоупотребление больничными листами).</w:t>
      </w:r>
    </w:p>
    <w:p w14:paraId="410CB228"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5.8.Рост детской заболеваемости, связанный с нарушением санитарного режима, режима питания и др.</w:t>
      </w:r>
    </w:p>
    <w:p w14:paraId="1F1B87D8"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5.9. Халатное отношение к сохранности материально-технической базы.</w:t>
      </w:r>
    </w:p>
    <w:p w14:paraId="7E371EBD"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5.10.Пассивность в участии жизнедеятельности и общественных мероприятий внутри МБДОУ и на других уровнях.</w:t>
      </w:r>
    </w:p>
    <w:p w14:paraId="23A33E7C"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5.11. Наличие ошибок в ведении документации.</w:t>
      </w:r>
    </w:p>
    <w:p w14:paraId="48A0DE68"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5.12. Отсутствие результатов в работе с семьями (наличие задолженностей по родительской плате, отсутствии взаимопонимания и взаимопомощи, конфликтные ситуации).</w:t>
      </w:r>
    </w:p>
    <w:p w14:paraId="5E8120EF"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r w:rsidRPr="007265DB">
        <w:rPr>
          <w:rFonts w:ascii="Times New Roman" w:eastAsia="Calibri" w:hAnsi="Times New Roman" w:cs="Times New Roman"/>
          <w:sz w:val="28"/>
          <w:szCs w:val="28"/>
          <w:lang w:val="ru-RU"/>
        </w:rPr>
        <w:t xml:space="preserve">       5.13.Все случаи депремирования рассматриваются руководителем и Комиссией материального поощрения в индивидуальном порядке в каждом случае.</w:t>
      </w:r>
    </w:p>
    <w:p w14:paraId="1AD952E8" w14:textId="77777777" w:rsidR="007265DB" w:rsidRPr="007265DB" w:rsidRDefault="007265DB" w:rsidP="007265DB">
      <w:pPr>
        <w:tabs>
          <w:tab w:val="num" w:pos="912"/>
        </w:tabs>
        <w:spacing w:before="0" w:beforeAutospacing="0" w:after="0" w:afterAutospacing="0"/>
        <w:ind w:hanging="534"/>
        <w:jc w:val="both"/>
        <w:rPr>
          <w:rFonts w:ascii="Times New Roman" w:eastAsia="Calibri" w:hAnsi="Times New Roman" w:cs="Times New Roman"/>
          <w:sz w:val="28"/>
          <w:szCs w:val="28"/>
          <w:lang w:val="ru-RU"/>
        </w:rPr>
      </w:pPr>
    </w:p>
    <w:p w14:paraId="1E4E5F35"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3FA72E53"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0BA8F73A" w14:textId="77777777" w:rsidR="007265DB" w:rsidRP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6C213413" w14:textId="77777777" w:rsidR="007265DB" w:rsidRDefault="007265DB"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50D7AC18" w14:textId="77777777" w:rsidR="006B7488" w:rsidRDefault="006B7488"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7CF203D6" w14:textId="77777777" w:rsidR="006B7488" w:rsidRDefault="006B7488"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6B8A10E4" w14:textId="77777777" w:rsidR="006B7488" w:rsidRDefault="006B7488"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2AB6E740" w14:textId="77777777" w:rsidR="006B7488" w:rsidRDefault="006B7488"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45D255CC" w14:textId="77777777" w:rsidR="006B7488" w:rsidRDefault="006B7488"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31323AE4" w14:textId="77777777" w:rsidR="006B7488" w:rsidRDefault="006B7488"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6F0A171D" w14:textId="77777777" w:rsidR="006B7488" w:rsidRDefault="006B7488"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7125AF04" w14:textId="77777777" w:rsidR="006B7488" w:rsidRDefault="006B7488"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4DB8137B" w14:textId="77777777" w:rsidR="006B7488" w:rsidRDefault="006B7488"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29D0263C" w14:textId="77777777" w:rsidR="006B7488" w:rsidRDefault="006B7488"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31578964" w14:textId="77777777" w:rsidR="006B7488" w:rsidRDefault="006B7488"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063E80A5" w14:textId="77777777" w:rsidR="006B7488" w:rsidRDefault="006B7488"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26DA0013" w14:textId="77777777" w:rsidR="006B7488" w:rsidRDefault="006B7488"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1441B358" w14:textId="77777777" w:rsidR="006B7488" w:rsidRDefault="006B7488"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3789F3A9" w14:textId="77777777" w:rsidR="006B7488" w:rsidRDefault="006B7488"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4255792E" w14:textId="77777777" w:rsidR="006B7488" w:rsidRDefault="006B7488"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6416AAEE" w14:textId="77777777" w:rsidR="006B7488" w:rsidRDefault="006B7488"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54A868C4" w14:textId="77777777" w:rsidR="006B7488" w:rsidRDefault="006B7488"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5BC80E27" w14:textId="77777777" w:rsidR="006B7488" w:rsidRPr="007265DB" w:rsidRDefault="006B7488" w:rsidP="007265DB">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24D3DE0A"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6EF9E060" w14:textId="77777777" w:rsidR="006B7488" w:rsidRDefault="004254BD" w:rsidP="006B7488">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r>
        <w:rPr>
          <w:rFonts w:ascii="Times New Roman" w:eastAsia="Arial" w:hAnsi="Times New Roman" w:cs="Times New Roman"/>
          <w:b/>
          <w:sz w:val="24"/>
          <w:szCs w:val="24"/>
          <w:lang w:val="ru-RU" w:eastAsia="ar-SA"/>
        </w:rPr>
        <w:t>Приложение № 13</w:t>
      </w:r>
    </w:p>
    <w:p w14:paraId="0321AC4E" w14:textId="77777777" w:rsidR="006B7488" w:rsidRPr="00586147" w:rsidRDefault="006B7488" w:rsidP="006B7488">
      <w:pPr>
        <w:tabs>
          <w:tab w:val="left" w:pos="993"/>
        </w:tabs>
        <w:suppressAutoHyphens/>
        <w:spacing w:before="0" w:beforeAutospacing="0" w:after="0" w:afterAutospacing="0"/>
        <w:jc w:val="right"/>
        <w:rPr>
          <w:rFonts w:ascii="Times New Roman" w:eastAsia="Arial" w:hAnsi="Times New Roman" w:cs="Times New Roman"/>
          <w:b/>
          <w:sz w:val="24"/>
          <w:szCs w:val="24"/>
          <w:lang w:val="ru-RU" w:eastAsia="ar-SA"/>
        </w:rPr>
      </w:pPr>
      <w:r w:rsidRPr="00586147">
        <w:rPr>
          <w:rFonts w:ascii="Times New Roman" w:eastAsia="Arial" w:hAnsi="Times New Roman" w:cs="Times New Roman"/>
          <w:sz w:val="24"/>
          <w:szCs w:val="24"/>
          <w:lang w:val="ru-RU" w:eastAsia="ar-SA"/>
        </w:rPr>
        <w:t xml:space="preserve"> к коллективному договору </w:t>
      </w:r>
    </w:p>
    <w:p w14:paraId="3DDBCF54" w14:textId="77777777" w:rsidR="006B7488" w:rsidRPr="00586147" w:rsidRDefault="006B7488" w:rsidP="006B7488">
      <w:pPr>
        <w:tabs>
          <w:tab w:val="left" w:pos="993"/>
        </w:tabs>
        <w:suppressAutoHyphens/>
        <w:spacing w:before="0" w:beforeAutospacing="0" w:after="0" w:afterAutospacing="0"/>
        <w:rPr>
          <w:rFonts w:ascii="Times New Roman" w:eastAsia="Arial" w:hAnsi="Times New Roman" w:cs="Times New Roman"/>
          <w:sz w:val="24"/>
          <w:szCs w:val="24"/>
          <w:lang w:val="ru-RU" w:eastAsia="ar-SA"/>
        </w:rPr>
      </w:pPr>
      <w:r w:rsidRPr="00586147">
        <w:rPr>
          <w:rFonts w:ascii="Times New Roman" w:eastAsia="Arial" w:hAnsi="Times New Roman" w:cs="Times New Roman"/>
          <w:sz w:val="24"/>
          <w:szCs w:val="24"/>
          <w:lang w:val="ru-RU" w:eastAsia="ar-SA"/>
        </w:rPr>
        <w:t xml:space="preserve">                                                                                                          МБДОУ «Холм-Жирковский                     </w:t>
      </w:r>
      <w:r w:rsidRPr="00586147">
        <w:rPr>
          <w:rFonts w:ascii="Times New Roman" w:eastAsia="Arial" w:hAnsi="Times New Roman" w:cs="Times New Roman"/>
          <w:b/>
          <w:sz w:val="24"/>
          <w:szCs w:val="24"/>
          <w:lang w:val="ru-RU" w:eastAsia="ar-SA"/>
        </w:rPr>
        <w:t xml:space="preserve">                                                               </w:t>
      </w:r>
    </w:p>
    <w:p w14:paraId="34AD9CB0" w14:textId="77777777" w:rsidR="006B7488" w:rsidRPr="00586147" w:rsidRDefault="006B7488" w:rsidP="006B7488">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r w:rsidRPr="00586147">
        <w:rPr>
          <w:rFonts w:ascii="Times New Roman" w:eastAsia="Arial" w:hAnsi="Times New Roman" w:cs="Times New Roman"/>
          <w:sz w:val="24"/>
          <w:szCs w:val="24"/>
          <w:lang w:val="ru-RU" w:eastAsia="ar-SA"/>
        </w:rPr>
        <w:t xml:space="preserve">детский сад «Теремок»                                                           </w:t>
      </w:r>
    </w:p>
    <w:p w14:paraId="0360EE3F" w14:textId="77777777" w:rsidR="006B7488" w:rsidRDefault="006B7488" w:rsidP="006B7488">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r>
        <w:rPr>
          <w:rFonts w:ascii="Times New Roman" w:eastAsia="Arial" w:hAnsi="Times New Roman" w:cs="Times New Roman"/>
          <w:sz w:val="24"/>
          <w:szCs w:val="24"/>
          <w:lang w:val="ru-RU" w:eastAsia="ar-SA"/>
        </w:rPr>
        <w:t>на 2023-2026</w:t>
      </w:r>
      <w:r w:rsidRPr="00586147">
        <w:rPr>
          <w:rFonts w:ascii="Times New Roman" w:eastAsia="Arial" w:hAnsi="Times New Roman" w:cs="Times New Roman"/>
          <w:sz w:val="24"/>
          <w:szCs w:val="24"/>
          <w:lang w:val="ru-RU" w:eastAsia="ar-SA"/>
        </w:rPr>
        <w:t xml:space="preserve"> годы</w:t>
      </w:r>
    </w:p>
    <w:p w14:paraId="38A0A65A" w14:textId="77777777" w:rsidR="006B7488" w:rsidRPr="00586147" w:rsidRDefault="006B7488" w:rsidP="006B7488">
      <w:pPr>
        <w:tabs>
          <w:tab w:val="left" w:pos="993"/>
        </w:tabs>
        <w:suppressAutoHyphens/>
        <w:spacing w:before="0" w:beforeAutospacing="0" w:after="0" w:afterAutospacing="0"/>
        <w:jc w:val="right"/>
        <w:rPr>
          <w:rFonts w:ascii="Times New Roman" w:eastAsia="Arial" w:hAnsi="Times New Roman" w:cs="Times New Roman"/>
          <w:sz w:val="24"/>
          <w:szCs w:val="24"/>
          <w:lang w:val="ru-RU" w:eastAsia="ar-SA"/>
        </w:rPr>
      </w:pPr>
    </w:p>
    <w:p w14:paraId="061A9EC5" w14:textId="77777777" w:rsidR="006B7488" w:rsidRDefault="006B7488" w:rsidP="006B7488">
      <w:pPr>
        <w:spacing w:before="0" w:beforeAutospacing="0" w:after="0"/>
        <w:rPr>
          <w:rFonts w:ascii="Times New Roman" w:eastAsia="Times New Roman" w:hAnsi="Times New Roman" w:cs="Times New Roman"/>
          <w:b/>
          <w:sz w:val="24"/>
          <w:szCs w:val="24"/>
          <w:lang w:val="ru-RU"/>
        </w:rPr>
      </w:pPr>
      <w:r w:rsidRPr="00586147">
        <w:rPr>
          <w:rFonts w:ascii="Times New Roman" w:eastAsia="Times New Roman" w:hAnsi="Times New Roman" w:cs="Times New Roman"/>
          <w:b/>
          <w:sz w:val="24"/>
          <w:szCs w:val="24"/>
          <w:lang w:val="ru-RU"/>
        </w:rPr>
        <w:t>Рассмотрено                                                                                                              Утверждено</w:t>
      </w:r>
    </w:p>
    <w:p w14:paraId="46499766" w14:textId="77777777" w:rsidR="006B7488" w:rsidRPr="00586147" w:rsidRDefault="006B7488" w:rsidP="006B7488">
      <w:pPr>
        <w:spacing w:before="0" w:beforeAutospacing="0" w:after="0" w:afterAutospacing="0"/>
        <w:rPr>
          <w:rFonts w:ascii="Times New Roman" w:eastAsia="Times New Roman" w:hAnsi="Times New Roman" w:cs="Times New Roman"/>
          <w:b/>
          <w:sz w:val="24"/>
          <w:szCs w:val="24"/>
          <w:lang w:val="ru-RU"/>
        </w:rPr>
      </w:pPr>
      <w:r w:rsidRPr="00586147">
        <w:rPr>
          <w:rFonts w:ascii="Times New Roman" w:eastAsia="Times New Roman" w:hAnsi="Times New Roman" w:cs="Times New Roman"/>
          <w:sz w:val="24"/>
          <w:szCs w:val="24"/>
          <w:lang w:val="ru-RU"/>
        </w:rPr>
        <w:t xml:space="preserve">на общем собрании работников                                  </w:t>
      </w:r>
      <w:r>
        <w:rPr>
          <w:rFonts w:ascii="Times New Roman" w:eastAsia="Times New Roman" w:hAnsi="Times New Roman" w:cs="Times New Roman"/>
          <w:sz w:val="24"/>
          <w:szCs w:val="24"/>
          <w:lang w:val="ru-RU"/>
        </w:rPr>
        <w:t xml:space="preserve">            Приказом заведующего</w:t>
      </w:r>
      <w:r w:rsidRPr="00586147">
        <w:rPr>
          <w:rFonts w:ascii="Times New Roman" w:eastAsia="Times New Roman" w:hAnsi="Times New Roman" w:cs="Times New Roman"/>
          <w:sz w:val="24"/>
          <w:szCs w:val="24"/>
          <w:lang w:val="ru-RU"/>
        </w:rPr>
        <w:t xml:space="preserve"> МБДОУ</w:t>
      </w:r>
    </w:p>
    <w:p w14:paraId="104207DD" w14:textId="77777777" w:rsidR="006B7488" w:rsidRPr="00586147" w:rsidRDefault="006B7488" w:rsidP="006B7488">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 xml:space="preserve">МБДОУ «Холм-Жирковский                                </w:t>
      </w:r>
      <w:r>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lang w:val="ru-RU"/>
        </w:rPr>
        <w:t>«</w:t>
      </w:r>
      <w:proofErr w:type="gramEnd"/>
      <w:r w:rsidRPr="00586147">
        <w:rPr>
          <w:rFonts w:ascii="Times New Roman" w:eastAsia="Times New Roman" w:hAnsi="Times New Roman" w:cs="Times New Roman"/>
          <w:sz w:val="24"/>
          <w:szCs w:val="24"/>
          <w:lang w:val="ru-RU"/>
        </w:rPr>
        <w:t>Холм-Жирковский</w:t>
      </w:r>
    </w:p>
    <w:p w14:paraId="50345AAA" w14:textId="77777777" w:rsidR="006B7488" w:rsidRPr="00586147" w:rsidRDefault="006B7488" w:rsidP="006B7488">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детского сада «</w:t>
      </w:r>
      <w:proofErr w:type="gramStart"/>
      <w:r w:rsidRPr="00586147">
        <w:rPr>
          <w:rFonts w:ascii="Times New Roman" w:eastAsia="Times New Roman" w:hAnsi="Times New Roman" w:cs="Times New Roman"/>
          <w:sz w:val="24"/>
          <w:szCs w:val="24"/>
          <w:lang w:val="ru-RU"/>
        </w:rPr>
        <w:t xml:space="preserve">Теремок»   </w:t>
      </w:r>
      <w:proofErr w:type="gramEnd"/>
      <w:r w:rsidRPr="0058614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lang w:val="ru-RU"/>
        </w:rPr>
        <w:t xml:space="preserve"> детского сада «Теремок»                                                       </w:t>
      </w:r>
    </w:p>
    <w:p w14:paraId="0386FA23" w14:textId="77777777" w:rsidR="006B7488" w:rsidRPr="00586147" w:rsidRDefault="006B7488" w:rsidP="006B7488">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пр</w:t>
      </w:r>
      <w:r>
        <w:rPr>
          <w:rFonts w:ascii="Times New Roman" w:eastAsia="Times New Roman" w:hAnsi="Times New Roman" w:cs="Times New Roman"/>
          <w:sz w:val="24"/>
          <w:szCs w:val="24"/>
          <w:lang w:val="ru-RU"/>
        </w:rPr>
        <w:t>отокол № __ от ___   ______ 2023</w:t>
      </w:r>
      <w:r w:rsidRPr="00586147">
        <w:rPr>
          <w:rFonts w:ascii="Times New Roman" w:eastAsia="Times New Roman" w:hAnsi="Times New Roman" w:cs="Times New Roman"/>
          <w:sz w:val="24"/>
          <w:szCs w:val="24"/>
          <w:lang w:val="ru-RU"/>
        </w:rPr>
        <w:t xml:space="preserve"> г.                                        № ___ от __ </w:t>
      </w:r>
      <w:r>
        <w:rPr>
          <w:rFonts w:ascii="Times New Roman" w:eastAsia="Times New Roman" w:hAnsi="Times New Roman" w:cs="Times New Roman"/>
          <w:sz w:val="24"/>
          <w:szCs w:val="24"/>
          <w:lang w:val="ru-RU"/>
        </w:rPr>
        <w:t>_______   2023</w:t>
      </w:r>
      <w:r w:rsidRPr="00586147">
        <w:rPr>
          <w:rFonts w:ascii="Times New Roman" w:eastAsia="Times New Roman" w:hAnsi="Times New Roman" w:cs="Times New Roman"/>
          <w:sz w:val="24"/>
          <w:szCs w:val="24"/>
          <w:lang w:val="ru-RU"/>
        </w:rPr>
        <w:t xml:space="preserve"> г</w:t>
      </w:r>
    </w:p>
    <w:p w14:paraId="6C36C40A" w14:textId="77777777" w:rsidR="006B7488" w:rsidRPr="00586147" w:rsidRDefault="006B7488" w:rsidP="006B7488">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b/>
          <w:sz w:val="24"/>
          <w:szCs w:val="24"/>
          <w:lang w:val="ru-RU"/>
        </w:rPr>
        <w:t xml:space="preserve">                                                                                                             </w:t>
      </w:r>
      <w:r w:rsidRPr="00586147">
        <w:rPr>
          <w:rFonts w:ascii="Times New Roman" w:eastAsia="Times New Roman" w:hAnsi="Times New Roman" w:cs="Times New Roman"/>
          <w:sz w:val="24"/>
          <w:szCs w:val="24"/>
          <w:lang w:val="ru-RU"/>
        </w:rPr>
        <w:t>________ Кудрявцева Н.Е.</w:t>
      </w:r>
    </w:p>
    <w:p w14:paraId="0C0B9DBC" w14:textId="77777777" w:rsidR="006B7488" w:rsidRDefault="006B7488" w:rsidP="006B7488">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Мотивированное</w:t>
      </w:r>
    </w:p>
    <w:p w14:paraId="34AEF091" w14:textId="77777777" w:rsidR="006B7488" w:rsidRPr="00586147" w:rsidRDefault="006B7488" w:rsidP="006B7488">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Мнение ПК учтено</w:t>
      </w:r>
    </w:p>
    <w:p w14:paraId="364FB827" w14:textId="77777777" w:rsidR="006B7488" w:rsidRPr="00586147" w:rsidRDefault="006B7488" w:rsidP="006B7488">
      <w:pPr>
        <w:spacing w:before="0" w:beforeAutospacing="0" w:after="0" w:afterAutospacing="0"/>
        <w:rPr>
          <w:rFonts w:ascii="Times New Roman" w:eastAsia="Times New Roman" w:hAnsi="Times New Roman" w:cs="Times New Roman"/>
          <w:sz w:val="24"/>
          <w:szCs w:val="24"/>
          <w:lang w:val="ru-RU"/>
        </w:rPr>
      </w:pPr>
      <w:r w:rsidRPr="00586147">
        <w:rPr>
          <w:rFonts w:ascii="Times New Roman" w:eastAsia="Times New Roman" w:hAnsi="Times New Roman" w:cs="Times New Roman"/>
          <w:sz w:val="24"/>
          <w:szCs w:val="24"/>
          <w:lang w:val="ru-RU"/>
        </w:rPr>
        <w:t xml:space="preserve">Протокол от </w:t>
      </w:r>
      <w:proofErr w:type="gramStart"/>
      <w:r w:rsidRPr="00586147">
        <w:rPr>
          <w:rFonts w:ascii="Times New Roman" w:eastAsia="Times New Roman" w:hAnsi="Times New Roman" w:cs="Times New Roman"/>
          <w:sz w:val="24"/>
          <w:szCs w:val="24"/>
          <w:lang w:val="ru-RU"/>
        </w:rPr>
        <w:t xml:space="preserve">«  </w:t>
      </w:r>
      <w:proofErr w:type="gramEnd"/>
      <w:r w:rsidRPr="00586147">
        <w:rPr>
          <w:rFonts w:ascii="Times New Roman" w:eastAsia="Times New Roman" w:hAnsi="Times New Roman" w:cs="Times New Roman"/>
          <w:sz w:val="24"/>
          <w:szCs w:val="24"/>
          <w:lang w:val="ru-RU"/>
        </w:rPr>
        <w:t xml:space="preserve"> »</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sz w:val="24"/>
          <w:szCs w:val="24"/>
          <w:lang w:val="ru-RU"/>
        </w:rPr>
        <w:t xml:space="preserve">  №      </w:t>
      </w:r>
    </w:p>
    <w:p w14:paraId="2B5882F7" w14:textId="77777777" w:rsidR="006B7488" w:rsidRPr="00DD0DFD" w:rsidRDefault="006B7488" w:rsidP="006B7488">
      <w:pPr>
        <w:tabs>
          <w:tab w:val="left" w:pos="993"/>
        </w:tabs>
        <w:spacing w:before="0" w:beforeAutospacing="0" w:after="0" w:afterAutospacing="0"/>
        <w:rPr>
          <w:rFonts w:ascii="Times New Roman" w:eastAsia="Times New Roman" w:hAnsi="Times New Roman" w:cs="Times New Roman"/>
          <w:b/>
          <w:sz w:val="24"/>
          <w:szCs w:val="24"/>
          <w:lang w:val="ru-RU" w:eastAsia="ru-RU"/>
        </w:rPr>
      </w:pPr>
      <w:r w:rsidRPr="00586147">
        <w:rPr>
          <w:rFonts w:ascii="Times New Roman" w:eastAsia="Times New Roman" w:hAnsi="Times New Roman" w:cs="Times New Roman"/>
          <w:sz w:val="24"/>
          <w:szCs w:val="24"/>
          <w:lang w:val="ru-RU"/>
        </w:rPr>
        <w:t xml:space="preserve">Председатель ПК </w:t>
      </w:r>
      <w:r w:rsidRPr="00586147">
        <w:rPr>
          <w:rFonts w:ascii="Times New Roman" w:eastAsia="Times New Roman" w:hAnsi="Times New Roman" w:cs="Times New Roman"/>
          <w:sz w:val="24"/>
          <w:szCs w:val="24"/>
          <w:u w:val="single"/>
          <w:lang w:val="ru-RU"/>
        </w:rPr>
        <w:t xml:space="preserve">  </w:t>
      </w:r>
      <w:r>
        <w:rPr>
          <w:rFonts w:ascii="Times New Roman" w:eastAsia="Times New Roman" w:hAnsi="Times New Roman" w:cs="Times New Roman"/>
          <w:sz w:val="24"/>
          <w:szCs w:val="24"/>
          <w:u w:val="single"/>
          <w:lang w:val="ru-RU"/>
        </w:rPr>
        <w:t xml:space="preserve">                    </w:t>
      </w:r>
      <w:proofErr w:type="spellStart"/>
      <w:r>
        <w:rPr>
          <w:rFonts w:ascii="Times New Roman" w:eastAsia="Times New Roman" w:hAnsi="Times New Roman" w:cs="Times New Roman"/>
          <w:sz w:val="24"/>
          <w:szCs w:val="24"/>
          <w:u w:val="single"/>
          <w:lang w:val="ru-RU"/>
        </w:rPr>
        <w:t>Бандуш</w:t>
      </w:r>
      <w:proofErr w:type="spellEnd"/>
      <w:r>
        <w:rPr>
          <w:rFonts w:ascii="Times New Roman" w:eastAsia="Times New Roman" w:hAnsi="Times New Roman" w:cs="Times New Roman"/>
          <w:sz w:val="24"/>
          <w:szCs w:val="24"/>
          <w:u w:val="single"/>
          <w:lang w:val="ru-RU"/>
        </w:rPr>
        <w:t xml:space="preserve"> Е</w:t>
      </w:r>
      <w:r w:rsidR="00EA0D10">
        <w:rPr>
          <w:rFonts w:ascii="Times New Roman" w:eastAsia="Times New Roman" w:hAnsi="Times New Roman" w:cs="Times New Roman"/>
          <w:sz w:val="24"/>
          <w:szCs w:val="24"/>
          <w:u w:val="single"/>
          <w:lang w:val="ru-RU"/>
        </w:rPr>
        <w:t>.В</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b/>
          <w:sz w:val="24"/>
          <w:szCs w:val="24"/>
          <w:u w:val="single"/>
          <w:lang w:val="ru-RU"/>
        </w:rPr>
        <w:t xml:space="preserve">                  </w:t>
      </w:r>
      <w:r w:rsidRPr="00586147">
        <w:rPr>
          <w:rFonts w:ascii="Times New Roman" w:eastAsia="Times New Roman" w:hAnsi="Times New Roman" w:cs="Times New Roman"/>
          <w:sz w:val="24"/>
          <w:szCs w:val="24"/>
          <w:u w:val="single"/>
          <w:lang w:val="ru-RU"/>
        </w:rPr>
        <w:t xml:space="preserve">        </w:t>
      </w:r>
      <w:r w:rsidRPr="00586147">
        <w:rPr>
          <w:rFonts w:ascii="Times New Roman" w:eastAsia="Times New Roman" w:hAnsi="Times New Roman" w:cs="Times New Roman"/>
          <w:b/>
          <w:sz w:val="24"/>
          <w:szCs w:val="24"/>
          <w:u w:val="single"/>
          <w:lang w:val="ru-RU"/>
        </w:rPr>
        <w:t xml:space="preserve">                   </w:t>
      </w:r>
    </w:p>
    <w:p w14:paraId="7DA50C8D" w14:textId="77777777" w:rsid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b/>
          <w:sz w:val="28"/>
          <w:szCs w:val="28"/>
          <w:lang w:val="ru-RU"/>
        </w:rPr>
      </w:pPr>
    </w:p>
    <w:p w14:paraId="3FDF80B9" w14:textId="77777777" w:rsidR="006B7488" w:rsidRPr="006B7488" w:rsidRDefault="006B7488" w:rsidP="006B7488">
      <w:pPr>
        <w:tabs>
          <w:tab w:val="num" w:pos="912"/>
        </w:tabs>
        <w:spacing w:before="0" w:beforeAutospacing="0" w:after="0" w:afterAutospacing="0"/>
        <w:jc w:val="both"/>
        <w:rPr>
          <w:rFonts w:ascii="Times New Roman" w:eastAsia="Calibri" w:hAnsi="Times New Roman" w:cs="Times New Roman"/>
          <w:sz w:val="28"/>
          <w:szCs w:val="28"/>
          <w:lang w:val="ru-RU"/>
        </w:rPr>
      </w:pPr>
    </w:p>
    <w:p w14:paraId="7C5A0AA7" w14:textId="77777777" w:rsidR="006B7488" w:rsidRPr="006B7488" w:rsidRDefault="006B7488" w:rsidP="006B7488">
      <w:pPr>
        <w:tabs>
          <w:tab w:val="num" w:pos="912"/>
        </w:tabs>
        <w:spacing w:before="0" w:beforeAutospacing="0" w:after="0" w:afterAutospacing="0"/>
        <w:ind w:left="513" w:hanging="534"/>
        <w:jc w:val="center"/>
        <w:rPr>
          <w:rFonts w:ascii="Times New Roman" w:eastAsia="Calibri" w:hAnsi="Times New Roman" w:cs="Times New Roman"/>
          <w:b/>
          <w:sz w:val="28"/>
          <w:szCs w:val="28"/>
          <w:lang w:val="ru-RU"/>
        </w:rPr>
      </w:pPr>
      <w:r w:rsidRPr="006B7488">
        <w:rPr>
          <w:rFonts w:ascii="Times New Roman" w:eastAsia="Calibri" w:hAnsi="Times New Roman" w:cs="Times New Roman"/>
          <w:b/>
          <w:sz w:val="28"/>
          <w:szCs w:val="28"/>
          <w:lang w:val="ru-RU"/>
        </w:rPr>
        <w:t>ПЕРЕЧЕНЬ</w:t>
      </w:r>
    </w:p>
    <w:p w14:paraId="25579385" w14:textId="77777777" w:rsidR="006B7488" w:rsidRDefault="006B7488" w:rsidP="004254BD">
      <w:pPr>
        <w:tabs>
          <w:tab w:val="num" w:pos="912"/>
        </w:tabs>
        <w:spacing w:before="0" w:beforeAutospacing="0" w:after="0" w:afterAutospacing="0"/>
        <w:ind w:left="513" w:hanging="534"/>
        <w:jc w:val="center"/>
        <w:rPr>
          <w:rFonts w:ascii="Times New Roman" w:eastAsia="Calibri" w:hAnsi="Times New Roman" w:cs="Times New Roman"/>
          <w:b/>
          <w:sz w:val="28"/>
          <w:szCs w:val="28"/>
          <w:lang w:val="ru-RU"/>
        </w:rPr>
      </w:pPr>
      <w:r w:rsidRPr="006B7488">
        <w:rPr>
          <w:rFonts w:ascii="Times New Roman" w:eastAsia="Calibri" w:hAnsi="Times New Roman" w:cs="Times New Roman"/>
          <w:b/>
          <w:sz w:val="28"/>
          <w:szCs w:val="28"/>
          <w:lang w:val="ru-RU"/>
        </w:rPr>
        <w:t>рабочих мест, наименование профессий и должностей,</w:t>
      </w:r>
    </w:p>
    <w:p w14:paraId="2BC309B1" w14:textId="77777777" w:rsidR="004254BD" w:rsidRDefault="004254BD" w:rsidP="004254BD">
      <w:pPr>
        <w:tabs>
          <w:tab w:val="num" w:pos="912"/>
        </w:tabs>
        <w:spacing w:before="0" w:beforeAutospacing="0" w:after="0" w:afterAutospacing="0"/>
        <w:ind w:left="513" w:hanging="534"/>
        <w:jc w:val="center"/>
        <w:rPr>
          <w:rFonts w:ascii="Times New Roman" w:eastAsia="Calibri" w:hAnsi="Times New Roman" w:cs="Times New Roman"/>
          <w:b/>
          <w:sz w:val="28"/>
          <w:szCs w:val="28"/>
          <w:lang w:val="ru-RU"/>
        </w:rPr>
      </w:pPr>
      <w:r w:rsidRPr="006B7488">
        <w:rPr>
          <w:rFonts w:ascii="Times New Roman" w:eastAsia="Calibri" w:hAnsi="Times New Roman" w:cs="Times New Roman"/>
          <w:b/>
          <w:sz w:val="28"/>
          <w:szCs w:val="28"/>
          <w:lang w:val="ru-RU"/>
        </w:rPr>
        <w:t>работники,</w:t>
      </w:r>
      <w:r w:rsidR="006B7488" w:rsidRPr="006B7488">
        <w:rPr>
          <w:rFonts w:ascii="Times New Roman" w:eastAsia="Calibri" w:hAnsi="Times New Roman" w:cs="Times New Roman"/>
          <w:b/>
          <w:sz w:val="28"/>
          <w:szCs w:val="28"/>
          <w:lang w:val="ru-RU"/>
        </w:rPr>
        <w:t xml:space="preserve"> которых пользуются правом на досрочное</w:t>
      </w:r>
    </w:p>
    <w:p w14:paraId="7457A3DD" w14:textId="77777777" w:rsidR="006B7488" w:rsidRPr="006B7488" w:rsidRDefault="006B7488" w:rsidP="004254BD">
      <w:pPr>
        <w:tabs>
          <w:tab w:val="num" w:pos="912"/>
        </w:tabs>
        <w:spacing w:before="0" w:beforeAutospacing="0" w:after="0" w:afterAutospacing="0"/>
        <w:ind w:left="513" w:hanging="534"/>
        <w:jc w:val="center"/>
        <w:rPr>
          <w:rFonts w:ascii="Times New Roman" w:eastAsia="Calibri" w:hAnsi="Times New Roman" w:cs="Times New Roman"/>
          <w:b/>
          <w:sz w:val="28"/>
          <w:szCs w:val="28"/>
          <w:lang w:val="ru-RU"/>
        </w:rPr>
      </w:pPr>
      <w:r w:rsidRPr="006B7488">
        <w:rPr>
          <w:rFonts w:ascii="Times New Roman" w:eastAsia="Calibri" w:hAnsi="Times New Roman" w:cs="Times New Roman"/>
          <w:b/>
          <w:sz w:val="28"/>
          <w:szCs w:val="28"/>
          <w:lang w:val="ru-RU"/>
        </w:rPr>
        <w:t>назначение трудовой пенсии по старости.</w:t>
      </w:r>
    </w:p>
    <w:p w14:paraId="613649F2" w14:textId="77777777" w:rsidR="006B7488" w:rsidRPr="006B7488" w:rsidRDefault="006B7488" w:rsidP="006B7488">
      <w:pPr>
        <w:tabs>
          <w:tab w:val="num" w:pos="912"/>
        </w:tabs>
        <w:spacing w:before="0" w:beforeAutospacing="0" w:after="0" w:afterAutospacing="0"/>
        <w:jc w:val="both"/>
        <w:rPr>
          <w:rFonts w:ascii="Times New Roman" w:eastAsia="Calibri" w:hAnsi="Times New Roman" w:cs="Times New Roman"/>
          <w:b/>
          <w:sz w:val="28"/>
          <w:szCs w:val="28"/>
          <w:lang w:val="ru-RU"/>
        </w:rPr>
      </w:pPr>
    </w:p>
    <w:tbl>
      <w:tblPr>
        <w:tblW w:w="10632" w:type="dxa"/>
        <w:tblInd w:w="-743" w:type="dxa"/>
        <w:tblLayout w:type="fixed"/>
        <w:tblLook w:val="0000" w:firstRow="0" w:lastRow="0" w:firstColumn="0" w:lastColumn="0" w:noHBand="0" w:noVBand="0"/>
      </w:tblPr>
      <w:tblGrid>
        <w:gridCol w:w="425"/>
        <w:gridCol w:w="2298"/>
        <w:gridCol w:w="2977"/>
        <w:gridCol w:w="2268"/>
        <w:gridCol w:w="1275"/>
        <w:gridCol w:w="1389"/>
      </w:tblGrid>
      <w:tr w:rsidR="006B7488" w:rsidRPr="006B7488" w14:paraId="045CDBDB" w14:textId="77777777" w:rsidTr="004254BD">
        <w:trPr>
          <w:trHeight w:val="1464"/>
        </w:trPr>
        <w:tc>
          <w:tcPr>
            <w:tcW w:w="425" w:type="dxa"/>
            <w:tcBorders>
              <w:top w:val="single" w:sz="4" w:space="0" w:color="000000"/>
              <w:left w:val="single" w:sz="4" w:space="0" w:color="000000"/>
              <w:bottom w:val="single" w:sz="4" w:space="0" w:color="auto"/>
            </w:tcBorders>
            <w:shd w:val="clear" w:color="auto" w:fill="auto"/>
          </w:tcPr>
          <w:p w14:paraId="7ABFC212"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p w14:paraId="298521BB"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6B7488">
              <w:rPr>
                <w:rFonts w:ascii="Times New Roman" w:eastAsia="Calibri" w:hAnsi="Times New Roman" w:cs="Times New Roman"/>
                <w:sz w:val="28"/>
                <w:szCs w:val="28"/>
                <w:lang w:val="ru-RU"/>
              </w:rPr>
              <w:t>№</w:t>
            </w:r>
          </w:p>
        </w:tc>
        <w:tc>
          <w:tcPr>
            <w:tcW w:w="2298" w:type="dxa"/>
            <w:tcBorders>
              <w:top w:val="single" w:sz="4" w:space="0" w:color="000000"/>
              <w:left w:val="single" w:sz="4" w:space="0" w:color="000000"/>
              <w:bottom w:val="single" w:sz="4" w:space="0" w:color="auto"/>
            </w:tcBorders>
            <w:shd w:val="clear" w:color="auto" w:fill="auto"/>
          </w:tcPr>
          <w:p w14:paraId="736BB9B4"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p>
          <w:p w14:paraId="06C02621" w14:textId="77777777" w:rsidR="006B7488" w:rsidRPr="006B7488" w:rsidRDefault="006B7488" w:rsidP="004254BD">
            <w:pPr>
              <w:tabs>
                <w:tab w:val="num" w:pos="912"/>
              </w:tabs>
              <w:spacing w:before="0" w:beforeAutospacing="0" w:after="0" w:afterAutospacing="0"/>
              <w:ind w:left="513" w:hanging="534"/>
              <w:jc w:val="center"/>
              <w:rPr>
                <w:rFonts w:ascii="Times New Roman" w:eastAsia="Calibri" w:hAnsi="Times New Roman" w:cs="Times New Roman"/>
                <w:sz w:val="24"/>
                <w:szCs w:val="28"/>
                <w:lang w:val="ru-RU"/>
              </w:rPr>
            </w:pPr>
            <w:r>
              <w:rPr>
                <w:rFonts w:ascii="Times New Roman" w:eastAsia="Calibri" w:hAnsi="Times New Roman" w:cs="Times New Roman"/>
                <w:sz w:val="24"/>
                <w:szCs w:val="28"/>
                <w:lang w:val="ru-RU"/>
              </w:rPr>
              <w:t xml:space="preserve">Наименование </w:t>
            </w:r>
            <w:r w:rsidRPr="006B7488">
              <w:rPr>
                <w:rFonts w:ascii="Times New Roman" w:eastAsia="Calibri" w:hAnsi="Times New Roman" w:cs="Times New Roman"/>
                <w:sz w:val="24"/>
                <w:szCs w:val="28"/>
                <w:lang w:val="ru-RU"/>
              </w:rPr>
              <w:t>подразделений по штатному расписанию МБДОУ</w:t>
            </w:r>
          </w:p>
        </w:tc>
        <w:tc>
          <w:tcPr>
            <w:tcW w:w="2977" w:type="dxa"/>
            <w:tcBorders>
              <w:top w:val="single" w:sz="4" w:space="0" w:color="000000"/>
              <w:left w:val="single" w:sz="4" w:space="0" w:color="000000"/>
              <w:bottom w:val="single" w:sz="4" w:space="0" w:color="auto"/>
              <w:right w:val="single" w:sz="4" w:space="0" w:color="000000"/>
            </w:tcBorders>
            <w:shd w:val="clear" w:color="auto" w:fill="auto"/>
          </w:tcPr>
          <w:p w14:paraId="14837DA8"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p>
          <w:p w14:paraId="13785C51" w14:textId="77777777" w:rsidR="006B7488" w:rsidRPr="006B7488" w:rsidRDefault="006B7488" w:rsidP="006B7488">
            <w:pPr>
              <w:tabs>
                <w:tab w:val="num" w:pos="912"/>
              </w:tabs>
              <w:spacing w:before="0" w:beforeAutospacing="0" w:after="0" w:afterAutospacing="0"/>
              <w:ind w:left="513" w:hanging="534"/>
              <w:jc w:val="center"/>
              <w:rPr>
                <w:rFonts w:ascii="Times New Roman" w:eastAsia="Calibri" w:hAnsi="Times New Roman" w:cs="Times New Roman"/>
                <w:sz w:val="24"/>
                <w:szCs w:val="28"/>
                <w:lang w:val="ru-RU"/>
              </w:rPr>
            </w:pPr>
            <w:r w:rsidRPr="006B7488">
              <w:rPr>
                <w:rFonts w:ascii="Times New Roman" w:eastAsia="Calibri" w:hAnsi="Times New Roman" w:cs="Times New Roman"/>
                <w:sz w:val="24"/>
                <w:szCs w:val="28"/>
                <w:lang w:val="ru-RU"/>
              </w:rPr>
              <w:t>Наим</w:t>
            </w:r>
            <w:r>
              <w:rPr>
                <w:rFonts w:ascii="Times New Roman" w:eastAsia="Calibri" w:hAnsi="Times New Roman" w:cs="Times New Roman"/>
                <w:sz w:val="24"/>
                <w:szCs w:val="28"/>
                <w:lang w:val="ru-RU"/>
              </w:rPr>
              <w:t xml:space="preserve">енование должностей по штатному </w:t>
            </w:r>
            <w:r w:rsidRPr="006B7488">
              <w:rPr>
                <w:rFonts w:ascii="Times New Roman" w:eastAsia="Calibri" w:hAnsi="Times New Roman" w:cs="Times New Roman"/>
                <w:sz w:val="24"/>
                <w:szCs w:val="28"/>
                <w:lang w:val="ru-RU"/>
              </w:rPr>
              <w:t>расписанию МБДОУ</w:t>
            </w:r>
          </w:p>
        </w:tc>
        <w:tc>
          <w:tcPr>
            <w:tcW w:w="2268" w:type="dxa"/>
            <w:tcBorders>
              <w:top w:val="single" w:sz="4" w:space="0" w:color="000000"/>
              <w:left w:val="single" w:sz="4" w:space="0" w:color="000000"/>
              <w:bottom w:val="single" w:sz="4" w:space="0" w:color="auto"/>
              <w:right w:val="single" w:sz="4" w:space="0" w:color="000000"/>
            </w:tcBorders>
          </w:tcPr>
          <w:p w14:paraId="0B7A5171"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p>
          <w:p w14:paraId="6E931080"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p>
          <w:p w14:paraId="1AECDE09"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r w:rsidRPr="006B7488">
              <w:rPr>
                <w:rFonts w:ascii="Times New Roman" w:eastAsia="Calibri" w:hAnsi="Times New Roman" w:cs="Times New Roman"/>
                <w:sz w:val="24"/>
                <w:szCs w:val="28"/>
                <w:lang w:val="ru-RU"/>
              </w:rPr>
              <w:t>Основание</w:t>
            </w:r>
          </w:p>
        </w:tc>
        <w:tc>
          <w:tcPr>
            <w:tcW w:w="1275" w:type="dxa"/>
            <w:tcBorders>
              <w:top w:val="single" w:sz="4" w:space="0" w:color="000000"/>
              <w:left w:val="single" w:sz="4" w:space="0" w:color="000000"/>
              <w:bottom w:val="single" w:sz="4" w:space="0" w:color="auto"/>
              <w:right w:val="single" w:sz="4" w:space="0" w:color="000000"/>
            </w:tcBorders>
          </w:tcPr>
          <w:p w14:paraId="0C0EC987"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p>
          <w:p w14:paraId="2E55F3BF"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p>
          <w:p w14:paraId="3274A69A"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proofErr w:type="spellStart"/>
            <w:r w:rsidRPr="006B7488">
              <w:rPr>
                <w:rFonts w:ascii="Times New Roman" w:eastAsia="Calibri" w:hAnsi="Times New Roman" w:cs="Times New Roman"/>
                <w:sz w:val="24"/>
                <w:szCs w:val="28"/>
                <w:lang w:val="ru-RU"/>
              </w:rPr>
              <w:t>Исключе-ние</w:t>
            </w:r>
            <w:proofErr w:type="spellEnd"/>
          </w:p>
        </w:tc>
        <w:tc>
          <w:tcPr>
            <w:tcW w:w="1389" w:type="dxa"/>
            <w:tcBorders>
              <w:top w:val="single" w:sz="4" w:space="0" w:color="000000"/>
              <w:left w:val="single" w:sz="4" w:space="0" w:color="000000"/>
              <w:bottom w:val="single" w:sz="4" w:space="0" w:color="auto"/>
              <w:right w:val="single" w:sz="4" w:space="0" w:color="000000"/>
            </w:tcBorders>
          </w:tcPr>
          <w:p w14:paraId="40282EF9"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p>
          <w:p w14:paraId="609ED5CE"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p>
          <w:p w14:paraId="487D2763"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r w:rsidRPr="006B7488">
              <w:rPr>
                <w:rFonts w:ascii="Times New Roman" w:eastAsia="Calibri" w:hAnsi="Times New Roman" w:cs="Times New Roman"/>
                <w:sz w:val="24"/>
                <w:szCs w:val="28"/>
                <w:lang w:val="ru-RU"/>
              </w:rPr>
              <w:t>Примечание</w:t>
            </w:r>
          </w:p>
        </w:tc>
      </w:tr>
      <w:tr w:rsidR="006B7488" w:rsidRPr="00B51D72" w14:paraId="0B4957C0" w14:textId="77777777" w:rsidTr="004254BD">
        <w:trPr>
          <w:trHeight w:val="414"/>
        </w:trPr>
        <w:tc>
          <w:tcPr>
            <w:tcW w:w="425" w:type="dxa"/>
            <w:vMerge w:val="restart"/>
            <w:tcBorders>
              <w:top w:val="single" w:sz="4" w:space="0" w:color="auto"/>
              <w:left w:val="single" w:sz="4" w:space="0" w:color="000000"/>
            </w:tcBorders>
            <w:shd w:val="clear" w:color="auto" w:fill="auto"/>
          </w:tcPr>
          <w:p w14:paraId="796B20B2"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r w:rsidRPr="006B7488">
              <w:rPr>
                <w:rFonts w:ascii="Times New Roman" w:eastAsia="Calibri" w:hAnsi="Times New Roman" w:cs="Times New Roman"/>
                <w:sz w:val="28"/>
                <w:szCs w:val="28"/>
                <w:lang w:val="ru-RU"/>
              </w:rPr>
              <w:t>1</w:t>
            </w:r>
          </w:p>
        </w:tc>
        <w:tc>
          <w:tcPr>
            <w:tcW w:w="2298" w:type="dxa"/>
            <w:vMerge w:val="restart"/>
            <w:tcBorders>
              <w:top w:val="single" w:sz="4" w:space="0" w:color="auto"/>
              <w:left w:val="single" w:sz="4" w:space="0" w:color="000000"/>
            </w:tcBorders>
            <w:shd w:val="clear" w:color="auto" w:fill="auto"/>
          </w:tcPr>
          <w:p w14:paraId="1DD23916"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r w:rsidRPr="006B7488">
              <w:rPr>
                <w:rFonts w:ascii="Times New Roman" w:eastAsia="Calibri" w:hAnsi="Times New Roman" w:cs="Times New Roman"/>
                <w:sz w:val="24"/>
                <w:szCs w:val="28"/>
                <w:lang w:val="ru-RU"/>
              </w:rPr>
              <w:t xml:space="preserve">МБДОУ «Холм-Жирковский                                  </w:t>
            </w:r>
            <w:r w:rsidR="004254BD">
              <w:rPr>
                <w:rFonts w:ascii="Times New Roman" w:eastAsia="Calibri" w:hAnsi="Times New Roman" w:cs="Times New Roman"/>
                <w:sz w:val="24"/>
                <w:szCs w:val="28"/>
                <w:lang w:val="ru-RU"/>
              </w:rPr>
              <w:t xml:space="preserve">                             </w:t>
            </w:r>
            <w:r w:rsidRPr="006B7488">
              <w:rPr>
                <w:rFonts w:ascii="Times New Roman" w:eastAsia="Calibri" w:hAnsi="Times New Roman" w:cs="Times New Roman"/>
                <w:sz w:val="24"/>
                <w:szCs w:val="28"/>
                <w:lang w:val="ru-RU"/>
              </w:rPr>
              <w:t>детский сад «Теремок»</w:t>
            </w:r>
          </w:p>
          <w:p w14:paraId="24E4D48A"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Pr>
          <w:p w14:paraId="79BA79E9"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r w:rsidRPr="006B7488">
              <w:rPr>
                <w:rFonts w:ascii="Times New Roman" w:eastAsia="Calibri" w:hAnsi="Times New Roman" w:cs="Times New Roman"/>
                <w:sz w:val="24"/>
                <w:szCs w:val="28"/>
                <w:lang w:val="ru-RU"/>
              </w:rPr>
              <w:t>Старший воспитатель</w:t>
            </w:r>
          </w:p>
        </w:tc>
        <w:tc>
          <w:tcPr>
            <w:tcW w:w="2268" w:type="dxa"/>
            <w:vMerge w:val="restart"/>
            <w:tcBorders>
              <w:top w:val="single" w:sz="4" w:space="0" w:color="auto"/>
              <w:left w:val="single" w:sz="4" w:space="0" w:color="000000"/>
              <w:right w:val="single" w:sz="4" w:space="0" w:color="000000"/>
            </w:tcBorders>
          </w:tcPr>
          <w:p w14:paraId="01E3E04D" w14:textId="77777777" w:rsidR="006B7488" w:rsidRPr="006B7488" w:rsidRDefault="006B7488" w:rsidP="004254BD">
            <w:pPr>
              <w:tabs>
                <w:tab w:val="num" w:pos="912"/>
              </w:tabs>
              <w:spacing w:before="0" w:beforeAutospacing="0" w:after="0" w:afterAutospacing="0"/>
              <w:ind w:left="513" w:hanging="534"/>
              <w:rPr>
                <w:rFonts w:ascii="Times New Roman" w:eastAsia="Calibri" w:hAnsi="Times New Roman" w:cs="Times New Roman"/>
                <w:sz w:val="24"/>
                <w:szCs w:val="28"/>
                <w:lang w:val="ru-RU"/>
              </w:rPr>
            </w:pPr>
            <w:r w:rsidRPr="006B7488">
              <w:rPr>
                <w:rFonts w:ascii="Times New Roman" w:eastAsia="Calibri" w:hAnsi="Times New Roman" w:cs="Times New Roman"/>
                <w:sz w:val="24"/>
                <w:szCs w:val="28"/>
                <w:lang w:val="ru-RU"/>
              </w:rPr>
              <w:t xml:space="preserve">Закон РФ от 17.12.2001 г. № 173 ФЗ «О трудовых пенсиях в РФ» статья 28 п. 1, </w:t>
            </w:r>
            <w:proofErr w:type="spellStart"/>
            <w:r w:rsidRPr="006B7488">
              <w:rPr>
                <w:rFonts w:ascii="Times New Roman" w:eastAsia="Calibri" w:hAnsi="Times New Roman" w:cs="Times New Roman"/>
                <w:sz w:val="24"/>
                <w:szCs w:val="28"/>
                <w:lang w:val="ru-RU"/>
              </w:rPr>
              <w:t>п.п</w:t>
            </w:r>
            <w:proofErr w:type="spellEnd"/>
            <w:r w:rsidRPr="006B7488">
              <w:rPr>
                <w:rFonts w:ascii="Times New Roman" w:eastAsia="Calibri" w:hAnsi="Times New Roman" w:cs="Times New Roman"/>
                <w:sz w:val="24"/>
                <w:szCs w:val="28"/>
                <w:lang w:val="ru-RU"/>
              </w:rPr>
              <w:t>. 10-12</w:t>
            </w:r>
          </w:p>
        </w:tc>
        <w:tc>
          <w:tcPr>
            <w:tcW w:w="1275" w:type="dxa"/>
            <w:vMerge w:val="restart"/>
            <w:tcBorders>
              <w:top w:val="single" w:sz="4" w:space="0" w:color="auto"/>
              <w:left w:val="single" w:sz="4" w:space="0" w:color="000000"/>
              <w:right w:val="single" w:sz="4" w:space="0" w:color="000000"/>
            </w:tcBorders>
          </w:tcPr>
          <w:p w14:paraId="1E2098CE"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p>
        </w:tc>
        <w:tc>
          <w:tcPr>
            <w:tcW w:w="1389" w:type="dxa"/>
            <w:vMerge w:val="restart"/>
            <w:tcBorders>
              <w:top w:val="single" w:sz="4" w:space="0" w:color="auto"/>
              <w:left w:val="single" w:sz="4" w:space="0" w:color="000000"/>
              <w:right w:val="single" w:sz="4" w:space="0" w:color="000000"/>
            </w:tcBorders>
          </w:tcPr>
          <w:p w14:paraId="6392DE78"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r w:rsidRPr="006B7488">
              <w:rPr>
                <w:rFonts w:ascii="Times New Roman" w:eastAsia="Calibri" w:hAnsi="Times New Roman" w:cs="Times New Roman"/>
                <w:sz w:val="24"/>
                <w:szCs w:val="28"/>
                <w:lang w:val="ru-RU"/>
              </w:rPr>
              <w:t>1 чел.</w:t>
            </w:r>
          </w:p>
          <w:p w14:paraId="146D84F4"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p>
          <w:p w14:paraId="48923292"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r w:rsidRPr="006B7488">
              <w:rPr>
                <w:rFonts w:ascii="Times New Roman" w:eastAsia="Calibri" w:hAnsi="Times New Roman" w:cs="Times New Roman"/>
                <w:sz w:val="24"/>
                <w:szCs w:val="28"/>
                <w:lang w:val="ru-RU"/>
              </w:rPr>
              <w:t>10 чел.</w:t>
            </w:r>
          </w:p>
          <w:p w14:paraId="2BAAF224"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p>
          <w:p w14:paraId="58182685"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r w:rsidRPr="006B7488">
              <w:rPr>
                <w:rFonts w:ascii="Times New Roman" w:eastAsia="Calibri" w:hAnsi="Times New Roman" w:cs="Times New Roman"/>
                <w:sz w:val="24"/>
                <w:szCs w:val="28"/>
                <w:lang w:val="ru-RU"/>
              </w:rPr>
              <w:t>1 чел.</w:t>
            </w:r>
          </w:p>
          <w:p w14:paraId="318A952F"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r w:rsidRPr="006B7488">
              <w:rPr>
                <w:rFonts w:ascii="Times New Roman" w:eastAsia="Calibri" w:hAnsi="Times New Roman" w:cs="Times New Roman"/>
                <w:sz w:val="24"/>
                <w:szCs w:val="28"/>
                <w:lang w:val="ru-RU"/>
              </w:rPr>
              <w:t>1 чел.</w:t>
            </w:r>
          </w:p>
          <w:p w14:paraId="2C89EFE3"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p>
          <w:p w14:paraId="42C499B4"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r w:rsidRPr="006B7488">
              <w:rPr>
                <w:rFonts w:ascii="Times New Roman" w:eastAsia="Calibri" w:hAnsi="Times New Roman" w:cs="Times New Roman"/>
                <w:sz w:val="24"/>
                <w:szCs w:val="28"/>
                <w:lang w:val="ru-RU"/>
              </w:rPr>
              <w:t>1 чел.</w:t>
            </w:r>
          </w:p>
        </w:tc>
      </w:tr>
      <w:tr w:rsidR="006B7488" w:rsidRPr="006B7488" w14:paraId="7D275429" w14:textId="77777777" w:rsidTr="004254BD">
        <w:trPr>
          <w:trHeight w:val="401"/>
        </w:trPr>
        <w:tc>
          <w:tcPr>
            <w:tcW w:w="425" w:type="dxa"/>
            <w:vMerge/>
            <w:tcBorders>
              <w:left w:val="single" w:sz="4" w:space="0" w:color="000000"/>
            </w:tcBorders>
            <w:shd w:val="clear" w:color="auto" w:fill="auto"/>
          </w:tcPr>
          <w:p w14:paraId="17B80D8F"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tc>
        <w:tc>
          <w:tcPr>
            <w:tcW w:w="2298" w:type="dxa"/>
            <w:vMerge/>
            <w:tcBorders>
              <w:left w:val="single" w:sz="4" w:space="0" w:color="000000"/>
            </w:tcBorders>
            <w:shd w:val="clear" w:color="auto" w:fill="auto"/>
          </w:tcPr>
          <w:p w14:paraId="0AECF241"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tc>
        <w:tc>
          <w:tcPr>
            <w:tcW w:w="2977" w:type="dxa"/>
            <w:tcBorders>
              <w:top w:val="single" w:sz="4" w:space="0" w:color="auto"/>
              <w:left w:val="single" w:sz="4" w:space="0" w:color="000000"/>
              <w:bottom w:val="single" w:sz="4" w:space="0" w:color="000000"/>
              <w:right w:val="single" w:sz="4" w:space="0" w:color="000000"/>
            </w:tcBorders>
            <w:shd w:val="clear" w:color="auto" w:fill="auto"/>
          </w:tcPr>
          <w:p w14:paraId="3F167025"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r w:rsidRPr="006B7488">
              <w:rPr>
                <w:rFonts w:ascii="Times New Roman" w:eastAsia="Calibri" w:hAnsi="Times New Roman" w:cs="Times New Roman"/>
                <w:sz w:val="24"/>
                <w:szCs w:val="28"/>
                <w:lang w:val="ru-RU"/>
              </w:rPr>
              <w:t xml:space="preserve">Воспитатель </w:t>
            </w:r>
          </w:p>
        </w:tc>
        <w:tc>
          <w:tcPr>
            <w:tcW w:w="2268" w:type="dxa"/>
            <w:vMerge/>
            <w:tcBorders>
              <w:left w:val="single" w:sz="4" w:space="0" w:color="000000"/>
              <w:right w:val="single" w:sz="4" w:space="0" w:color="000000"/>
            </w:tcBorders>
          </w:tcPr>
          <w:p w14:paraId="5AD90EAF"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tc>
        <w:tc>
          <w:tcPr>
            <w:tcW w:w="1275" w:type="dxa"/>
            <w:vMerge/>
            <w:tcBorders>
              <w:left w:val="single" w:sz="4" w:space="0" w:color="000000"/>
              <w:right w:val="single" w:sz="4" w:space="0" w:color="000000"/>
            </w:tcBorders>
          </w:tcPr>
          <w:p w14:paraId="54154835"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tc>
        <w:tc>
          <w:tcPr>
            <w:tcW w:w="1389" w:type="dxa"/>
            <w:vMerge/>
            <w:tcBorders>
              <w:left w:val="single" w:sz="4" w:space="0" w:color="000000"/>
              <w:right w:val="single" w:sz="4" w:space="0" w:color="000000"/>
            </w:tcBorders>
          </w:tcPr>
          <w:p w14:paraId="4F800407"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tc>
      </w:tr>
      <w:tr w:rsidR="006B7488" w:rsidRPr="006B7488" w14:paraId="186007D0" w14:textId="77777777" w:rsidTr="004254BD">
        <w:trPr>
          <w:trHeight w:val="214"/>
        </w:trPr>
        <w:tc>
          <w:tcPr>
            <w:tcW w:w="425" w:type="dxa"/>
            <w:vMerge/>
            <w:tcBorders>
              <w:left w:val="single" w:sz="4" w:space="0" w:color="000000"/>
            </w:tcBorders>
            <w:shd w:val="clear" w:color="auto" w:fill="auto"/>
          </w:tcPr>
          <w:p w14:paraId="68D49E01"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tc>
        <w:tc>
          <w:tcPr>
            <w:tcW w:w="2298" w:type="dxa"/>
            <w:vMerge/>
            <w:tcBorders>
              <w:left w:val="single" w:sz="4" w:space="0" w:color="000000"/>
            </w:tcBorders>
            <w:shd w:val="clear" w:color="auto" w:fill="auto"/>
          </w:tcPr>
          <w:p w14:paraId="3FBE88F8"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Pr>
          <w:p w14:paraId="0B996E8F"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r w:rsidRPr="006B7488">
              <w:rPr>
                <w:rFonts w:ascii="Times New Roman" w:eastAsia="Calibri" w:hAnsi="Times New Roman" w:cs="Times New Roman"/>
                <w:sz w:val="24"/>
                <w:szCs w:val="28"/>
                <w:lang w:val="ru-RU"/>
              </w:rPr>
              <w:t>Музыкальный руководитель</w:t>
            </w:r>
          </w:p>
        </w:tc>
        <w:tc>
          <w:tcPr>
            <w:tcW w:w="2268" w:type="dxa"/>
            <w:vMerge/>
            <w:tcBorders>
              <w:left w:val="single" w:sz="4" w:space="0" w:color="000000"/>
              <w:right w:val="single" w:sz="4" w:space="0" w:color="000000"/>
            </w:tcBorders>
          </w:tcPr>
          <w:p w14:paraId="18331CF9"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tc>
        <w:tc>
          <w:tcPr>
            <w:tcW w:w="1275" w:type="dxa"/>
            <w:vMerge/>
            <w:tcBorders>
              <w:left w:val="single" w:sz="4" w:space="0" w:color="000000"/>
              <w:right w:val="single" w:sz="4" w:space="0" w:color="000000"/>
            </w:tcBorders>
          </w:tcPr>
          <w:p w14:paraId="7BEB38B2"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tc>
        <w:tc>
          <w:tcPr>
            <w:tcW w:w="1389" w:type="dxa"/>
            <w:vMerge/>
            <w:tcBorders>
              <w:left w:val="single" w:sz="4" w:space="0" w:color="000000"/>
              <w:right w:val="single" w:sz="4" w:space="0" w:color="000000"/>
            </w:tcBorders>
          </w:tcPr>
          <w:p w14:paraId="09EB065E"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tc>
      </w:tr>
      <w:tr w:rsidR="006B7488" w:rsidRPr="006B7488" w14:paraId="3C7984BD" w14:textId="77777777" w:rsidTr="004254BD">
        <w:trPr>
          <w:trHeight w:val="219"/>
        </w:trPr>
        <w:tc>
          <w:tcPr>
            <w:tcW w:w="425" w:type="dxa"/>
            <w:vMerge/>
            <w:tcBorders>
              <w:left w:val="single" w:sz="4" w:space="0" w:color="000000"/>
            </w:tcBorders>
            <w:shd w:val="clear" w:color="auto" w:fill="auto"/>
          </w:tcPr>
          <w:p w14:paraId="37186ADD"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tc>
        <w:tc>
          <w:tcPr>
            <w:tcW w:w="2298" w:type="dxa"/>
            <w:vMerge/>
            <w:tcBorders>
              <w:left w:val="single" w:sz="4" w:space="0" w:color="000000"/>
            </w:tcBorders>
            <w:shd w:val="clear" w:color="auto" w:fill="auto"/>
          </w:tcPr>
          <w:p w14:paraId="3EC871E2"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tc>
        <w:tc>
          <w:tcPr>
            <w:tcW w:w="2977" w:type="dxa"/>
            <w:tcBorders>
              <w:top w:val="single" w:sz="4" w:space="0" w:color="auto"/>
              <w:left w:val="single" w:sz="4" w:space="0" w:color="000000"/>
              <w:bottom w:val="single" w:sz="4" w:space="0" w:color="auto"/>
              <w:right w:val="single" w:sz="4" w:space="0" w:color="000000"/>
            </w:tcBorders>
            <w:shd w:val="clear" w:color="auto" w:fill="auto"/>
          </w:tcPr>
          <w:p w14:paraId="2AC5BD86"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r w:rsidRPr="006B7488">
              <w:rPr>
                <w:rFonts w:ascii="Times New Roman" w:eastAsia="Calibri" w:hAnsi="Times New Roman" w:cs="Times New Roman"/>
                <w:sz w:val="24"/>
                <w:szCs w:val="28"/>
                <w:lang w:val="ru-RU"/>
              </w:rPr>
              <w:t>Учитель-логопед</w:t>
            </w:r>
          </w:p>
        </w:tc>
        <w:tc>
          <w:tcPr>
            <w:tcW w:w="2268" w:type="dxa"/>
            <w:vMerge/>
            <w:tcBorders>
              <w:left w:val="single" w:sz="4" w:space="0" w:color="000000"/>
              <w:right w:val="single" w:sz="4" w:space="0" w:color="000000"/>
            </w:tcBorders>
          </w:tcPr>
          <w:p w14:paraId="7F049006"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tc>
        <w:tc>
          <w:tcPr>
            <w:tcW w:w="1275" w:type="dxa"/>
            <w:vMerge/>
            <w:tcBorders>
              <w:left w:val="single" w:sz="4" w:space="0" w:color="000000"/>
              <w:right w:val="single" w:sz="4" w:space="0" w:color="000000"/>
            </w:tcBorders>
          </w:tcPr>
          <w:p w14:paraId="6D1627EB"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tc>
        <w:tc>
          <w:tcPr>
            <w:tcW w:w="1389" w:type="dxa"/>
            <w:vMerge/>
            <w:tcBorders>
              <w:left w:val="single" w:sz="4" w:space="0" w:color="000000"/>
              <w:right w:val="single" w:sz="4" w:space="0" w:color="000000"/>
            </w:tcBorders>
          </w:tcPr>
          <w:p w14:paraId="06065863"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tc>
      </w:tr>
      <w:tr w:rsidR="006B7488" w:rsidRPr="006B7488" w14:paraId="7551CD2E" w14:textId="77777777" w:rsidTr="004254BD">
        <w:trPr>
          <w:trHeight w:val="320"/>
        </w:trPr>
        <w:tc>
          <w:tcPr>
            <w:tcW w:w="425" w:type="dxa"/>
            <w:vMerge/>
            <w:tcBorders>
              <w:left w:val="single" w:sz="4" w:space="0" w:color="000000"/>
              <w:bottom w:val="single" w:sz="4" w:space="0" w:color="000000"/>
            </w:tcBorders>
            <w:shd w:val="clear" w:color="auto" w:fill="auto"/>
          </w:tcPr>
          <w:p w14:paraId="1CE61809"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tc>
        <w:tc>
          <w:tcPr>
            <w:tcW w:w="2298" w:type="dxa"/>
            <w:vMerge/>
            <w:tcBorders>
              <w:left w:val="single" w:sz="4" w:space="0" w:color="000000"/>
              <w:bottom w:val="single" w:sz="4" w:space="0" w:color="000000"/>
            </w:tcBorders>
            <w:shd w:val="clear" w:color="auto" w:fill="auto"/>
          </w:tcPr>
          <w:p w14:paraId="4234CEC9"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tc>
        <w:tc>
          <w:tcPr>
            <w:tcW w:w="2977" w:type="dxa"/>
            <w:tcBorders>
              <w:top w:val="single" w:sz="4" w:space="0" w:color="auto"/>
              <w:left w:val="single" w:sz="4" w:space="0" w:color="000000"/>
              <w:bottom w:val="single" w:sz="4" w:space="0" w:color="000000"/>
              <w:right w:val="single" w:sz="4" w:space="0" w:color="000000"/>
            </w:tcBorders>
            <w:shd w:val="clear" w:color="auto" w:fill="auto"/>
          </w:tcPr>
          <w:p w14:paraId="7EEDD3BA"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4"/>
                <w:szCs w:val="28"/>
                <w:lang w:val="ru-RU"/>
              </w:rPr>
            </w:pPr>
            <w:r w:rsidRPr="006B7488">
              <w:rPr>
                <w:rFonts w:ascii="Times New Roman" w:eastAsia="Calibri" w:hAnsi="Times New Roman" w:cs="Times New Roman"/>
                <w:sz w:val="24"/>
                <w:szCs w:val="28"/>
                <w:lang w:val="ru-RU"/>
              </w:rPr>
              <w:t>Инструктор по физической культуре</w:t>
            </w:r>
          </w:p>
        </w:tc>
        <w:tc>
          <w:tcPr>
            <w:tcW w:w="2268" w:type="dxa"/>
            <w:vMerge/>
            <w:tcBorders>
              <w:left w:val="single" w:sz="4" w:space="0" w:color="000000"/>
              <w:bottom w:val="single" w:sz="4" w:space="0" w:color="000000"/>
              <w:right w:val="single" w:sz="4" w:space="0" w:color="000000"/>
            </w:tcBorders>
          </w:tcPr>
          <w:p w14:paraId="04E07731"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tc>
        <w:tc>
          <w:tcPr>
            <w:tcW w:w="1275" w:type="dxa"/>
            <w:vMerge/>
            <w:tcBorders>
              <w:left w:val="single" w:sz="4" w:space="0" w:color="000000"/>
              <w:bottom w:val="single" w:sz="4" w:space="0" w:color="000000"/>
              <w:right w:val="single" w:sz="4" w:space="0" w:color="000000"/>
            </w:tcBorders>
          </w:tcPr>
          <w:p w14:paraId="32494694"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tc>
        <w:tc>
          <w:tcPr>
            <w:tcW w:w="1389" w:type="dxa"/>
            <w:vMerge/>
            <w:tcBorders>
              <w:left w:val="single" w:sz="4" w:space="0" w:color="000000"/>
              <w:bottom w:val="single" w:sz="4" w:space="0" w:color="000000"/>
              <w:right w:val="single" w:sz="4" w:space="0" w:color="000000"/>
            </w:tcBorders>
          </w:tcPr>
          <w:p w14:paraId="402562F3"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sz w:val="28"/>
                <w:szCs w:val="28"/>
                <w:lang w:val="ru-RU"/>
              </w:rPr>
            </w:pPr>
          </w:p>
        </w:tc>
      </w:tr>
    </w:tbl>
    <w:p w14:paraId="5E3953CC" w14:textId="77777777" w:rsidR="006B7488" w:rsidRPr="006B7488" w:rsidRDefault="006B7488" w:rsidP="006B7488">
      <w:pPr>
        <w:tabs>
          <w:tab w:val="num" w:pos="912"/>
        </w:tabs>
        <w:spacing w:before="0" w:beforeAutospacing="0" w:after="0" w:afterAutospacing="0"/>
        <w:ind w:left="513" w:hanging="534"/>
        <w:jc w:val="both"/>
        <w:rPr>
          <w:rFonts w:ascii="Times New Roman" w:eastAsia="Calibri" w:hAnsi="Times New Roman" w:cs="Times New Roman"/>
          <w:b/>
          <w:sz w:val="28"/>
          <w:szCs w:val="28"/>
          <w:lang w:val="ru-RU"/>
        </w:rPr>
      </w:pPr>
    </w:p>
    <w:p w14:paraId="58509D23" w14:textId="77777777" w:rsidR="006B7488" w:rsidRDefault="006B7488" w:rsidP="006B7488">
      <w:pPr>
        <w:tabs>
          <w:tab w:val="num" w:pos="912"/>
        </w:tabs>
        <w:spacing w:before="0" w:beforeAutospacing="0" w:after="0" w:afterAutospacing="0"/>
        <w:jc w:val="both"/>
        <w:rPr>
          <w:rFonts w:ascii="Times New Roman" w:eastAsia="Calibri" w:hAnsi="Times New Roman" w:cs="Times New Roman"/>
          <w:b/>
          <w:sz w:val="28"/>
          <w:szCs w:val="28"/>
          <w:lang w:val="ru-RU"/>
        </w:rPr>
      </w:pPr>
    </w:p>
    <w:p w14:paraId="27A9345D" w14:textId="77777777" w:rsidR="006B7488" w:rsidRPr="004254BD" w:rsidRDefault="006B7488" w:rsidP="004254BD">
      <w:pPr>
        <w:tabs>
          <w:tab w:val="num" w:pos="912"/>
        </w:tabs>
        <w:spacing w:before="0" w:beforeAutospacing="0" w:after="0" w:afterAutospacing="0"/>
        <w:jc w:val="center"/>
        <w:rPr>
          <w:rFonts w:ascii="Times New Roman" w:eastAsia="Calibri" w:hAnsi="Times New Roman" w:cs="Times New Roman"/>
          <w:sz w:val="24"/>
          <w:szCs w:val="28"/>
          <w:lang w:val="ru-RU"/>
        </w:rPr>
      </w:pPr>
      <w:r w:rsidRPr="004254BD">
        <w:rPr>
          <w:rFonts w:ascii="Times New Roman" w:eastAsia="Calibri" w:hAnsi="Times New Roman" w:cs="Times New Roman"/>
          <w:sz w:val="24"/>
          <w:szCs w:val="28"/>
          <w:lang w:val="ru-RU"/>
        </w:rPr>
        <w:t>Ответственный по ОТ______________</w:t>
      </w:r>
      <w:proofErr w:type="spellStart"/>
      <w:r w:rsidRPr="004254BD">
        <w:rPr>
          <w:rFonts w:ascii="Times New Roman" w:eastAsia="Calibri" w:hAnsi="Times New Roman" w:cs="Times New Roman"/>
          <w:sz w:val="24"/>
          <w:szCs w:val="28"/>
          <w:lang w:val="ru-RU"/>
        </w:rPr>
        <w:t>Петраченко</w:t>
      </w:r>
      <w:proofErr w:type="spellEnd"/>
      <w:r w:rsidRPr="004254BD">
        <w:rPr>
          <w:rFonts w:ascii="Times New Roman" w:eastAsia="Calibri" w:hAnsi="Times New Roman" w:cs="Times New Roman"/>
          <w:sz w:val="24"/>
          <w:szCs w:val="28"/>
          <w:lang w:val="ru-RU"/>
        </w:rPr>
        <w:t xml:space="preserve"> М.О.</w:t>
      </w:r>
    </w:p>
    <w:p w14:paraId="214A95CD" w14:textId="77777777" w:rsidR="007265DB" w:rsidRDefault="007265DB" w:rsidP="00E27120">
      <w:pPr>
        <w:spacing w:before="0" w:beforeAutospacing="0" w:after="0" w:afterAutospacing="0"/>
        <w:rPr>
          <w:rFonts w:ascii="Times New Roman CYR" w:hAnsi="Times New Roman CYR" w:cs="Times New Roman CYR"/>
          <w:b/>
          <w:sz w:val="42"/>
          <w:szCs w:val="24"/>
          <w:u w:val="single"/>
          <w:lang w:val="ru-RU"/>
        </w:rPr>
      </w:pPr>
    </w:p>
    <w:p w14:paraId="45618DEC" w14:textId="77777777" w:rsidR="00E27120" w:rsidRDefault="00E27120" w:rsidP="00E27120">
      <w:pPr>
        <w:spacing w:before="0" w:beforeAutospacing="0" w:after="0" w:afterAutospacing="0"/>
        <w:rPr>
          <w:rFonts w:ascii="Times New Roman CYR" w:hAnsi="Times New Roman CYR" w:cs="Times New Roman CYR"/>
          <w:b/>
          <w:sz w:val="42"/>
          <w:szCs w:val="24"/>
          <w:u w:val="single"/>
          <w:lang w:val="ru-RU"/>
        </w:rPr>
      </w:pPr>
      <w:r>
        <w:rPr>
          <w:rFonts w:ascii="Times New Roman CYR" w:hAnsi="Times New Roman CYR" w:cs="Times New Roman CYR"/>
          <w:b/>
          <w:sz w:val="42"/>
          <w:szCs w:val="24"/>
          <w:u w:val="single"/>
          <w:lang w:val="ru-RU"/>
        </w:rPr>
        <w:t>С коллективным договором ознакомлены:</w:t>
      </w:r>
    </w:p>
    <w:p w14:paraId="4A8E7645" w14:textId="77777777" w:rsidR="00E27120" w:rsidRPr="00E27120" w:rsidRDefault="00E27120" w:rsidP="00E27120">
      <w:pPr>
        <w:spacing w:before="0" w:beforeAutospacing="0" w:after="0" w:afterAutospacing="0"/>
        <w:rPr>
          <w:rFonts w:ascii="Times New Roman" w:hAnsi="Times New Roman" w:cs="Times New Roman"/>
          <w:sz w:val="38"/>
          <w:lang w:val="ru-RU"/>
        </w:rPr>
      </w:pPr>
    </w:p>
    <w:tbl>
      <w:tblPr>
        <w:tblW w:w="9923" w:type="dxa"/>
        <w:tblInd w:w="-287" w:type="dxa"/>
        <w:tblLayout w:type="fixed"/>
        <w:tblCellMar>
          <w:left w:w="10" w:type="dxa"/>
          <w:right w:w="10" w:type="dxa"/>
        </w:tblCellMar>
        <w:tblLook w:val="0000" w:firstRow="0" w:lastRow="0" w:firstColumn="0" w:lastColumn="0" w:noHBand="0" w:noVBand="0"/>
      </w:tblPr>
      <w:tblGrid>
        <w:gridCol w:w="4537"/>
        <w:gridCol w:w="5386"/>
      </w:tblGrid>
      <w:tr w:rsidR="00E27120" w:rsidRPr="00003B6E" w14:paraId="3AB915E2"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565BFF3F" w14:textId="77777777" w:rsidR="00E27120" w:rsidRPr="00101281" w:rsidRDefault="00E27120" w:rsidP="00E27120">
            <w:pPr>
              <w:autoSpaceDE w:val="0"/>
              <w:autoSpaceDN w:val="0"/>
              <w:adjustRightInd w:val="0"/>
              <w:spacing w:after="0"/>
              <w:ind w:left="283" w:hanging="283"/>
              <w:jc w:val="center"/>
              <w:rPr>
                <w:rFonts w:ascii="Times New Roman" w:hAnsi="Times New Roman" w:cs="Times New Roman"/>
                <w:b/>
                <w:sz w:val="32"/>
                <w:szCs w:val="24"/>
              </w:rPr>
            </w:pPr>
            <w:r w:rsidRPr="00101281">
              <w:rPr>
                <w:rFonts w:ascii="Times New Roman" w:hAnsi="Times New Roman" w:cs="Times New Roman"/>
                <w:b/>
                <w:sz w:val="32"/>
                <w:szCs w:val="24"/>
              </w:rPr>
              <w:t xml:space="preserve">Ф. И. О. </w:t>
            </w:r>
            <w:proofErr w:type="spellStart"/>
            <w:r w:rsidRPr="00101281">
              <w:rPr>
                <w:rFonts w:ascii="Times New Roman" w:hAnsi="Times New Roman" w:cs="Times New Roman"/>
                <w:b/>
                <w:sz w:val="32"/>
                <w:szCs w:val="24"/>
              </w:rPr>
              <w:t>сотрудника</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225BE6FC" w14:textId="77777777" w:rsidR="00E27120" w:rsidRPr="00E27120" w:rsidRDefault="00E27120" w:rsidP="007265DB">
            <w:pPr>
              <w:autoSpaceDE w:val="0"/>
              <w:autoSpaceDN w:val="0"/>
              <w:adjustRightInd w:val="0"/>
              <w:spacing w:after="0"/>
              <w:jc w:val="center"/>
              <w:rPr>
                <w:rFonts w:ascii="Times New Roman" w:hAnsi="Times New Roman" w:cs="Times New Roman"/>
                <w:b/>
                <w:sz w:val="32"/>
                <w:szCs w:val="24"/>
                <w:lang w:val="ru-RU"/>
              </w:rPr>
            </w:pPr>
            <w:r>
              <w:rPr>
                <w:rFonts w:ascii="Times New Roman" w:hAnsi="Times New Roman" w:cs="Times New Roman"/>
                <w:b/>
                <w:sz w:val="32"/>
                <w:szCs w:val="24"/>
                <w:lang w:val="ru-RU"/>
              </w:rPr>
              <w:t>Подпись</w:t>
            </w:r>
          </w:p>
        </w:tc>
      </w:tr>
      <w:tr w:rsidR="00E27120" w:rsidRPr="00003B6E" w14:paraId="59BB8257"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69894BC0" w14:textId="77777777" w:rsidR="00E27120" w:rsidRPr="00003B6E" w:rsidRDefault="00E27120" w:rsidP="00E27120">
            <w:pPr>
              <w:autoSpaceDE w:val="0"/>
              <w:autoSpaceDN w:val="0"/>
              <w:adjustRightInd w:val="0"/>
              <w:spacing w:after="0" w:line="276" w:lineRule="auto"/>
              <w:rPr>
                <w:rFonts w:ascii="Times New Roman" w:hAnsi="Times New Roman" w:cs="Times New Roman"/>
                <w:sz w:val="24"/>
                <w:szCs w:val="24"/>
              </w:rPr>
            </w:pPr>
            <w:r w:rsidRPr="00003B6E">
              <w:rPr>
                <w:rFonts w:ascii="Times New Roman" w:hAnsi="Times New Roman" w:cs="Times New Roman"/>
                <w:sz w:val="24"/>
                <w:szCs w:val="24"/>
              </w:rPr>
              <w:t xml:space="preserve">1. </w:t>
            </w:r>
            <w:proofErr w:type="spellStart"/>
            <w:r w:rsidRPr="00003B6E">
              <w:rPr>
                <w:rFonts w:ascii="Times New Roman" w:hAnsi="Times New Roman" w:cs="Times New Roman"/>
                <w:sz w:val="24"/>
                <w:szCs w:val="24"/>
              </w:rPr>
              <w:t>Кудрявцева</w:t>
            </w:r>
            <w:proofErr w:type="spellEnd"/>
            <w:r w:rsidRPr="00003B6E">
              <w:rPr>
                <w:rFonts w:ascii="Times New Roman" w:hAnsi="Times New Roman" w:cs="Times New Roman"/>
                <w:sz w:val="24"/>
                <w:szCs w:val="24"/>
              </w:rPr>
              <w:t xml:space="preserve"> </w:t>
            </w:r>
            <w:proofErr w:type="spellStart"/>
            <w:r w:rsidRPr="00003B6E">
              <w:rPr>
                <w:rFonts w:ascii="Times New Roman" w:hAnsi="Times New Roman" w:cs="Times New Roman"/>
                <w:sz w:val="24"/>
                <w:szCs w:val="24"/>
              </w:rPr>
              <w:t>Н</w:t>
            </w:r>
            <w:r>
              <w:rPr>
                <w:rFonts w:ascii="Times New Roman" w:hAnsi="Times New Roman" w:cs="Times New Roman"/>
                <w:sz w:val="24"/>
                <w:szCs w:val="24"/>
              </w:rPr>
              <w:t>ина</w:t>
            </w:r>
            <w:proofErr w:type="spellEnd"/>
            <w:r>
              <w:rPr>
                <w:rFonts w:ascii="Times New Roman" w:hAnsi="Times New Roman" w:cs="Times New Roman"/>
                <w:sz w:val="24"/>
                <w:szCs w:val="24"/>
              </w:rPr>
              <w:t xml:space="preserve"> Евдокимовна</w:t>
            </w:r>
            <w:r w:rsidRPr="00003B6E">
              <w:rPr>
                <w:rFonts w:ascii="Times New Roman" w:hAnsi="Times New Roman" w:cs="Times New Roman"/>
                <w:sz w:val="24"/>
                <w:szCs w:val="24"/>
              </w:rPr>
              <w:t xml:space="preserve">    </w:t>
            </w:r>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532BFDFC" w14:textId="77777777" w:rsidR="00E27120" w:rsidRPr="00003B6E" w:rsidRDefault="00E27120" w:rsidP="007265DB">
            <w:pPr>
              <w:autoSpaceDE w:val="0"/>
              <w:autoSpaceDN w:val="0"/>
              <w:adjustRightInd w:val="0"/>
              <w:spacing w:after="0"/>
              <w:jc w:val="center"/>
              <w:rPr>
                <w:rFonts w:ascii="Times New Roman" w:hAnsi="Times New Roman" w:cs="Times New Roman"/>
                <w:sz w:val="24"/>
                <w:szCs w:val="24"/>
              </w:rPr>
            </w:pPr>
          </w:p>
        </w:tc>
      </w:tr>
      <w:tr w:rsidR="00E27120" w:rsidRPr="00003B6E" w14:paraId="4D544895"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09841CA0" w14:textId="77777777" w:rsidR="00E27120" w:rsidRPr="00003B6E"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Кудрявцева</w:t>
            </w:r>
            <w:proofErr w:type="spellEnd"/>
            <w:r>
              <w:rPr>
                <w:rFonts w:ascii="Times New Roman" w:hAnsi="Times New Roman" w:cs="Times New Roman"/>
                <w:sz w:val="24"/>
                <w:szCs w:val="24"/>
              </w:rPr>
              <w:t xml:space="preserve"> Оксана </w:t>
            </w:r>
            <w:proofErr w:type="spellStart"/>
            <w:r>
              <w:rPr>
                <w:rFonts w:ascii="Times New Roman" w:hAnsi="Times New Roman" w:cs="Times New Roman"/>
                <w:sz w:val="24"/>
                <w:szCs w:val="24"/>
              </w:rPr>
              <w:t>Анатольевна</w:t>
            </w:r>
            <w:proofErr w:type="spellEnd"/>
            <w:r w:rsidRPr="00003B6E">
              <w:rPr>
                <w:rFonts w:ascii="Times New Roman" w:hAnsi="Times New Roman" w:cs="Times New Roman"/>
                <w:sz w:val="24"/>
                <w:szCs w:val="24"/>
              </w:rPr>
              <w:t xml:space="preserve">    </w:t>
            </w:r>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2C4AD183"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0B620F94"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35716C99" w14:textId="77777777" w:rsidR="00E27120" w:rsidRPr="00101281" w:rsidRDefault="00E27120" w:rsidP="00E27120">
            <w:pPr>
              <w:autoSpaceDE w:val="0"/>
              <w:autoSpaceDN w:val="0"/>
              <w:adjustRightInd w:val="0"/>
              <w:spacing w:after="0" w:line="276" w:lineRule="auto"/>
              <w:rPr>
                <w:rFonts w:ascii="Times New Roman" w:hAnsi="Times New Roman" w:cs="Times New Roman"/>
                <w:sz w:val="24"/>
                <w:szCs w:val="24"/>
              </w:rPr>
            </w:pPr>
            <w:r w:rsidRPr="00003B6E">
              <w:rPr>
                <w:rFonts w:ascii="Times New Roman" w:hAnsi="Times New Roman" w:cs="Times New Roman"/>
                <w:sz w:val="24"/>
                <w:szCs w:val="24"/>
              </w:rPr>
              <w:t xml:space="preserve">3. </w:t>
            </w:r>
            <w:proofErr w:type="spellStart"/>
            <w:r>
              <w:rPr>
                <w:rFonts w:ascii="Times New Roman" w:hAnsi="Times New Roman" w:cs="Times New Roman"/>
                <w:sz w:val="24"/>
                <w:szCs w:val="24"/>
              </w:rPr>
              <w:t>Петраченко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Олеговна</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5B5FF5B5"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619D9957"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4BFC46AE" w14:textId="77777777" w:rsidR="00E27120" w:rsidRPr="00003B6E" w:rsidRDefault="00E27120" w:rsidP="00E27120">
            <w:pPr>
              <w:autoSpaceDE w:val="0"/>
              <w:autoSpaceDN w:val="0"/>
              <w:adjustRightInd w:val="0"/>
              <w:spacing w:after="0" w:line="276" w:lineRule="auto"/>
              <w:rPr>
                <w:rFonts w:ascii="Times New Roman" w:hAnsi="Times New Roman" w:cs="Times New Roman"/>
                <w:sz w:val="24"/>
                <w:szCs w:val="24"/>
              </w:rPr>
            </w:pPr>
            <w:r w:rsidRPr="00003B6E">
              <w:rPr>
                <w:rFonts w:ascii="Times New Roman" w:hAnsi="Times New Roman" w:cs="Times New Roman"/>
                <w:sz w:val="24"/>
                <w:szCs w:val="24"/>
              </w:rPr>
              <w:t xml:space="preserve">4. Кремнёва </w:t>
            </w:r>
            <w:proofErr w:type="spellStart"/>
            <w:r w:rsidRPr="00003B6E">
              <w:rPr>
                <w:rFonts w:ascii="Times New Roman" w:hAnsi="Times New Roman" w:cs="Times New Roman"/>
                <w:sz w:val="24"/>
                <w:szCs w:val="24"/>
              </w:rPr>
              <w:t>А</w:t>
            </w:r>
            <w:r>
              <w:rPr>
                <w:rFonts w:ascii="Times New Roman" w:hAnsi="Times New Roman" w:cs="Times New Roman"/>
                <w:sz w:val="24"/>
                <w:szCs w:val="24"/>
              </w:rPr>
              <w:t>левтина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Васильевна</w:t>
            </w:r>
            <w:proofErr w:type="spellEnd"/>
            <w:r w:rsidRPr="00003B6E">
              <w:rPr>
                <w:rFonts w:ascii="Times New Roman" w:hAnsi="Times New Roman" w:cs="Times New Roman"/>
                <w:sz w:val="24"/>
                <w:szCs w:val="24"/>
              </w:rPr>
              <w:t xml:space="preserve">          </w:t>
            </w:r>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2830579B"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53AA2C7C"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76109C1B" w14:textId="77777777" w:rsidR="00E27120" w:rsidRPr="00003B6E" w:rsidRDefault="00E27120" w:rsidP="00E27120">
            <w:pPr>
              <w:pStyle w:val="a3"/>
              <w:spacing w:line="276" w:lineRule="auto"/>
              <w:rPr>
                <w:rFonts w:ascii="Times New Roman" w:hAnsi="Times New Roman" w:cs="Times New Roman"/>
                <w:sz w:val="24"/>
                <w:szCs w:val="24"/>
              </w:rPr>
            </w:pPr>
            <w:r>
              <w:rPr>
                <w:rFonts w:ascii="Times New Roman" w:hAnsi="Times New Roman" w:cs="Times New Roman"/>
                <w:sz w:val="24"/>
                <w:szCs w:val="24"/>
              </w:rPr>
              <w:t>5. Дмитриева Светлана Сергеевна</w:t>
            </w:r>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7641C186"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258EA04F"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42798629" w14:textId="77777777" w:rsidR="00E27120" w:rsidRPr="00003B6E" w:rsidRDefault="007744EF" w:rsidP="00E27120">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Бабарина</w:t>
            </w:r>
            <w:proofErr w:type="spellEnd"/>
            <w:r>
              <w:rPr>
                <w:rFonts w:ascii="Times New Roman" w:hAnsi="Times New Roman" w:cs="Times New Roman"/>
                <w:sz w:val="24"/>
                <w:szCs w:val="24"/>
              </w:rPr>
              <w:t xml:space="preserve"> Ве</w:t>
            </w:r>
            <w:r w:rsidR="00E27120">
              <w:rPr>
                <w:rFonts w:ascii="Times New Roman" w:hAnsi="Times New Roman" w:cs="Times New Roman"/>
                <w:sz w:val="24"/>
                <w:szCs w:val="24"/>
              </w:rPr>
              <w:t>ра</w:t>
            </w:r>
            <w:r w:rsidR="00E27120" w:rsidRPr="00003B6E">
              <w:rPr>
                <w:rFonts w:ascii="Times New Roman" w:hAnsi="Times New Roman" w:cs="Times New Roman"/>
                <w:sz w:val="24"/>
                <w:szCs w:val="24"/>
              </w:rPr>
              <w:t xml:space="preserve"> </w:t>
            </w:r>
            <w:r>
              <w:rPr>
                <w:rFonts w:ascii="Times New Roman" w:hAnsi="Times New Roman" w:cs="Times New Roman"/>
                <w:sz w:val="24"/>
                <w:szCs w:val="24"/>
              </w:rPr>
              <w:t>Викторо</w:t>
            </w:r>
            <w:r w:rsidR="00E27120">
              <w:rPr>
                <w:rFonts w:ascii="Times New Roman" w:hAnsi="Times New Roman" w:cs="Times New Roman"/>
                <w:sz w:val="24"/>
                <w:szCs w:val="24"/>
              </w:rPr>
              <w:t>вна</w:t>
            </w:r>
            <w:r w:rsidR="00E27120" w:rsidRPr="00003B6E">
              <w:rPr>
                <w:rFonts w:ascii="Times New Roman" w:hAnsi="Times New Roman" w:cs="Times New Roman"/>
                <w:sz w:val="24"/>
                <w:szCs w:val="24"/>
              </w:rPr>
              <w:t xml:space="preserve">         </w:t>
            </w:r>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4B1CA910"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4CF3BF2D"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6BA8B3D7" w14:textId="77777777" w:rsidR="00E27120" w:rsidRPr="00003B6E" w:rsidRDefault="00E27120" w:rsidP="00E27120">
            <w:pPr>
              <w:pStyle w:val="a3"/>
              <w:spacing w:line="276" w:lineRule="auto"/>
              <w:rPr>
                <w:rFonts w:ascii="Times New Roman" w:hAnsi="Times New Roman" w:cs="Times New Roman"/>
                <w:sz w:val="24"/>
                <w:szCs w:val="24"/>
              </w:rPr>
            </w:pPr>
            <w:r>
              <w:rPr>
                <w:rFonts w:ascii="Times New Roman" w:hAnsi="Times New Roman" w:cs="Times New Roman"/>
                <w:sz w:val="24"/>
                <w:szCs w:val="24"/>
              </w:rPr>
              <w:t>7. Тихомирова Лидия Тимофеевна</w:t>
            </w:r>
            <w:r w:rsidRPr="00003B6E">
              <w:rPr>
                <w:rFonts w:ascii="Times New Roman" w:hAnsi="Times New Roman" w:cs="Times New Roman"/>
                <w:sz w:val="24"/>
                <w:szCs w:val="24"/>
              </w:rPr>
              <w:t xml:space="preserve">   </w:t>
            </w:r>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42082156" w14:textId="77777777" w:rsidR="00E27120" w:rsidRPr="00003B6E" w:rsidRDefault="00E27120" w:rsidP="00E27120">
            <w:pPr>
              <w:pStyle w:val="a3"/>
              <w:jc w:val="center"/>
              <w:rPr>
                <w:rFonts w:ascii="Times New Roman" w:hAnsi="Times New Roman" w:cs="Times New Roman"/>
                <w:sz w:val="24"/>
                <w:szCs w:val="24"/>
              </w:rPr>
            </w:pPr>
          </w:p>
        </w:tc>
      </w:tr>
      <w:tr w:rsidR="00E27120" w:rsidRPr="00003B6E" w14:paraId="7BE493CC"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3DFA0082" w14:textId="77777777" w:rsidR="00E27120" w:rsidRPr="00003B6E" w:rsidRDefault="00E27120" w:rsidP="00E27120">
            <w:pPr>
              <w:pStyle w:val="a3"/>
              <w:spacing w:line="276" w:lineRule="auto"/>
              <w:rPr>
                <w:rFonts w:ascii="Times New Roman" w:hAnsi="Times New Roman" w:cs="Times New Roman"/>
                <w:sz w:val="24"/>
                <w:szCs w:val="24"/>
              </w:rPr>
            </w:pPr>
            <w:r>
              <w:rPr>
                <w:rFonts w:ascii="Times New Roman" w:hAnsi="Times New Roman" w:cs="Times New Roman"/>
                <w:sz w:val="24"/>
                <w:szCs w:val="24"/>
              </w:rPr>
              <w:t>8. Соцкова Ольга Сергеевна</w:t>
            </w:r>
            <w:r w:rsidRPr="00003B6E">
              <w:rPr>
                <w:rFonts w:ascii="Times New Roman" w:hAnsi="Times New Roman" w:cs="Times New Roman"/>
                <w:sz w:val="24"/>
                <w:szCs w:val="24"/>
              </w:rPr>
              <w:t xml:space="preserve">    </w:t>
            </w:r>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3AF248EE" w14:textId="77777777" w:rsidR="00E27120" w:rsidRPr="00003B6E" w:rsidRDefault="00E27120" w:rsidP="00E27120">
            <w:pPr>
              <w:pStyle w:val="a3"/>
              <w:jc w:val="center"/>
              <w:rPr>
                <w:rFonts w:ascii="Times New Roman" w:hAnsi="Times New Roman" w:cs="Times New Roman"/>
                <w:sz w:val="24"/>
                <w:szCs w:val="24"/>
              </w:rPr>
            </w:pPr>
          </w:p>
        </w:tc>
      </w:tr>
      <w:tr w:rsidR="00E27120" w:rsidRPr="00003B6E" w14:paraId="51402EAB"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0B06E1F0" w14:textId="77777777" w:rsidR="00E27120" w:rsidRPr="00003B6E" w:rsidRDefault="00E27120" w:rsidP="00E27120">
            <w:pPr>
              <w:pStyle w:val="a3"/>
              <w:spacing w:line="276" w:lineRule="auto"/>
              <w:rPr>
                <w:rFonts w:ascii="Times New Roman" w:hAnsi="Times New Roman" w:cs="Times New Roman"/>
                <w:sz w:val="24"/>
                <w:szCs w:val="24"/>
              </w:rPr>
            </w:pPr>
            <w:r>
              <w:rPr>
                <w:rFonts w:ascii="Times New Roman" w:hAnsi="Times New Roman" w:cs="Times New Roman"/>
                <w:sz w:val="24"/>
                <w:szCs w:val="24"/>
              </w:rPr>
              <w:t>9. Клопова Лариса Михайловна</w:t>
            </w:r>
            <w:r w:rsidRPr="00003B6E">
              <w:rPr>
                <w:rFonts w:ascii="Times New Roman" w:hAnsi="Times New Roman" w:cs="Times New Roman"/>
                <w:sz w:val="24"/>
                <w:szCs w:val="24"/>
              </w:rPr>
              <w:t xml:space="preserve">     </w:t>
            </w:r>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22166C29" w14:textId="77777777" w:rsidR="00E27120" w:rsidRPr="00101281" w:rsidRDefault="00E27120" w:rsidP="00E27120">
            <w:pPr>
              <w:pStyle w:val="a3"/>
              <w:jc w:val="center"/>
              <w:rPr>
                <w:rFonts w:ascii="Times New Roman" w:hAnsi="Times New Roman" w:cs="Times New Roman"/>
                <w:sz w:val="24"/>
                <w:szCs w:val="24"/>
              </w:rPr>
            </w:pPr>
          </w:p>
        </w:tc>
      </w:tr>
      <w:tr w:rsidR="00E27120" w:rsidRPr="00003B6E" w14:paraId="4046D0A0"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264B44CB" w14:textId="77777777" w:rsidR="00E27120" w:rsidRPr="00003B6E" w:rsidRDefault="00E27120" w:rsidP="00E27120">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Бандуш</w:t>
            </w:r>
            <w:proofErr w:type="spellEnd"/>
            <w:r>
              <w:rPr>
                <w:rFonts w:ascii="Times New Roman" w:hAnsi="Times New Roman" w:cs="Times New Roman"/>
                <w:sz w:val="24"/>
                <w:szCs w:val="24"/>
              </w:rPr>
              <w:t xml:space="preserve"> Елена Васильевна</w:t>
            </w:r>
            <w:r w:rsidRPr="00003B6E">
              <w:rPr>
                <w:rFonts w:ascii="Times New Roman" w:hAnsi="Times New Roman" w:cs="Times New Roman"/>
                <w:sz w:val="24"/>
                <w:szCs w:val="24"/>
              </w:rPr>
              <w:t xml:space="preserve">         </w:t>
            </w:r>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309ADE16" w14:textId="77777777" w:rsidR="00E27120" w:rsidRPr="00003B6E" w:rsidRDefault="00E27120" w:rsidP="00E27120">
            <w:pPr>
              <w:pStyle w:val="a3"/>
              <w:jc w:val="center"/>
              <w:rPr>
                <w:rFonts w:ascii="Times New Roman" w:hAnsi="Times New Roman" w:cs="Times New Roman"/>
                <w:sz w:val="24"/>
                <w:szCs w:val="24"/>
              </w:rPr>
            </w:pPr>
          </w:p>
        </w:tc>
      </w:tr>
      <w:tr w:rsidR="00E27120" w:rsidRPr="00003B6E" w14:paraId="3670ABD0"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77BE73C5" w14:textId="77777777" w:rsidR="00E27120" w:rsidRPr="00003B6E" w:rsidRDefault="00E27120" w:rsidP="00E27120">
            <w:pPr>
              <w:pStyle w:val="a3"/>
              <w:spacing w:line="276" w:lineRule="auto"/>
              <w:rPr>
                <w:rFonts w:ascii="Times New Roman" w:hAnsi="Times New Roman" w:cs="Times New Roman"/>
                <w:sz w:val="24"/>
                <w:szCs w:val="24"/>
              </w:rPr>
            </w:pPr>
            <w:r>
              <w:rPr>
                <w:rFonts w:ascii="Times New Roman" w:hAnsi="Times New Roman" w:cs="Times New Roman"/>
                <w:sz w:val="24"/>
                <w:szCs w:val="24"/>
              </w:rPr>
              <w:t>11</w:t>
            </w:r>
            <w:r w:rsidRPr="00003B6E">
              <w:rPr>
                <w:rFonts w:ascii="Times New Roman" w:hAnsi="Times New Roman" w:cs="Times New Roman"/>
                <w:sz w:val="24"/>
                <w:szCs w:val="24"/>
              </w:rPr>
              <w:t>. Иванкова</w:t>
            </w:r>
            <w:r w:rsidRPr="00003B6E">
              <w:rPr>
                <w:rFonts w:ascii="Times New Roman" w:hAnsi="Times New Roman" w:cs="Times New Roman"/>
                <w:sz w:val="24"/>
                <w:szCs w:val="24"/>
                <w:lang w:val="en-US"/>
              </w:rPr>
              <w:t> </w:t>
            </w:r>
            <w:r>
              <w:rPr>
                <w:rFonts w:ascii="Times New Roman" w:hAnsi="Times New Roman" w:cs="Times New Roman"/>
                <w:sz w:val="24"/>
                <w:szCs w:val="24"/>
              </w:rPr>
              <w:t>Анна Фёдоровна</w:t>
            </w:r>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606C511D" w14:textId="77777777" w:rsidR="00E27120" w:rsidRPr="00003B6E" w:rsidRDefault="00E27120" w:rsidP="00E27120">
            <w:pPr>
              <w:pStyle w:val="a3"/>
              <w:jc w:val="center"/>
              <w:rPr>
                <w:rFonts w:ascii="Times New Roman" w:hAnsi="Times New Roman" w:cs="Times New Roman"/>
                <w:sz w:val="24"/>
                <w:szCs w:val="24"/>
              </w:rPr>
            </w:pPr>
          </w:p>
        </w:tc>
      </w:tr>
      <w:tr w:rsidR="00E27120" w:rsidRPr="00003B6E" w14:paraId="627F5A22"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1B7C2215" w14:textId="77777777" w:rsidR="00E27120" w:rsidRPr="00003B6E" w:rsidRDefault="00E27120" w:rsidP="00E27120">
            <w:pPr>
              <w:pStyle w:val="a3"/>
              <w:spacing w:line="276" w:lineRule="auto"/>
              <w:rPr>
                <w:rFonts w:ascii="Times New Roman" w:hAnsi="Times New Roman" w:cs="Times New Roman"/>
                <w:sz w:val="24"/>
                <w:szCs w:val="24"/>
              </w:rPr>
            </w:pPr>
            <w:r>
              <w:rPr>
                <w:rFonts w:ascii="Times New Roman" w:hAnsi="Times New Roman" w:cs="Times New Roman"/>
                <w:sz w:val="24"/>
                <w:szCs w:val="24"/>
              </w:rPr>
              <w:t>12. Веселкова Алла Викторовна</w:t>
            </w:r>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0434391A" w14:textId="77777777" w:rsidR="00E27120" w:rsidRPr="00003B6E" w:rsidRDefault="00E27120" w:rsidP="00E27120">
            <w:pPr>
              <w:pStyle w:val="a3"/>
              <w:jc w:val="center"/>
              <w:rPr>
                <w:rFonts w:ascii="Times New Roman" w:hAnsi="Times New Roman" w:cs="Times New Roman"/>
                <w:sz w:val="24"/>
                <w:szCs w:val="24"/>
              </w:rPr>
            </w:pPr>
          </w:p>
        </w:tc>
      </w:tr>
      <w:tr w:rsidR="00E27120" w:rsidRPr="00003B6E" w14:paraId="1AA53243"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4AB1B353" w14:textId="77777777" w:rsidR="00E27120" w:rsidRPr="00003B6E"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13</w:t>
            </w:r>
            <w:r w:rsidRPr="00003B6E">
              <w:rPr>
                <w:rFonts w:ascii="Times New Roman" w:hAnsi="Times New Roman" w:cs="Times New Roman"/>
                <w:sz w:val="24"/>
                <w:szCs w:val="24"/>
              </w:rPr>
              <w:t xml:space="preserve">. </w:t>
            </w:r>
            <w:proofErr w:type="spellStart"/>
            <w:r w:rsidRPr="00003B6E">
              <w:rPr>
                <w:rFonts w:ascii="Times New Roman" w:hAnsi="Times New Roman" w:cs="Times New Roman"/>
                <w:sz w:val="24"/>
                <w:szCs w:val="24"/>
              </w:rPr>
              <w:t>Букасова</w:t>
            </w:r>
            <w:proofErr w:type="spellEnd"/>
            <w:r w:rsidRPr="00003B6E">
              <w:rPr>
                <w:rFonts w:ascii="Times New Roman" w:hAnsi="Times New Roman" w:cs="Times New Roman"/>
                <w:sz w:val="24"/>
                <w:szCs w:val="24"/>
              </w:rPr>
              <w:t> </w:t>
            </w:r>
            <w:proofErr w:type="spellStart"/>
            <w:r>
              <w:rPr>
                <w:rFonts w:ascii="Times New Roman" w:hAnsi="Times New Roman" w:cs="Times New Roman"/>
                <w:sz w:val="24"/>
                <w:szCs w:val="24"/>
              </w:rPr>
              <w:t>Лилия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Александровна</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1E39635A" w14:textId="77777777" w:rsidR="00E27120" w:rsidRPr="00003B6E" w:rsidRDefault="00E27120" w:rsidP="00E27120">
            <w:pPr>
              <w:pStyle w:val="a3"/>
              <w:jc w:val="center"/>
              <w:rPr>
                <w:rFonts w:ascii="Times New Roman" w:hAnsi="Times New Roman" w:cs="Times New Roman"/>
                <w:sz w:val="24"/>
                <w:szCs w:val="24"/>
              </w:rPr>
            </w:pPr>
          </w:p>
        </w:tc>
      </w:tr>
      <w:tr w:rsidR="00E27120" w:rsidRPr="00003B6E" w14:paraId="2363BD79"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4E860184" w14:textId="77777777" w:rsidR="00E27120" w:rsidRPr="00003B6E"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14</w:t>
            </w:r>
            <w:r w:rsidRPr="00003B6E">
              <w:rPr>
                <w:rFonts w:ascii="Times New Roman" w:hAnsi="Times New Roman" w:cs="Times New Roman"/>
                <w:sz w:val="24"/>
                <w:szCs w:val="24"/>
              </w:rPr>
              <w:t xml:space="preserve">. </w:t>
            </w:r>
            <w:proofErr w:type="spellStart"/>
            <w:r w:rsidRPr="00003B6E">
              <w:rPr>
                <w:rFonts w:ascii="Times New Roman" w:hAnsi="Times New Roman" w:cs="Times New Roman"/>
                <w:sz w:val="24"/>
                <w:szCs w:val="24"/>
              </w:rPr>
              <w:t>Петрова</w:t>
            </w:r>
            <w:proofErr w:type="spellEnd"/>
            <w:r w:rsidRPr="00003B6E">
              <w:rPr>
                <w:rFonts w:ascii="Times New Roman" w:hAnsi="Times New Roman" w:cs="Times New Roman"/>
                <w:sz w:val="24"/>
                <w:szCs w:val="24"/>
              </w:rPr>
              <w:t> </w:t>
            </w:r>
            <w:proofErr w:type="spellStart"/>
            <w:r>
              <w:rPr>
                <w:rFonts w:ascii="Times New Roman" w:hAnsi="Times New Roman" w:cs="Times New Roman"/>
                <w:sz w:val="24"/>
                <w:szCs w:val="24"/>
              </w:rPr>
              <w:t>Юлия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Петровна</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05F5023E" w14:textId="77777777" w:rsidR="00E27120" w:rsidRPr="00003B6E" w:rsidRDefault="00E27120" w:rsidP="00E27120">
            <w:pPr>
              <w:pStyle w:val="a3"/>
              <w:jc w:val="center"/>
              <w:rPr>
                <w:rFonts w:ascii="Times New Roman" w:hAnsi="Times New Roman" w:cs="Times New Roman"/>
                <w:sz w:val="24"/>
                <w:szCs w:val="24"/>
              </w:rPr>
            </w:pPr>
          </w:p>
        </w:tc>
      </w:tr>
      <w:tr w:rsidR="00E27120" w:rsidRPr="00003B6E" w14:paraId="07A2B268"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4468803B" w14:textId="77777777" w:rsidR="00E27120" w:rsidRPr="00003B6E"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15</w:t>
            </w:r>
            <w:r w:rsidRPr="00003B6E">
              <w:rPr>
                <w:rFonts w:ascii="Times New Roman" w:hAnsi="Times New Roman" w:cs="Times New Roman"/>
                <w:sz w:val="24"/>
                <w:szCs w:val="24"/>
              </w:rPr>
              <w:t xml:space="preserve">. </w:t>
            </w:r>
            <w:proofErr w:type="spellStart"/>
            <w:r w:rsidRPr="00003B6E">
              <w:rPr>
                <w:rFonts w:ascii="Times New Roman" w:hAnsi="Times New Roman" w:cs="Times New Roman"/>
                <w:sz w:val="24"/>
                <w:szCs w:val="24"/>
              </w:rPr>
              <w:t>Соловьёва</w:t>
            </w:r>
            <w:proofErr w:type="spellEnd"/>
            <w:r w:rsidRPr="00003B6E">
              <w:rPr>
                <w:rFonts w:ascii="Times New Roman" w:hAnsi="Times New Roman" w:cs="Times New Roman"/>
                <w:sz w:val="24"/>
                <w:szCs w:val="24"/>
              </w:rPr>
              <w:t> </w:t>
            </w:r>
            <w:proofErr w:type="spellStart"/>
            <w:r>
              <w:rPr>
                <w:rFonts w:ascii="Times New Roman" w:hAnsi="Times New Roman" w:cs="Times New Roman"/>
                <w:sz w:val="24"/>
                <w:szCs w:val="24"/>
              </w:rPr>
              <w:t>Олеся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Викторовна</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780C36E4" w14:textId="77777777" w:rsidR="00E27120" w:rsidRPr="00003B6E" w:rsidRDefault="00E27120" w:rsidP="00E27120">
            <w:pPr>
              <w:pStyle w:val="a3"/>
              <w:jc w:val="center"/>
              <w:rPr>
                <w:rFonts w:ascii="Times New Roman" w:hAnsi="Times New Roman" w:cs="Times New Roman"/>
                <w:sz w:val="24"/>
                <w:szCs w:val="24"/>
              </w:rPr>
            </w:pPr>
          </w:p>
        </w:tc>
      </w:tr>
      <w:tr w:rsidR="00E27120" w:rsidRPr="00003B6E" w14:paraId="45413569"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07A2F0B7" w14:textId="77777777" w:rsidR="00E27120" w:rsidRPr="00003B6E"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16. </w:t>
            </w:r>
            <w:proofErr w:type="spellStart"/>
            <w:r>
              <w:rPr>
                <w:rFonts w:ascii="Times New Roman" w:hAnsi="Times New Roman" w:cs="Times New Roman"/>
                <w:sz w:val="24"/>
                <w:szCs w:val="24"/>
              </w:rPr>
              <w:t>Граудзен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Ольга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Александровна</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10F9410C"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1522BE5D"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71AAE4FE" w14:textId="77777777" w:rsidR="00E27120" w:rsidRPr="00003B6E"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17. Шамёткина </w:t>
            </w:r>
            <w:proofErr w:type="spellStart"/>
            <w:r>
              <w:rPr>
                <w:rFonts w:ascii="Times New Roman" w:hAnsi="Times New Roman" w:cs="Times New Roman"/>
                <w:sz w:val="24"/>
                <w:szCs w:val="24"/>
              </w:rPr>
              <w:t>Юлия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Владимировна</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441FDB09"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0FAD3C16"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70EDC44F" w14:textId="77777777" w:rsidR="00E27120" w:rsidRPr="00003B6E"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18</w:t>
            </w:r>
            <w:r w:rsidRPr="00003B6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03B6E">
              <w:rPr>
                <w:rFonts w:ascii="Times New Roman" w:hAnsi="Times New Roman" w:cs="Times New Roman"/>
                <w:sz w:val="24"/>
                <w:szCs w:val="24"/>
              </w:rPr>
              <w:t>Фили</w:t>
            </w:r>
            <w:r>
              <w:rPr>
                <w:rFonts w:ascii="Times New Roman" w:hAnsi="Times New Roman" w:cs="Times New Roman"/>
                <w:sz w:val="24"/>
                <w:szCs w:val="24"/>
              </w:rPr>
              <w:t>ппова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Борисовна</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6C90F253"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09FFEF5B"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03E6DB0F" w14:textId="77777777" w:rsidR="00E27120"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19. </w:t>
            </w:r>
            <w:proofErr w:type="spellStart"/>
            <w:r>
              <w:rPr>
                <w:rFonts w:ascii="Times New Roman" w:hAnsi="Times New Roman" w:cs="Times New Roman"/>
                <w:sz w:val="24"/>
                <w:szCs w:val="24"/>
              </w:rPr>
              <w:t>Слюсаренко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Сергеевна</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4A6E715E"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0E18CFA4"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3A8E1F1F" w14:textId="77777777" w:rsidR="00E27120" w:rsidRPr="00003B6E"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20. </w:t>
            </w:r>
            <w:proofErr w:type="spellStart"/>
            <w:r>
              <w:rPr>
                <w:rFonts w:ascii="Times New Roman" w:hAnsi="Times New Roman" w:cs="Times New Roman"/>
                <w:sz w:val="24"/>
                <w:szCs w:val="24"/>
              </w:rPr>
              <w:t>Мартынова</w:t>
            </w:r>
            <w:proofErr w:type="spellEnd"/>
            <w:r>
              <w:rPr>
                <w:rFonts w:ascii="Times New Roman" w:hAnsi="Times New Roman" w:cs="Times New Roman"/>
                <w:sz w:val="24"/>
                <w:szCs w:val="24"/>
              </w:rPr>
              <w:t xml:space="preserve"> Оксана </w:t>
            </w:r>
            <w:proofErr w:type="spellStart"/>
            <w:r>
              <w:rPr>
                <w:rFonts w:ascii="Times New Roman" w:hAnsi="Times New Roman" w:cs="Times New Roman"/>
                <w:sz w:val="24"/>
                <w:szCs w:val="24"/>
              </w:rPr>
              <w:t>Николаевна</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794CB06A"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0A9D84A0"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68E2873D" w14:textId="77777777" w:rsidR="00E27120"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21. </w:t>
            </w:r>
            <w:proofErr w:type="spellStart"/>
            <w:r>
              <w:rPr>
                <w:rFonts w:ascii="Times New Roman" w:hAnsi="Times New Roman" w:cs="Times New Roman"/>
                <w:sz w:val="24"/>
                <w:szCs w:val="24"/>
              </w:rPr>
              <w:t>Бланарь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Владимировна</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556B25FF"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127B3B81"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57F5B18F" w14:textId="77777777" w:rsidR="00E27120" w:rsidRPr="003E6B64"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22</w:t>
            </w:r>
            <w:r w:rsidRPr="003E6B64">
              <w:rPr>
                <w:rFonts w:ascii="Times New Roman" w:hAnsi="Times New Roman" w:cs="Times New Roman"/>
                <w:sz w:val="24"/>
                <w:szCs w:val="24"/>
              </w:rPr>
              <w:t xml:space="preserve">. </w:t>
            </w:r>
            <w:proofErr w:type="spellStart"/>
            <w:r>
              <w:rPr>
                <w:rFonts w:ascii="Times New Roman" w:hAnsi="Times New Roman" w:cs="Times New Roman"/>
                <w:sz w:val="24"/>
                <w:szCs w:val="24"/>
              </w:rPr>
              <w:t>Шибаева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Надежда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Васильевна</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07A9A713"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5C3153A5"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1CA66ECD" w14:textId="77777777" w:rsidR="00E27120" w:rsidRPr="00003B6E"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Новаковская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Николаевна</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37F56505" w14:textId="77777777" w:rsidR="00E27120"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19B4894A"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6B62D12F" w14:textId="77777777" w:rsidR="00E27120" w:rsidRPr="00003B6E"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Полякова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Ивановна</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48FFD5A9" w14:textId="77777777" w:rsidR="00E27120"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179A3564"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3E03AE01" w14:textId="77777777" w:rsidR="00E27120" w:rsidRPr="00003B6E"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25. </w:t>
            </w:r>
            <w:proofErr w:type="spellStart"/>
            <w:r>
              <w:rPr>
                <w:rFonts w:ascii="Times New Roman" w:hAnsi="Times New Roman" w:cs="Times New Roman"/>
                <w:sz w:val="24"/>
                <w:szCs w:val="24"/>
              </w:rPr>
              <w:t>Веселова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Юрьевна</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2E373933"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5BD821E9"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11FF0B55" w14:textId="77777777" w:rsidR="00E27120" w:rsidRPr="00003B6E"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26. </w:t>
            </w:r>
            <w:proofErr w:type="spellStart"/>
            <w:r>
              <w:rPr>
                <w:rFonts w:ascii="Times New Roman" w:hAnsi="Times New Roman" w:cs="Times New Roman"/>
                <w:sz w:val="24"/>
                <w:szCs w:val="24"/>
              </w:rPr>
              <w:t>Смыслова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Галина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Николаевна</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006272BB"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58CC97C4"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0D99C768" w14:textId="77777777" w:rsidR="00E27120" w:rsidRPr="00003B6E"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27. </w:t>
            </w:r>
            <w:proofErr w:type="spellStart"/>
            <w:r>
              <w:rPr>
                <w:rFonts w:ascii="Times New Roman" w:hAnsi="Times New Roman" w:cs="Times New Roman"/>
                <w:sz w:val="24"/>
                <w:szCs w:val="24"/>
              </w:rPr>
              <w:t>Беляева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Любовь</w:t>
            </w:r>
            <w:proofErr w:type="spellEnd"/>
            <w:r w:rsidRPr="00003B6E">
              <w:rPr>
                <w:rFonts w:ascii="Times New Roman" w:hAnsi="Times New Roman" w:cs="Times New Roman"/>
                <w:sz w:val="24"/>
                <w:szCs w:val="24"/>
              </w:rPr>
              <w:t xml:space="preserve"> </w:t>
            </w:r>
            <w:proofErr w:type="spellStart"/>
            <w:r w:rsidRPr="00003B6E">
              <w:rPr>
                <w:rFonts w:ascii="Times New Roman" w:hAnsi="Times New Roman" w:cs="Times New Roman"/>
                <w:sz w:val="24"/>
                <w:szCs w:val="24"/>
              </w:rPr>
              <w:t>Е</w:t>
            </w:r>
            <w:r>
              <w:rPr>
                <w:rFonts w:ascii="Times New Roman" w:hAnsi="Times New Roman" w:cs="Times New Roman"/>
                <w:sz w:val="24"/>
                <w:szCs w:val="24"/>
              </w:rPr>
              <w:t>горовна</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5F83A7E3"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2D435142"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3BE70E0C" w14:textId="77777777" w:rsidR="00E27120" w:rsidRPr="00003B6E"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28. </w:t>
            </w:r>
            <w:proofErr w:type="spellStart"/>
            <w:r>
              <w:rPr>
                <w:rFonts w:ascii="Times New Roman" w:hAnsi="Times New Roman" w:cs="Times New Roman"/>
                <w:sz w:val="24"/>
                <w:szCs w:val="24"/>
              </w:rPr>
              <w:t>Довгалев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Пётр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Григорьевич</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2A12C604"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4F86AEAC"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0A912799" w14:textId="77777777" w:rsidR="00E27120" w:rsidRPr="00003B6E"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29</w:t>
            </w:r>
            <w:r w:rsidRPr="00003B6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Федосеев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Николай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Иванович</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7DA8CB28"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1F9FAB73"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7CE7E11C" w14:textId="77777777" w:rsidR="00E27120" w:rsidRPr="00003B6E"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30</w:t>
            </w:r>
            <w:r w:rsidRPr="00003B6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03B6E">
              <w:rPr>
                <w:rFonts w:ascii="Times New Roman" w:hAnsi="Times New Roman" w:cs="Times New Roman"/>
                <w:sz w:val="24"/>
                <w:szCs w:val="24"/>
              </w:rPr>
              <w:t>Борисов</w:t>
            </w:r>
            <w:proofErr w:type="spellEnd"/>
            <w:r>
              <w:rPr>
                <w:rFonts w:ascii="Times New Roman" w:hAnsi="Times New Roman" w:cs="Times New Roman"/>
                <w:sz w:val="24"/>
                <w:szCs w:val="24"/>
              </w:rPr>
              <w:t xml:space="preserve"> </w:t>
            </w:r>
            <w:proofErr w:type="spellStart"/>
            <w:r w:rsidRPr="00003B6E">
              <w:rPr>
                <w:rFonts w:ascii="Times New Roman" w:hAnsi="Times New Roman" w:cs="Times New Roman"/>
                <w:sz w:val="24"/>
                <w:szCs w:val="24"/>
              </w:rPr>
              <w:t>А</w:t>
            </w:r>
            <w:r>
              <w:rPr>
                <w:rFonts w:ascii="Times New Roman" w:hAnsi="Times New Roman" w:cs="Times New Roman"/>
                <w:sz w:val="24"/>
                <w:szCs w:val="24"/>
              </w:rPr>
              <w:t>лександр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Станиславович</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66B3ED33"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40EA96C7"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4B812029" w14:textId="77777777" w:rsidR="00E27120" w:rsidRPr="00003B6E"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Логунков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Геннадий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Иванович</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33BBA661"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52F459D2"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02A72B56" w14:textId="77777777" w:rsidR="00E27120" w:rsidRPr="00003B6E" w:rsidRDefault="00E27120" w:rsidP="00E27120">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32. </w:t>
            </w:r>
            <w:proofErr w:type="spellStart"/>
            <w:r>
              <w:rPr>
                <w:rFonts w:ascii="Times New Roman" w:hAnsi="Times New Roman" w:cs="Times New Roman"/>
                <w:sz w:val="24"/>
                <w:szCs w:val="24"/>
              </w:rPr>
              <w:t>Юденок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Александр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Алексеевич</w:t>
            </w:r>
            <w:proofErr w:type="spellEnd"/>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623629F4"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r w:rsidR="00E27120" w:rsidRPr="00003B6E" w14:paraId="1F00196C" w14:textId="77777777" w:rsidTr="00E27120">
        <w:trPr>
          <w:trHeight w:val="1"/>
        </w:trPr>
        <w:tc>
          <w:tcPr>
            <w:tcW w:w="4537" w:type="dxa"/>
            <w:tcBorders>
              <w:top w:val="single" w:sz="2" w:space="0" w:color="000000"/>
              <w:left w:val="single" w:sz="2" w:space="0" w:color="000000"/>
              <w:bottom w:val="single" w:sz="2" w:space="0" w:color="000000"/>
              <w:right w:val="single" w:sz="2" w:space="0" w:color="000000"/>
            </w:tcBorders>
            <w:shd w:val="clear" w:color="000000" w:fill="FFFFFF"/>
          </w:tcPr>
          <w:p w14:paraId="0326B884" w14:textId="77777777" w:rsidR="00E27120" w:rsidRPr="00003B6E" w:rsidRDefault="00E27120" w:rsidP="00E27120">
            <w:pPr>
              <w:autoSpaceDE w:val="0"/>
              <w:autoSpaceDN w:val="0"/>
              <w:adjustRightInd w:val="0"/>
              <w:spacing w:after="0"/>
              <w:rPr>
                <w:rFonts w:ascii="Times New Roman" w:hAnsi="Times New Roman" w:cs="Times New Roman"/>
                <w:sz w:val="24"/>
                <w:szCs w:val="24"/>
              </w:rPr>
            </w:pPr>
          </w:p>
        </w:tc>
        <w:tc>
          <w:tcPr>
            <w:tcW w:w="5386" w:type="dxa"/>
            <w:tcBorders>
              <w:top w:val="single" w:sz="2" w:space="0" w:color="000000"/>
              <w:left w:val="single" w:sz="2" w:space="0" w:color="000000"/>
              <w:bottom w:val="single" w:sz="2" w:space="0" w:color="000000"/>
              <w:right w:val="single" w:sz="2" w:space="0" w:color="000000"/>
            </w:tcBorders>
            <w:shd w:val="clear" w:color="000000" w:fill="FFFFFF"/>
          </w:tcPr>
          <w:p w14:paraId="7F8150A7" w14:textId="77777777" w:rsidR="00E27120" w:rsidRPr="00003B6E" w:rsidRDefault="00E27120" w:rsidP="00E27120">
            <w:pPr>
              <w:autoSpaceDE w:val="0"/>
              <w:autoSpaceDN w:val="0"/>
              <w:adjustRightInd w:val="0"/>
              <w:spacing w:after="0"/>
              <w:jc w:val="center"/>
              <w:rPr>
                <w:rFonts w:ascii="Times New Roman" w:hAnsi="Times New Roman" w:cs="Times New Roman"/>
                <w:sz w:val="24"/>
                <w:szCs w:val="24"/>
              </w:rPr>
            </w:pPr>
          </w:p>
        </w:tc>
      </w:tr>
    </w:tbl>
    <w:p w14:paraId="61DC0D4A" w14:textId="77777777" w:rsidR="00930724" w:rsidRPr="00FA6CCB" w:rsidRDefault="00930724" w:rsidP="00930724">
      <w:pPr>
        <w:tabs>
          <w:tab w:val="left" w:pos="993"/>
        </w:tabs>
        <w:suppressAutoHyphens/>
        <w:spacing w:after="0"/>
        <w:jc w:val="right"/>
        <w:rPr>
          <w:rFonts w:ascii="Times New Roman" w:eastAsia="Arial" w:hAnsi="Times New Roman" w:cs="Times New Roman"/>
          <w:b/>
          <w:sz w:val="20"/>
          <w:szCs w:val="20"/>
          <w:lang w:val="ru-RU" w:eastAsia="ar-SA"/>
        </w:rPr>
      </w:pPr>
    </w:p>
    <w:p w14:paraId="51F6AD8B" w14:textId="77777777" w:rsidR="00930724" w:rsidRPr="00FA6CCB" w:rsidRDefault="00930724" w:rsidP="00930724">
      <w:pPr>
        <w:tabs>
          <w:tab w:val="left" w:pos="993"/>
        </w:tabs>
        <w:suppressAutoHyphens/>
        <w:spacing w:after="0"/>
        <w:jc w:val="right"/>
        <w:rPr>
          <w:rFonts w:ascii="Times New Roman" w:eastAsia="Arial" w:hAnsi="Times New Roman" w:cs="Times New Roman"/>
          <w:b/>
          <w:sz w:val="20"/>
          <w:szCs w:val="20"/>
          <w:lang w:val="ru-RU" w:eastAsia="ar-SA"/>
        </w:rPr>
      </w:pPr>
    </w:p>
    <w:p w14:paraId="7F6C8948" w14:textId="77777777" w:rsidR="00930724" w:rsidRPr="00FA6CCB" w:rsidRDefault="00930724" w:rsidP="00930724">
      <w:pPr>
        <w:tabs>
          <w:tab w:val="left" w:pos="993"/>
        </w:tabs>
        <w:suppressAutoHyphens/>
        <w:spacing w:after="0"/>
        <w:jc w:val="right"/>
        <w:rPr>
          <w:rFonts w:ascii="Times New Roman" w:eastAsia="Arial" w:hAnsi="Times New Roman" w:cs="Times New Roman"/>
          <w:b/>
          <w:sz w:val="20"/>
          <w:szCs w:val="20"/>
          <w:lang w:val="ru-RU" w:eastAsia="ar-SA"/>
        </w:rPr>
      </w:pPr>
    </w:p>
    <w:p w14:paraId="01DB7C8E" w14:textId="77777777" w:rsidR="00930724" w:rsidRPr="00FA6CCB" w:rsidRDefault="00930724" w:rsidP="00930724">
      <w:pPr>
        <w:tabs>
          <w:tab w:val="left" w:pos="993"/>
        </w:tabs>
        <w:suppressAutoHyphens/>
        <w:spacing w:after="0"/>
        <w:jc w:val="right"/>
        <w:rPr>
          <w:rFonts w:ascii="Times New Roman" w:eastAsia="Arial" w:hAnsi="Times New Roman" w:cs="Times New Roman"/>
          <w:b/>
          <w:sz w:val="20"/>
          <w:szCs w:val="20"/>
          <w:lang w:val="ru-RU" w:eastAsia="ar-SA"/>
        </w:rPr>
      </w:pPr>
    </w:p>
    <w:p w14:paraId="5C460E8E" w14:textId="77777777" w:rsidR="00930724" w:rsidRPr="00FA6CCB" w:rsidRDefault="00930724" w:rsidP="00930724">
      <w:pPr>
        <w:tabs>
          <w:tab w:val="left" w:pos="993"/>
        </w:tabs>
        <w:suppressAutoHyphens/>
        <w:spacing w:after="0"/>
        <w:jc w:val="right"/>
        <w:rPr>
          <w:rFonts w:ascii="Times New Roman" w:eastAsia="Arial" w:hAnsi="Times New Roman" w:cs="Times New Roman"/>
          <w:b/>
          <w:sz w:val="20"/>
          <w:szCs w:val="20"/>
          <w:lang w:val="ru-RU" w:eastAsia="ar-SA"/>
        </w:rPr>
      </w:pPr>
    </w:p>
    <w:p w14:paraId="06A9358F" w14:textId="77777777" w:rsidR="00930724" w:rsidRPr="00930724" w:rsidRDefault="00930724" w:rsidP="00930724">
      <w:pPr>
        <w:tabs>
          <w:tab w:val="left" w:pos="993"/>
        </w:tabs>
        <w:suppressAutoHyphens/>
        <w:spacing w:after="0"/>
        <w:jc w:val="right"/>
        <w:rPr>
          <w:rFonts w:ascii="Times New Roman" w:eastAsia="Arial" w:hAnsi="Times New Roman" w:cs="Times New Roman"/>
          <w:b/>
          <w:sz w:val="24"/>
          <w:szCs w:val="24"/>
          <w:lang w:val="ru-RU" w:eastAsia="ar-SA"/>
        </w:rPr>
      </w:pPr>
    </w:p>
    <w:p w14:paraId="24785C82" w14:textId="77777777" w:rsidR="00F16B03" w:rsidRPr="00586147" w:rsidRDefault="00F16B03" w:rsidP="00F16B03">
      <w:pPr>
        <w:jc w:val="both"/>
        <w:rPr>
          <w:rFonts w:ascii="Times New Roman" w:hAnsi="Times New Roman" w:cs="Times New Roman"/>
          <w:sz w:val="28"/>
          <w:szCs w:val="28"/>
          <w:u w:val="single"/>
          <w:lang w:val="ru-RU"/>
        </w:rPr>
      </w:pPr>
    </w:p>
    <w:p w14:paraId="3881AB7D" w14:textId="77777777" w:rsidR="00F16B03" w:rsidRPr="00F16B03" w:rsidRDefault="00F16B03" w:rsidP="00F16B03">
      <w:pPr>
        <w:rPr>
          <w:rFonts w:ascii="Times New Roman" w:hAnsi="Times New Roman" w:cs="Times New Roman"/>
          <w:sz w:val="28"/>
          <w:szCs w:val="28"/>
          <w:lang w:val="ru-RU"/>
        </w:rPr>
      </w:pPr>
    </w:p>
    <w:p w14:paraId="619CA017" w14:textId="77777777" w:rsidR="00F16B03" w:rsidRPr="00F16B03" w:rsidRDefault="00F16B03" w:rsidP="00F16B03">
      <w:pPr>
        <w:rPr>
          <w:rFonts w:ascii="Times New Roman" w:hAnsi="Times New Roman" w:cs="Times New Roman"/>
          <w:sz w:val="28"/>
          <w:szCs w:val="28"/>
          <w:lang w:val="ru-RU"/>
        </w:rPr>
      </w:pPr>
    </w:p>
    <w:p w14:paraId="50B68FB6" w14:textId="77777777" w:rsidR="00F16B03" w:rsidRPr="00F16B03" w:rsidRDefault="00F16B03" w:rsidP="00F16B03">
      <w:pPr>
        <w:rPr>
          <w:rFonts w:ascii="Times New Roman" w:hAnsi="Times New Roman" w:cs="Times New Roman"/>
          <w:sz w:val="28"/>
          <w:szCs w:val="28"/>
          <w:lang w:val="ru-RU"/>
        </w:rPr>
      </w:pPr>
    </w:p>
    <w:p w14:paraId="06B40E8A" w14:textId="77777777" w:rsidR="00F16B03" w:rsidRPr="00F16B03" w:rsidRDefault="00F16B03" w:rsidP="00F16B03">
      <w:pPr>
        <w:rPr>
          <w:rFonts w:ascii="Times New Roman" w:hAnsi="Times New Roman" w:cs="Times New Roman"/>
          <w:sz w:val="28"/>
          <w:szCs w:val="28"/>
          <w:lang w:val="ru-RU"/>
        </w:rPr>
      </w:pPr>
    </w:p>
    <w:p w14:paraId="449E7A4E" w14:textId="77777777" w:rsidR="00F16B03" w:rsidRPr="00F16B03" w:rsidRDefault="00F16B03" w:rsidP="00F16B03">
      <w:pPr>
        <w:rPr>
          <w:rFonts w:ascii="Times New Roman" w:hAnsi="Times New Roman" w:cs="Times New Roman"/>
          <w:sz w:val="28"/>
          <w:szCs w:val="28"/>
          <w:lang w:val="ru-RU"/>
        </w:rPr>
      </w:pPr>
    </w:p>
    <w:p w14:paraId="0EC6E8B1" w14:textId="77777777" w:rsidR="009A741E" w:rsidRPr="00586147" w:rsidRDefault="009A741E" w:rsidP="00D704C3">
      <w:pPr>
        <w:jc w:val="both"/>
        <w:rPr>
          <w:rFonts w:ascii="Times New Roman" w:hAnsi="Times New Roman" w:cs="Times New Roman"/>
          <w:sz w:val="28"/>
          <w:szCs w:val="28"/>
          <w:u w:val="single"/>
          <w:lang w:val="ru-RU"/>
        </w:rPr>
      </w:pPr>
    </w:p>
    <w:sectPr w:rsidR="009A741E" w:rsidRPr="00586147">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00EC" w14:textId="77777777" w:rsidR="00A714A0" w:rsidRDefault="00A714A0" w:rsidP="0011735D">
      <w:pPr>
        <w:spacing w:before="0" w:after="0"/>
      </w:pPr>
      <w:r>
        <w:separator/>
      </w:r>
    </w:p>
  </w:endnote>
  <w:endnote w:type="continuationSeparator" w:id="0">
    <w:p w14:paraId="7C58E37A" w14:textId="77777777" w:rsidR="00A714A0" w:rsidRDefault="00A714A0" w:rsidP="001173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Bold">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375875"/>
      <w:docPartObj>
        <w:docPartGallery w:val="Page Numbers (Bottom of Page)"/>
        <w:docPartUnique/>
      </w:docPartObj>
    </w:sdtPr>
    <w:sdtContent>
      <w:p w14:paraId="10A0F8D7" w14:textId="77777777" w:rsidR="00EA0D10" w:rsidRDefault="00EA0D10">
        <w:pPr>
          <w:pStyle w:val="aa"/>
          <w:jc w:val="center"/>
        </w:pPr>
        <w:r>
          <w:fldChar w:fldCharType="begin"/>
        </w:r>
        <w:r>
          <w:instrText>PAGE   \* MERGEFORMAT</w:instrText>
        </w:r>
        <w:r>
          <w:fldChar w:fldCharType="separate"/>
        </w:r>
        <w:r w:rsidR="00E47ECF" w:rsidRPr="00E47ECF">
          <w:rPr>
            <w:noProof/>
            <w:lang w:val="ru-RU"/>
          </w:rPr>
          <w:t>121</w:t>
        </w:r>
        <w:r>
          <w:fldChar w:fldCharType="end"/>
        </w:r>
      </w:p>
    </w:sdtContent>
  </w:sdt>
  <w:p w14:paraId="0A771BC9" w14:textId="77777777" w:rsidR="00EA0D10" w:rsidRDefault="00EA0D1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E62" w14:textId="77777777" w:rsidR="00A714A0" w:rsidRDefault="00A714A0" w:rsidP="0011735D">
      <w:pPr>
        <w:spacing w:before="0" w:after="0"/>
      </w:pPr>
      <w:r>
        <w:separator/>
      </w:r>
    </w:p>
  </w:footnote>
  <w:footnote w:type="continuationSeparator" w:id="0">
    <w:p w14:paraId="211B46AE" w14:textId="77777777" w:rsidR="00A714A0" w:rsidRDefault="00A714A0" w:rsidP="0011735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BD14868_"/>
      </v:shape>
    </w:pict>
  </w:numPicBullet>
  <w:numPicBullet w:numPicBulletId="1">
    <w:pict>
      <v:shape id="_x0000_i1041" type="#_x0000_t75" style="width:9pt;height:9pt" o:bullet="t">
        <v:imagedata r:id="rId2" o:title="BD10300_"/>
      </v:shape>
    </w:pict>
  </w:numPicBullet>
  <w:abstractNum w:abstractNumId="0" w15:restartNumberingAfterBreak="0">
    <w:nsid w:val="034B7637"/>
    <w:multiLevelType w:val="hybridMultilevel"/>
    <w:tmpl w:val="C94E2F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15F4E"/>
    <w:multiLevelType w:val="multilevel"/>
    <w:tmpl w:val="F5AE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71E6F"/>
    <w:multiLevelType w:val="hybridMultilevel"/>
    <w:tmpl w:val="703C5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1F27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B7ADA"/>
    <w:multiLevelType w:val="hybridMultilevel"/>
    <w:tmpl w:val="8A543B4E"/>
    <w:lvl w:ilvl="0" w:tplc="0EECEBD4">
      <w:start w:val="1"/>
      <w:numFmt w:val="bullet"/>
      <w:lvlText w:val=""/>
      <w:lvlPicBulletId w:val="1"/>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E673803"/>
    <w:multiLevelType w:val="hybridMultilevel"/>
    <w:tmpl w:val="38080362"/>
    <w:lvl w:ilvl="0" w:tplc="0419000B">
      <w:start w:val="1"/>
      <w:numFmt w:val="bullet"/>
      <w:lvlText w:val=""/>
      <w:lvlJc w:val="left"/>
      <w:pPr>
        <w:ind w:left="790" w:hanging="360"/>
      </w:pPr>
      <w:rPr>
        <w:rFonts w:ascii="Wingdings" w:hAnsi="Wingdings"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6" w15:restartNumberingAfterBreak="0">
    <w:nsid w:val="1010625B"/>
    <w:multiLevelType w:val="hybridMultilevel"/>
    <w:tmpl w:val="26363E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4C67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7E62B9"/>
    <w:multiLevelType w:val="multilevel"/>
    <w:tmpl w:val="4F06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71849"/>
    <w:multiLevelType w:val="hybridMultilevel"/>
    <w:tmpl w:val="991C6D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251878"/>
    <w:multiLevelType w:val="hybridMultilevel"/>
    <w:tmpl w:val="B4C2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6D7F14"/>
    <w:multiLevelType w:val="hybridMultilevel"/>
    <w:tmpl w:val="F61064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BB65EA"/>
    <w:multiLevelType w:val="hybridMultilevel"/>
    <w:tmpl w:val="2D0A209E"/>
    <w:lvl w:ilvl="0" w:tplc="0AFCBF1E">
      <w:start w:val="1"/>
      <w:numFmt w:val="bullet"/>
      <w:lvlText w:val=""/>
      <w:lvlJc w:val="left"/>
      <w:pPr>
        <w:ind w:left="699" w:hanging="360"/>
      </w:pPr>
      <w:rPr>
        <w:rFonts w:ascii="Wingdings" w:hAnsi="Wingdings" w:hint="default"/>
      </w:rPr>
    </w:lvl>
    <w:lvl w:ilvl="1" w:tplc="04190003" w:tentative="1">
      <w:start w:val="1"/>
      <w:numFmt w:val="bullet"/>
      <w:lvlText w:val="o"/>
      <w:lvlJc w:val="left"/>
      <w:pPr>
        <w:ind w:left="1419" w:hanging="360"/>
      </w:pPr>
      <w:rPr>
        <w:rFonts w:ascii="Courier New" w:hAnsi="Courier New" w:cs="Courier New" w:hint="default"/>
      </w:rPr>
    </w:lvl>
    <w:lvl w:ilvl="2" w:tplc="04190005" w:tentative="1">
      <w:start w:val="1"/>
      <w:numFmt w:val="bullet"/>
      <w:lvlText w:val=""/>
      <w:lvlJc w:val="left"/>
      <w:pPr>
        <w:ind w:left="2139" w:hanging="360"/>
      </w:pPr>
      <w:rPr>
        <w:rFonts w:ascii="Wingdings" w:hAnsi="Wingdings" w:hint="default"/>
      </w:rPr>
    </w:lvl>
    <w:lvl w:ilvl="3" w:tplc="04190001" w:tentative="1">
      <w:start w:val="1"/>
      <w:numFmt w:val="bullet"/>
      <w:lvlText w:val=""/>
      <w:lvlJc w:val="left"/>
      <w:pPr>
        <w:ind w:left="2859" w:hanging="360"/>
      </w:pPr>
      <w:rPr>
        <w:rFonts w:ascii="Symbol" w:hAnsi="Symbol" w:hint="default"/>
      </w:rPr>
    </w:lvl>
    <w:lvl w:ilvl="4" w:tplc="04190003" w:tentative="1">
      <w:start w:val="1"/>
      <w:numFmt w:val="bullet"/>
      <w:lvlText w:val="o"/>
      <w:lvlJc w:val="left"/>
      <w:pPr>
        <w:ind w:left="3579" w:hanging="360"/>
      </w:pPr>
      <w:rPr>
        <w:rFonts w:ascii="Courier New" w:hAnsi="Courier New" w:cs="Courier New" w:hint="default"/>
      </w:rPr>
    </w:lvl>
    <w:lvl w:ilvl="5" w:tplc="04190005" w:tentative="1">
      <w:start w:val="1"/>
      <w:numFmt w:val="bullet"/>
      <w:lvlText w:val=""/>
      <w:lvlJc w:val="left"/>
      <w:pPr>
        <w:ind w:left="4299" w:hanging="360"/>
      </w:pPr>
      <w:rPr>
        <w:rFonts w:ascii="Wingdings" w:hAnsi="Wingdings" w:hint="default"/>
      </w:rPr>
    </w:lvl>
    <w:lvl w:ilvl="6" w:tplc="04190001" w:tentative="1">
      <w:start w:val="1"/>
      <w:numFmt w:val="bullet"/>
      <w:lvlText w:val=""/>
      <w:lvlJc w:val="left"/>
      <w:pPr>
        <w:ind w:left="5019" w:hanging="360"/>
      </w:pPr>
      <w:rPr>
        <w:rFonts w:ascii="Symbol" w:hAnsi="Symbol" w:hint="default"/>
      </w:rPr>
    </w:lvl>
    <w:lvl w:ilvl="7" w:tplc="04190003" w:tentative="1">
      <w:start w:val="1"/>
      <w:numFmt w:val="bullet"/>
      <w:lvlText w:val="o"/>
      <w:lvlJc w:val="left"/>
      <w:pPr>
        <w:ind w:left="5739" w:hanging="360"/>
      </w:pPr>
      <w:rPr>
        <w:rFonts w:ascii="Courier New" w:hAnsi="Courier New" w:cs="Courier New" w:hint="default"/>
      </w:rPr>
    </w:lvl>
    <w:lvl w:ilvl="8" w:tplc="04190005" w:tentative="1">
      <w:start w:val="1"/>
      <w:numFmt w:val="bullet"/>
      <w:lvlText w:val=""/>
      <w:lvlJc w:val="left"/>
      <w:pPr>
        <w:ind w:left="6459" w:hanging="360"/>
      </w:pPr>
      <w:rPr>
        <w:rFonts w:ascii="Wingdings" w:hAnsi="Wingdings" w:hint="default"/>
      </w:rPr>
    </w:lvl>
  </w:abstractNum>
  <w:abstractNum w:abstractNumId="13" w15:restartNumberingAfterBreak="0">
    <w:nsid w:val="194400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1C2493"/>
    <w:multiLevelType w:val="hybridMultilevel"/>
    <w:tmpl w:val="A71090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920263"/>
    <w:multiLevelType w:val="hybridMultilevel"/>
    <w:tmpl w:val="69401AB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F2508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2E6E6D"/>
    <w:multiLevelType w:val="hybridMultilevel"/>
    <w:tmpl w:val="17F69EFE"/>
    <w:lvl w:ilvl="0" w:tplc="0419000B">
      <w:start w:val="1"/>
      <w:numFmt w:val="bullet"/>
      <w:lvlText w:val=""/>
      <w:lvlJc w:val="left"/>
      <w:pPr>
        <w:ind w:left="699" w:hanging="360"/>
      </w:pPr>
      <w:rPr>
        <w:rFonts w:ascii="Wingdings" w:hAnsi="Wingdings" w:hint="default"/>
      </w:rPr>
    </w:lvl>
    <w:lvl w:ilvl="1" w:tplc="04190003" w:tentative="1">
      <w:start w:val="1"/>
      <w:numFmt w:val="bullet"/>
      <w:lvlText w:val="o"/>
      <w:lvlJc w:val="left"/>
      <w:pPr>
        <w:ind w:left="1419" w:hanging="360"/>
      </w:pPr>
      <w:rPr>
        <w:rFonts w:ascii="Courier New" w:hAnsi="Courier New" w:cs="Courier New" w:hint="default"/>
      </w:rPr>
    </w:lvl>
    <w:lvl w:ilvl="2" w:tplc="04190005" w:tentative="1">
      <w:start w:val="1"/>
      <w:numFmt w:val="bullet"/>
      <w:lvlText w:val=""/>
      <w:lvlJc w:val="left"/>
      <w:pPr>
        <w:ind w:left="2139" w:hanging="360"/>
      </w:pPr>
      <w:rPr>
        <w:rFonts w:ascii="Wingdings" w:hAnsi="Wingdings" w:hint="default"/>
      </w:rPr>
    </w:lvl>
    <w:lvl w:ilvl="3" w:tplc="04190001" w:tentative="1">
      <w:start w:val="1"/>
      <w:numFmt w:val="bullet"/>
      <w:lvlText w:val=""/>
      <w:lvlJc w:val="left"/>
      <w:pPr>
        <w:ind w:left="2859" w:hanging="360"/>
      </w:pPr>
      <w:rPr>
        <w:rFonts w:ascii="Symbol" w:hAnsi="Symbol" w:hint="default"/>
      </w:rPr>
    </w:lvl>
    <w:lvl w:ilvl="4" w:tplc="04190003" w:tentative="1">
      <w:start w:val="1"/>
      <w:numFmt w:val="bullet"/>
      <w:lvlText w:val="o"/>
      <w:lvlJc w:val="left"/>
      <w:pPr>
        <w:ind w:left="3579" w:hanging="360"/>
      </w:pPr>
      <w:rPr>
        <w:rFonts w:ascii="Courier New" w:hAnsi="Courier New" w:cs="Courier New" w:hint="default"/>
      </w:rPr>
    </w:lvl>
    <w:lvl w:ilvl="5" w:tplc="04190005" w:tentative="1">
      <w:start w:val="1"/>
      <w:numFmt w:val="bullet"/>
      <w:lvlText w:val=""/>
      <w:lvlJc w:val="left"/>
      <w:pPr>
        <w:ind w:left="4299" w:hanging="360"/>
      </w:pPr>
      <w:rPr>
        <w:rFonts w:ascii="Wingdings" w:hAnsi="Wingdings" w:hint="default"/>
      </w:rPr>
    </w:lvl>
    <w:lvl w:ilvl="6" w:tplc="04190001" w:tentative="1">
      <w:start w:val="1"/>
      <w:numFmt w:val="bullet"/>
      <w:lvlText w:val=""/>
      <w:lvlJc w:val="left"/>
      <w:pPr>
        <w:ind w:left="5019" w:hanging="360"/>
      </w:pPr>
      <w:rPr>
        <w:rFonts w:ascii="Symbol" w:hAnsi="Symbol" w:hint="default"/>
      </w:rPr>
    </w:lvl>
    <w:lvl w:ilvl="7" w:tplc="04190003" w:tentative="1">
      <w:start w:val="1"/>
      <w:numFmt w:val="bullet"/>
      <w:lvlText w:val="o"/>
      <w:lvlJc w:val="left"/>
      <w:pPr>
        <w:ind w:left="5739" w:hanging="360"/>
      </w:pPr>
      <w:rPr>
        <w:rFonts w:ascii="Courier New" w:hAnsi="Courier New" w:cs="Courier New" w:hint="default"/>
      </w:rPr>
    </w:lvl>
    <w:lvl w:ilvl="8" w:tplc="04190005" w:tentative="1">
      <w:start w:val="1"/>
      <w:numFmt w:val="bullet"/>
      <w:lvlText w:val=""/>
      <w:lvlJc w:val="left"/>
      <w:pPr>
        <w:ind w:left="6459" w:hanging="360"/>
      </w:pPr>
      <w:rPr>
        <w:rFonts w:ascii="Wingdings" w:hAnsi="Wingdings" w:hint="default"/>
      </w:rPr>
    </w:lvl>
  </w:abstractNum>
  <w:abstractNum w:abstractNumId="18" w15:restartNumberingAfterBreak="0">
    <w:nsid w:val="21D94713"/>
    <w:multiLevelType w:val="hybridMultilevel"/>
    <w:tmpl w:val="DC90FA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7621A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994406"/>
    <w:multiLevelType w:val="hybridMultilevel"/>
    <w:tmpl w:val="DDA0CF34"/>
    <w:lvl w:ilvl="0" w:tplc="0419000B">
      <w:start w:val="1"/>
      <w:numFmt w:val="bullet"/>
      <w:lvlText w:val=""/>
      <w:lvlJc w:val="left"/>
      <w:pPr>
        <w:ind w:left="186" w:hanging="360"/>
      </w:pPr>
      <w:rPr>
        <w:rFonts w:ascii="Wingdings" w:hAnsi="Wingdings" w:hint="default"/>
      </w:rPr>
    </w:lvl>
    <w:lvl w:ilvl="1" w:tplc="04190003" w:tentative="1">
      <w:start w:val="1"/>
      <w:numFmt w:val="bullet"/>
      <w:lvlText w:val="o"/>
      <w:lvlJc w:val="left"/>
      <w:pPr>
        <w:ind w:left="906" w:hanging="360"/>
      </w:pPr>
      <w:rPr>
        <w:rFonts w:ascii="Courier New" w:hAnsi="Courier New" w:cs="Courier New" w:hint="default"/>
      </w:rPr>
    </w:lvl>
    <w:lvl w:ilvl="2" w:tplc="04190005" w:tentative="1">
      <w:start w:val="1"/>
      <w:numFmt w:val="bullet"/>
      <w:lvlText w:val=""/>
      <w:lvlJc w:val="left"/>
      <w:pPr>
        <w:ind w:left="1626" w:hanging="360"/>
      </w:pPr>
      <w:rPr>
        <w:rFonts w:ascii="Wingdings" w:hAnsi="Wingdings" w:hint="default"/>
      </w:rPr>
    </w:lvl>
    <w:lvl w:ilvl="3" w:tplc="04190001" w:tentative="1">
      <w:start w:val="1"/>
      <w:numFmt w:val="bullet"/>
      <w:lvlText w:val=""/>
      <w:lvlJc w:val="left"/>
      <w:pPr>
        <w:ind w:left="2346" w:hanging="360"/>
      </w:pPr>
      <w:rPr>
        <w:rFonts w:ascii="Symbol" w:hAnsi="Symbol" w:hint="default"/>
      </w:rPr>
    </w:lvl>
    <w:lvl w:ilvl="4" w:tplc="04190003" w:tentative="1">
      <w:start w:val="1"/>
      <w:numFmt w:val="bullet"/>
      <w:lvlText w:val="o"/>
      <w:lvlJc w:val="left"/>
      <w:pPr>
        <w:ind w:left="3066" w:hanging="360"/>
      </w:pPr>
      <w:rPr>
        <w:rFonts w:ascii="Courier New" w:hAnsi="Courier New" w:cs="Courier New" w:hint="default"/>
      </w:rPr>
    </w:lvl>
    <w:lvl w:ilvl="5" w:tplc="04190005" w:tentative="1">
      <w:start w:val="1"/>
      <w:numFmt w:val="bullet"/>
      <w:lvlText w:val=""/>
      <w:lvlJc w:val="left"/>
      <w:pPr>
        <w:ind w:left="3786" w:hanging="360"/>
      </w:pPr>
      <w:rPr>
        <w:rFonts w:ascii="Wingdings" w:hAnsi="Wingdings" w:hint="default"/>
      </w:rPr>
    </w:lvl>
    <w:lvl w:ilvl="6" w:tplc="04190001" w:tentative="1">
      <w:start w:val="1"/>
      <w:numFmt w:val="bullet"/>
      <w:lvlText w:val=""/>
      <w:lvlJc w:val="left"/>
      <w:pPr>
        <w:ind w:left="4506" w:hanging="360"/>
      </w:pPr>
      <w:rPr>
        <w:rFonts w:ascii="Symbol" w:hAnsi="Symbol" w:hint="default"/>
      </w:rPr>
    </w:lvl>
    <w:lvl w:ilvl="7" w:tplc="04190003" w:tentative="1">
      <w:start w:val="1"/>
      <w:numFmt w:val="bullet"/>
      <w:lvlText w:val="o"/>
      <w:lvlJc w:val="left"/>
      <w:pPr>
        <w:ind w:left="5226" w:hanging="360"/>
      </w:pPr>
      <w:rPr>
        <w:rFonts w:ascii="Courier New" w:hAnsi="Courier New" w:cs="Courier New" w:hint="default"/>
      </w:rPr>
    </w:lvl>
    <w:lvl w:ilvl="8" w:tplc="04190005" w:tentative="1">
      <w:start w:val="1"/>
      <w:numFmt w:val="bullet"/>
      <w:lvlText w:val=""/>
      <w:lvlJc w:val="left"/>
      <w:pPr>
        <w:ind w:left="5946" w:hanging="360"/>
      </w:pPr>
      <w:rPr>
        <w:rFonts w:ascii="Wingdings" w:hAnsi="Wingdings" w:hint="default"/>
      </w:rPr>
    </w:lvl>
  </w:abstractNum>
  <w:abstractNum w:abstractNumId="21" w15:restartNumberingAfterBreak="0">
    <w:nsid w:val="27D01021"/>
    <w:multiLevelType w:val="hybridMultilevel"/>
    <w:tmpl w:val="DC44A8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BF6752"/>
    <w:multiLevelType w:val="hybridMultilevel"/>
    <w:tmpl w:val="DFEC05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3701CE"/>
    <w:multiLevelType w:val="hybridMultilevel"/>
    <w:tmpl w:val="3B385AAC"/>
    <w:lvl w:ilvl="0" w:tplc="0419000D">
      <w:start w:val="1"/>
      <w:numFmt w:val="bullet"/>
      <w:lvlText w:val=""/>
      <w:lvlJc w:val="left"/>
      <w:pPr>
        <w:ind w:left="699" w:hanging="360"/>
      </w:pPr>
      <w:rPr>
        <w:rFonts w:ascii="Wingdings" w:hAnsi="Wingdings" w:hint="default"/>
      </w:rPr>
    </w:lvl>
    <w:lvl w:ilvl="1" w:tplc="04190003" w:tentative="1">
      <w:start w:val="1"/>
      <w:numFmt w:val="bullet"/>
      <w:lvlText w:val="o"/>
      <w:lvlJc w:val="left"/>
      <w:pPr>
        <w:ind w:left="1419" w:hanging="360"/>
      </w:pPr>
      <w:rPr>
        <w:rFonts w:ascii="Courier New" w:hAnsi="Courier New" w:cs="Courier New" w:hint="default"/>
      </w:rPr>
    </w:lvl>
    <w:lvl w:ilvl="2" w:tplc="04190005" w:tentative="1">
      <w:start w:val="1"/>
      <w:numFmt w:val="bullet"/>
      <w:lvlText w:val=""/>
      <w:lvlJc w:val="left"/>
      <w:pPr>
        <w:ind w:left="2139" w:hanging="360"/>
      </w:pPr>
      <w:rPr>
        <w:rFonts w:ascii="Wingdings" w:hAnsi="Wingdings" w:hint="default"/>
      </w:rPr>
    </w:lvl>
    <w:lvl w:ilvl="3" w:tplc="04190001" w:tentative="1">
      <w:start w:val="1"/>
      <w:numFmt w:val="bullet"/>
      <w:lvlText w:val=""/>
      <w:lvlJc w:val="left"/>
      <w:pPr>
        <w:ind w:left="2859" w:hanging="360"/>
      </w:pPr>
      <w:rPr>
        <w:rFonts w:ascii="Symbol" w:hAnsi="Symbol" w:hint="default"/>
      </w:rPr>
    </w:lvl>
    <w:lvl w:ilvl="4" w:tplc="04190003" w:tentative="1">
      <w:start w:val="1"/>
      <w:numFmt w:val="bullet"/>
      <w:lvlText w:val="o"/>
      <w:lvlJc w:val="left"/>
      <w:pPr>
        <w:ind w:left="3579" w:hanging="360"/>
      </w:pPr>
      <w:rPr>
        <w:rFonts w:ascii="Courier New" w:hAnsi="Courier New" w:cs="Courier New" w:hint="default"/>
      </w:rPr>
    </w:lvl>
    <w:lvl w:ilvl="5" w:tplc="04190005" w:tentative="1">
      <w:start w:val="1"/>
      <w:numFmt w:val="bullet"/>
      <w:lvlText w:val=""/>
      <w:lvlJc w:val="left"/>
      <w:pPr>
        <w:ind w:left="4299" w:hanging="360"/>
      </w:pPr>
      <w:rPr>
        <w:rFonts w:ascii="Wingdings" w:hAnsi="Wingdings" w:hint="default"/>
      </w:rPr>
    </w:lvl>
    <w:lvl w:ilvl="6" w:tplc="04190001" w:tentative="1">
      <w:start w:val="1"/>
      <w:numFmt w:val="bullet"/>
      <w:lvlText w:val=""/>
      <w:lvlJc w:val="left"/>
      <w:pPr>
        <w:ind w:left="5019" w:hanging="360"/>
      </w:pPr>
      <w:rPr>
        <w:rFonts w:ascii="Symbol" w:hAnsi="Symbol" w:hint="default"/>
      </w:rPr>
    </w:lvl>
    <w:lvl w:ilvl="7" w:tplc="04190003" w:tentative="1">
      <w:start w:val="1"/>
      <w:numFmt w:val="bullet"/>
      <w:lvlText w:val="o"/>
      <w:lvlJc w:val="left"/>
      <w:pPr>
        <w:ind w:left="5739" w:hanging="360"/>
      </w:pPr>
      <w:rPr>
        <w:rFonts w:ascii="Courier New" w:hAnsi="Courier New" w:cs="Courier New" w:hint="default"/>
      </w:rPr>
    </w:lvl>
    <w:lvl w:ilvl="8" w:tplc="04190005" w:tentative="1">
      <w:start w:val="1"/>
      <w:numFmt w:val="bullet"/>
      <w:lvlText w:val=""/>
      <w:lvlJc w:val="left"/>
      <w:pPr>
        <w:ind w:left="6459" w:hanging="360"/>
      </w:pPr>
      <w:rPr>
        <w:rFonts w:ascii="Wingdings" w:hAnsi="Wingdings" w:hint="default"/>
      </w:rPr>
    </w:lvl>
  </w:abstractNum>
  <w:abstractNum w:abstractNumId="24" w15:restartNumberingAfterBreak="0">
    <w:nsid w:val="329E0DEB"/>
    <w:multiLevelType w:val="hybridMultilevel"/>
    <w:tmpl w:val="3BDE3C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5CF0EA9"/>
    <w:multiLevelType w:val="hybridMultilevel"/>
    <w:tmpl w:val="415CB1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B60191"/>
    <w:multiLevelType w:val="hybridMultilevel"/>
    <w:tmpl w:val="6BAADE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DE536F1"/>
    <w:multiLevelType w:val="hybridMultilevel"/>
    <w:tmpl w:val="D32E15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671957"/>
    <w:multiLevelType w:val="hybridMultilevel"/>
    <w:tmpl w:val="B35451C2"/>
    <w:lvl w:ilvl="0" w:tplc="CEA8A18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221DCD"/>
    <w:multiLevelType w:val="hybridMultilevel"/>
    <w:tmpl w:val="3F52B2FE"/>
    <w:lvl w:ilvl="0" w:tplc="CEA8A180">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708" w:hanging="360"/>
      </w:pPr>
      <w:rPr>
        <w:rFonts w:ascii="Courier New" w:hAnsi="Courier New" w:cs="Courier New" w:hint="default"/>
      </w:rPr>
    </w:lvl>
    <w:lvl w:ilvl="2" w:tplc="04190005" w:tentative="1">
      <w:start w:val="1"/>
      <w:numFmt w:val="bullet"/>
      <w:lvlText w:val=""/>
      <w:lvlJc w:val="left"/>
      <w:pPr>
        <w:ind w:left="1428" w:hanging="360"/>
      </w:pPr>
      <w:rPr>
        <w:rFonts w:ascii="Wingdings" w:hAnsi="Wingdings" w:hint="default"/>
      </w:rPr>
    </w:lvl>
    <w:lvl w:ilvl="3" w:tplc="04190001" w:tentative="1">
      <w:start w:val="1"/>
      <w:numFmt w:val="bullet"/>
      <w:lvlText w:val=""/>
      <w:lvlJc w:val="left"/>
      <w:pPr>
        <w:ind w:left="2148" w:hanging="360"/>
      </w:pPr>
      <w:rPr>
        <w:rFonts w:ascii="Symbol" w:hAnsi="Symbol" w:hint="default"/>
      </w:rPr>
    </w:lvl>
    <w:lvl w:ilvl="4" w:tplc="04190003" w:tentative="1">
      <w:start w:val="1"/>
      <w:numFmt w:val="bullet"/>
      <w:lvlText w:val="o"/>
      <w:lvlJc w:val="left"/>
      <w:pPr>
        <w:ind w:left="2868" w:hanging="360"/>
      </w:pPr>
      <w:rPr>
        <w:rFonts w:ascii="Courier New" w:hAnsi="Courier New" w:cs="Courier New" w:hint="default"/>
      </w:rPr>
    </w:lvl>
    <w:lvl w:ilvl="5" w:tplc="04190005" w:tentative="1">
      <w:start w:val="1"/>
      <w:numFmt w:val="bullet"/>
      <w:lvlText w:val=""/>
      <w:lvlJc w:val="left"/>
      <w:pPr>
        <w:ind w:left="3588" w:hanging="360"/>
      </w:pPr>
      <w:rPr>
        <w:rFonts w:ascii="Wingdings" w:hAnsi="Wingdings" w:hint="default"/>
      </w:rPr>
    </w:lvl>
    <w:lvl w:ilvl="6" w:tplc="04190001" w:tentative="1">
      <w:start w:val="1"/>
      <w:numFmt w:val="bullet"/>
      <w:lvlText w:val=""/>
      <w:lvlJc w:val="left"/>
      <w:pPr>
        <w:ind w:left="4308" w:hanging="360"/>
      </w:pPr>
      <w:rPr>
        <w:rFonts w:ascii="Symbol" w:hAnsi="Symbol" w:hint="default"/>
      </w:rPr>
    </w:lvl>
    <w:lvl w:ilvl="7" w:tplc="04190003" w:tentative="1">
      <w:start w:val="1"/>
      <w:numFmt w:val="bullet"/>
      <w:lvlText w:val="o"/>
      <w:lvlJc w:val="left"/>
      <w:pPr>
        <w:ind w:left="5028" w:hanging="360"/>
      </w:pPr>
      <w:rPr>
        <w:rFonts w:ascii="Courier New" w:hAnsi="Courier New" w:cs="Courier New" w:hint="default"/>
      </w:rPr>
    </w:lvl>
    <w:lvl w:ilvl="8" w:tplc="04190005" w:tentative="1">
      <w:start w:val="1"/>
      <w:numFmt w:val="bullet"/>
      <w:lvlText w:val=""/>
      <w:lvlJc w:val="left"/>
      <w:pPr>
        <w:ind w:left="5748" w:hanging="360"/>
      </w:pPr>
      <w:rPr>
        <w:rFonts w:ascii="Wingdings" w:hAnsi="Wingdings" w:hint="default"/>
      </w:rPr>
    </w:lvl>
  </w:abstractNum>
  <w:abstractNum w:abstractNumId="30" w15:restartNumberingAfterBreak="0">
    <w:nsid w:val="42027714"/>
    <w:multiLevelType w:val="hybridMultilevel"/>
    <w:tmpl w:val="89F60A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D63F9C"/>
    <w:multiLevelType w:val="hybridMultilevel"/>
    <w:tmpl w:val="2DC8A1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7EF6D80"/>
    <w:multiLevelType w:val="hybridMultilevel"/>
    <w:tmpl w:val="0438224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496A3C95"/>
    <w:multiLevelType w:val="hybridMultilevel"/>
    <w:tmpl w:val="E1CA7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9AC0C06"/>
    <w:multiLevelType w:val="hybridMultilevel"/>
    <w:tmpl w:val="E0FEF2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1F2631"/>
    <w:multiLevelType w:val="multilevel"/>
    <w:tmpl w:val="C15A38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76F0497"/>
    <w:multiLevelType w:val="hybridMultilevel"/>
    <w:tmpl w:val="97E24A80"/>
    <w:lvl w:ilvl="0" w:tplc="013C9C96">
      <w:start w:val="1"/>
      <w:numFmt w:val="decimal"/>
      <w:lvlText w:val="%1."/>
      <w:lvlJc w:val="left"/>
      <w:pPr>
        <w:ind w:left="720" w:hanging="360"/>
      </w:pPr>
      <w:rPr>
        <w:rFonts w:cs="Times New Roman" w:hint="default"/>
        <w:color w:val="000000"/>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9E74391"/>
    <w:multiLevelType w:val="hybridMultilevel"/>
    <w:tmpl w:val="91EEE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F94E20"/>
    <w:multiLevelType w:val="hybridMultilevel"/>
    <w:tmpl w:val="ECC4A9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DBF26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506DD5"/>
    <w:multiLevelType w:val="hybridMultilevel"/>
    <w:tmpl w:val="109236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88451F"/>
    <w:multiLevelType w:val="hybridMultilevel"/>
    <w:tmpl w:val="E6B421B2"/>
    <w:lvl w:ilvl="0" w:tplc="0AFCBF1E">
      <w:start w:val="1"/>
      <w:numFmt w:val="bullet"/>
      <w:lvlText w:val=""/>
      <w:lvlJc w:val="left"/>
      <w:pPr>
        <w:ind w:left="699" w:hanging="360"/>
      </w:pPr>
      <w:rPr>
        <w:rFonts w:ascii="Wingdings" w:hAnsi="Wingdings" w:hint="default"/>
      </w:rPr>
    </w:lvl>
    <w:lvl w:ilvl="1" w:tplc="04190003" w:tentative="1">
      <w:start w:val="1"/>
      <w:numFmt w:val="bullet"/>
      <w:lvlText w:val="o"/>
      <w:lvlJc w:val="left"/>
      <w:pPr>
        <w:ind w:left="1419" w:hanging="360"/>
      </w:pPr>
      <w:rPr>
        <w:rFonts w:ascii="Courier New" w:hAnsi="Courier New" w:cs="Courier New" w:hint="default"/>
      </w:rPr>
    </w:lvl>
    <w:lvl w:ilvl="2" w:tplc="04190005" w:tentative="1">
      <w:start w:val="1"/>
      <w:numFmt w:val="bullet"/>
      <w:lvlText w:val=""/>
      <w:lvlJc w:val="left"/>
      <w:pPr>
        <w:ind w:left="2139" w:hanging="360"/>
      </w:pPr>
      <w:rPr>
        <w:rFonts w:ascii="Wingdings" w:hAnsi="Wingdings" w:hint="default"/>
      </w:rPr>
    </w:lvl>
    <w:lvl w:ilvl="3" w:tplc="04190001" w:tentative="1">
      <w:start w:val="1"/>
      <w:numFmt w:val="bullet"/>
      <w:lvlText w:val=""/>
      <w:lvlJc w:val="left"/>
      <w:pPr>
        <w:ind w:left="2859" w:hanging="360"/>
      </w:pPr>
      <w:rPr>
        <w:rFonts w:ascii="Symbol" w:hAnsi="Symbol" w:hint="default"/>
      </w:rPr>
    </w:lvl>
    <w:lvl w:ilvl="4" w:tplc="04190003" w:tentative="1">
      <w:start w:val="1"/>
      <w:numFmt w:val="bullet"/>
      <w:lvlText w:val="o"/>
      <w:lvlJc w:val="left"/>
      <w:pPr>
        <w:ind w:left="3579" w:hanging="360"/>
      </w:pPr>
      <w:rPr>
        <w:rFonts w:ascii="Courier New" w:hAnsi="Courier New" w:cs="Courier New" w:hint="default"/>
      </w:rPr>
    </w:lvl>
    <w:lvl w:ilvl="5" w:tplc="04190005" w:tentative="1">
      <w:start w:val="1"/>
      <w:numFmt w:val="bullet"/>
      <w:lvlText w:val=""/>
      <w:lvlJc w:val="left"/>
      <w:pPr>
        <w:ind w:left="4299" w:hanging="360"/>
      </w:pPr>
      <w:rPr>
        <w:rFonts w:ascii="Wingdings" w:hAnsi="Wingdings" w:hint="default"/>
      </w:rPr>
    </w:lvl>
    <w:lvl w:ilvl="6" w:tplc="04190001" w:tentative="1">
      <w:start w:val="1"/>
      <w:numFmt w:val="bullet"/>
      <w:lvlText w:val=""/>
      <w:lvlJc w:val="left"/>
      <w:pPr>
        <w:ind w:left="5019" w:hanging="360"/>
      </w:pPr>
      <w:rPr>
        <w:rFonts w:ascii="Symbol" w:hAnsi="Symbol" w:hint="default"/>
      </w:rPr>
    </w:lvl>
    <w:lvl w:ilvl="7" w:tplc="04190003" w:tentative="1">
      <w:start w:val="1"/>
      <w:numFmt w:val="bullet"/>
      <w:lvlText w:val="o"/>
      <w:lvlJc w:val="left"/>
      <w:pPr>
        <w:ind w:left="5739" w:hanging="360"/>
      </w:pPr>
      <w:rPr>
        <w:rFonts w:ascii="Courier New" w:hAnsi="Courier New" w:cs="Courier New" w:hint="default"/>
      </w:rPr>
    </w:lvl>
    <w:lvl w:ilvl="8" w:tplc="04190005" w:tentative="1">
      <w:start w:val="1"/>
      <w:numFmt w:val="bullet"/>
      <w:lvlText w:val=""/>
      <w:lvlJc w:val="left"/>
      <w:pPr>
        <w:ind w:left="6459" w:hanging="360"/>
      </w:pPr>
      <w:rPr>
        <w:rFonts w:ascii="Wingdings" w:hAnsi="Wingdings" w:hint="default"/>
      </w:rPr>
    </w:lvl>
  </w:abstractNum>
  <w:abstractNum w:abstractNumId="42" w15:restartNumberingAfterBreak="0">
    <w:nsid w:val="62ED7BBC"/>
    <w:multiLevelType w:val="hybridMultilevel"/>
    <w:tmpl w:val="52BC82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5FD74A3"/>
    <w:multiLevelType w:val="hybridMultilevel"/>
    <w:tmpl w:val="B62C3202"/>
    <w:lvl w:ilvl="0" w:tplc="0AFCBF1E">
      <w:start w:val="1"/>
      <w:numFmt w:val="bullet"/>
      <w:lvlText w:val=""/>
      <w:lvlJc w:val="left"/>
      <w:pPr>
        <w:ind w:left="790" w:hanging="360"/>
      </w:pPr>
      <w:rPr>
        <w:rFonts w:ascii="Wingdings" w:hAnsi="Wingdings"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44" w15:restartNumberingAfterBreak="0">
    <w:nsid w:val="66406A3E"/>
    <w:multiLevelType w:val="hybridMultilevel"/>
    <w:tmpl w:val="4E1CED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7A15C06"/>
    <w:multiLevelType w:val="hybridMultilevel"/>
    <w:tmpl w:val="2F72B4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D634ACC"/>
    <w:multiLevelType w:val="multilevel"/>
    <w:tmpl w:val="6AB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CA79B8"/>
    <w:multiLevelType w:val="multilevel"/>
    <w:tmpl w:val="D5743FFE"/>
    <w:styleLink w:val="WW8Num15"/>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8" w15:restartNumberingAfterBreak="0">
    <w:nsid w:val="726A1011"/>
    <w:multiLevelType w:val="hybridMultilevel"/>
    <w:tmpl w:val="40E88B2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3891F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C775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0229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7D0356"/>
    <w:multiLevelType w:val="hybridMultilevel"/>
    <w:tmpl w:val="4B160E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59534CC"/>
    <w:multiLevelType w:val="multilevel"/>
    <w:tmpl w:val="1D2A2F72"/>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62"/>
        </w:tabs>
        <w:ind w:left="762"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4" w15:restartNumberingAfterBreak="0">
    <w:nsid w:val="763A4DF4"/>
    <w:multiLevelType w:val="multilevel"/>
    <w:tmpl w:val="E1F2AABA"/>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768F201E"/>
    <w:multiLevelType w:val="hybridMultilevel"/>
    <w:tmpl w:val="E4E22E10"/>
    <w:lvl w:ilvl="0" w:tplc="8D904BF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76BB45C3"/>
    <w:multiLevelType w:val="hybridMultilevel"/>
    <w:tmpl w:val="37DC5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CFA50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135920">
    <w:abstractNumId w:val="52"/>
  </w:num>
  <w:num w:numId="2" w16cid:durableId="1238974499">
    <w:abstractNumId w:val="0"/>
  </w:num>
  <w:num w:numId="3" w16cid:durableId="1211767271">
    <w:abstractNumId w:val="27"/>
  </w:num>
  <w:num w:numId="4" w16cid:durableId="1253515235">
    <w:abstractNumId w:val="18"/>
  </w:num>
  <w:num w:numId="5" w16cid:durableId="1579899013">
    <w:abstractNumId w:val="34"/>
  </w:num>
  <w:num w:numId="6" w16cid:durableId="576280452">
    <w:abstractNumId w:val="25"/>
  </w:num>
  <w:num w:numId="7" w16cid:durableId="301274377">
    <w:abstractNumId w:val="44"/>
  </w:num>
  <w:num w:numId="8" w16cid:durableId="552809961">
    <w:abstractNumId w:val="31"/>
  </w:num>
  <w:num w:numId="9" w16cid:durableId="372652642">
    <w:abstractNumId w:val="35"/>
  </w:num>
  <w:num w:numId="10" w16cid:durableId="1922640627">
    <w:abstractNumId w:val="54"/>
  </w:num>
  <w:num w:numId="11" w16cid:durableId="1410888047">
    <w:abstractNumId w:val="24"/>
  </w:num>
  <w:num w:numId="12" w16cid:durableId="518474514">
    <w:abstractNumId w:val="50"/>
  </w:num>
  <w:num w:numId="13" w16cid:durableId="1313682666">
    <w:abstractNumId w:val="51"/>
  </w:num>
  <w:num w:numId="14" w16cid:durableId="666059712">
    <w:abstractNumId w:val="13"/>
  </w:num>
  <w:num w:numId="15" w16cid:durableId="529494815">
    <w:abstractNumId w:val="57"/>
  </w:num>
  <w:num w:numId="16" w16cid:durableId="1149982437">
    <w:abstractNumId w:val="16"/>
  </w:num>
  <w:num w:numId="17" w16cid:durableId="1153565099">
    <w:abstractNumId w:val="19"/>
  </w:num>
  <w:num w:numId="18" w16cid:durableId="625433371">
    <w:abstractNumId w:val="49"/>
  </w:num>
  <w:num w:numId="19" w16cid:durableId="1214271032">
    <w:abstractNumId w:val="3"/>
  </w:num>
  <w:num w:numId="20" w16cid:durableId="577442863">
    <w:abstractNumId w:val="7"/>
  </w:num>
  <w:num w:numId="21" w16cid:durableId="1482191681">
    <w:abstractNumId w:val="39"/>
  </w:num>
  <w:num w:numId="22" w16cid:durableId="1844780032">
    <w:abstractNumId w:val="36"/>
  </w:num>
  <w:num w:numId="23" w16cid:durableId="862789990">
    <w:abstractNumId w:val="5"/>
  </w:num>
  <w:num w:numId="24" w16cid:durableId="265501267">
    <w:abstractNumId w:val="30"/>
  </w:num>
  <w:num w:numId="25" w16cid:durableId="1497647972">
    <w:abstractNumId w:val="11"/>
  </w:num>
  <w:num w:numId="26" w16cid:durableId="1019699187">
    <w:abstractNumId w:val="32"/>
  </w:num>
  <w:num w:numId="27" w16cid:durableId="608315873">
    <w:abstractNumId w:val="38"/>
  </w:num>
  <w:num w:numId="28" w16cid:durableId="644744298">
    <w:abstractNumId w:val="33"/>
  </w:num>
  <w:num w:numId="29" w16cid:durableId="1449156333">
    <w:abstractNumId w:val="40"/>
  </w:num>
  <w:num w:numId="30" w16cid:durableId="344409058">
    <w:abstractNumId w:val="10"/>
  </w:num>
  <w:num w:numId="31" w16cid:durableId="108932623">
    <w:abstractNumId w:val="14"/>
  </w:num>
  <w:num w:numId="32" w16cid:durableId="1939211132">
    <w:abstractNumId w:val="21"/>
  </w:num>
  <w:num w:numId="33" w16cid:durableId="108398010">
    <w:abstractNumId w:val="42"/>
  </w:num>
  <w:num w:numId="34" w16cid:durableId="1731229857">
    <w:abstractNumId w:val="15"/>
  </w:num>
  <w:num w:numId="35" w16cid:durableId="1984499775">
    <w:abstractNumId w:val="48"/>
  </w:num>
  <w:num w:numId="36" w16cid:durableId="1046220862">
    <w:abstractNumId w:val="45"/>
  </w:num>
  <w:num w:numId="37" w16cid:durableId="613362819">
    <w:abstractNumId w:val="46"/>
  </w:num>
  <w:num w:numId="38" w16cid:durableId="956450257">
    <w:abstractNumId w:val="8"/>
  </w:num>
  <w:num w:numId="39" w16cid:durableId="146481624">
    <w:abstractNumId w:val="1"/>
  </w:num>
  <w:num w:numId="40" w16cid:durableId="1538153908">
    <w:abstractNumId w:val="56"/>
  </w:num>
  <w:num w:numId="41" w16cid:durableId="1333684678">
    <w:abstractNumId w:val="2"/>
  </w:num>
  <w:num w:numId="42" w16cid:durableId="889152162">
    <w:abstractNumId w:val="29"/>
  </w:num>
  <w:num w:numId="43" w16cid:durableId="39865105">
    <w:abstractNumId w:val="4"/>
  </w:num>
  <w:num w:numId="44" w16cid:durableId="70545400">
    <w:abstractNumId w:val="28"/>
  </w:num>
  <w:num w:numId="45" w16cid:durableId="1215921794">
    <w:abstractNumId w:val="47"/>
  </w:num>
  <w:num w:numId="46" w16cid:durableId="563759075">
    <w:abstractNumId w:val="9"/>
  </w:num>
  <w:num w:numId="47" w16cid:durableId="14072612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83083850">
    <w:abstractNumId w:val="55"/>
  </w:num>
  <w:num w:numId="49" w16cid:durableId="1050619093">
    <w:abstractNumId w:val="6"/>
  </w:num>
  <w:num w:numId="50" w16cid:durableId="1464689260">
    <w:abstractNumId w:val="37"/>
  </w:num>
  <w:num w:numId="51" w16cid:durableId="1232934673">
    <w:abstractNumId w:val="22"/>
  </w:num>
  <w:num w:numId="52" w16cid:durableId="1144928909">
    <w:abstractNumId w:val="26"/>
  </w:num>
  <w:num w:numId="53" w16cid:durableId="419370267">
    <w:abstractNumId w:val="53"/>
  </w:num>
  <w:num w:numId="54" w16cid:durableId="36903201">
    <w:abstractNumId w:val="23"/>
  </w:num>
  <w:num w:numId="55" w16cid:durableId="1093236875">
    <w:abstractNumId w:val="41"/>
  </w:num>
  <w:num w:numId="56" w16cid:durableId="1802308680">
    <w:abstractNumId w:val="12"/>
  </w:num>
  <w:num w:numId="57" w16cid:durableId="1760567153">
    <w:abstractNumId w:val="43"/>
  </w:num>
  <w:num w:numId="58" w16cid:durableId="454450110">
    <w:abstractNumId w:val="17"/>
  </w:num>
  <w:num w:numId="59" w16cid:durableId="159082636">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13159"/>
    <w:rsid w:val="00026C36"/>
    <w:rsid w:val="00031A2F"/>
    <w:rsid w:val="00036BB1"/>
    <w:rsid w:val="00036BE2"/>
    <w:rsid w:val="00066168"/>
    <w:rsid w:val="000673BA"/>
    <w:rsid w:val="00072CCC"/>
    <w:rsid w:val="00080C47"/>
    <w:rsid w:val="000815F3"/>
    <w:rsid w:val="000C0CCD"/>
    <w:rsid w:val="000E4316"/>
    <w:rsid w:val="001000E3"/>
    <w:rsid w:val="00100A5A"/>
    <w:rsid w:val="0011735D"/>
    <w:rsid w:val="0015067F"/>
    <w:rsid w:val="00174A23"/>
    <w:rsid w:val="0017584B"/>
    <w:rsid w:val="001A1C52"/>
    <w:rsid w:val="001D7669"/>
    <w:rsid w:val="001E7644"/>
    <w:rsid w:val="00227E19"/>
    <w:rsid w:val="0024288E"/>
    <w:rsid w:val="00280239"/>
    <w:rsid w:val="0028264F"/>
    <w:rsid w:val="002851F2"/>
    <w:rsid w:val="0029361B"/>
    <w:rsid w:val="002A5349"/>
    <w:rsid w:val="002B05A6"/>
    <w:rsid w:val="002C26C3"/>
    <w:rsid w:val="002D33B1"/>
    <w:rsid w:val="002D3591"/>
    <w:rsid w:val="002E27C7"/>
    <w:rsid w:val="002E7B3D"/>
    <w:rsid w:val="00312387"/>
    <w:rsid w:val="0032635D"/>
    <w:rsid w:val="00344039"/>
    <w:rsid w:val="003514A0"/>
    <w:rsid w:val="00356B40"/>
    <w:rsid w:val="0038300D"/>
    <w:rsid w:val="003971DD"/>
    <w:rsid w:val="003A0654"/>
    <w:rsid w:val="003B0157"/>
    <w:rsid w:val="003D5A52"/>
    <w:rsid w:val="003D68BF"/>
    <w:rsid w:val="003D6C99"/>
    <w:rsid w:val="00406DC4"/>
    <w:rsid w:val="004240BD"/>
    <w:rsid w:val="004254BD"/>
    <w:rsid w:val="004263DE"/>
    <w:rsid w:val="00441F14"/>
    <w:rsid w:val="004711F0"/>
    <w:rsid w:val="00473E01"/>
    <w:rsid w:val="00484443"/>
    <w:rsid w:val="004D336B"/>
    <w:rsid w:val="004D372B"/>
    <w:rsid w:val="004E55FB"/>
    <w:rsid w:val="004F7E17"/>
    <w:rsid w:val="00507DE4"/>
    <w:rsid w:val="00523063"/>
    <w:rsid w:val="00563FD5"/>
    <w:rsid w:val="00586147"/>
    <w:rsid w:val="0059317E"/>
    <w:rsid w:val="005A05CE"/>
    <w:rsid w:val="005A6F54"/>
    <w:rsid w:val="005D2EC4"/>
    <w:rsid w:val="005F17D7"/>
    <w:rsid w:val="006017C3"/>
    <w:rsid w:val="0063111D"/>
    <w:rsid w:val="00647B38"/>
    <w:rsid w:val="00653AF6"/>
    <w:rsid w:val="00692457"/>
    <w:rsid w:val="006B7488"/>
    <w:rsid w:val="006D7F89"/>
    <w:rsid w:val="006E0D6E"/>
    <w:rsid w:val="006F6D5D"/>
    <w:rsid w:val="006F795F"/>
    <w:rsid w:val="00714A07"/>
    <w:rsid w:val="0072151E"/>
    <w:rsid w:val="007265DB"/>
    <w:rsid w:val="00746FBB"/>
    <w:rsid w:val="00751D24"/>
    <w:rsid w:val="00756ADD"/>
    <w:rsid w:val="007744EF"/>
    <w:rsid w:val="007763B3"/>
    <w:rsid w:val="00787155"/>
    <w:rsid w:val="0079560B"/>
    <w:rsid w:val="007A5570"/>
    <w:rsid w:val="007C6E39"/>
    <w:rsid w:val="007D1786"/>
    <w:rsid w:val="007D322A"/>
    <w:rsid w:val="007E46B1"/>
    <w:rsid w:val="007E7FFC"/>
    <w:rsid w:val="008313F9"/>
    <w:rsid w:val="00831F74"/>
    <w:rsid w:val="00842004"/>
    <w:rsid w:val="008436D4"/>
    <w:rsid w:val="00847BBE"/>
    <w:rsid w:val="00850694"/>
    <w:rsid w:val="008521C1"/>
    <w:rsid w:val="00880B5E"/>
    <w:rsid w:val="00880C51"/>
    <w:rsid w:val="00881372"/>
    <w:rsid w:val="00895FF5"/>
    <w:rsid w:val="008A0B0C"/>
    <w:rsid w:val="008A7A57"/>
    <w:rsid w:val="008B0F36"/>
    <w:rsid w:val="008B7F12"/>
    <w:rsid w:val="008E0262"/>
    <w:rsid w:val="008E7133"/>
    <w:rsid w:val="0091726B"/>
    <w:rsid w:val="00921EF6"/>
    <w:rsid w:val="00930724"/>
    <w:rsid w:val="00932D82"/>
    <w:rsid w:val="00937BD2"/>
    <w:rsid w:val="009402EA"/>
    <w:rsid w:val="009468F4"/>
    <w:rsid w:val="009532FD"/>
    <w:rsid w:val="00953F07"/>
    <w:rsid w:val="00954724"/>
    <w:rsid w:val="009632B3"/>
    <w:rsid w:val="00984A89"/>
    <w:rsid w:val="00985CA4"/>
    <w:rsid w:val="00991CC5"/>
    <w:rsid w:val="009A4451"/>
    <w:rsid w:val="009A741E"/>
    <w:rsid w:val="009B1C12"/>
    <w:rsid w:val="009C470A"/>
    <w:rsid w:val="009D1C84"/>
    <w:rsid w:val="009E606D"/>
    <w:rsid w:val="009F6D2A"/>
    <w:rsid w:val="00A22F45"/>
    <w:rsid w:val="00A33A15"/>
    <w:rsid w:val="00A5009A"/>
    <w:rsid w:val="00A5609C"/>
    <w:rsid w:val="00A571DA"/>
    <w:rsid w:val="00A643A8"/>
    <w:rsid w:val="00A714A0"/>
    <w:rsid w:val="00A81958"/>
    <w:rsid w:val="00AA6009"/>
    <w:rsid w:val="00AB16EF"/>
    <w:rsid w:val="00AD4487"/>
    <w:rsid w:val="00B062B2"/>
    <w:rsid w:val="00B16A28"/>
    <w:rsid w:val="00B20B20"/>
    <w:rsid w:val="00B400D7"/>
    <w:rsid w:val="00B43F0B"/>
    <w:rsid w:val="00B46A58"/>
    <w:rsid w:val="00B47C2D"/>
    <w:rsid w:val="00B51D2D"/>
    <w:rsid w:val="00B51D72"/>
    <w:rsid w:val="00B5310D"/>
    <w:rsid w:val="00B53F6A"/>
    <w:rsid w:val="00B73A5A"/>
    <w:rsid w:val="00B743F3"/>
    <w:rsid w:val="00B8207A"/>
    <w:rsid w:val="00B91EC2"/>
    <w:rsid w:val="00B9742E"/>
    <w:rsid w:val="00BB3B44"/>
    <w:rsid w:val="00BC0C8F"/>
    <w:rsid w:val="00BF3DDB"/>
    <w:rsid w:val="00C1166E"/>
    <w:rsid w:val="00C13C83"/>
    <w:rsid w:val="00C1718A"/>
    <w:rsid w:val="00C202A1"/>
    <w:rsid w:val="00C2538B"/>
    <w:rsid w:val="00C32BC2"/>
    <w:rsid w:val="00C533F8"/>
    <w:rsid w:val="00CB6404"/>
    <w:rsid w:val="00CF5B32"/>
    <w:rsid w:val="00D04D43"/>
    <w:rsid w:val="00D43C38"/>
    <w:rsid w:val="00D56B3F"/>
    <w:rsid w:val="00D704C3"/>
    <w:rsid w:val="00D711B9"/>
    <w:rsid w:val="00D75B60"/>
    <w:rsid w:val="00D8019A"/>
    <w:rsid w:val="00D9181D"/>
    <w:rsid w:val="00DC2CF5"/>
    <w:rsid w:val="00DC3D08"/>
    <w:rsid w:val="00DC4965"/>
    <w:rsid w:val="00DC4FDE"/>
    <w:rsid w:val="00DD0DFD"/>
    <w:rsid w:val="00DE21CE"/>
    <w:rsid w:val="00DE7219"/>
    <w:rsid w:val="00E13F47"/>
    <w:rsid w:val="00E27120"/>
    <w:rsid w:val="00E3517F"/>
    <w:rsid w:val="00E438A1"/>
    <w:rsid w:val="00E47ECF"/>
    <w:rsid w:val="00E524A1"/>
    <w:rsid w:val="00E60091"/>
    <w:rsid w:val="00E8451C"/>
    <w:rsid w:val="00E91A70"/>
    <w:rsid w:val="00EA0D10"/>
    <w:rsid w:val="00ED6143"/>
    <w:rsid w:val="00EF46BB"/>
    <w:rsid w:val="00EF69DC"/>
    <w:rsid w:val="00F01E19"/>
    <w:rsid w:val="00F05821"/>
    <w:rsid w:val="00F16B03"/>
    <w:rsid w:val="00F4534A"/>
    <w:rsid w:val="00F45438"/>
    <w:rsid w:val="00F62A2B"/>
    <w:rsid w:val="00F6603E"/>
    <w:rsid w:val="00F72B0D"/>
    <w:rsid w:val="00F7623A"/>
    <w:rsid w:val="00F81BCD"/>
    <w:rsid w:val="00F920FF"/>
    <w:rsid w:val="00FA03F4"/>
    <w:rsid w:val="00FA0DE8"/>
    <w:rsid w:val="00FA352F"/>
    <w:rsid w:val="00FA6CCB"/>
    <w:rsid w:val="00FA7425"/>
    <w:rsid w:val="00FD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A1CA"/>
  <w15:docId w15:val="{629A585B-ED9D-428B-A545-F7DDBB74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488"/>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880C51"/>
    <w:pPr>
      <w:spacing w:before="0" w:beforeAutospacing="0" w:after="0" w:afterAutospacing="0"/>
    </w:pPr>
    <w:rPr>
      <w:rFonts w:eastAsiaTheme="minorEastAsia"/>
      <w:lang w:val="ru-RU"/>
    </w:rPr>
  </w:style>
  <w:style w:type="character" w:customStyle="1" w:styleId="a4">
    <w:name w:val="Без интервала Знак"/>
    <w:basedOn w:val="a0"/>
    <w:link w:val="a3"/>
    <w:uiPriority w:val="99"/>
    <w:rsid w:val="00880C51"/>
    <w:rPr>
      <w:rFonts w:eastAsiaTheme="minorEastAsia"/>
      <w:lang w:val="ru-RU"/>
    </w:rPr>
  </w:style>
  <w:style w:type="paragraph" w:styleId="a5">
    <w:name w:val="Normal (Web)"/>
    <w:basedOn w:val="a"/>
    <w:uiPriority w:val="99"/>
    <w:semiHidden/>
    <w:unhideWhenUsed/>
    <w:rsid w:val="00880C51"/>
    <w:rPr>
      <w:rFonts w:ascii="Times New Roman" w:eastAsiaTheme="minorEastAsia" w:hAnsi="Times New Roman" w:cs="Times New Roman"/>
      <w:sz w:val="24"/>
      <w:szCs w:val="24"/>
      <w:lang w:val="ru-RU" w:eastAsia="ru-RU"/>
    </w:rPr>
  </w:style>
  <w:style w:type="paragraph" w:styleId="a6">
    <w:name w:val="List Paragraph"/>
    <w:basedOn w:val="a"/>
    <w:uiPriority w:val="34"/>
    <w:qFormat/>
    <w:rsid w:val="00E91A70"/>
    <w:pPr>
      <w:ind w:left="720"/>
      <w:contextualSpacing/>
    </w:pPr>
  </w:style>
  <w:style w:type="character" w:styleId="a7">
    <w:name w:val="line number"/>
    <w:basedOn w:val="a0"/>
    <w:uiPriority w:val="99"/>
    <w:semiHidden/>
    <w:unhideWhenUsed/>
    <w:rsid w:val="00013159"/>
  </w:style>
  <w:style w:type="paragraph" w:styleId="a8">
    <w:name w:val="header"/>
    <w:basedOn w:val="a"/>
    <w:link w:val="a9"/>
    <w:uiPriority w:val="99"/>
    <w:unhideWhenUsed/>
    <w:rsid w:val="0011735D"/>
    <w:pPr>
      <w:tabs>
        <w:tab w:val="center" w:pos="4677"/>
        <w:tab w:val="right" w:pos="9355"/>
      </w:tabs>
      <w:spacing w:before="0" w:after="0"/>
    </w:pPr>
  </w:style>
  <w:style w:type="character" w:customStyle="1" w:styleId="a9">
    <w:name w:val="Верхний колонтитул Знак"/>
    <w:basedOn w:val="a0"/>
    <w:link w:val="a8"/>
    <w:uiPriority w:val="99"/>
    <w:rsid w:val="0011735D"/>
  </w:style>
  <w:style w:type="paragraph" w:styleId="aa">
    <w:name w:val="footer"/>
    <w:basedOn w:val="a"/>
    <w:link w:val="ab"/>
    <w:uiPriority w:val="99"/>
    <w:unhideWhenUsed/>
    <w:rsid w:val="0011735D"/>
    <w:pPr>
      <w:tabs>
        <w:tab w:val="center" w:pos="4677"/>
        <w:tab w:val="right" w:pos="9355"/>
      </w:tabs>
      <w:spacing w:before="0" w:after="0"/>
    </w:pPr>
  </w:style>
  <w:style w:type="character" w:customStyle="1" w:styleId="ab">
    <w:name w:val="Нижний колонтитул Знак"/>
    <w:basedOn w:val="a0"/>
    <w:link w:val="aa"/>
    <w:uiPriority w:val="99"/>
    <w:rsid w:val="0011735D"/>
  </w:style>
  <w:style w:type="table" w:customStyle="1" w:styleId="11">
    <w:name w:val="Сетка таблицы1"/>
    <w:basedOn w:val="a1"/>
    <w:next w:val="ac"/>
    <w:uiPriority w:val="59"/>
    <w:rsid w:val="00E6009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E600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5">
    <w:name w:val="WW8Num15"/>
    <w:basedOn w:val="a2"/>
    <w:rsid w:val="005D2EC4"/>
    <w:pPr>
      <w:numPr>
        <w:numId w:val="45"/>
      </w:numPr>
    </w:pPr>
  </w:style>
  <w:style w:type="table" w:customStyle="1" w:styleId="111">
    <w:name w:val="Сетка таблицы111"/>
    <w:basedOn w:val="a1"/>
    <w:next w:val="ac"/>
    <w:uiPriority w:val="59"/>
    <w:rsid w:val="005D2EC4"/>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31A2F"/>
    <w:pPr>
      <w:spacing w:before="0" w:after="0"/>
    </w:pPr>
    <w:rPr>
      <w:rFonts w:ascii="Segoe UI" w:hAnsi="Segoe UI" w:cs="Segoe UI"/>
      <w:sz w:val="18"/>
      <w:szCs w:val="18"/>
    </w:rPr>
  </w:style>
  <w:style w:type="character" w:customStyle="1" w:styleId="ae">
    <w:name w:val="Текст выноски Знак"/>
    <w:basedOn w:val="a0"/>
    <w:link w:val="ad"/>
    <w:uiPriority w:val="99"/>
    <w:semiHidden/>
    <w:rsid w:val="00031A2F"/>
    <w:rPr>
      <w:rFonts w:ascii="Segoe UI" w:hAnsi="Segoe UI" w:cs="Segoe UI"/>
      <w:sz w:val="18"/>
      <w:szCs w:val="18"/>
    </w:rPr>
  </w:style>
  <w:style w:type="table" w:customStyle="1" w:styleId="1111">
    <w:name w:val="Сетка таблицы1111"/>
    <w:basedOn w:val="a1"/>
    <w:uiPriority w:val="59"/>
    <w:rsid w:val="00746FBB"/>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51">
    <w:name w:val="WW8Num151"/>
    <w:rsid w:val="0074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garantF1://12025268.5" TargetMode="External"/><Relationship Id="rId18" Type="http://schemas.openxmlformats.org/officeDocument/2006/relationships/hyperlink" Target="garantF1://12025268.15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58040.0" TargetMode="External"/><Relationship Id="rId17" Type="http://schemas.openxmlformats.org/officeDocument/2006/relationships/hyperlink" Target="garantF1://12025268.152" TargetMode="External"/><Relationship Id="rId2" Type="http://schemas.openxmlformats.org/officeDocument/2006/relationships/numbering" Target="numbering.xml"/><Relationship Id="rId16" Type="http://schemas.openxmlformats.org/officeDocument/2006/relationships/hyperlink" Target="garantF1://12025268.15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8040.1000" TargetMode="External"/><Relationship Id="rId5" Type="http://schemas.openxmlformats.org/officeDocument/2006/relationships/webSettings" Target="webSettings.xml"/><Relationship Id="rId15" Type="http://schemas.openxmlformats.org/officeDocument/2006/relationships/hyperlink" Target="garantF1://12025268.372" TargetMode="External"/><Relationship Id="rId10" Type="http://schemas.openxmlformats.org/officeDocument/2006/relationships/hyperlink" Target="garantF1://70259584.0" TargetMode="External"/><Relationship Id="rId19" Type="http://schemas.openxmlformats.org/officeDocument/2006/relationships/hyperlink" Target="garantF1://12025268.153" TargetMode="External"/><Relationship Id="rId4" Type="http://schemas.openxmlformats.org/officeDocument/2006/relationships/settings" Target="settings.xml"/><Relationship Id="rId9" Type="http://schemas.openxmlformats.org/officeDocument/2006/relationships/hyperlink" Target="garantF1://70259584.1000" TargetMode="External"/><Relationship Id="rId14" Type="http://schemas.openxmlformats.org/officeDocument/2006/relationships/hyperlink" Target="garantF1://12025268.147"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9E901-8A31-4E38-BFDA-906F2639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121</Pages>
  <Words>35091</Words>
  <Characters>200022</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Подготовлено экспертами Актион-МЦФЭР</dc:description>
  <cp:lastModifiedBy>Оксана</cp:lastModifiedBy>
  <cp:revision>2</cp:revision>
  <cp:lastPrinted>2023-08-21T08:21:00Z</cp:lastPrinted>
  <dcterms:created xsi:type="dcterms:W3CDTF">2023-09-29T08:09:00Z</dcterms:created>
  <dcterms:modified xsi:type="dcterms:W3CDTF">2023-09-29T08:09:00Z</dcterms:modified>
</cp:coreProperties>
</file>