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9FB4" w14:textId="73AF6082" w:rsidR="007340FC" w:rsidRPr="007521EB" w:rsidRDefault="007340FC" w:rsidP="007340FC">
      <w:pPr>
        <w:jc w:val="center"/>
        <w:rPr>
          <w:rFonts w:hAnsi="Times New Roman" w:cs="Times New Roman"/>
          <w:color w:val="000000"/>
          <w:sz w:val="24"/>
          <w:szCs w:val="24"/>
          <w:lang w:val="ru-RU"/>
        </w:rPr>
      </w:pPr>
      <w:r w:rsidRPr="007521EB">
        <w:rPr>
          <w:rFonts w:hAnsi="Times New Roman" w:cs="Times New Roman"/>
          <w:color w:val="000000"/>
          <w:sz w:val="24"/>
          <w:szCs w:val="24"/>
          <w:lang w:val="ru-RU"/>
        </w:rPr>
        <w:t>Муниципальное</w:t>
      </w:r>
      <w:r>
        <w:rPr>
          <w:rFonts w:hAnsi="Times New Roman" w:cs="Times New Roman"/>
          <w:color w:val="000000"/>
          <w:sz w:val="24"/>
          <w:szCs w:val="24"/>
        </w:rPr>
        <w:t> </w:t>
      </w:r>
      <w:r w:rsidRPr="007521EB">
        <w:rPr>
          <w:rFonts w:hAnsi="Times New Roman" w:cs="Times New Roman"/>
          <w:color w:val="000000"/>
          <w:sz w:val="24"/>
          <w:szCs w:val="24"/>
          <w:lang w:val="ru-RU"/>
        </w:rPr>
        <w:t>бюджетное</w:t>
      </w:r>
      <w:r>
        <w:rPr>
          <w:rFonts w:hAnsi="Times New Roman" w:cs="Times New Roman"/>
          <w:color w:val="000000"/>
          <w:sz w:val="24"/>
          <w:szCs w:val="24"/>
        </w:rPr>
        <w:t> </w:t>
      </w:r>
      <w:r w:rsidRPr="007521EB">
        <w:rPr>
          <w:rFonts w:hAnsi="Times New Roman" w:cs="Times New Roman"/>
          <w:color w:val="000000"/>
          <w:sz w:val="24"/>
          <w:szCs w:val="24"/>
          <w:lang w:val="ru-RU"/>
        </w:rPr>
        <w:t>дошкольное</w:t>
      </w:r>
      <w:r>
        <w:rPr>
          <w:rFonts w:hAnsi="Times New Roman" w:cs="Times New Roman"/>
          <w:color w:val="000000"/>
          <w:sz w:val="24"/>
          <w:szCs w:val="24"/>
        </w:rPr>
        <w:t> </w:t>
      </w:r>
      <w:r w:rsidRPr="007521EB">
        <w:rPr>
          <w:rFonts w:hAnsi="Times New Roman" w:cs="Times New Roman"/>
          <w:color w:val="000000"/>
          <w:sz w:val="24"/>
          <w:szCs w:val="24"/>
          <w:lang w:val="ru-RU"/>
        </w:rPr>
        <w:t>образовательное</w:t>
      </w:r>
      <w:r>
        <w:rPr>
          <w:rFonts w:hAnsi="Times New Roman" w:cs="Times New Roman"/>
          <w:color w:val="000000"/>
          <w:sz w:val="24"/>
          <w:szCs w:val="24"/>
        </w:rPr>
        <w:t> </w:t>
      </w:r>
      <w:r w:rsidRPr="007521EB">
        <w:rPr>
          <w:rFonts w:hAnsi="Times New Roman" w:cs="Times New Roman"/>
          <w:color w:val="000000"/>
          <w:sz w:val="24"/>
          <w:szCs w:val="24"/>
          <w:lang w:val="ru-RU"/>
        </w:rPr>
        <w:t xml:space="preserve">учреждение </w:t>
      </w:r>
      <w:r>
        <w:rPr>
          <w:rFonts w:hAnsi="Times New Roman" w:cs="Times New Roman"/>
          <w:color w:val="000000"/>
          <w:sz w:val="24"/>
          <w:szCs w:val="24"/>
          <w:lang w:val="ru-RU"/>
        </w:rPr>
        <w:t xml:space="preserve">                      </w:t>
      </w:r>
      <w:r w:rsidR="00F3293D">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Pr="007521EB">
        <w:rPr>
          <w:rFonts w:hAnsi="Times New Roman" w:cs="Times New Roman"/>
          <w:color w:val="000000"/>
          <w:sz w:val="24"/>
          <w:szCs w:val="24"/>
          <w:lang w:val="ru-RU"/>
        </w:rPr>
        <w:t>«</w:t>
      </w:r>
      <w:r>
        <w:rPr>
          <w:rFonts w:hAnsi="Times New Roman" w:cs="Times New Roman"/>
          <w:color w:val="000000"/>
          <w:sz w:val="24"/>
          <w:szCs w:val="24"/>
          <w:lang w:val="ru-RU"/>
        </w:rPr>
        <w:t>Холм-Жирковский д</w:t>
      </w:r>
      <w:r w:rsidRPr="007521EB">
        <w:rPr>
          <w:rFonts w:hAnsi="Times New Roman" w:cs="Times New Roman"/>
          <w:color w:val="000000"/>
          <w:sz w:val="24"/>
          <w:szCs w:val="24"/>
          <w:lang w:val="ru-RU"/>
        </w:rPr>
        <w:t>етский сад</w:t>
      </w:r>
      <w:r>
        <w:rPr>
          <w:rFonts w:hAnsi="Times New Roman" w:cs="Times New Roman"/>
          <w:color w:val="000000"/>
          <w:sz w:val="24"/>
          <w:szCs w:val="24"/>
        </w:rPr>
        <w:t> </w:t>
      </w:r>
      <w:r>
        <w:rPr>
          <w:rFonts w:hAnsi="Times New Roman" w:cs="Times New Roman"/>
          <w:color w:val="000000"/>
          <w:sz w:val="24"/>
          <w:szCs w:val="24"/>
          <w:lang w:val="ru-RU"/>
        </w:rPr>
        <w:t>«Теремок</w:t>
      </w:r>
      <w:r w:rsidRPr="007521EB">
        <w:rPr>
          <w:rFonts w:hAnsi="Times New Roman" w:cs="Times New Roman"/>
          <w:color w:val="000000"/>
          <w:sz w:val="24"/>
          <w:szCs w:val="24"/>
          <w:lang w:val="ru-RU"/>
        </w:rPr>
        <w:t>»</w:t>
      </w:r>
      <w:r w:rsidRPr="007521EB">
        <w:rPr>
          <w:lang w:val="ru-RU"/>
        </w:rPr>
        <w:br/>
      </w:r>
      <w:r w:rsidRPr="007521EB">
        <w:rPr>
          <w:rFonts w:hAnsi="Times New Roman" w:cs="Times New Roman"/>
          <w:color w:val="000000"/>
          <w:sz w:val="24"/>
          <w:szCs w:val="24"/>
          <w:lang w:val="ru-RU"/>
        </w:rPr>
        <w:t xml:space="preserve">(МБДОУ </w:t>
      </w:r>
      <w:r>
        <w:rPr>
          <w:rFonts w:hAnsi="Times New Roman" w:cs="Times New Roman"/>
          <w:color w:val="000000"/>
          <w:sz w:val="24"/>
          <w:szCs w:val="24"/>
          <w:lang w:val="ru-RU"/>
        </w:rPr>
        <w:t>«Холм-Жирковский д</w:t>
      </w:r>
      <w:r w:rsidRPr="007521EB">
        <w:rPr>
          <w:rFonts w:hAnsi="Times New Roman" w:cs="Times New Roman"/>
          <w:color w:val="000000"/>
          <w:sz w:val="24"/>
          <w:szCs w:val="24"/>
          <w:lang w:val="ru-RU"/>
        </w:rPr>
        <w:t>етский сад</w:t>
      </w:r>
      <w:r>
        <w:rPr>
          <w:rFonts w:hAnsi="Times New Roman" w:cs="Times New Roman"/>
          <w:color w:val="000000"/>
          <w:sz w:val="24"/>
          <w:szCs w:val="24"/>
        </w:rPr>
        <w:t> </w:t>
      </w:r>
      <w:r>
        <w:rPr>
          <w:rFonts w:hAnsi="Times New Roman" w:cs="Times New Roman"/>
          <w:color w:val="000000"/>
          <w:sz w:val="24"/>
          <w:szCs w:val="24"/>
          <w:lang w:val="ru-RU"/>
        </w:rPr>
        <w:t>«Теремок</w:t>
      </w:r>
      <w:r w:rsidRPr="007521EB">
        <w:rPr>
          <w:rFonts w:hAnsi="Times New Roman" w:cs="Times New Roman"/>
          <w:color w:val="000000"/>
          <w:sz w:val="24"/>
          <w:szCs w:val="24"/>
          <w:lang w:val="ru-RU"/>
        </w:rPr>
        <w:t>)</w:t>
      </w:r>
    </w:p>
    <w:tbl>
      <w:tblPr>
        <w:tblW w:w="12680" w:type="dxa"/>
        <w:tblCellMar>
          <w:top w:w="15" w:type="dxa"/>
          <w:left w:w="15" w:type="dxa"/>
          <w:bottom w:w="15" w:type="dxa"/>
          <w:right w:w="15" w:type="dxa"/>
        </w:tblCellMar>
        <w:tblLook w:val="0600" w:firstRow="0" w:lastRow="0" w:firstColumn="0" w:lastColumn="0" w:noHBand="1" w:noVBand="1"/>
      </w:tblPr>
      <w:tblGrid>
        <w:gridCol w:w="6129"/>
        <w:gridCol w:w="6551"/>
      </w:tblGrid>
      <w:tr w:rsidR="007340FC" w:rsidRPr="00F31127" w14:paraId="59045965" w14:textId="77777777" w:rsidTr="008F596E">
        <w:tc>
          <w:tcPr>
            <w:tcW w:w="0" w:type="auto"/>
            <w:tcMar>
              <w:top w:w="75" w:type="dxa"/>
              <w:left w:w="75" w:type="dxa"/>
              <w:bottom w:w="75" w:type="dxa"/>
              <w:right w:w="75" w:type="dxa"/>
            </w:tcMar>
          </w:tcPr>
          <w:p w14:paraId="1AC17F4E" w14:textId="77777777"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СОГЛАСОВАНО</w:t>
            </w:r>
          </w:p>
          <w:p w14:paraId="0C3D8EAF" w14:textId="77777777"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Педагогическим советом</w:t>
            </w:r>
          </w:p>
          <w:p w14:paraId="30977DA8" w14:textId="77777777"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 xml:space="preserve">МБДОУ </w:t>
            </w:r>
          </w:p>
          <w:p w14:paraId="3EBC64B5" w14:textId="221C044B" w:rsidR="007340FC" w:rsidRPr="00D5184F" w:rsidRDefault="007340FC" w:rsidP="008F596E">
            <w:pPr>
              <w:ind w:left="75" w:right="75"/>
              <w:rPr>
                <w:rFonts w:hAnsi="Times New Roman" w:cs="Times New Roman"/>
                <w:color w:val="000000"/>
                <w:sz w:val="24"/>
                <w:szCs w:val="24"/>
                <w:lang w:val="ru-RU"/>
              </w:rPr>
            </w:pPr>
            <w:r w:rsidRPr="00D5184F">
              <w:rPr>
                <w:rFonts w:hAnsi="Times New Roman" w:cs="Times New Roman"/>
                <w:color w:val="000000"/>
                <w:sz w:val="24"/>
                <w:szCs w:val="24"/>
                <w:lang w:val="ru-RU"/>
              </w:rPr>
              <w:t xml:space="preserve">(протокол от </w:t>
            </w:r>
            <w:r w:rsidR="006B7236">
              <w:rPr>
                <w:rFonts w:hAnsi="Times New Roman" w:cs="Times New Roman"/>
                <w:color w:val="000000"/>
                <w:sz w:val="24"/>
                <w:szCs w:val="24"/>
                <w:lang w:val="ru-RU"/>
              </w:rPr>
              <w:t>31</w:t>
            </w:r>
            <w:r w:rsidRPr="00D5184F">
              <w:rPr>
                <w:rFonts w:hAnsi="Times New Roman" w:cs="Times New Roman"/>
                <w:color w:val="000000"/>
                <w:sz w:val="24"/>
                <w:szCs w:val="24"/>
                <w:lang w:val="ru-RU"/>
              </w:rPr>
              <w:t>.0</w:t>
            </w:r>
            <w:r w:rsidR="00D5184F">
              <w:rPr>
                <w:rFonts w:hAnsi="Times New Roman" w:cs="Times New Roman"/>
                <w:color w:val="000000"/>
                <w:sz w:val="24"/>
                <w:szCs w:val="24"/>
                <w:lang w:val="ru-RU"/>
              </w:rPr>
              <w:t>3</w:t>
            </w:r>
            <w:r w:rsidRPr="00D5184F">
              <w:rPr>
                <w:rFonts w:hAnsi="Times New Roman" w:cs="Times New Roman"/>
                <w:color w:val="000000"/>
                <w:sz w:val="24"/>
                <w:szCs w:val="24"/>
                <w:lang w:val="ru-RU"/>
              </w:rPr>
              <w:t>.202</w:t>
            </w:r>
            <w:r w:rsidR="006B7236">
              <w:rPr>
                <w:rFonts w:hAnsi="Times New Roman" w:cs="Times New Roman"/>
                <w:color w:val="000000"/>
                <w:sz w:val="24"/>
                <w:szCs w:val="24"/>
                <w:lang w:val="ru-RU"/>
              </w:rPr>
              <w:t>5</w:t>
            </w:r>
            <w:r w:rsidRPr="00D5184F">
              <w:rPr>
                <w:rFonts w:hAnsi="Times New Roman" w:cs="Times New Roman"/>
                <w:color w:val="000000"/>
                <w:sz w:val="24"/>
                <w:szCs w:val="24"/>
                <w:lang w:val="ru-RU"/>
              </w:rPr>
              <w:t xml:space="preserve"> № 3)</w:t>
            </w:r>
          </w:p>
        </w:tc>
        <w:tc>
          <w:tcPr>
            <w:tcW w:w="0" w:type="auto"/>
            <w:tcMar>
              <w:top w:w="75" w:type="dxa"/>
              <w:left w:w="75" w:type="dxa"/>
              <w:bottom w:w="75" w:type="dxa"/>
              <w:right w:w="75" w:type="dxa"/>
            </w:tcMar>
          </w:tcPr>
          <w:p w14:paraId="5C7042F4" w14:textId="6C69C2F5" w:rsidR="007340FC" w:rsidRPr="00D5184F" w:rsidRDefault="009A2E7F" w:rsidP="008F596E">
            <w:pPr>
              <w:rPr>
                <w:rFonts w:hAnsi="Times New Roman" w:cs="Times New Roman"/>
                <w:color w:val="000000"/>
                <w:sz w:val="24"/>
                <w:szCs w:val="24"/>
                <w:lang w:val="ru-RU"/>
              </w:rPr>
            </w:pPr>
            <w:r>
              <w:rPr>
                <w:noProof/>
              </w:rPr>
              <w:drawing>
                <wp:anchor distT="0" distB="0" distL="114300" distR="114300" simplePos="0" relativeHeight="251658240" behindDoc="1" locked="0" layoutInCell="1" allowOverlap="1" wp14:anchorId="46A492A1" wp14:editId="0E9CC117">
                  <wp:simplePos x="0" y="0"/>
                  <wp:positionH relativeFrom="column">
                    <wp:posOffset>-43815</wp:posOffset>
                  </wp:positionH>
                  <wp:positionV relativeFrom="paragraph">
                    <wp:posOffset>-192405</wp:posOffset>
                  </wp:positionV>
                  <wp:extent cx="1384300" cy="1397000"/>
                  <wp:effectExtent l="0" t="0" r="6350" b="0"/>
                  <wp:wrapNone/>
                  <wp:docPr id="12112447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0FC" w:rsidRPr="00D5184F">
              <w:rPr>
                <w:rFonts w:hAnsi="Times New Roman" w:cs="Times New Roman"/>
                <w:color w:val="000000"/>
                <w:sz w:val="24"/>
                <w:szCs w:val="24"/>
                <w:lang w:val="ru-RU"/>
              </w:rPr>
              <w:t>УТВЕРЖДАЮ</w:t>
            </w:r>
          </w:p>
          <w:p w14:paraId="59C56441" w14:textId="5AF4BA1E"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 xml:space="preserve">Заведующий МБДОУ </w:t>
            </w:r>
          </w:p>
          <w:p w14:paraId="04A3F4BF" w14:textId="6CBB66F5" w:rsidR="007340FC" w:rsidRPr="00D5184F" w:rsidRDefault="007340FC"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______________Н.Е. Кудрявцева</w:t>
            </w:r>
          </w:p>
          <w:p w14:paraId="20F102C7" w14:textId="76E0572C" w:rsidR="007340FC" w:rsidRPr="00D5184F" w:rsidRDefault="00D5184F" w:rsidP="008F596E">
            <w:pPr>
              <w:rPr>
                <w:rFonts w:hAnsi="Times New Roman" w:cs="Times New Roman"/>
                <w:color w:val="000000"/>
                <w:sz w:val="24"/>
                <w:szCs w:val="24"/>
                <w:lang w:val="ru-RU"/>
              </w:rPr>
            </w:pPr>
            <w:r w:rsidRPr="00D5184F">
              <w:rPr>
                <w:rFonts w:hAnsi="Times New Roman" w:cs="Times New Roman"/>
                <w:color w:val="000000"/>
                <w:sz w:val="24"/>
                <w:szCs w:val="24"/>
                <w:lang w:val="ru-RU"/>
              </w:rPr>
              <w:t>0</w:t>
            </w:r>
            <w:r w:rsidR="006B7236">
              <w:rPr>
                <w:rFonts w:hAnsi="Times New Roman" w:cs="Times New Roman"/>
                <w:color w:val="000000"/>
                <w:sz w:val="24"/>
                <w:szCs w:val="24"/>
                <w:lang w:val="ru-RU"/>
              </w:rPr>
              <w:t>2</w:t>
            </w:r>
            <w:r w:rsidR="007340FC" w:rsidRPr="00D5184F">
              <w:rPr>
                <w:rFonts w:hAnsi="Times New Roman" w:cs="Times New Roman"/>
                <w:color w:val="000000"/>
                <w:sz w:val="24"/>
                <w:szCs w:val="24"/>
                <w:lang w:val="ru-RU"/>
              </w:rPr>
              <w:t>.04.202</w:t>
            </w:r>
            <w:r w:rsidR="006B7236">
              <w:rPr>
                <w:rFonts w:hAnsi="Times New Roman" w:cs="Times New Roman"/>
                <w:color w:val="000000"/>
                <w:sz w:val="24"/>
                <w:szCs w:val="24"/>
                <w:lang w:val="ru-RU"/>
              </w:rPr>
              <w:t>5</w:t>
            </w:r>
          </w:p>
        </w:tc>
      </w:tr>
    </w:tbl>
    <w:p w14:paraId="16E64E03" w14:textId="77777777" w:rsidR="007340FC" w:rsidRPr="007521EB" w:rsidRDefault="007340FC" w:rsidP="007340FC">
      <w:pPr>
        <w:jc w:val="center"/>
        <w:rPr>
          <w:rFonts w:hAnsi="Times New Roman" w:cs="Times New Roman"/>
          <w:color w:val="000000"/>
          <w:sz w:val="24"/>
          <w:szCs w:val="24"/>
          <w:lang w:val="ru-RU"/>
        </w:rPr>
      </w:pPr>
    </w:p>
    <w:p w14:paraId="1C4B8629" w14:textId="606E38AB" w:rsidR="007340FC" w:rsidRDefault="007340FC" w:rsidP="007340FC">
      <w:pPr>
        <w:jc w:val="center"/>
        <w:rPr>
          <w:rFonts w:hAnsi="Times New Roman" w:cs="Times New Roman"/>
          <w:b/>
          <w:bCs/>
          <w:color w:val="000000"/>
          <w:sz w:val="36"/>
          <w:szCs w:val="24"/>
          <w:lang w:val="ru-RU"/>
        </w:rPr>
      </w:pPr>
    </w:p>
    <w:p w14:paraId="7F80F480" w14:textId="1130C06C" w:rsidR="00EB77E5" w:rsidRDefault="00EB77E5" w:rsidP="007340FC">
      <w:pPr>
        <w:jc w:val="center"/>
        <w:rPr>
          <w:rFonts w:hAnsi="Times New Roman" w:cs="Times New Roman"/>
          <w:b/>
          <w:bCs/>
          <w:color w:val="000000"/>
          <w:sz w:val="36"/>
          <w:szCs w:val="24"/>
          <w:lang w:val="ru-RU"/>
        </w:rPr>
      </w:pPr>
    </w:p>
    <w:p w14:paraId="34A3F188" w14:textId="77777777" w:rsidR="00EB77E5" w:rsidRDefault="00EB77E5" w:rsidP="007340FC">
      <w:pPr>
        <w:jc w:val="center"/>
        <w:rPr>
          <w:rFonts w:hAnsi="Times New Roman" w:cs="Times New Roman"/>
          <w:b/>
          <w:bCs/>
          <w:color w:val="000000"/>
          <w:sz w:val="36"/>
          <w:szCs w:val="24"/>
          <w:lang w:val="ru-RU"/>
        </w:rPr>
      </w:pPr>
    </w:p>
    <w:p w14:paraId="186687CC" w14:textId="77777777" w:rsidR="007340FC" w:rsidRPr="00A40752" w:rsidRDefault="007340FC" w:rsidP="007340FC">
      <w:pPr>
        <w:jc w:val="center"/>
        <w:rPr>
          <w:sz w:val="32"/>
          <w:lang w:val="ru-RU"/>
        </w:rPr>
      </w:pPr>
      <w:r w:rsidRPr="00A40752">
        <w:rPr>
          <w:rFonts w:hAnsi="Times New Roman" w:cs="Times New Roman"/>
          <w:b/>
          <w:bCs/>
          <w:color w:val="000000"/>
          <w:sz w:val="36"/>
          <w:szCs w:val="24"/>
          <w:lang w:val="ru-RU"/>
        </w:rPr>
        <w:t>Отчет о результатах самообследования</w:t>
      </w:r>
    </w:p>
    <w:p w14:paraId="287293FB" w14:textId="77777777" w:rsidR="00634172" w:rsidRDefault="007340FC" w:rsidP="007340FC">
      <w:pPr>
        <w:jc w:val="center"/>
        <w:rPr>
          <w:rFonts w:hAnsi="Times New Roman" w:cs="Times New Roman"/>
          <w:b/>
          <w:color w:val="000000"/>
          <w:sz w:val="36"/>
          <w:szCs w:val="24"/>
          <w:u w:val="single"/>
          <w:lang w:val="ru-RU"/>
        </w:rPr>
      </w:pPr>
      <w:r>
        <w:rPr>
          <w:rFonts w:hAnsi="Times New Roman" w:cs="Times New Roman"/>
          <w:b/>
          <w:color w:val="000000"/>
          <w:sz w:val="36"/>
          <w:szCs w:val="24"/>
          <w:u w:val="single"/>
          <w:lang w:val="ru-RU"/>
        </w:rPr>
        <w:t>м</w:t>
      </w:r>
      <w:r w:rsidRPr="00A40752">
        <w:rPr>
          <w:rFonts w:hAnsi="Times New Roman" w:cs="Times New Roman"/>
          <w:b/>
          <w:color w:val="000000"/>
          <w:sz w:val="36"/>
          <w:szCs w:val="24"/>
          <w:u w:val="single"/>
          <w:lang w:val="ru-RU"/>
        </w:rPr>
        <w:t>униципального бюджетного дошкольного образовательного учреждения</w:t>
      </w:r>
      <w:r w:rsidRPr="00A40752">
        <w:rPr>
          <w:rFonts w:hAnsi="Times New Roman" w:cs="Times New Roman"/>
          <w:b/>
          <w:color w:val="000000"/>
          <w:sz w:val="36"/>
          <w:szCs w:val="24"/>
          <w:u w:val="single"/>
          <w:lang w:val="ru-RU"/>
        </w:rPr>
        <w:br/>
        <w:t>«Холм-Жирковский детский сад «Теремок»</w:t>
      </w:r>
    </w:p>
    <w:p w14:paraId="2E66D795" w14:textId="77777777" w:rsidR="00634172" w:rsidRDefault="00634172" w:rsidP="007340FC">
      <w:pPr>
        <w:jc w:val="center"/>
        <w:rPr>
          <w:rFonts w:hAnsi="Times New Roman" w:cs="Times New Roman"/>
          <w:b/>
          <w:color w:val="000000"/>
          <w:sz w:val="36"/>
          <w:szCs w:val="24"/>
          <w:u w:val="single"/>
          <w:lang w:val="ru-RU"/>
        </w:rPr>
      </w:pPr>
      <w:r>
        <w:rPr>
          <w:rFonts w:hAnsi="Times New Roman" w:cs="Times New Roman"/>
          <w:b/>
          <w:color w:val="000000"/>
          <w:sz w:val="36"/>
          <w:szCs w:val="24"/>
          <w:u w:val="single"/>
          <w:lang w:val="ru-RU"/>
        </w:rPr>
        <w:t xml:space="preserve">Холм-Жирковского муниципального округа </w:t>
      </w:r>
    </w:p>
    <w:p w14:paraId="307459BA" w14:textId="155664D4" w:rsidR="007340FC" w:rsidRPr="00A40752" w:rsidRDefault="00634172" w:rsidP="007340FC">
      <w:pPr>
        <w:jc w:val="center"/>
        <w:rPr>
          <w:rFonts w:hAnsi="Times New Roman" w:cs="Times New Roman"/>
          <w:b/>
          <w:color w:val="000000"/>
          <w:sz w:val="36"/>
          <w:szCs w:val="24"/>
          <w:u w:val="single"/>
          <w:lang w:val="ru-RU"/>
        </w:rPr>
      </w:pPr>
      <w:r>
        <w:rPr>
          <w:rFonts w:hAnsi="Times New Roman" w:cs="Times New Roman"/>
          <w:b/>
          <w:color w:val="000000"/>
          <w:sz w:val="36"/>
          <w:szCs w:val="24"/>
          <w:u w:val="single"/>
          <w:lang w:val="ru-RU"/>
        </w:rPr>
        <w:t>Смоленской области</w:t>
      </w:r>
      <w:r w:rsidR="007340FC" w:rsidRPr="00A40752">
        <w:rPr>
          <w:rFonts w:hAnsi="Times New Roman" w:cs="Times New Roman"/>
          <w:b/>
          <w:color w:val="000000"/>
          <w:sz w:val="36"/>
          <w:szCs w:val="24"/>
          <w:u w:val="single"/>
          <w:lang w:val="ru-RU"/>
        </w:rPr>
        <w:t xml:space="preserve"> </w:t>
      </w:r>
    </w:p>
    <w:p w14:paraId="7AA30C62" w14:textId="392FE977" w:rsidR="007340FC" w:rsidRPr="00A40752" w:rsidRDefault="007340FC" w:rsidP="007340FC">
      <w:pPr>
        <w:jc w:val="center"/>
        <w:rPr>
          <w:rFonts w:hAnsi="Times New Roman" w:cs="Times New Roman"/>
          <w:color w:val="000000"/>
          <w:sz w:val="36"/>
          <w:szCs w:val="24"/>
          <w:lang w:val="ru-RU"/>
        </w:rPr>
      </w:pPr>
      <w:r w:rsidRPr="00A40752">
        <w:rPr>
          <w:rFonts w:hAnsi="Times New Roman" w:cs="Times New Roman"/>
          <w:b/>
          <w:bCs/>
          <w:color w:val="000000"/>
          <w:sz w:val="36"/>
          <w:szCs w:val="24"/>
          <w:lang w:val="ru-RU"/>
        </w:rPr>
        <w:t>за 20</w:t>
      </w:r>
      <w:r>
        <w:rPr>
          <w:rFonts w:hAnsi="Times New Roman" w:cs="Times New Roman"/>
          <w:b/>
          <w:color w:val="000000"/>
          <w:sz w:val="36"/>
          <w:szCs w:val="24"/>
          <w:lang w:val="ru-RU"/>
        </w:rPr>
        <w:t>2</w:t>
      </w:r>
      <w:r w:rsidR="006B7236">
        <w:rPr>
          <w:rFonts w:hAnsi="Times New Roman" w:cs="Times New Roman"/>
          <w:b/>
          <w:color w:val="000000"/>
          <w:sz w:val="36"/>
          <w:szCs w:val="24"/>
          <w:lang w:val="ru-RU"/>
        </w:rPr>
        <w:t>4</w:t>
      </w:r>
      <w:r>
        <w:rPr>
          <w:rFonts w:hAnsi="Times New Roman" w:cs="Times New Roman"/>
          <w:b/>
          <w:color w:val="000000"/>
          <w:sz w:val="36"/>
          <w:szCs w:val="24"/>
          <w:lang w:val="ru-RU"/>
        </w:rPr>
        <w:t xml:space="preserve"> </w:t>
      </w:r>
      <w:r w:rsidRPr="00A40752">
        <w:rPr>
          <w:rFonts w:hAnsi="Times New Roman" w:cs="Times New Roman"/>
          <w:b/>
          <w:bCs/>
          <w:color w:val="000000"/>
          <w:sz w:val="36"/>
          <w:szCs w:val="24"/>
          <w:lang w:val="ru-RU"/>
        </w:rPr>
        <w:t>год</w:t>
      </w:r>
    </w:p>
    <w:p w14:paraId="5C1F074F" w14:textId="77777777" w:rsidR="007340FC" w:rsidRPr="007521EB" w:rsidRDefault="007340FC" w:rsidP="007340FC">
      <w:pPr>
        <w:jc w:val="center"/>
        <w:rPr>
          <w:rFonts w:hAnsi="Times New Roman" w:cs="Times New Roman"/>
          <w:color w:val="000000"/>
          <w:sz w:val="24"/>
          <w:szCs w:val="24"/>
          <w:lang w:val="ru-RU"/>
        </w:rPr>
      </w:pPr>
    </w:p>
    <w:p w14:paraId="2D683758" w14:textId="77777777" w:rsidR="007340FC" w:rsidRDefault="007340FC" w:rsidP="007340FC">
      <w:pPr>
        <w:jc w:val="center"/>
        <w:rPr>
          <w:rFonts w:hAnsi="Times New Roman" w:cs="Times New Roman"/>
          <w:color w:val="000000"/>
          <w:sz w:val="24"/>
          <w:szCs w:val="24"/>
          <w:lang w:val="ru-RU"/>
        </w:rPr>
      </w:pPr>
    </w:p>
    <w:p w14:paraId="1E01C914" w14:textId="6A9A1AD3" w:rsidR="007340FC" w:rsidRDefault="007340FC" w:rsidP="007340FC">
      <w:pPr>
        <w:jc w:val="center"/>
        <w:rPr>
          <w:rFonts w:hAnsi="Times New Roman" w:cs="Times New Roman"/>
          <w:color w:val="000000"/>
          <w:sz w:val="24"/>
          <w:szCs w:val="24"/>
          <w:lang w:val="ru-RU"/>
        </w:rPr>
      </w:pPr>
    </w:p>
    <w:p w14:paraId="723B599E" w14:textId="77777777" w:rsidR="00634172" w:rsidRDefault="00634172" w:rsidP="007340FC">
      <w:pPr>
        <w:jc w:val="center"/>
        <w:rPr>
          <w:rFonts w:hAnsi="Times New Roman" w:cs="Times New Roman"/>
          <w:color w:val="000000"/>
          <w:sz w:val="24"/>
          <w:szCs w:val="24"/>
          <w:lang w:val="ru-RU"/>
        </w:rPr>
      </w:pPr>
    </w:p>
    <w:p w14:paraId="35040C96" w14:textId="77639A99" w:rsidR="007340FC" w:rsidRDefault="007340FC" w:rsidP="007340FC">
      <w:pPr>
        <w:jc w:val="center"/>
        <w:rPr>
          <w:rFonts w:hAnsi="Times New Roman" w:cs="Times New Roman"/>
          <w:color w:val="000000"/>
          <w:sz w:val="24"/>
          <w:szCs w:val="24"/>
          <w:lang w:val="ru-RU"/>
        </w:rPr>
      </w:pPr>
    </w:p>
    <w:p w14:paraId="432EE40E" w14:textId="6CB710BA" w:rsidR="007340FC" w:rsidRDefault="007340FC" w:rsidP="007340FC">
      <w:pPr>
        <w:jc w:val="center"/>
        <w:rPr>
          <w:rFonts w:hAnsi="Times New Roman" w:cs="Times New Roman"/>
          <w:color w:val="000000"/>
          <w:sz w:val="24"/>
          <w:szCs w:val="24"/>
          <w:lang w:val="ru-RU"/>
        </w:rPr>
      </w:pPr>
    </w:p>
    <w:p w14:paraId="1FB53BED" w14:textId="77777777" w:rsidR="007340FC" w:rsidRDefault="007340FC" w:rsidP="007340FC">
      <w:pPr>
        <w:rPr>
          <w:rFonts w:hAnsi="Times New Roman" w:cs="Times New Roman"/>
          <w:color w:val="000000"/>
          <w:sz w:val="24"/>
          <w:szCs w:val="24"/>
          <w:lang w:val="ru-RU"/>
        </w:rPr>
      </w:pPr>
    </w:p>
    <w:p w14:paraId="06C8B1BE" w14:textId="77777777" w:rsidR="007340FC" w:rsidRPr="007521EB" w:rsidRDefault="007340FC" w:rsidP="007340FC">
      <w:pPr>
        <w:rPr>
          <w:rFonts w:hAnsi="Times New Roman" w:cs="Times New Roman"/>
          <w:color w:val="000000"/>
          <w:sz w:val="24"/>
          <w:szCs w:val="24"/>
          <w:lang w:val="ru-RU"/>
        </w:rPr>
      </w:pPr>
      <w:r w:rsidRPr="007521EB">
        <w:rPr>
          <w:rFonts w:hAnsi="Times New Roman" w:cs="Times New Roman"/>
          <w:b/>
          <w:bCs/>
          <w:color w:val="000000"/>
          <w:sz w:val="24"/>
          <w:szCs w:val="24"/>
          <w:lang w:val="ru-RU"/>
        </w:rPr>
        <w:lastRenderedPageBreak/>
        <w:t>Общие сведения об образовательной организации</w:t>
      </w:r>
    </w:p>
    <w:tbl>
      <w:tblPr>
        <w:tblStyle w:val="110"/>
        <w:tblW w:w="99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3784"/>
        <w:gridCol w:w="6214"/>
      </w:tblGrid>
      <w:tr w:rsidR="007340FC" w:rsidRPr="00686380" w14:paraId="54CF02AF" w14:textId="77777777" w:rsidTr="001E3E73">
        <w:tc>
          <w:tcPr>
            <w:tcW w:w="3784" w:type="dxa"/>
          </w:tcPr>
          <w:p w14:paraId="5C5773CE" w14:textId="77777777" w:rsidR="007340FC" w:rsidRPr="00AD0F7A" w:rsidRDefault="007340FC" w:rsidP="001E3E73">
            <w:pPr>
              <w:spacing w:line="360" w:lineRule="auto"/>
              <w:ind w:left="75" w:right="75"/>
              <w:rPr>
                <w:color w:val="000000"/>
                <w:sz w:val="24"/>
                <w:szCs w:val="24"/>
              </w:rPr>
            </w:pPr>
            <w:r w:rsidRPr="00AD0F7A">
              <w:rPr>
                <w:color w:val="000000"/>
                <w:sz w:val="24"/>
                <w:szCs w:val="24"/>
              </w:rPr>
              <w:t>Наименование образовательной</w:t>
            </w:r>
            <w:r>
              <w:rPr>
                <w:color w:val="000000"/>
                <w:sz w:val="24"/>
                <w:szCs w:val="24"/>
              </w:rPr>
              <w:t xml:space="preserve"> </w:t>
            </w:r>
            <w:r w:rsidRPr="00AD0F7A">
              <w:rPr>
                <w:color w:val="000000"/>
                <w:sz w:val="24"/>
                <w:szCs w:val="24"/>
              </w:rPr>
              <w:t>организации</w:t>
            </w:r>
          </w:p>
        </w:tc>
        <w:tc>
          <w:tcPr>
            <w:tcW w:w="6214" w:type="dxa"/>
          </w:tcPr>
          <w:p w14:paraId="22027F01" w14:textId="77777777" w:rsidR="007340FC" w:rsidRPr="007521EB" w:rsidRDefault="007340FC" w:rsidP="001E3E73">
            <w:pPr>
              <w:spacing w:line="360" w:lineRule="auto"/>
              <w:rPr>
                <w:color w:val="000000"/>
                <w:sz w:val="24"/>
                <w:szCs w:val="24"/>
              </w:rPr>
            </w:pPr>
            <w:r w:rsidRPr="007521EB">
              <w:rPr>
                <w:color w:val="000000"/>
                <w:sz w:val="24"/>
                <w:szCs w:val="24"/>
              </w:rPr>
              <w:t>Муниципальное</w:t>
            </w:r>
            <w:r>
              <w:rPr>
                <w:color w:val="000000"/>
                <w:sz w:val="24"/>
                <w:szCs w:val="24"/>
              </w:rPr>
              <w:t> </w:t>
            </w:r>
            <w:r w:rsidRPr="007521EB">
              <w:rPr>
                <w:color w:val="000000"/>
                <w:sz w:val="24"/>
                <w:szCs w:val="24"/>
              </w:rPr>
              <w:t>бюджетное</w:t>
            </w:r>
            <w:r>
              <w:rPr>
                <w:color w:val="000000"/>
                <w:sz w:val="24"/>
                <w:szCs w:val="24"/>
              </w:rPr>
              <w:t> </w:t>
            </w:r>
            <w:r w:rsidRPr="007521EB">
              <w:rPr>
                <w:color w:val="000000"/>
                <w:sz w:val="24"/>
                <w:szCs w:val="24"/>
              </w:rPr>
              <w:t>дошкольное</w:t>
            </w:r>
            <w:r>
              <w:rPr>
                <w:color w:val="000000"/>
                <w:sz w:val="24"/>
                <w:szCs w:val="24"/>
              </w:rPr>
              <w:t> </w:t>
            </w:r>
            <w:r w:rsidRPr="007521EB">
              <w:rPr>
                <w:color w:val="000000"/>
                <w:sz w:val="24"/>
                <w:szCs w:val="24"/>
              </w:rPr>
              <w:t>образовательное</w:t>
            </w:r>
            <w:r w:rsidRPr="00A94428">
              <w:rPr>
                <w:color w:val="000000"/>
                <w:sz w:val="24"/>
                <w:szCs w:val="24"/>
              </w:rPr>
              <w:t xml:space="preserve"> </w:t>
            </w:r>
            <w:r w:rsidRPr="007521EB">
              <w:rPr>
                <w:color w:val="000000"/>
                <w:sz w:val="24"/>
                <w:szCs w:val="24"/>
              </w:rPr>
              <w:t xml:space="preserve">учреждение </w:t>
            </w:r>
            <w:r>
              <w:rPr>
                <w:color w:val="000000"/>
                <w:sz w:val="24"/>
                <w:szCs w:val="24"/>
              </w:rPr>
              <w:t>«Холм-Жирковский д</w:t>
            </w:r>
            <w:r w:rsidRPr="007521EB">
              <w:rPr>
                <w:color w:val="000000"/>
                <w:sz w:val="24"/>
                <w:szCs w:val="24"/>
              </w:rPr>
              <w:t>етский сад</w:t>
            </w:r>
            <w:r>
              <w:rPr>
                <w:color w:val="000000"/>
                <w:sz w:val="24"/>
                <w:szCs w:val="24"/>
              </w:rPr>
              <w:t xml:space="preserve"> «Теремок</w:t>
            </w:r>
            <w:r w:rsidRPr="007521EB">
              <w:rPr>
                <w:color w:val="000000"/>
                <w:sz w:val="24"/>
                <w:szCs w:val="24"/>
              </w:rPr>
              <w:t xml:space="preserve">» (МБДОУ </w:t>
            </w:r>
            <w:r>
              <w:rPr>
                <w:color w:val="000000"/>
                <w:sz w:val="24"/>
                <w:szCs w:val="24"/>
              </w:rPr>
              <w:t>«Холм-Жирковский д</w:t>
            </w:r>
            <w:r w:rsidRPr="007521EB">
              <w:rPr>
                <w:color w:val="000000"/>
                <w:sz w:val="24"/>
                <w:szCs w:val="24"/>
              </w:rPr>
              <w:t>етский сад</w:t>
            </w:r>
            <w:r>
              <w:rPr>
                <w:color w:val="000000"/>
                <w:sz w:val="24"/>
                <w:szCs w:val="24"/>
              </w:rPr>
              <w:t xml:space="preserve"> «Теремок</w:t>
            </w:r>
            <w:r w:rsidRPr="007521EB">
              <w:rPr>
                <w:color w:val="000000"/>
                <w:sz w:val="24"/>
                <w:szCs w:val="24"/>
              </w:rPr>
              <w:t>»)</w:t>
            </w:r>
          </w:p>
        </w:tc>
      </w:tr>
      <w:tr w:rsidR="007340FC" w14:paraId="2E35939E" w14:textId="77777777" w:rsidTr="001E3E73">
        <w:tc>
          <w:tcPr>
            <w:tcW w:w="3784" w:type="dxa"/>
          </w:tcPr>
          <w:p w14:paraId="24A6CBB1" w14:textId="77777777" w:rsidR="007340FC" w:rsidRDefault="007340FC" w:rsidP="001E3E73">
            <w:pPr>
              <w:spacing w:line="360" w:lineRule="auto"/>
              <w:ind w:left="75" w:right="75"/>
              <w:rPr>
                <w:color w:val="000000"/>
                <w:sz w:val="24"/>
                <w:szCs w:val="24"/>
              </w:rPr>
            </w:pPr>
            <w:r>
              <w:rPr>
                <w:color w:val="000000"/>
                <w:sz w:val="24"/>
                <w:szCs w:val="24"/>
              </w:rPr>
              <w:t>Руководитель</w:t>
            </w:r>
          </w:p>
        </w:tc>
        <w:tc>
          <w:tcPr>
            <w:tcW w:w="6214" w:type="dxa"/>
          </w:tcPr>
          <w:p w14:paraId="2DE11028" w14:textId="77777777" w:rsidR="007340FC" w:rsidRPr="00F31127" w:rsidRDefault="007340FC" w:rsidP="001E3E73">
            <w:pPr>
              <w:spacing w:line="360" w:lineRule="auto"/>
              <w:rPr>
                <w:color w:val="000000"/>
                <w:sz w:val="24"/>
                <w:szCs w:val="24"/>
              </w:rPr>
            </w:pPr>
            <w:r>
              <w:rPr>
                <w:color w:val="000000"/>
                <w:sz w:val="24"/>
                <w:szCs w:val="24"/>
              </w:rPr>
              <w:t>Нина Евдокимовна Кудрявцева</w:t>
            </w:r>
          </w:p>
        </w:tc>
      </w:tr>
      <w:tr w:rsidR="007340FC" w:rsidRPr="00F31127" w14:paraId="517DF54A" w14:textId="77777777" w:rsidTr="001E3E73">
        <w:tc>
          <w:tcPr>
            <w:tcW w:w="3784" w:type="dxa"/>
          </w:tcPr>
          <w:p w14:paraId="586CDA01" w14:textId="77777777" w:rsidR="007340FC" w:rsidRDefault="007340FC" w:rsidP="001E3E73">
            <w:pPr>
              <w:spacing w:line="360" w:lineRule="auto"/>
              <w:ind w:left="75" w:right="75"/>
              <w:rPr>
                <w:color w:val="000000"/>
                <w:sz w:val="24"/>
                <w:szCs w:val="24"/>
              </w:rPr>
            </w:pPr>
            <w:r>
              <w:rPr>
                <w:color w:val="000000"/>
                <w:sz w:val="24"/>
                <w:szCs w:val="24"/>
              </w:rPr>
              <w:t>Адрес организации</w:t>
            </w:r>
          </w:p>
        </w:tc>
        <w:tc>
          <w:tcPr>
            <w:tcW w:w="6214" w:type="dxa"/>
          </w:tcPr>
          <w:p w14:paraId="62F44EC0" w14:textId="77777777" w:rsidR="007340FC" w:rsidRPr="007521EB" w:rsidRDefault="007340FC" w:rsidP="001E3E73">
            <w:pPr>
              <w:spacing w:line="360" w:lineRule="auto"/>
              <w:rPr>
                <w:color w:val="000000"/>
                <w:sz w:val="24"/>
                <w:szCs w:val="24"/>
              </w:rPr>
            </w:pPr>
            <w:r>
              <w:rPr>
                <w:color w:val="000000"/>
                <w:sz w:val="24"/>
                <w:szCs w:val="24"/>
              </w:rPr>
              <w:t>215650</w:t>
            </w:r>
            <w:r w:rsidRPr="007521EB">
              <w:rPr>
                <w:color w:val="000000"/>
                <w:sz w:val="24"/>
                <w:szCs w:val="24"/>
              </w:rPr>
              <w:t xml:space="preserve">, </w:t>
            </w:r>
            <w:proofErr w:type="spellStart"/>
            <w:r>
              <w:rPr>
                <w:color w:val="000000"/>
                <w:sz w:val="24"/>
                <w:szCs w:val="24"/>
              </w:rPr>
              <w:t>п.</w:t>
            </w:r>
            <w:r w:rsidRPr="007521EB">
              <w:rPr>
                <w:color w:val="000000"/>
                <w:sz w:val="24"/>
                <w:szCs w:val="24"/>
              </w:rPr>
              <w:t>г.</w:t>
            </w:r>
            <w:r>
              <w:rPr>
                <w:color w:val="000000"/>
                <w:sz w:val="24"/>
                <w:szCs w:val="24"/>
              </w:rPr>
              <w:t>т</w:t>
            </w:r>
            <w:proofErr w:type="spellEnd"/>
            <w:r>
              <w:rPr>
                <w:color w:val="000000"/>
                <w:sz w:val="24"/>
                <w:szCs w:val="24"/>
              </w:rPr>
              <w:t>.</w:t>
            </w:r>
            <w:r w:rsidRPr="007521EB">
              <w:rPr>
                <w:color w:val="000000"/>
                <w:sz w:val="24"/>
                <w:szCs w:val="24"/>
              </w:rPr>
              <w:t xml:space="preserve"> </w:t>
            </w:r>
            <w:r>
              <w:rPr>
                <w:color w:val="000000"/>
                <w:sz w:val="24"/>
                <w:szCs w:val="24"/>
              </w:rPr>
              <w:t>Холм-Жирковский</w:t>
            </w:r>
            <w:r w:rsidRPr="007521EB">
              <w:rPr>
                <w:color w:val="000000"/>
                <w:sz w:val="24"/>
                <w:szCs w:val="24"/>
              </w:rPr>
              <w:t xml:space="preserve">, ул. </w:t>
            </w:r>
            <w:r>
              <w:rPr>
                <w:color w:val="000000"/>
                <w:sz w:val="24"/>
                <w:szCs w:val="24"/>
              </w:rPr>
              <w:t>Нов</w:t>
            </w:r>
            <w:r w:rsidRPr="007521EB">
              <w:rPr>
                <w:color w:val="000000"/>
                <w:sz w:val="24"/>
                <w:szCs w:val="24"/>
              </w:rPr>
              <w:t>а</w:t>
            </w:r>
            <w:r>
              <w:rPr>
                <w:color w:val="000000"/>
                <w:sz w:val="24"/>
                <w:szCs w:val="24"/>
              </w:rPr>
              <w:t>я</w:t>
            </w:r>
            <w:r w:rsidRPr="007521EB">
              <w:rPr>
                <w:color w:val="000000"/>
                <w:sz w:val="24"/>
                <w:szCs w:val="24"/>
              </w:rPr>
              <w:t>, д.</w:t>
            </w:r>
            <w:r>
              <w:rPr>
                <w:color w:val="000000"/>
                <w:sz w:val="24"/>
                <w:szCs w:val="24"/>
              </w:rPr>
              <w:t> 1</w:t>
            </w:r>
          </w:p>
        </w:tc>
      </w:tr>
      <w:tr w:rsidR="007340FC" w:rsidRPr="00F31127" w14:paraId="47C4BEBD" w14:textId="77777777" w:rsidTr="001E3E73">
        <w:tc>
          <w:tcPr>
            <w:tcW w:w="3784" w:type="dxa"/>
          </w:tcPr>
          <w:p w14:paraId="6837F40B" w14:textId="77777777" w:rsidR="007340FC" w:rsidRPr="00F31127" w:rsidRDefault="007340FC" w:rsidP="001E3E73">
            <w:pPr>
              <w:spacing w:line="360" w:lineRule="auto"/>
              <w:ind w:left="75" w:right="75"/>
              <w:rPr>
                <w:color w:val="000000"/>
                <w:sz w:val="24"/>
                <w:szCs w:val="24"/>
              </w:rPr>
            </w:pPr>
            <w:r w:rsidRPr="00F31127">
              <w:rPr>
                <w:color w:val="000000"/>
                <w:sz w:val="24"/>
                <w:szCs w:val="24"/>
              </w:rPr>
              <w:t>Телефон, факс</w:t>
            </w:r>
          </w:p>
        </w:tc>
        <w:tc>
          <w:tcPr>
            <w:tcW w:w="6214" w:type="dxa"/>
          </w:tcPr>
          <w:p w14:paraId="459A33DF" w14:textId="77777777" w:rsidR="007340FC" w:rsidRPr="00F31127" w:rsidRDefault="007340FC" w:rsidP="001E3E73">
            <w:pPr>
              <w:spacing w:line="360" w:lineRule="auto"/>
              <w:rPr>
                <w:color w:val="000000"/>
                <w:sz w:val="24"/>
                <w:szCs w:val="24"/>
              </w:rPr>
            </w:pPr>
            <w:r>
              <w:rPr>
                <w:color w:val="000000"/>
                <w:sz w:val="24"/>
                <w:szCs w:val="24"/>
              </w:rPr>
              <w:t xml:space="preserve">(48139) 2-17-62 </w:t>
            </w:r>
          </w:p>
        </w:tc>
      </w:tr>
      <w:tr w:rsidR="007340FC" w:rsidRPr="00F31127" w14:paraId="77CAB35F" w14:textId="77777777" w:rsidTr="001E3E73">
        <w:tc>
          <w:tcPr>
            <w:tcW w:w="3784" w:type="dxa"/>
          </w:tcPr>
          <w:p w14:paraId="61D6327F" w14:textId="77777777" w:rsidR="007340FC" w:rsidRPr="00F31127" w:rsidRDefault="007340FC" w:rsidP="001E3E73">
            <w:pPr>
              <w:spacing w:line="360" w:lineRule="auto"/>
              <w:ind w:left="75" w:right="75"/>
              <w:rPr>
                <w:color w:val="000000"/>
                <w:sz w:val="24"/>
                <w:szCs w:val="24"/>
              </w:rPr>
            </w:pPr>
            <w:r w:rsidRPr="00F31127">
              <w:rPr>
                <w:color w:val="000000"/>
                <w:sz w:val="24"/>
                <w:szCs w:val="24"/>
              </w:rPr>
              <w:t>Адрес электронной почты</w:t>
            </w:r>
          </w:p>
        </w:tc>
        <w:tc>
          <w:tcPr>
            <w:tcW w:w="6214" w:type="dxa"/>
          </w:tcPr>
          <w:p w14:paraId="715C2A2B" w14:textId="77777777" w:rsidR="007340FC" w:rsidRPr="00F31127" w:rsidRDefault="007340FC" w:rsidP="001E3E73">
            <w:pPr>
              <w:spacing w:line="360" w:lineRule="auto"/>
              <w:rPr>
                <w:color w:val="000000"/>
                <w:sz w:val="24"/>
                <w:szCs w:val="24"/>
              </w:rPr>
            </w:pPr>
            <w:r>
              <w:rPr>
                <w:color w:val="000000"/>
                <w:sz w:val="24"/>
                <w:szCs w:val="24"/>
              </w:rPr>
              <w:t>Kudnina60</w:t>
            </w:r>
            <w:r w:rsidRPr="00F31127">
              <w:rPr>
                <w:color w:val="000000"/>
                <w:sz w:val="24"/>
                <w:szCs w:val="24"/>
              </w:rPr>
              <w:t>@</w:t>
            </w:r>
            <w:r>
              <w:rPr>
                <w:color w:val="000000"/>
                <w:sz w:val="24"/>
                <w:szCs w:val="24"/>
              </w:rPr>
              <w:t>yandex</w:t>
            </w:r>
            <w:r w:rsidRPr="00F31127">
              <w:rPr>
                <w:color w:val="000000"/>
                <w:sz w:val="24"/>
                <w:szCs w:val="24"/>
              </w:rPr>
              <w:t>.</w:t>
            </w:r>
            <w:r>
              <w:rPr>
                <w:color w:val="000000"/>
                <w:sz w:val="24"/>
                <w:szCs w:val="24"/>
              </w:rPr>
              <w:t>ru</w:t>
            </w:r>
          </w:p>
        </w:tc>
      </w:tr>
      <w:tr w:rsidR="007340FC" w:rsidRPr="00686380" w14:paraId="7F07FF43" w14:textId="77777777" w:rsidTr="001E3E73">
        <w:tc>
          <w:tcPr>
            <w:tcW w:w="3784" w:type="dxa"/>
          </w:tcPr>
          <w:p w14:paraId="3650382D" w14:textId="77777777" w:rsidR="007340FC" w:rsidRPr="00F31127" w:rsidRDefault="007340FC" w:rsidP="001E3E73">
            <w:pPr>
              <w:spacing w:line="360" w:lineRule="auto"/>
              <w:ind w:left="75" w:right="75"/>
              <w:rPr>
                <w:color w:val="000000"/>
                <w:sz w:val="24"/>
                <w:szCs w:val="24"/>
              </w:rPr>
            </w:pPr>
            <w:r w:rsidRPr="00F31127">
              <w:rPr>
                <w:color w:val="000000"/>
                <w:sz w:val="24"/>
                <w:szCs w:val="24"/>
              </w:rPr>
              <w:t>Учредитель</w:t>
            </w:r>
          </w:p>
        </w:tc>
        <w:tc>
          <w:tcPr>
            <w:tcW w:w="6214" w:type="dxa"/>
          </w:tcPr>
          <w:p w14:paraId="3E87E925" w14:textId="7A5F3D6F" w:rsidR="007340FC" w:rsidRPr="00F31127" w:rsidRDefault="007340FC" w:rsidP="001E3E73">
            <w:pPr>
              <w:spacing w:line="360" w:lineRule="auto"/>
              <w:rPr>
                <w:color w:val="000000"/>
                <w:sz w:val="24"/>
                <w:szCs w:val="24"/>
              </w:rPr>
            </w:pPr>
            <w:r w:rsidRPr="00F31127">
              <w:rPr>
                <w:color w:val="000000"/>
                <w:sz w:val="24"/>
                <w:szCs w:val="24"/>
              </w:rPr>
              <w:t xml:space="preserve">муниципальное образование «Холм-Жирковский </w:t>
            </w:r>
            <w:r w:rsidR="006B7236">
              <w:rPr>
                <w:color w:val="000000"/>
                <w:sz w:val="24"/>
                <w:szCs w:val="24"/>
              </w:rPr>
              <w:t>муниципальный округ</w:t>
            </w:r>
            <w:r w:rsidRPr="00F31127">
              <w:rPr>
                <w:color w:val="000000"/>
                <w:sz w:val="24"/>
                <w:szCs w:val="24"/>
              </w:rPr>
              <w:t>» Смоленской области</w:t>
            </w:r>
          </w:p>
        </w:tc>
      </w:tr>
      <w:tr w:rsidR="007340FC" w14:paraId="0DE68126" w14:textId="77777777" w:rsidTr="001E3E73">
        <w:tc>
          <w:tcPr>
            <w:tcW w:w="3784" w:type="dxa"/>
          </w:tcPr>
          <w:p w14:paraId="70D8B0D6" w14:textId="77777777" w:rsidR="007340FC" w:rsidRDefault="007340FC" w:rsidP="001E3E73">
            <w:pPr>
              <w:spacing w:line="360" w:lineRule="auto"/>
              <w:ind w:left="75" w:right="75"/>
              <w:rPr>
                <w:color w:val="000000"/>
                <w:sz w:val="24"/>
                <w:szCs w:val="24"/>
              </w:rPr>
            </w:pPr>
            <w:r>
              <w:rPr>
                <w:color w:val="000000"/>
                <w:sz w:val="24"/>
                <w:szCs w:val="24"/>
              </w:rPr>
              <w:t>Дата создания</w:t>
            </w:r>
          </w:p>
        </w:tc>
        <w:tc>
          <w:tcPr>
            <w:tcW w:w="6214" w:type="dxa"/>
          </w:tcPr>
          <w:p w14:paraId="4404F98D" w14:textId="77777777" w:rsidR="007340FC" w:rsidRDefault="007340FC" w:rsidP="001E3E73">
            <w:pPr>
              <w:spacing w:line="360" w:lineRule="auto"/>
              <w:rPr>
                <w:color w:val="000000"/>
                <w:sz w:val="24"/>
                <w:szCs w:val="24"/>
              </w:rPr>
            </w:pPr>
            <w:r>
              <w:rPr>
                <w:color w:val="000000"/>
                <w:sz w:val="24"/>
                <w:szCs w:val="24"/>
              </w:rPr>
              <w:t>1983 год</w:t>
            </w:r>
          </w:p>
        </w:tc>
      </w:tr>
      <w:tr w:rsidR="007340FC" w14:paraId="30615A25" w14:textId="77777777" w:rsidTr="001E3E73">
        <w:tc>
          <w:tcPr>
            <w:tcW w:w="3784" w:type="dxa"/>
          </w:tcPr>
          <w:p w14:paraId="5EF549FF" w14:textId="77777777" w:rsidR="007340FC" w:rsidRDefault="007340FC" w:rsidP="001E3E73">
            <w:pPr>
              <w:spacing w:line="360" w:lineRule="auto"/>
              <w:ind w:left="75" w:right="75"/>
              <w:rPr>
                <w:color w:val="000000"/>
                <w:sz w:val="24"/>
                <w:szCs w:val="24"/>
              </w:rPr>
            </w:pPr>
            <w:r>
              <w:rPr>
                <w:color w:val="000000"/>
                <w:sz w:val="24"/>
                <w:szCs w:val="24"/>
              </w:rPr>
              <w:t>Лицензия</w:t>
            </w:r>
          </w:p>
        </w:tc>
        <w:tc>
          <w:tcPr>
            <w:tcW w:w="6214" w:type="dxa"/>
          </w:tcPr>
          <w:p w14:paraId="0324A883" w14:textId="0536783D" w:rsidR="007340FC" w:rsidRPr="008E71A9" w:rsidRDefault="007340FC" w:rsidP="001E3E73">
            <w:pPr>
              <w:spacing w:line="360" w:lineRule="auto"/>
              <w:rPr>
                <w:color w:val="000000"/>
                <w:sz w:val="24"/>
                <w:szCs w:val="24"/>
              </w:rPr>
            </w:pPr>
            <w:r w:rsidRPr="00686380">
              <w:rPr>
                <w:color w:val="000000"/>
                <w:sz w:val="24"/>
                <w:szCs w:val="24"/>
              </w:rPr>
              <w:t>От 18.11.2016</w:t>
            </w:r>
            <w:r w:rsidR="00686380" w:rsidRPr="00686380">
              <w:rPr>
                <w:color w:val="000000"/>
                <w:sz w:val="24"/>
                <w:szCs w:val="24"/>
              </w:rPr>
              <w:t xml:space="preserve"> </w:t>
            </w:r>
            <w:r w:rsidR="00686380" w:rsidRPr="00686380">
              <w:rPr>
                <w:color w:val="000000"/>
                <w:sz w:val="24"/>
                <w:szCs w:val="24"/>
              </w:rPr>
              <w:t>№ Л035-01253-67/00192729</w:t>
            </w:r>
          </w:p>
        </w:tc>
      </w:tr>
    </w:tbl>
    <w:p w14:paraId="21CC0BE5" w14:textId="77777777" w:rsidR="007340FC" w:rsidRDefault="007340FC" w:rsidP="007340FC">
      <w:pPr>
        <w:spacing w:before="0" w:beforeAutospacing="0" w:after="0" w:afterAutospacing="0"/>
        <w:jc w:val="both"/>
        <w:rPr>
          <w:rFonts w:ascii="Times New Roman" w:eastAsia="Calibri" w:hAnsi="Times New Roman" w:cs="Times New Roman"/>
          <w:sz w:val="24"/>
          <w:szCs w:val="24"/>
          <w:lang w:val="ru-RU"/>
        </w:rPr>
      </w:pPr>
    </w:p>
    <w:p w14:paraId="2BF1217D"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vertAlign w:val="superscript"/>
          <w:lang w:val="ru-RU"/>
        </w:rPr>
      </w:pPr>
      <w:r w:rsidRPr="00023537">
        <w:rPr>
          <w:rFonts w:ascii="Times New Roman" w:eastAsia="Calibri" w:hAnsi="Times New Roman" w:cs="Times New Roman"/>
          <w:sz w:val="24"/>
          <w:szCs w:val="24"/>
          <w:lang w:val="ru-RU"/>
        </w:rPr>
        <w:t>Муниципальное бюджетное дошкольное образовательное учреждение «Холм-Жирковский детский сад «Теремок» (далее – Детский сад) расположено в жилом районе посёлка Холм-Жирковский вдали от производящих предприятий и торговых мест. Здание Детского сада построено по типовому проекту. Проектная наполняемость на 140 мест. Общая площадь здания 1619,9 кв. м, из них площадь помещений, используемых непосредственно для нужд образовательного процесса, 1066,8 кв. м.</w:t>
      </w:r>
    </w:p>
    <w:p w14:paraId="5C9E9552"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4AD34D9F" w14:textId="77777777" w:rsidR="007340FC" w:rsidRPr="00023537" w:rsidRDefault="007340FC" w:rsidP="007340FC">
      <w:pPr>
        <w:spacing w:before="0" w:beforeAutospacing="0" w:after="0" w:afterAutospacing="0"/>
        <w:jc w:val="both"/>
        <w:rPr>
          <w:rFonts w:ascii="Times New Roman" w:eastAsia="Times New Roman" w:hAnsi="Times New Roman" w:cs="Times New Roman"/>
          <w:sz w:val="24"/>
          <w:szCs w:val="24"/>
          <w:lang w:val="ru-RU"/>
        </w:rPr>
      </w:pPr>
      <w:r w:rsidRPr="00023537">
        <w:rPr>
          <w:rFonts w:ascii="Times New Roman" w:eastAsia="Times New Roman" w:hAnsi="Times New Roman" w:cs="Times New Roman"/>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275596A5"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Режим работы Детского сада</w:t>
      </w:r>
    </w:p>
    <w:p w14:paraId="1980EF2B" w14:textId="77777777" w:rsidR="007340FC" w:rsidRPr="00023537" w:rsidRDefault="007340FC" w:rsidP="007340FC">
      <w:pPr>
        <w:spacing w:before="0" w:beforeAutospacing="0" w:after="0" w:afterAutospacing="0"/>
        <w:jc w:val="both"/>
        <w:rPr>
          <w:rFonts w:ascii="Times New Roman" w:eastAsia="Calibri" w:hAnsi="Times New Roman" w:cs="Times New Roman"/>
          <w:sz w:val="24"/>
          <w:szCs w:val="24"/>
          <w:lang w:val="ru-RU"/>
        </w:rPr>
      </w:pPr>
      <w:r w:rsidRPr="00023537">
        <w:rPr>
          <w:rFonts w:ascii="Times New Roman" w:eastAsia="Calibri" w:hAnsi="Times New Roman" w:cs="Times New Roman"/>
          <w:sz w:val="24"/>
          <w:szCs w:val="24"/>
          <w:lang w:val="ru-RU"/>
        </w:rPr>
        <w:t>Рабочая неделя – пятидневная, с понедельника по пятницу. Длительность пребывания детей в группах – 10 часов. Режим работы групп – с 8:00 до 18:00.</w:t>
      </w:r>
    </w:p>
    <w:p w14:paraId="0263F315" w14:textId="77777777" w:rsidR="007340FC" w:rsidRDefault="007340FC" w:rsidP="007340FC">
      <w:pPr>
        <w:jc w:val="center"/>
        <w:rPr>
          <w:rFonts w:hAnsi="Times New Roman" w:cs="Times New Roman"/>
          <w:b/>
          <w:bCs/>
          <w:color w:val="000000"/>
          <w:sz w:val="24"/>
          <w:szCs w:val="24"/>
          <w:lang w:val="ru-RU"/>
        </w:rPr>
      </w:pPr>
    </w:p>
    <w:p w14:paraId="6D34D168" w14:textId="77777777" w:rsidR="0021108F" w:rsidRDefault="0021108F" w:rsidP="007340FC">
      <w:pPr>
        <w:jc w:val="center"/>
        <w:rPr>
          <w:rFonts w:hAnsi="Times New Roman" w:cs="Times New Roman"/>
          <w:b/>
          <w:bCs/>
          <w:color w:val="000000"/>
          <w:sz w:val="24"/>
          <w:szCs w:val="24"/>
          <w:lang w:val="ru-RU"/>
        </w:rPr>
      </w:pPr>
    </w:p>
    <w:p w14:paraId="4F71116B" w14:textId="77777777" w:rsidR="007340FC" w:rsidRDefault="007340FC" w:rsidP="007340FC">
      <w:pPr>
        <w:jc w:val="center"/>
        <w:rPr>
          <w:rFonts w:hAnsi="Times New Roman" w:cs="Times New Roman"/>
          <w:b/>
          <w:bCs/>
          <w:color w:val="000000"/>
          <w:sz w:val="24"/>
          <w:szCs w:val="24"/>
          <w:lang w:val="ru-RU"/>
        </w:rPr>
      </w:pPr>
    </w:p>
    <w:p w14:paraId="3FB616D5" w14:textId="77777777" w:rsidR="007340FC" w:rsidRDefault="007340FC" w:rsidP="007340FC">
      <w:pPr>
        <w:jc w:val="center"/>
        <w:rPr>
          <w:rFonts w:hAnsi="Times New Roman" w:cs="Times New Roman"/>
          <w:b/>
          <w:bCs/>
          <w:color w:val="000000"/>
          <w:sz w:val="24"/>
          <w:szCs w:val="24"/>
          <w:lang w:val="ru-RU"/>
        </w:rPr>
      </w:pPr>
    </w:p>
    <w:p w14:paraId="4796B582" w14:textId="78EFCC51" w:rsidR="007340FC" w:rsidRDefault="007340FC" w:rsidP="007340FC">
      <w:pPr>
        <w:jc w:val="center"/>
        <w:rPr>
          <w:rFonts w:hAnsi="Times New Roman" w:cs="Times New Roman"/>
          <w:b/>
          <w:bCs/>
          <w:color w:val="000000"/>
          <w:sz w:val="24"/>
          <w:szCs w:val="24"/>
          <w:lang w:val="ru-RU"/>
        </w:rPr>
      </w:pPr>
    </w:p>
    <w:p w14:paraId="227E3A76" w14:textId="5F957E3B" w:rsidR="007340FC" w:rsidRDefault="007340FC" w:rsidP="007340FC">
      <w:pPr>
        <w:jc w:val="center"/>
        <w:rPr>
          <w:rFonts w:hAnsi="Times New Roman" w:cs="Times New Roman"/>
          <w:b/>
          <w:bCs/>
          <w:color w:val="000000"/>
          <w:sz w:val="24"/>
          <w:szCs w:val="24"/>
          <w:lang w:val="ru-RU"/>
        </w:rPr>
      </w:pPr>
    </w:p>
    <w:p w14:paraId="05189493" w14:textId="7B83DDDD" w:rsidR="007340FC" w:rsidRDefault="007340FC" w:rsidP="007340FC">
      <w:pPr>
        <w:jc w:val="center"/>
        <w:rPr>
          <w:rFonts w:hAnsi="Times New Roman" w:cs="Times New Roman"/>
          <w:b/>
          <w:bCs/>
          <w:color w:val="000000"/>
          <w:sz w:val="24"/>
          <w:szCs w:val="24"/>
          <w:lang w:val="ru-RU"/>
        </w:rPr>
      </w:pPr>
    </w:p>
    <w:p w14:paraId="0CE36C5C" w14:textId="77777777" w:rsidR="00447540" w:rsidRDefault="00447540" w:rsidP="007340FC">
      <w:pPr>
        <w:jc w:val="center"/>
        <w:rPr>
          <w:rFonts w:hAnsi="Times New Roman" w:cs="Times New Roman"/>
          <w:b/>
          <w:bCs/>
          <w:color w:val="000000"/>
          <w:sz w:val="24"/>
          <w:szCs w:val="24"/>
          <w:lang w:val="ru-RU"/>
        </w:rPr>
      </w:pPr>
    </w:p>
    <w:p w14:paraId="7BBE04AE" w14:textId="77777777" w:rsidR="007340FC" w:rsidRDefault="007340FC" w:rsidP="00686380">
      <w:pPr>
        <w:rPr>
          <w:rFonts w:hAnsi="Times New Roman" w:cs="Times New Roman"/>
          <w:b/>
          <w:bCs/>
          <w:color w:val="000000"/>
          <w:sz w:val="24"/>
          <w:szCs w:val="24"/>
          <w:lang w:val="ru-RU"/>
        </w:rPr>
      </w:pPr>
    </w:p>
    <w:p w14:paraId="43C679DA" w14:textId="77777777" w:rsidR="007340FC" w:rsidRPr="007340FC" w:rsidRDefault="007340FC" w:rsidP="007340FC">
      <w:pPr>
        <w:jc w:val="center"/>
        <w:rPr>
          <w:rFonts w:hAnsi="Times New Roman" w:cs="Times New Roman"/>
          <w:color w:val="000000"/>
          <w:sz w:val="24"/>
          <w:szCs w:val="24"/>
          <w:lang w:val="ru-RU"/>
        </w:rPr>
      </w:pPr>
      <w:r w:rsidRPr="007340FC">
        <w:rPr>
          <w:rFonts w:hAnsi="Times New Roman" w:cs="Times New Roman"/>
          <w:b/>
          <w:bCs/>
          <w:color w:val="000000"/>
          <w:sz w:val="24"/>
          <w:szCs w:val="24"/>
          <w:lang w:val="ru-RU"/>
        </w:rPr>
        <w:t>Аналитическая часть</w:t>
      </w:r>
    </w:p>
    <w:p w14:paraId="303D76BD" w14:textId="77777777" w:rsidR="007340FC" w:rsidRPr="007340FC" w:rsidRDefault="007340FC" w:rsidP="007340FC">
      <w:pPr>
        <w:jc w:val="center"/>
        <w:rPr>
          <w:rFonts w:hAnsi="Times New Roman" w:cs="Times New Roman"/>
          <w:color w:val="000000"/>
          <w:sz w:val="24"/>
          <w:szCs w:val="24"/>
          <w:lang w:val="ru-RU"/>
        </w:rPr>
      </w:pPr>
      <w:r>
        <w:rPr>
          <w:rFonts w:hAnsi="Times New Roman" w:cs="Times New Roman"/>
          <w:b/>
          <w:bCs/>
          <w:color w:val="000000"/>
          <w:sz w:val="24"/>
          <w:szCs w:val="24"/>
        </w:rPr>
        <w:t>I</w:t>
      </w:r>
      <w:r w:rsidRPr="007340FC">
        <w:rPr>
          <w:rFonts w:hAnsi="Times New Roman" w:cs="Times New Roman"/>
          <w:b/>
          <w:bCs/>
          <w:color w:val="000000"/>
          <w:sz w:val="24"/>
          <w:szCs w:val="24"/>
          <w:lang w:val="ru-RU"/>
        </w:rPr>
        <w:t>.</w:t>
      </w:r>
      <w:r>
        <w:rPr>
          <w:rFonts w:hAnsi="Times New Roman" w:cs="Times New Roman"/>
          <w:b/>
          <w:bCs/>
          <w:color w:val="000000"/>
          <w:sz w:val="24"/>
          <w:szCs w:val="24"/>
        </w:rPr>
        <w:t> </w:t>
      </w:r>
      <w:r w:rsidRPr="007340FC">
        <w:rPr>
          <w:rFonts w:hAnsi="Times New Roman" w:cs="Times New Roman"/>
          <w:b/>
          <w:bCs/>
          <w:color w:val="000000"/>
          <w:sz w:val="24"/>
          <w:szCs w:val="24"/>
          <w:lang w:val="ru-RU"/>
        </w:rPr>
        <w:t>Оценка образовательной деятельности</w:t>
      </w:r>
    </w:p>
    <w:p w14:paraId="410102A2" w14:textId="0F8E3718"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Образовательная деятельность в Детском саду организована в соответствии с Федеральным законом от 29.12.2012 № 273-ФЗ</w:t>
      </w:r>
      <w:r w:rsidR="00BE1FCF">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«Об образовании в Российской Федерации»,</w:t>
      </w:r>
      <w:r>
        <w:rPr>
          <w:rFonts w:hAnsi="Times New Roman" w:cs="Times New Roman"/>
          <w:color w:val="000000"/>
          <w:sz w:val="24"/>
          <w:szCs w:val="24"/>
        </w:rPr>
        <w:t> </w:t>
      </w:r>
      <w:r w:rsidRPr="007340FC">
        <w:rPr>
          <w:rFonts w:hAnsi="Times New Roman" w:cs="Times New Roman"/>
          <w:color w:val="000000"/>
          <w:sz w:val="24"/>
          <w:szCs w:val="24"/>
          <w:lang w:val="ru-RU"/>
        </w:rPr>
        <w:t>ФГОС дошкольного образования, СП 2.4.3648-20 «Санитарно-эпидемиологические требования к организациям воспитания и обучения, отдыха и оздоровления детей и молодежи».</w:t>
      </w:r>
    </w:p>
    <w:p w14:paraId="5ECECFC0"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w:t>
      </w:r>
      <w:r>
        <w:rPr>
          <w:rFonts w:hAnsi="Times New Roman" w:cs="Times New Roman"/>
          <w:color w:val="000000"/>
          <w:sz w:val="24"/>
          <w:szCs w:val="24"/>
        </w:rPr>
        <w:t> </w:t>
      </w:r>
      <w:r w:rsidRPr="007340FC">
        <w:rPr>
          <w:rFonts w:hAnsi="Times New Roman" w:cs="Times New Roman"/>
          <w:color w:val="000000"/>
          <w:sz w:val="24"/>
          <w:szCs w:val="24"/>
          <w:lang w:val="ru-RU"/>
        </w:rPr>
        <w:t>ФГОС дошкольного образования</w:t>
      </w:r>
      <w:r>
        <w:rPr>
          <w:rFonts w:hAnsi="Times New Roman" w:cs="Times New Roman"/>
          <w:color w:val="000000"/>
          <w:sz w:val="24"/>
          <w:szCs w:val="24"/>
        </w:rPr>
        <w:t> </w:t>
      </w:r>
      <w:r w:rsidRPr="007340FC">
        <w:rPr>
          <w:rFonts w:hAnsi="Times New Roman" w:cs="Times New Roman"/>
          <w:color w:val="000000"/>
          <w:sz w:val="24"/>
          <w:szCs w:val="24"/>
          <w:lang w:val="ru-RU"/>
        </w:rPr>
        <w:t>с учетом примерной образовательной программы дошкольного образования, санитарно-эпидемиологическими правилами и нормативами.</w:t>
      </w:r>
    </w:p>
    <w:p w14:paraId="3F04DCDB" w14:textId="0BF24FE9" w:rsidR="007340FC" w:rsidRPr="008A03DD"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посещают 1</w:t>
      </w:r>
      <w:r w:rsidR="006B7236">
        <w:rPr>
          <w:rFonts w:hAnsi="Times New Roman" w:cs="Times New Roman"/>
          <w:color w:val="000000"/>
          <w:sz w:val="24"/>
          <w:szCs w:val="24"/>
          <w:lang w:val="ru-RU"/>
        </w:rPr>
        <w:t>10</w:t>
      </w:r>
      <w:r w:rsidRPr="007340FC">
        <w:rPr>
          <w:rFonts w:hAnsi="Times New Roman" w:cs="Times New Roman"/>
          <w:color w:val="000000"/>
          <w:sz w:val="24"/>
          <w:szCs w:val="24"/>
          <w:lang w:val="ru-RU"/>
        </w:rPr>
        <w:t xml:space="preserve"> воспитанник</w:t>
      </w:r>
      <w:r w:rsidR="006B7236">
        <w:rPr>
          <w:rFonts w:hAnsi="Times New Roman" w:cs="Times New Roman"/>
          <w:color w:val="000000"/>
          <w:sz w:val="24"/>
          <w:szCs w:val="24"/>
          <w:lang w:val="ru-RU"/>
        </w:rPr>
        <w:t>ов</w:t>
      </w:r>
      <w:r w:rsidRPr="007340FC">
        <w:rPr>
          <w:rFonts w:hAnsi="Times New Roman" w:cs="Times New Roman"/>
          <w:color w:val="000000"/>
          <w:sz w:val="24"/>
          <w:szCs w:val="24"/>
          <w:lang w:val="ru-RU"/>
        </w:rPr>
        <w:t xml:space="preserve"> в возрасте от </w:t>
      </w:r>
      <w:r>
        <w:rPr>
          <w:rFonts w:hAnsi="Times New Roman" w:cs="Times New Roman"/>
          <w:color w:val="000000"/>
          <w:sz w:val="24"/>
          <w:szCs w:val="24"/>
          <w:lang w:val="ru-RU"/>
        </w:rPr>
        <w:t>1,5</w:t>
      </w:r>
      <w:r w:rsidRPr="007340FC">
        <w:rPr>
          <w:rFonts w:hAnsi="Times New Roman" w:cs="Times New Roman"/>
          <w:color w:val="000000"/>
          <w:sz w:val="24"/>
          <w:szCs w:val="24"/>
          <w:lang w:val="ru-RU"/>
        </w:rPr>
        <w:t xml:space="preserve"> до 7 лет. </w:t>
      </w:r>
      <w:r w:rsidRPr="008A03DD">
        <w:rPr>
          <w:rFonts w:hAnsi="Times New Roman" w:cs="Times New Roman"/>
          <w:color w:val="000000"/>
          <w:sz w:val="24"/>
          <w:szCs w:val="24"/>
          <w:lang w:val="ru-RU"/>
        </w:rPr>
        <w:t xml:space="preserve">В Детском саду сформировано </w:t>
      </w:r>
      <w:r w:rsidR="00D02A69">
        <w:rPr>
          <w:rFonts w:hAnsi="Times New Roman" w:cs="Times New Roman"/>
          <w:color w:val="000000"/>
          <w:sz w:val="24"/>
          <w:szCs w:val="24"/>
          <w:lang w:val="ru-RU"/>
        </w:rPr>
        <w:t>7</w:t>
      </w:r>
      <w:r w:rsidRPr="008A03DD">
        <w:rPr>
          <w:rFonts w:hAnsi="Times New Roman" w:cs="Times New Roman"/>
          <w:color w:val="000000"/>
          <w:sz w:val="24"/>
          <w:szCs w:val="24"/>
          <w:lang w:val="ru-RU"/>
        </w:rPr>
        <w:t xml:space="preserve"> групп общеразвивающей</w:t>
      </w:r>
      <w:r>
        <w:rPr>
          <w:rFonts w:hAnsi="Times New Roman" w:cs="Times New Roman"/>
          <w:color w:val="000000"/>
          <w:sz w:val="24"/>
          <w:szCs w:val="24"/>
          <w:lang w:val="ru-RU"/>
        </w:rPr>
        <w:t xml:space="preserve"> и компенсирующей</w:t>
      </w:r>
      <w:r w:rsidRPr="008A03DD">
        <w:rPr>
          <w:rFonts w:hAnsi="Times New Roman" w:cs="Times New Roman"/>
          <w:color w:val="000000"/>
          <w:sz w:val="24"/>
          <w:szCs w:val="24"/>
          <w:lang w:val="ru-RU"/>
        </w:rPr>
        <w:t xml:space="preserve"> направленности. Из них:</w:t>
      </w:r>
    </w:p>
    <w:p w14:paraId="38998ACF" w14:textId="4BA137ED"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о</w:t>
      </w:r>
      <w:r w:rsidRPr="007340FC">
        <w:rPr>
          <w:rFonts w:hAnsi="Times New Roman" w:cs="Times New Roman"/>
          <w:color w:val="000000"/>
          <w:sz w:val="24"/>
          <w:szCs w:val="24"/>
          <w:lang w:val="ru-RU"/>
        </w:rPr>
        <w:t>д</w:t>
      </w:r>
      <w:r w:rsidR="005C0E1B">
        <w:rPr>
          <w:rFonts w:hAnsi="Times New Roman" w:cs="Times New Roman"/>
          <w:color w:val="000000"/>
          <w:sz w:val="24"/>
          <w:szCs w:val="24"/>
          <w:lang w:val="ru-RU"/>
        </w:rPr>
        <w:t>на</w:t>
      </w:r>
      <w:r w:rsidRPr="007340FC">
        <w:rPr>
          <w:rFonts w:hAnsi="Times New Roman" w:cs="Times New Roman"/>
          <w:color w:val="000000"/>
          <w:sz w:val="24"/>
          <w:szCs w:val="24"/>
          <w:lang w:val="ru-RU"/>
        </w:rPr>
        <w:t xml:space="preserve"> 1 младш</w:t>
      </w:r>
      <w:r w:rsidR="005C0E1B">
        <w:rPr>
          <w:rFonts w:hAnsi="Times New Roman" w:cs="Times New Roman"/>
          <w:color w:val="000000"/>
          <w:sz w:val="24"/>
          <w:szCs w:val="24"/>
          <w:lang w:val="ru-RU"/>
        </w:rPr>
        <w:t>ая</w:t>
      </w:r>
      <w:r w:rsidRPr="007340FC">
        <w:rPr>
          <w:rFonts w:hAnsi="Times New Roman" w:cs="Times New Roman"/>
          <w:color w:val="000000"/>
          <w:sz w:val="24"/>
          <w:szCs w:val="24"/>
          <w:lang w:val="ru-RU"/>
        </w:rPr>
        <w:t xml:space="preserve"> групп</w:t>
      </w:r>
      <w:r w:rsidR="005C0E1B">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 </w:t>
      </w:r>
      <w:r w:rsidR="006B7236">
        <w:rPr>
          <w:rFonts w:hAnsi="Times New Roman" w:cs="Times New Roman"/>
          <w:color w:val="000000"/>
          <w:sz w:val="24"/>
          <w:szCs w:val="24"/>
          <w:lang w:val="ru-RU"/>
        </w:rPr>
        <w:t>17</w:t>
      </w: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756F0B73" w14:textId="512120A7"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одна 2 младшая группа – </w:t>
      </w:r>
      <w:r w:rsidR="006B7236">
        <w:rPr>
          <w:rFonts w:hAnsi="Times New Roman" w:cs="Times New Roman"/>
          <w:color w:val="000000"/>
          <w:sz w:val="24"/>
          <w:szCs w:val="24"/>
          <w:lang w:val="ru-RU"/>
        </w:rPr>
        <w:t>18</w:t>
      </w:r>
      <w:r w:rsidRPr="007340FC">
        <w:rPr>
          <w:rFonts w:hAnsi="Times New Roman" w:cs="Times New Roman"/>
          <w:color w:val="000000"/>
          <w:sz w:val="24"/>
          <w:szCs w:val="24"/>
          <w:lang w:val="ru-RU"/>
        </w:rPr>
        <w:t xml:space="preserve"> </w:t>
      </w:r>
      <w:r w:rsidR="00D02A69">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40173C54" w14:textId="71228381"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одна</w:t>
      </w:r>
      <w:r w:rsidRPr="007340FC">
        <w:rPr>
          <w:rFonts w:hAnsi="Times New Roman" w:cs="Times New Roman"/>
          <w:color w:val="000000"/>
          <w:sz w:val="24"/>
          <w:szCs w:val="24"/>
          <w:lang w:val="ru-RU"/>
        </w:rPr>
        <w:t xml:space="preserve"> средн</w:t>
      </w:r>
      <w:r w:rsidR="005C0E1B">
        <w:rPr>
          <w:rFonts w:hAnsi="Times New Roman" w:cs="Times New Roman"/>
          <w:color w:val="000000"/>
          <w:sz w:val="24"/>
          <w:szCs w:val="24"/>
          <w:lang w:val="ru-RU"/>
        </w:rPr>
        <w:t>яя</w:t>
      </w:r>
      <w:r w:rsidRPr="007340FC">
        <w:rPr>
          <w:rFonts w:hAnsi="Times New Roman" w:cs="Times New Roman"/>
          <w:color w:val="000000"/>
          <w:sz w:val="24"/>
          <w:szCs w:val="24"/>
          <w:lang w:val="ru-RU"/>
        </w:rPr>
        <w:t xml:space="preserve"> групп</w:t>
      </w:r>
      <w:r w:rsidR="005C0E1B">
        <w:rPr>
          <w:rFonts w:hAnsi="Times New Roman" w:cs="Times New Roman"/>
          <w:color w:val="000000"/>
          <w:sz w:val="24"/>
          <w:szCs w:val="24"/>
          <w:lang w:val="ru-RU"/>
        </w:rPr>
        <w:t>а</w:t>
      </w:r>
      <w:r w:rsidRPr="007340FC">
        <w:rPr>
          <w:rFonts w:hAnsi="Times New Roman" w:cs="Times New Roman"/>
          <w:color w:val="000000"/>
          <w:sz w:val="24"/>
          <w:szCs w:val="24"/>
          <w:lang w:val="ru-RU"/>
        </w:rPr>
        <w:t xml:space="preserve"> - </w:t>
      </w:r>
      <w:r w:rsidR="006B7236">
        <w:rPr>
          <w:rFonts w:hAnsi="Times New Roman" w:cs="Times New Roman"/>
          <w:color w:val="000000"/>
          <w:sz w:val="24"/>
          <w:szCs w:val="24"/>
          <w:lang w:val="ru-RU"/>
        </w:rPr>
        <w:t>20</w:t>
      </w:r>
      <w:r w:rsidR="004C6EE8">
        <w:rPr>
          <w:rFonts w:hAnsi="Times New Roman" w:cs="Times New Roman"/>
          <w:color w:val="000000"/>
          <w:sz w:val="24"/>
          <w:szCs w:val="24"/>
          <w:lang w:val="ru-RU"/>
        </w:rPr>
        <w:t xml:space="preserve"> </w:t>
      </w:r>
      <w:r w:rsidR="005C0E1B">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56723E9A" w14:textId="4007D32F"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D02A69">
        <w:rPr>
          <w:rFonts w:hAnsi="Times New Roman" w:cs="Times New Roman"/>
          <w:color w:val="000000"/>
          <w:sz w:val="24"/>
          <w:szCs w:val="24"/>
          <w:lang w:val="ru-RU"/>
        </w:rPr>
        <w:t>д</w:t>
      </w:r>
      <w:r w:rsidR="006B7236">
        <w:rPr>
          <w:rFonts w:hAnsi="Times New Roman" w:cs="Times New Roman"/>
          <w:color w:val="000000"/>
          <w:sz w:val="24"/>
          <w:szCs w:val="24"/>
          <w:lang w:val="ru-RU"/>
        </w:rPr>
        <w:t>ве</w:t>
      </w:r>
      <w:r w:rsidRPr="007340FC">
        <w:rPr>
          <w:rFonts w:hAnsi="Times New Roman" w:cs="Times New Roman"/>
          <w:color w:val="000000"/>
          <w:sz w:val="24"/>
          <w:szCs w:val="24"/>
          <w:lang w:val="ru-RU"/>
        </w:rPr>
        <w:t xml:space="preserve"> старш</w:t>
      </w:r>
      <w:r w:rsidR="006B7236">
        <w:rPr>
          <w:rFonts w:hAnsi="Times New Roman" w:cs="Times New Roman"/>
          <w:color w:val="000000"/>
          <w:sz w:val="24"/>
          <w:szCs w:val="24"/>
          <w:lang w:val="ru-RU"/>
        </w:rPr>
        <w:t>их</w:t>
      </w:r>
      <w:r w:rsidRPr="007340FC">
        <w:rPr>
          <w:rFonts w:hAnsi="Times New Roman" w:cs="Times New Roman"/>
          <w:color w:val="000000"/>
          <w:sz w:val="24"/>
          <w:szCs w:val="24"/>
          <w:lang w:val="ru-RU"/>
        </w:rPr>
        <w:t xml:space="preserve"> групп</w:t>
      </w:r>
      <w:r w:rsidR="006B7236">
        <w:rPr>
          <w:rFonts w:hAnsi="Times New Roman" w:cs="Times New Roman"/>
          <w:color w:val="000000"/>
          <w:sz w:val="24"/>
          <w:szCs w:val="24"/>
          <w:lang w:val="ru-RU"/>
        </w:rPr>
        <w:t>ы</w:t>
      </w:r>
      <w:r w:rsidRPr="007340FC">
        <w:rPr>
          <w:rFonts w:hAnsi="Times New Roman" w:cs="Times New Roman"/>
          <w:color w:val="000000"/>
          <w:sz w:val="24"/>
          <w:szCs w:val="24"/>
          <w:lang w:val="ru-RU"/>
        </w:rPr>
        <w:t xml:space="preserve"> – </w:t>
      </w:r>
      <w:r w:rsidR="00D02A69">
        <w:rPr>
          <w:rFonts w:hAnsi="Times New Roman" w:cs="Times New Roman"/>
          <w:color w:val="000000"/>
          <w:sz w:val="24"/>
          <w:szCs w:val="24"/>
          <w:lang w:val="ru-RU"/>
        </w:rPr>
        <w:t>2</w:t>
      </w:r>
      <w:r w:rsidR="006B7236">
        <w:rPr>
          <w:rFonts w:hAnsi="Times New Roman" w:cs="Times New Roman"/>
          <w:color w:val="000000"/>
          <w:sz w:val="24"/>
          <w:szCs w:val="24"/>
          <w:lang w:val="ru-RU"/>
        </w:rPr>
        <w:t>7</w:t>
      </w:r>
      <w:r w:rsidR="00D02A69">
        <w:rPr>
          <w:rFonts w:hAnsi="Times New Roman" w:cs="Times New Roman"/>
          <w:color w:val="000000"/>
          <w:sz w:val="24"/>
          <w:szCs w:val="24"/>
          <w:lang w:val="ru-RU"/>
        </w:rPr>
        <w:t xml:space="preserve"> детей</w:t>
      </w:r>
      <w:r w:rsidRPr="007340FC">
        <w:rPr>
          <w:rFonts w:hAnsi="Times New Roman" w:cs="Times New Roman"/>
          <w:color w:val="000000"/>
          <w:sz w:val="24"/>
          <w:szCs w:val="24"/>
          <w:lang w:val="ru-RU"/>
        </w:rPr>
        <w:t>;</w:t>
      </w:r>
    </w:p>
    <w:p w14:paraId="77D87CD9" w14:textId="157B7DC8" w:rsidR="007340FC" w:rsidRPr="007340FC" w:rsidRDefault="007340FC" w:rsidP="007340FC">
      <w:pPr>
        <w:pStyle w:val="a3"/>
        <w:numPr>
          <w:ilvl w:val="0"/>
          <w:numId w:val="17"/>
        </w:num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 </w:t>
      </w:r>
      <w:r w:rsidR="006B7236">
        <w:rPr>
          <w:rFonts w:hAnsi="Times New Roman" w:cs="Times New Roman"/>
          <w:color w:val="000000"/>
          <w:sz w:val="24"/>
          <w:szCs w:val="24"/>
          <w:lang w:val="ru-RU"/>
        </w:rPr>
        <w:t>две</w:t>
      </w:r>
      <w:r w:rsidRPr="007340FC">
        <w:rPr>
          <w:rFonts w:hAnsi="Times New Roman" w:cs="Times New Roman"/>
          <w:color w:val="000000"/>
          <w:sz w:val="24"/>
          <w:szCs w:val="24"/>
          <w:lang w:val="ru-RU"/>
        </w:rPr>
        <w:t xml:space="preserve"> подготовительных к школе группы – </w:t>
      </w:r>
      <w:r w:rsidR="006B7236">
        <w:rPr>
          <w:rFonts w:hAnsi="Times New Roman" w:cs="Times New Roman"/>
          <w:color w:val="000000"/>
          <w:sz w:val="24"/>
          <w:szCs w:val="24"/>
          <w:lang w:val="ru-RU"/>
        </w:rPr>
        <w:t>28</w:t>
      </w:r>
      <w:r w:rsidR="00D02A69">
        <w:rPr>
          <w:rFonts w:hAnsi="Times New Roman" w:cs="Times New Roman"/>
          <w:color w:val="000000"/>
          <w:sz w:val="24"/>
          <w:szCs w:val="24"/>
          <w:lang w:val="ru-RU"/>
        </w:rPr>
        <w:t xml:space="preserve"> </w:t>
      </w:r>
      <w:r w:rsidR="006B7236">
        <w:rPr>
          <w:rFonts w:hAnsi="Times New Roman" w:cs="Times New Roman"/>
          <w:color w:val="000000"/>
          <w:sz w:val="24"/>
          <w:szCs w:val="24"/>
          <w:lang w:val="ru-RU"/>
        </w:rPr>
        <w:t>детей</w:t>
      </w:r>
      <w:r w:rsidRPr="007340FC">
        <w:rPr>
          <w:rFonts w:hAnsi="Times New Roman" w:cs="Times New Roman"/>
          <w:color w:val="000000"/>
          <w:sz w:val="24"/>
          <w:szCs w:val="24"/>
          <w:lang w:val="ru-RU"/>
        </w:rPr>
        <w:t>.</w:t>
      </w:r>
    </w:p>
    <w:p w14:paraId="4099E762" w14:textId="77777777" w:rsidR="00447540" w:rsidRDefault="00447540" w:rsidP="007340FC">
      <w:pPr>
        <w:spacing w:before="0" w:beforeAutospacing="0" w:after="0" w:afterAutospacing="0"/>
        <w:rPr>
          <w:rFonts w:hAnsi="Times New Roman" w:cs="Times New Roman"/>
          <w:color w:val="000000"/>
          <w:sz w:val="24"/>
          <w:szCs w:val="24"/>
          <w:lang w:val="ru-RU"/>
        </w:rPr>
      </w:pPr>
    </w:p>
    <w:p w14:paraId="608472AD" w14:textId="7E1BE6B5" w:rsidR="00C833AA" w:rsidRPr="00C833AA" w:rsidRDefault="00C833AA" w:rsidP="00C833AA">
      <w:pPr>
        <w:spacing w:before="0" w:beforeAutospacing="0" w:after="0" w:afterAutospacing="0"/>
        <w:rPr>
          <w:rFonts w:hAnsi="Times New Roman" w:cs="Times New Roman"/>
          <w:color w:val="000000"/>
          <w:sz w:val="24"/>
          <w:szCs w:val="24"/>
          <w:lang w:val="ru-RU"/>
        </w:rPr>
      </w:pPr>
      <w:r w:rsidRPr="00C833AA">
        <w:rPr>
          <w:rFonts w:hAnsi="Times New Roman" w:cs="Times New Roman"/>
          <w:color w:val="000000"/>
          <w:sz w:val="24"/>
          <w:szCs w:val="24"/>
          <w:lang w:val="ru-RU"/>
        </w:rPr>
        <w:t xml:space="preserve">Для выполнения требований норм Федерального закона от 24.09.2022 № 371-ФЗ </w:t>
      </w:r>
      <w:r>
        <w:rPr>
          <w:rFonts w:hAnsi="Times New Roman" w:cs="Times New Roman"/>
          <w:color w:val="000000"/>
          <w:sz w:val="24"/>
          <w:szCs w:val="24"/>
          <w:lang w:val="ru-RU"/>
        </w:rPr>
        <w:t>наш д</w:t>
      </w:r>
      <w:r w:rsidRPr="00C833AA">
        <w:rPr>
          <w:rFonts w:hAnsi="Times New Roman" w:cs="Times New Roman"/>
          <w:color w:val="000000"/>
          <w:sz w:val="24"/>
          <w:szCs w:val="24"/>
          <w:lang w:val="ru-RU"/>
        </w:rPr>
        <w:t>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 этого создали рабочую группу в составе заведующего, старшего воспитателя, воспитател</w:t>
      </w:r>
      <w:r>
        <w:rPr>
          <w:rFonts w:hAnsi="Times New Roman" w:cs="Times New Roman"/>
          <w:color w:val="000000"/>
          <w:sz w:val="24"/>
          <w:szCs w:val="24"/>
          <w:lang w:val="ru-RU"/>
        </w:rPr>
        <w:t>ей и узких специалистов</w:t>
      </w:r>
      <w:r w:rsidRPr="00C833AA">
        <w:rPr>
          <w:rFonts w:hAnsi="Times New Roman" w:cs="Times New Roman"/>
          <w:color w:val="000000"/>
          <w:sz w:val="24"/>
          <w:szCs w:val="24"/>
          <w:lang w:val="ru-RU"/>
        </w:rPr>
        <w:t>. Результаты:</w:t>
      </w:r>
    </w:p>
    <w:p w14:paraId="54304404" w14:textId="0D72C449" w:rsidR="00C833AA" w:rsidRPr="00C833AA" w:rsidRDefault="00C833AA" w:rsidP="00C833AA">
      <w:pPr>
        <w:spacing w:before="0" w:beforeAutospacing="0" w:after="0" w:afterAutospacing="0"/>
        <w:rPr>
          <w:rFonts w:hAnsi="Times New Roman" w:cs="Times New Roman"/>
          <w:color w:val="000000"/>
          <w:sz w:val="24"/>
          <w:szCs w:val="24"/>
          <w:lang w:val="ru-RU"/>
        </w:rPr>
      </w:pPr>
      <w:r w:rsidRPr="00C833AA">
        <w:rPr>
          <w:rFonts w:hAnsi="Times New Roman" w:cs="Times New Roman"/>
          <w:color w:val="000000"/>
          <w:sz w:val="24"/>
          <w:szCs w:val="24"/>
          <w:lang w:val="ru-RU"/>
        </w:rPr>
        <w:t>•</w:t>
      </w:r>
      <w:r w:rsidRPr="00C833AA">
        <w:rPr>
          <w:rFonts w:hAnsi="Times New Roman" w:cs="Times New Roman"/>
          <w:color w:val="000000"/>
          <w:sz w:val="24"/>
          <w:szCs w:val="24"/>
          <w:lang w:val="ru-RU"/>
        </w:rPr>
        <w:tab/>
        <w:t xml:space="preserve">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w:t>
      </w:r>
      <w:r>
        <w:rPr>
          <w:rFonts w:hAnsi="Times New Roman" w:cs="Times New Roman"/>
          <w:color w:val="000000"/>
          <w:sz w:val="24"/>
          <w:szCs w:val="24"/>
          <w:lang w:val="ru-RU"/>
        </w:rPr>
        <w:t>01.09.2023 г.</w:t>
      </w:r>
      <w:r w:rsidRPr="00C833AA">
        <w:rPr>
          <w:rFonts w:hAnsi="Times New Roman" w:cs="Times New Roman"/>
          <w:color w:val="000000"/>
          <w:sz w:val="24"/>
          <w:szCs w:val="24"/>
          <w:lang w:val="ru-RU"/>
        </w:rPr>
        <w:t>;</w:t>
      </w:r>
    </w:p>
    <w:p w14:paraId="5AAE403E" w14:textId="77777777" w:rsidR="00C833AA" w:rsidRPr="00C833AA" w:rsidRDefault="00C833AA" w:rsidP="00C833AA">
      <w:pPr>
        <w:spacing w:before="0" w:beforeAutospacing="0" w:after="0" w:afterAutospacing="0"/>
        <w:rPr>
          <w:rFonts w:hAnsi="Times New Roman" w:cs="Times New Roman"/>
          <w:color w:val="000000"/>
          <w:sz w:val="24"/>
          <w:szCs w:val="24"/>
          <w:lang w:val="ru-RU"/>
        </w:rPr>
      </w:pPr>
      <w:r w:rsidRPr="00C833AA">
        <w:rPr>
          <w:rFonts w:hAnsi="Times New Roman" w:cs="Times New Roman"/>
          <w:color w:val="000000"/>
          <w:sz w:val="24"/>
          <w:szCs w:val="24"/>
          <w:lang w:val="ru-RU"/>
        </w:rPr>
        <w:t>•</w:t>
      </w:r>
      <w:r w:rsidRPr="00C833AA">
        <w:rPr>
          <w:rFonts w:hAnsi="Times New Roman" w:cs="Times New Roman"/>
          <w:color w:val="000000"/>
          <w:sz w:val="24"/>
          <w:szCs w:val="24"/>
          <w:lang w:val="ru-RU"/>
        </w:rPr>
        <w:tab/>
        <w:t>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w:t>
      </w:r>
    </w:p>
    <w:p w14:paraId="5B5BEB96" w14:textId="77777777" w:rsidR="00C833AA" w:rsidRDefault="00C833AA" w:rsidP="00C833AA">
      <w:pPr>
        <w:spacing w:before="0" w:beforeAutospacing="0" w:after="0" w:afterAutospacing="0"/>
        <w:rPr>
          <w:rFonts w:hAnsi="Times New Roman" w:cs="Times New Roman"/>
          <w:color w:val="000000"/>
          <w:sz w:val="24"/>
          <w:szCs w:val="24"/>
          <w:lang w:val="ru-RU"/>
        </w:rPr>
      </w:pPr>
      <w:r w:rsidRPr="00C833AA">
        <w:rPr>
          <w:rFonts w:hAnsi="Times New Roman" w:cs="Times New Roman"/>
          <w:color w:val="000000"/>
          <w:sz w:val="24"/>
          <w:szCs w:val="24"/>
          <w:lang w:val="ru-RU"/>
        </w:rPr>
        <w:t>•</w:t>
      </w:r>
      <w:r w:rsidRPr="00C833AA">
        <w:rPr>
          <w:rFonts w:hAnsi="Times New Roman" w:cs="Times New Roman"/>
          <w:color w:val="000000"/>
          <w:sz w:val="24"/>
          <w:szCs w:val="24"/>
          <w:lang w:val="ru-RU"/>
        </w:rPr>
        <w:tab/>
        <w:t>провели информационно-разъяснительную работу с родителями (законными представителями) воспитанников.</w:t>
      </w:r>
    </w:p>
    <w:p w14:paraId="7EEBF9E8" w14:textId="77777777" w:rsidR="00447540" w:rsidRPr="007340FC" w:rsidRDefault="00447540" w:rsidP="007340FC">
      <w:pPr>
        <w:spacing w:before="0" w:beforeAutospacing="0" w:after="0" w:afterAutospacing="0"/>
        <w:rPr>
          <w:rFonts w:hAnsi="Times New Roman" w:cs="Times New Roman"/>
          <w:color w:val="000000"/>
          <w:sz w:val="24"/>
          <w:szCs w:val="24"/>
          <w:lang w:val="ru-RU"/>
        </w:rPr>
      </w:pPr>
    </w:p>
    <w:p w14:paraId="548CEA55" w14:textId="3DDF4639" w:rsidR="007340FC" w:rsidRDefault="007340FC" w:rsidP="007340FC">
      <w:pPr>
        <w:spacing w:before="0" w:beforeAutospacing="0" w:after="0" w:afterAutospacing="0"/>
        <w:rPr>
          <w:rFonts w:hAnsi="Times New Roman" w:cs="Times New Roman"/>
          <w:b/>
          <w:bCs/>
          <w:color w:val="000000"/>
          <w:sz w:val="24"/>
          <w:szCs w:val="24"/>
          <w:lang w:val="ru-RU"/>
        </w:rPr>
      </w:pPr>
      <w:r w:rsidRPr="007340FC">
        <w:rPr>
          <w:rFonts w:hAnsi="Times New Roman" w:cs="Times New Roman"/>
          <w:b/>
          <w:bCs/>
          <w:color w:val="000000"/>
          <w:sz w:val="24"/>
          <w:szCs w:val="24"/>
          <w:lang w:val="ru-RU"/>
        </w:rPr>
        <w:t>Воспитательная работа</w:t>
      </w:r>
    </w:p>
    <w:p w14:paraId="3995C5CF" w14:textId="77777777" w:rsidR="00447540" w:rsidRPr="007340FC" w:rsidRDefault="00447540" w:rsidP="007340FC">
      <w:pPr>
        <w:spacing w:before="0" w:beforeAutospacing="0" w:after="0" w:afterAutospacing="0"/>
        <w:rPr>
          <w:rFonts w:hAnsi="Times New Roman" w:cs="Times New Roman"/>
          <w:color w:val="000000"/>
          <w:sz w:val="24"/>
          <w:szCs w:val="24"/>
          <w:lang w:val="ru-RU"/>
        </w:rPr>
      </w:pPr>
    </w:p>
    <w:p w14:paraId="68BB0BD5" w14:textId="431AFAB8" w:rsidR="00BE1FCF" w:rsidRDefault="00BE1FCF" w:rsidP="00BE1FCF">
      <w:pPr>
        <w:spacing w:before="0" w:beforeAutospacing="0" w:after="0" w:afterAutospacing="0"/>
        <w:rPr>
          <w:rFonts w:hAnsi="Times New Roman" w:cs="Times New Roman"/>
          <w:color w:val="000000"/>
          <w:sz w:val="24"/>
          <w:szCs w:val="24"/>
          <w:lang w:val="ru-RU"/>
        </w:rPr>
      </w:pPr>
      <w:r w:rsidRPr="00BE1FCF">
        <w:rPr>
          <w:rFonts w:hAnsi="Times New Roman" w:cs="Times New Roman"/>
          <w:color w:val="000000"/>
          <w:sz w:val="24"/>
          <w:szCs w:val="24"/>
          <w:lang w:val="ru-RU"/>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r>
        <w:rPr>
          <w:rFonts w:hAnsi="Times New Roman" w:cs="Times New Roman"/>
          <w:color w:val="000000"/>
          <w:sz w:val="24"/>
          <w:szCs w:val="24"/>
          <w:lang w:val="ru-RU"/>
        </w:rPr>
        <w:t xml:space="preserve"> </w:t>
      </w:r>
    </w:p>
    <w:p w14:paraId="3917605F" w14:textId="0BF51FFB" w:rsidR="006D5D65" w:rsidRDefault="006D5D65" w:rsidP="00BE1FCF">
      <w:pPr>
        <w:spacing w:before="0" w:beforeAutospacing="0" w:after="0" w:afterAutospacing="0"/>
        <w:rPr>
          <w:rFonts w:hAnsi="Times New Roman" w:cs="Times New Roman"/>
          <w:color w:val="000000"/>
          <w:sz w:val="24"/>
          <w:szCs w:val="24"/>
          <w:lang w:val="ru-RU"/>
        </w:rPr>
      </w:pPr>
      <w:r w:rsidRPr="006D5D65">
        <w:rPr>
          <w:rFonts w:hAnsi="Times New Roman" w:cs="Times New Roman"/>
          <w:color w:val="000000"/>
          <w:sz w:val="24"/>
          <w:szCs w:val="24"/>
          <w:lang w:val="ru-RU"/>
        </w:rPr>
        <w:t xml:space="preserve">За </w:t>
      </w:r>
      <w:r w:rsidR="00DB6E37">
        <w:rPr>
          <w:rFonts w:hAnsi="Times New Roman" w:cs="Times New Roman"/>
          <w:color w:val="000000"/>
          <w:sz w:val="24"/>
          <w:szCs w:val="24"/>
          <w:lang w:val="ru-RU"/>
        </w:rPr>
        <w:t>3</w:t>
      </w:r>
      <w:r w:rsidRPr="006D5D65">
        <w:rPr>
          <w:rFonts w:hAnsi="Times New Roman" w:cs="Times New Roman"/>
          <w:color w:val="000000"/>
          <w:sz w:val="24"/>
          <w:szCs w:val="24"/>
          <w:lang w:val="ru-RU"/>
        </w:rPr>
        <w:t>,5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w:t>
      </w:r>
      <w:r>
        <w:rPr>
          <w:rFonts w:hAnsi="Times New Roman" w:cs="Times New Roman"/>
          <w:color w:val="000000"/>
          <w:sz w:val="24"/>
          <w:szCs w:val="24"/>
          <w:lang w:val="ru-RU"/>
        </w:rPr>
        <w:t xml:space="preserve"> в декабре 2023 г</w:t>
      </w:r>
      <w:r w:rsidRPr="006D5D65">
        <w:rPr>
          <w:rFonts w:hAnsi="Times New Roman" w:cs="Times New Roman"/>
          <w:color w:val="000000"/>
          <w:sz w:val="24"/>
          <w:szCs w:val="24"/>
          <w:lang w:val="ru-RU"/>
        </w:rPr>
        <w:t xml:space="preserve">.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w:t>
      </w:r>
      <w:r>
        <w:rPr>
          <w:rFonts w:hAnsi="Times New Roman" w:cs="Times New Roman"/>
          <w:color w:val="000000"/>
          <w:sz w:val="24"/>
          <w:szCs w:val="24"/>
          <w:lang w:val="ru-RU"/>
        </w:rPr>
        <w:t>202</w:t>
      </w:r>
      <w:r w:rsidR="00DB6E37">
        <w:rPr>
          <w:rFonts w:hAnsi="Times New Roman" w:cs="Times New Roman"/>
          <w:color w:val="000000"/>
          <w:sz w:val="24"/>
          <w:szCs w:val="24"/>
          <w:lang w:val="ru-RU"/>
        </w:rPr>
        <w:t>5</w:t>
      </w:r>
      <w:r>
        <w:rPr>
          <w:rFonts w:hAnsi="Times New Roman" w:cs="Times New Roman"/>
          <w:color w:val="000000"/>
          <w:sz w:val="24"/>
          <w:szCs w:val="24"/>
          <w:lang w:val="ru-RU"/>
        </w:rPr>
        <w:t>-202</w:t>
      </w:r>
      <w:r w:rsidR="00DB6E37">
        <w:rPr>
          <w:rFonts w:hAnsi="Times New Roman" w:cs="Times New Roman"/>
          <w:color w:val="000000"/>
          <w:sz w:val="24"/>
          <w:szCs w:val="24"/>
          <w:lang w:val="ru-RU"/>
        </w:rPr>
        <w:t>6</w:t>
      </w:r>
      <w:r>
        <w:rPr>
          <w:rFonts w:hAnsi="Times New Roman" w:cs="Times New Roman"/>
          <w:color w:val="000000"/>
          <w:sz w:val="24"/>
          <w:szCs w:val="24"/>
          <w:lang w:val="ru-RU"/>
        </w:rPr>
        <w:t xml:space="preserve"> учебный год</w:t>
      </w:r>
      <w:r w:rsidRPr="006D5D65">
        <w:rPr>
          <w:rFonts w:hAnsi="Times New Roman" w:cs="Times New Roman"/>
          <w:color w:val="000000"/>
          <w:sz w:val="24"/>
          <w:szCs w:val="24"/>
          <w:lang w:val="ru-RU"/>
        </w:rPr>
        <w:t>.</w:t>
      </w:r>
    </w:p>
    <w:p w14:paraId="52A5F0FD" w14:textId="77777777" w:rsidR="006D5D65" w:rsidRDefault="006D5D65" w:rsidP="00BE1FCF">
      <w:pPr>
        <w:spacing w:before="0" w:beforeAutospacing="0" w:after="0" w:afterAutospacing="0"/>
        <w:rPr>
          <w:rFonts w:hAnsi="Times New Roman" w:cs="Times New Roman"/>
          <w:color w:val="000000"/>
          <w:sz w:val="24"/>
          <w:szCs w:val="24"/>
          <w:lang w:val="ru-RU"/>
        </w:rPr>
      </w:pPr>
    </w:p>
    <w:p w14:paraId="3D06B1F8" w14:textId="72185B61" w:rsidR="007340FC" w:rsidRDefault="007340FC" w:rsidP="00BE1FCF">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Чтобы выбрать стратегию воспитательной работы, в 202</w:t>
      </w:r>
      <w:r w:rsidR="00DB6E37">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году проводился анализ состава семей воспитанников.</w:t>
      </w:r>
    </w:p>
    <w:p w14:paraId="135424DE" w14:textId="77777777" w:rsidR="006D5D65" w:rsidRDefault="006D5D65" w:rsidP="00BE1FCF">
      <w:pPr>
        <w:spacing w:before="0" w:beforeAutospacing="0" w:after="0" w:afterAutospacing="0"/>
        <w:rPr>
          <w:rFonts w:hAnsi="Times New Roman" w:cs="Times New Roman"/>
          <w:color w:val="000000"/>
          <w:sz w:val="24"/>
          <w:szCs w:val="24"/>
          <w:lang w:val="ru-RU"/>
        </w:rPr>
      </w:pPr>
    </w:p>
    <w:p w14:paraId="791E6C6B" w14:textId="77777777" w:rsidR="006D5D65" w:rsidRDefault="006D5D65" w:rsidP="00BE1FCF">
      <w:pPr>
        <w:spacing w:before="0" w:beforeAutospacing="0" w:after="0" w:afterAutospacing="0"/>
        <w:rPr>
          <w:rFonts w:hAnsi="Times New Roman" w:cs="Times New Roman"/>
          <w:color w:val="000000"/>
          <w:sz w:val="24"/>
          <w:szCs w:val="24"/>
          <w:lang w:val="ru-RU"/>
        </w:rPr>
      </w:pPr>
    </w:p>
    <w:p w14:paraId="64EA2E95" w14:textId="77777777" w:rsidR="006D5D65" w:rsidRDefault="006D5D65" w:rsidP="00BE1FCF">
      <w:pPr>
        <w:spacing w:before="0" w:beforeAutospacing="0" w:after="0" w:afterAutospacing="0"/>
        <w:rPr>
          <w:rFonts w:hAnsi="Times New Roman" w:cs="Times New Roman"/>
          <w:color w:val="000000"/>
          <w:sz w:val="24"/>
          <w:szCs w:val="24"/>
          <w:lang w:val="ru-RU"/>
        </w:rPr>
      </w:pPr>
    </w:p>
    <w:p w14:paraId="2AAA438A" w14:textId="77777777" w:rsidR="007340FC" w:rsidRPr="00BE1FCF" w:rsidRDefault="007340FC" w:rsidP="007340FC">
      <w:pPr>
        <w:spacing w:before="0" w:beforeAutospacing="0" w:after="0" w:afterAutospacing="0"/>
        <w:rPr>
          <w:rFonts w:hAnsi="Times New Roman" w:cs="Times New Roman"/>
          <w:color w:val="000000"/>
          <w:sz w:val="8"/>
          <w:szCs w:val="8"/>
          <w:lang w:val="ru-RU"/>
        </w:rPr>
      </w:pPr>
    </w:p>
    <w:p w14:paraId="44E650EF" w14:textId="60EDDA06" w:rsidR="007340FC" w:rsidRPr="00621FA5" w:rsidRDefault="007340FC" w:rsidP="007340FC">
      <w:pPr>
        <w:spacing w:before="0" w:beforeAutospacing="0" w:after="0" w:afterAutospacing="0"/>
        <w:rPr>
          <w:rFonts w:hAnsi="Times New Roman" w:cs="Times New Roman"/>
          <w:color w:val="000000"/>
          <w:sz w:val="24"/>
          <w:szCs w:val="24"/>
        </w:rPr>
      </w:pPr>
      <w:r w:rsidRPr="00621FA5">
        <w:rPr>
          <w:rFonts w:hAnsi="Times New Roman" w:cs="Times New Roman"/>
          <w:color w:val="000000"/>
          <w:sz w:val="24"/>
          <w:szCs w:val="24"/>
        </w:rPr>
        <w:t xml:space="preserve">Характеристика </w:t>
      </w:r>
      <w:proofErr w:type="spellStart"/>
      <w:r w:rsidRPr="00621FA5">
        <w:rPr>
          <w:rFonts w:hAnsi="Times New Roman" w:cs="Times New Roman"/>
          <w:color w:val="000000"/>
          <w:sz w:val="24"/>
          <w:szCs w:val="24"/>
        </w:rPr>
        <w:t>семей</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по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составу</w:t>
      </w:r>
      <w:proofErr w:type="spellEnd"/>
    </w:p>
    <w:p w14:paraId="1FD210AB" w14:textId="77777777" w:rsidR="007340FC" w:rsidRPr="00621FA5" w:rsidRDefault="007340FC" w:rsidP="007340FC">
      <w:pPr>
        <w:spacing w:before="0" w:beforeAutospacing="0" w:after="0" w:afterAutospacing="0"/>
        <w:rPr>
          <w:rFonts w:hAnsi="Times New Roman" w:cs="Times New Roman"/>
          <w:color w:val="000000"/>
          <w:sz w:val="12"/>
          <w:szCs w:val="12"/>
        </w:rPr>
      </w:pPr>
    </w:p>
    <w:tbl>
      <w:tblPr>
        <w:tblW w:w="9027" w:type="dxa"/>
        <w:tblCellMar>
          <w:top w:w="15" w:type="dxa"/>
          <w:left w:w="15" w:type="dxa"/>
          <w:bottom w:w="15" w:type="dxa"/>
          <w:right w:w="15" w:type="dxa"/>
        </w:tblCellMar>
        <w:tblLook w:val="0600" w:firstRow="0" w:lastRow="0" w:firstColumn="0" w:lastColumn="0" w:noHBand="1" w:noVBand="1"/>
      </w:tblPr>
      <w:tblGrid>
        <w:gridCol w:w="3194"/>
        <w:gridCol w:w="2268"/>
        <w:gridCol w:w="3565"/>
      </w:tblGrid>
      <w:tr w:rsidR="007340FC" w:rsidRPr="00686380" w14:paraId="084C8AD3"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BB27F"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Состав</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семьи</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BB8B88"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Количество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семей</w:t>
            </w:r>
            <w:proofErr w:type="spellEnd"/>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48846" w14:textId="77777777" w:rsidR="007340FC" w:rsidRPr="00621FA5" w:rsidRDefault="007340FC" w:rsidP="00DE551C">
            <w:pPr>
              <w:spacing w:before="0" w:beforeAutospacing="0" w:after="0" w:afterAutospacing="0"/>
              <w:rPr>
                <w:lang w:val="ru-RU"/>
              </w:rPr>
            </w:pPr>
            <w:r w:rsidRPr="00621FA5">
              <w:rPr>
                <w:rFonts w:hAnsi="Times New Roman" w:cs="Times New Roman"/>
                <w:color w:val="000000"/>
                <w:sz w:val="24"/>
                <w:szCs w:val="24"/>
                <w:lang w:val="ru-RU"/>
              </w:rPr>
              <w:t>Процент от общего</w:t>
            </w:r>
            <w:r w:rsidRPr="00621FA5">
              <w:rPr>
                <w:rFonts w:hAnsi="Times New Roman" w:cs="Times New Roman"/>
                <w:color w:val="000000"/>
                <w:sz w:val="24"/>
                <w:szCs w:val="24"/>
              </w:rPr>
              <w:t> </w:t>
            </w:r>
            <w:r w:rsidRPr="00621FA5">
              <w:rPr>
                <w:rFonts w:hAnsi="Times New Roman" w:cs="Times New Roman"/>
                <w:color w:val="000000"/>
                <w:sz w:val="24"/>
                <w:szCs w:val="24"/>
                <w:lang w:val="ru-RU"/>
              </w:rPr>
              <w:t>количества семей</w:t>
            </w:r>
            <w:r w:rsidRPr="00621FA5">
              <w:rPr>
                <w:rFonts w:hAnsi="Times New Roman" w:cs="Times New Roman"/>
                <w:color w:val="000000"/>
                <w:sz w:val="24"/>
                <w:szCs w:val="24"/>
              </w:rPr>
              <w:t> </w:t>
            </w:r>
            <w:r w:rsidRPr="00621FA5">
              <w:rPr>
                <w:rFonts w:hAnsi="Times New Roman" w:cs="Times New Roman"/>
                <w:color w:val="000000"/>
                <w:sz w:val="24"/>
                <w:szCs w:val="24"/>
                <w:lang w:val="ru-RU"/>
              </w:rPr>
              <w:t>воспитанников</w:t>
            </w:r>
          </w:p>
        </w:tc>
      </w:tr>
      <w:tr w:rsidR="007340FC" w:rsidRPr="00621FA5" w14:paraId="2B47329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66643"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Полная</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E1F97" w14:textId="10DA7306" w:rsidR="007340FC" w:rsidRPr="00621FA5" w:rsidRDefault="007340FC" w:rsidP="00DE551C">
            <w:pPr>
              <w:spacing w:before="0" w:beforeAutospacing="0" w:after="0" w:afterAutospacing="0"/>
              <w:rPr>
                <w:lang w:val="ru-RU"/>
              </w:rPr>
            </w:pPr>
            <w:r w:rsidRPr="00621FA5">
              <w:rPr>
                <w:rFonts w:hAnsi="Times New Roman" w:cs="Times New Roman"/>
                <w:color w:val="000000"/>
                <w:sz w:val="24"/>
                <w:szCs w:val="24"/>
              </w:rPr>
              <w:t>1</w:t>
            </w:r>
            <w:r w:rsidR="00621FA5">
              <w:rPr>
                <w:rFonts w:hAnsi="Times New Roman" w:cs="Times New Roman"/>
                <w:color w:val="000000"/>
                <w:sz w:val="24"/>
                <w:szCs w:val="24"/>
                <w:lang w:val="ru-RU"/>
              </w:rPr>
              <w:t>0</w:t>
            </w:r>
            <w:r w:rsidR="00B94065">
              <w:rPr>
                <w:rFonts w:hAnsi="Times New Roman" w:cs="Times New Roman"/>
                <w:color w:val="000000"/>
                <w:sz w:val="24"/>
                <w:szCs w:val="24"/>
                <w:lang w:val="ru-RU"/>
              </w:rPr>
              <w:t>3</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E9216" w14:textId="2762D063" w:rsidR="007340FC" w:rsidRPr="00621FA5" w:rsidRDefault="002D5E66" w:rsidP="00DE551C">
            <w:pPr>
              <w:spacing w:before="0" w:beforeAutospacing="0" w:after="0" w:afterAutospacing="0"/>
            </w:pPr>
            <w:r w:rsidRPr="00621FA5">
              <w:rPr>
                <w:rFonts w:hAnsi="Times New Roman" w:cs="Times New Roman"/>
                <w:color w:val="000000"/>
                <w:sz w:val="24"/>
                <w:szCs w:val="24"/>
                <w:lang w:val="ru-RU"/>
              </w:rPr>
              <w:t>9</w:t>
            </w:r>
            <w:r w:rsidR="00B94065">
              <w:rPr>
                <w:rFonts w:hAnsi="Times New Roman" w:cs="Times New Roman"/>
                <w:color w:val="000000"/>
                <w:sz w:val="24"/>
                <w:szCs w:val="24"/>
                <w:lang w:val="ru-RU"/>
              </w:rPr>
              <w:t>3</w:t>
            </w:r>
            <w:r w:rsidR="00B20256" w:rsidRPr="00621FA5">
              <w:rPr>
                <w:rFonts w:hAnsi="Times New Roman" w:cs="Times New Roman"/>
                <w:color w:val="000000"/>
                <w:sz w:val="24"/>
                <w:szCs w:val="24"/>
                <w:lang w:val="ru-RU"/>
              </w:rPr>
              <w:t>,</w:t>
            </w:r>
            <w:r w:rsidR="00B94065">
              <w:rPr>
                <w:rFonts w:hAnsi="Times New Roman" w:cs="Times New Roman"/>
                <w:color w:val="000000"/>
                <w:sz w:val="24"/>
                <w:szCs w:val="24"/>
                <w:lang w:val="ru-RU"/>
              </w:rPr>
              <w:t>7</w:t>
            </w:r>
            <w:r w:rsidR="007340FC" w:rsidRPr="00621FA5">
              <w:rPr>
                <w:rFonts w:hAnsi="Times New Roman" w:cs="Times New Roman"/>
                <w:color w:val="000000"/>
                <w:sz w:val="24"/>
                <w:szCs w:val="24"/>
              </w:rPr>
              <w:t>%</w:t>
            </w:r>
          </w:p>
        </w:tc>
      </w:tr>
      <w:tr w:rsidR="007340FC" w:rsidRPr="00621FA5" w14:paraId="6C102F3E"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D2B44"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Неполная</w:t>
            </w:r>
            <w:proofErr w:type="spellEnd"/>
            <w:r w:rsidRPr="00621FA5">
              <w:rPr>
                <w:rFonts w:hAnsi="Times New Roman" w:cs="Times New Roman"/>
                <w:color w:val="000000"/>
                <w:sz w:val="24"/>
                <w:szCs w:val="24"/>
              </w:rPr>
              <w:t xml:space="preserve"> с </w:t>
            </w:r>
            <w:proofErr w:type="spellStart"/>
            <w:r w:rsidRPr="00621FA5">
              <w:rPr>
                <w:rFonts w:hAnsi="Times New Roman" w:cs="Times New Roman"/>
                <w:color w:val="000000"/>
                <w:sz w:val="24"/>
                <w:szCs w:val="24"/>
              </w:rPr>
              <w:t>матерью</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1AA12" w14:textId="7F6EE51D" w:rsidR="007340FC" w:rsidRPr="00621FA5" w:rsidRDefault="00B94065" w:rsidP="00DE551C">
            <w:pPr>
              <w:spacing w:before="0" w:beforeAutospacing="0" w:after="0" w:afterAutospacing="0"/>
              <w:rPr>
                <w:lang w:val="ru-RU"/>
              </w:rPr>
            </w:pPr>
            <w:r>
              <w:rPr>
                <w:lang w:val="ru-RU"/>
              </w:rPr>
              <w:t>5</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862A44" w14:textId="04F2BC56" w:rsidR="007340FC" w:rsidRPr="00621FA5" w:rsidRDefault="00B94065" w:rsidP="00DE551C">
            <w:pPr>
              <w:spacing w:before="0" w:beforeAutospacing="0" w:after="0" w:afterAutospacing="0"/>
            </w:pPr>
            <w:r>
              <w:rPr>
                <w:rFonts w:hAnsi="Times New Roman" w:cs="Times New Roman"/>
                <w:color w:val="000000"/>
                <w:sz w:val="24"/>
                <w:szCs w:val="24"/>
                <w:lang w:val="ru-RU"/>
              </w:rPr>
              <w:t>4</w:t>
            </w:r>
            <w:r w:rsidR="007340FC" w:rsidRPr="00621FA5">
              <w:rPr>
                <w:rFonts w:hAnsi="Times New Roman" w:cs="Times New Roman"/>
                <w:color w:val="000000"/>
                <w:sz w:val="24"/>
                <w:szCs w:val="24"/>
                <w:lang w:val="ru-RU"/>
              </w:rPr>
              <w:t>,</w:t>
            </w:r>
            <w:r>
              <w:rPr>
                <w:rFonts w:hAnsi="Times New Roman" w:cs="Times New Roman"/>
                <w:color w:val="000000"/>
                <w:sz w:val="24"/>
                <w:szCs w:val="24"/>
                <w:lang w:val="ru-RU"/>
              </w:rPr>
              <w:t>5</w:t>
            </w:r>
            <w:r w:rsidR="007340FC" w:rsidRPr="00621FA5">
              <w:rPr>
                <w:rFonts w:hAnsi="Times New Roman" w:cs="Times New Roman"/>
                <w:color w:val="000000"/>
                <w:sz w:val="24"/>
                <w:szCs w:val="24"/>
              </w:rPr>
              <w:t>%</w:t>
            </w:r>
          </w:p>
        </w:tc>
      </w:tr>
      <w:tr w:rsidR="007340FC" w:rsidRPr="00621FA5" w14:paraId="15EC31C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F154BC"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Неполная</w:t>
            </w:r>
            <w:proofErr w:type="spellEnd"/>
            <w:r w:rsidRPr="00621FA5">
              <w:rPr>
                <w:rFonts w:hAnsi="Times New Roman" w:cs="Times New Roman"/>
                <w:color w:val="000000"/>
                <w:sz w:val="24"/>
                <w:szCs w:val="24"/>
              </w:rPr>
              <w:t xml:space="preserve"> с </w:t>
            </w:r>
            <w:proofErr w:type="spellStart"/>
            <w:r w:rsidRPr="00621FA5">
              <w:rPr>
                <w:rFonts w:hAnsi="Times New Roman" w:cs="Times New Roman"/>
                <w:color w:val="000000"/>
                <w:sz w:val="24"/>
                <w:szCs w:val="24"/>
              </w:rPr>
              <w:t>отцом</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4C89D7" w14:textId="65E92ACC" w:rsidR="007340FC" w:rsidRPr="00621FA5" w:rsidRDefault="00B20256" w:rsidP="00DE551C">
            <w:pPr>
              <w:spacing w:before="0" w:beforeAutospacing="0" w:after="0" w:afterAutospacing="0"/>
              <w:rPr>
                <w:lang w:val="ru-RU"/>
              </w:rPr>
            </w:pPr>
            <w:r w:rsidRPr="00621FA5">
              <w:rPr>
                <w:lang w:val="ru-RU"/>
              </w:rPr>
              <w:t>1</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0B2E8" w14:textId="76B10D3E" w:rsidR="007340FC" w:rsidRPr="00621FA5" w:rsidRDefault="00B20256" w:rsidP="00DE551C">
            <w:pPr>
              <w:spacing w:before="0" w:beforeAutospacing="0" w:after="0" w:afterAutospacing="0"/>
            </w:pPr>
            <w:r w:rsidRPr="00621FA5">
              <w:rPr>
                <w:rFonts w:hAnsi="Times New Roman" w:cs="Times New Roman"/>
                <w:color w:val="000000"/>
                <w:sz w:val="24"/>
                <w:szCs w:val="24"/>
                <w:lang w:val="ru-RU"/>
              </w:rPr>
              <w:t>0</w:t>
            </w:r>
            <w:r w:rsidR="007340FC" w:rsidRPr="00621FA5">
              <w:rPr>
                <w:rFonts w:hAnsi="Times New Roman" w:cs="Times New Roman"/>
                <w:color w:val="000000"/>
                <w:sz w:val="24"/>
                <w:szCs w:val="24"/>
              </w:rPr>
              <w:t>,</w:t>
            </w:r>
            <w:r w:rsidR="00B94065">
              <w:rPr>
                <w:rFonts w:hAnsi="Times New Roman" w:cs="Times New Roman"/>
                <w:color w:val="000000"/>
                <w:sz w:val="24"/>
                <w:szCs w:val="24"/>
                <w:lang w:val="ru-RU"/>
              </w:rPr>
              <w:t>9</w:t>
            </w:r>
            <w:r w:rsidR="007340FC" w:rsidRPr="00621FA5">
              <w:rPr>
                <w:rFonts w:hAnsi="Times New Roman" w:cs="Times New Roman"/>
                <w:color w:val="000000"/>
                <w:sz w:val="24"/>
                <w:szCs w:val="24"/>
              </w:rPr>
              <w:t>%</w:t>
            </w:r>
          </w:p>
        </w:tc>
      </w:tr>
      <w:tr w:rsidR="007340FC" w:rsidRPr="00621FA5" w14:paraId="5B64F50B"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F057A" w14:textId="77777777" w:rsidR="007340FC" w:rsidRPr="00621FA5" w:rsidRDefault="007340FC" w:rsidP="00DE551C">
            <w:pPr>
              <w:spacing w:before="0" w:beforeAutospacing="0" w:after="0" w:afterAutospacing="0"/>
            </w:pPr>
            <w:proofErr w:type="spellStart"/>
            <w:r w:rsidRPr="00621FA5">
              <w:rPr>
                <w:rFonts w:hAnsi="Times New Roman" w:cs="Times New Roman"/>
                <w:color w:val="000000"/>
                <w:sz w:val="24"/>
                <w:szCs w:val="24"/>
              </w:rPr>
              <w:t>Оформлено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опекунство</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1CCCD" w14:textId="48EE68C2" w:rsidR="007340FC" w:rsidRPr="00621FA5" w:rsidRDefault="00B94065" w:rsidP="00DE551C">
            <w:pPr>
              <w:spacing w:before="0" w:beforeAutospacing="0" w:after="0" w:afterAutospacing="0"/>
              <w:rPr>
                <w:lang w:val="ru-RU"/>
              </w:rPr>
            </w:pPr>
            <w:r>
              <w:rPr>
                <w:lang w:val="ru-RU"/>
              </w:rPr>
              <w:t>1</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A7FC7" w14:textId="328B167F" w:rsidR="007340FC" w:rsidRPr="00621FA5" w:rsidRDefault="00B94065" w:rsidP="00DE551C">
            <w:pPr>
              <w:spacing w:before="0" w:beforeAutospacing="0" w:after="0" w:afterAutospacing="0"/>
            </w:pPr>
            <w:r>
              <w:rPr>
                <w:rFonts w:hAnsi="Times New Roman" w:cs="Times New Roman"/>
                <w:color w:val="000000"/>
                <w:sz w:val="24"/>
                <w:szCs w:val="24"/>
                <w:lang w:val="ru-RU"/>
              </w:rPr>
              <w:t>0,9</w:t>
            </w:r>
            <w:r w:rsidR="007340FC" w:rsidRPr="00621FA5">
              <w:rPr>
                <w:rFonts w:hAnsi="Times New Roman" w:cs="Times New Roman"/>
                <w:color w:val="000000"/>
                <w:sz w:val="24"/>
                <w:szCs w:val="24"/>
              </w:rPr>
              <w:t>%</w:t>
            </w:r>
          </w:p>
        </w:tc>
      </w:tr>
    </w:tbl>
    <w:p w14:paraId="4B199BA9" w14:textId="46EE4298" w:rsidR="007340FC" w:rsidRPr="00621FA5" w:rsidRDefault="007340FC" w:rsidP="00DE551C">
      <w:pPr>
        <w:spacing w:after="0" w:afterAutospacing="0"/>
        <w:rPr>
          <w:rFonts w:hAnsi="Times New Roman" w:cs="Times New Roman"/>
          <w:color w:val="000000"/>
          <w:sz w:val="24"/>
          <w:szCs w:val="24"/>
          <w:lang w:val="ru-RU"/>
        </w:rPr>
      </w:pPr>
      <w:r w:rsidRPr="00621FA5">
        <w:rPr>
          <w:rFonts w:hAnsi="Times New Roman" w:cs="Times New Roman"/>
          <w:color w:val="000000"/>
          <w:sz w:val="24"/>
          <w:szCs w:val="24"/>
          <w:lang w:val="ru-RU"/>
        </w:rPr>
        <w:t>Характеристика семей по количеству детей</w:t>
      </w:r>
    </w:p>
    <w:tbl>
      <w:tblPr>
        <w:tblW w:w="9027" w:type="dxa"/>
        <w:tblCellMar>
          <w:top w:w="15" w:type="dxa"/>
          <w:left w:w="15" w:type="dxa"/>
          <w:bottom w:w="15" w:type="dxa"/>
          <w:right w:w="15" w:type="dxa"/>
        </w:tblCellMar>
        <w:tblLook w:val="0600" w:firstRow="0" w:lastRow="0" w:firstColumn="0" w:lastColumn="0" w:noHBand="1" w:noVBand="1"/>
      </w:tblPr>
      <w:tblGrid>
        <w:gridCol w:w="3194"/>
        <w:gridCol w:w="2268"/>
        <w:gridCol w:w="3565"/>
      </w:tblGrid>
      <w:tr w:rsidR="007340FC" w:rsidRPr="00686380" w14:paraId="0DA9C583"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75751E"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Количество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детей</w:t>
            </w:r>
            <w:proofErr w:type="spellEnd"/>
            <w:r w:rsidRPr="00621FA5">
              <w:rPr>
                <w:rFonts w:hAnsi="Times New Roman" w:cs="Times New Roman"/>
                <w:color w:val="000000"/>
                <w:sz w:val="24"/>
                <w:szCs w:val="24"/>
              </w:rPr>
              <w:t xml:space="preserve"> в </w:t>
            </w:r>
            <w:proofErr w:type="spellStart"/>
            <w:r w:rsidRPr="00621FA5">
              <w:rPr>
                <w:rFonts w:hAnsi="Times New Roman" w:cs="Times New Roman"/>
                <w:color w:val="000000"/>
                <w:sz w:val="24"/>
                <w:szCs w:val="24"/>
              </w:rPr>
              <w:t>семье</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1AC7C2"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Количество</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семей</w:t>
            </w:r>
            <w:proofErr w:type="spellEnd"/>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E1860" w14:textId="77777777" w:rsidR="007340FC" w:rsidRPr="00621FA5" w:rsidRDefault="007340FC" w:rsidP="008F596E">
            <w:pPr>
              <w:spacing w:before="0" w:beforeAutospacing="0" w:after="0" w:afterAutospacing="0"/>
              <w:rPr>
                <w:lang w:val="ru-RU"/>
              </w:rPr>
            </w:pPr>
            <w:r w:rsidRPr="00621FA5">
              <w:rPr>
                <w:rFonts w:hAnsi="Times New Roman" w:cs="Times New Roman"/>
                <w:color w:val="000000"/>
                <w:sz w:val="24"/>
                <w:szCs w:val="24"/>
                <w:lang w:val="ru-RU"/>
              </w:rPr>
              <w:t>Процент от общего</w:t>
            </w:r>
            <w:r w:rsidRPr="00621FA5">
              <w:rPr>
                <w:rFonts w:hAnsi="Times New Roman" w:cs="Times New Roman"/>
                <w:color w:val="000000"/>
                <w:sz w:val="24"/>
                <w:szCs w:val="24"/>
              </w:rPr>
              <w:t> </w:t>
            </w:r>
            <w:r w:rsidRPr="00621FA5">
              <w:rPr>
                <w:rFonts w:hAnsi="Times New Roman" w:cs="Times New Roman"/>
                <w:color w:val="000000"/>
                <w:sz w:val="24"/>
                <w:szCs w:val="24"/>
                <w:lang w:val="ru-RU"/>
              </w:rPr>
              <w:t>количества семей воспитанников</w:t>
            </w:r>
          </w:p>
        </w:tc>
      </w:tr>
      <w:tr w:rsidR="007340FC" w:rsidRPr="00621FA5" w14:paraId="7418B6A1"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AF3A1"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Один</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ребенок</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13470" w14:textId="269FF8CD" w:rsidR="007340FC" w:rsidRPr="00621FA5" w:rsidRDefault="00B94065" w:rsidP="008F596E">
            <w:pPr>
              <w:spacing w:before="0" w:beforeAutospacing="0" w:after="0" w:afterAutospacing="0"/>
              <w:rPr>
                <w:lang w:val="ru-RU"/>
              </w:rPr>
            </w:pPr>
            <w:r>
              <w:rPr>
                <w:lang w:val="ru-RU"/>
              </w:rPr>
              <w:t>17</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59B6F" w14:textId="5890815E" w:rsidR="007340FC" w:rsidRPr="00621FA5" w:rsidRDefault="00AD777E" w:rsidP="008F596E">
            <w:pPr>
              <w:spacing w:before="0" w:beforeAutospacing="0" w:after="0" w:afterAutospacing="0"/>
            </w:pPr>
            <w:r>
              <w:rPr>
                <w:rFonts w:hAnsi="Times New Roman" w:cs="Times New Roman"/>
                <w:color w:val="000000"/>
                <w:sz w:val="24"/>
                <w:szCs w:val="24"/>
                <w:lang w:val="ru-RU"/>
              </w:rPr>
              <w:t>15</w:t>
            </w:r>
            <w:r w:rsidR="007340FC" w:rsidRPr="00621FA5">
              <w:rPr>
                <w:rFonts w:hAnsi="Times New Roman" w:cs="Times New Roman"/>
                <w:color w:val="000000"/>
                <w:sz w:val="24"/>
                <w:szCs w:val="24"/>
              </w:rPr>
              <w:t>%</w:t>
            </w:r>
          </w:p>
        </w:tc>
      </w:tr>
      <w:tr w:rsidR="007340FC" w:rsidRPr="00621FA5" w14:paraId="346C6EC1"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33F5D"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Два</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ребенка</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2BCCF" w14:textId="63C3F957" w:rsidR="007340FC" w:rsidRPr="00621FA5" w:rsidRDefault="00621FA5" w:rsidP="008F596E">
            <w:pPr>
              <w:spacing w:before="0" w:beforeAutospacing="0" w:after="0" w:afterAutospacing="0"/>
              <w:rPr>
                <w:lang w:val="ru-RU"/>
              </w:rPr>
            </w:pPr>
            <w:r>
              <w:rPr>
                <w:lang w:val="ru-RU"/>
              </w:rPr>
              <w:t>6</w:t>
            </w:r>
            <w:r w:rsidR="00B94065">
              <w:rPr>
                <w:lang w:val="ru-RU"/>
              </w:rPr>
              <w:t>3</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22BF0" w14:textId="50AD5ADF" w:rsidR="007340FC" w:rsidRPr="00621FA5" w:rsidRDefault="00B84031" w:rsidP="008F596E">
            <w:pPr>
              <w:spacing w:before="0" w:beforeAutospacing="0" w:after="0" w:afterAutospacing="0"/>
            </w:pPr>
            <w:r w:rsidRPr="00621FA5">
              <w:rPr>
                <w:rFonts w:hAnsi="Times New Roman" w:cs="Times New Roman"/>
                <w:color w:val="000000"/>
                <w:sz w:val="24"/>
                <w:szCs w:val="24"/>
                <w:lang w:val="ru-RU"/>
              </w:rPr>
              <w:t>5</w:t>
            </w:r>
            <w:r w:rsidR="00AD777E">
              <w:rPr>
                <w:rFonts w:hAnsi="Times New Roman" w:cs="Times New Roman"/>
                <w:color w:val="000000"/>
                <w:sz w:val="24"/>
                <w:szCs w:val="24"/>
                <w:lang w:val="ru-RU"/>
              </w:rPr>
              <w:t>8</w:t>
            </w:r>
            <w:r w:rsidR="007340FC" w:rsidRPr="00621FA5">
              <w:rPr>
                <w:rFonts w:hAnsi="Times New Roman" w:cs="Times New Roman"/>
                <w:color w:val="000000"/>
                <w:sz w:val="24"/>
                <w:szCs w:val="24"/>
              </w:rPr>
              <w:t>%</w:t>
            </w:r>
          </w:p>
        </w:tc>
      </w:tr>
      <w:tr w:rsidR="007340FC" w:rsidRPr="00621FA5" w14:paraId="49A04837" w14:textId="77777777" w:rsidTr="008F596E">
        <w:tc>
          <w:tcPr>
            <w:tcW w:w="31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1B06A" w14:textId="77777777" w:rsidR="007340FC" w:rsidRPr="00621FA5" w:rsidRDefault="007340FC" w:rsidP="008F596E">
            <w:pPr>
              <w:spacing w:before="0" w:beforeAutospacing="0" w:after="0" w:afterAutospacing="0"/>
            </w:pPr>
            <w:proofErr w:type="spellStart"/>
            <w:r w:rsidRPr="00621FA5">
              <w:rPr>
                <w:rFonts w:hAnsi="Times New Roman" w:cs="Times New Roman"/>
                <w:color w:val="000000"/>
                <w:sz w:val="24"/>
                <w:szCs w:val="24"/>
              </w:rPr>
              <w:t>Три</w:t>
            </w:r>
            <w:proofErr w:type="spellEnd"/>
            <w:r w:rsidRPr="00621FA5">
              <w:rPr>
                <w:rFonts w:hAnsi="Times New Roman" w:cs="Times New Roman"/>
                <w:color w:val="000000"/>
                <w:sz w:val="24"/>
                <w:szCs w:val="24"/>
              </w:rPr>
              <w:t xml:space="preserve"> </w:t>
            </w:r>
            <w:proofErr w:type="spellStart"/>
            <w:r w:rsidRPr="00621FA5">
              <w:rPr>
                <w:rFonts w:hAnsi="Times New Roman" w:cs="Times New Roman"/>
                <w:color w:val="000000"/>
                <w:sz w:val="24"/>
                <w:szCs w:val="24"/>
              </w:rPr>
              <w:t>ребенка</w:t>
            </w:r>
            <w:proofErr w:type="spellEnd"/>
            <w:r w:rsidRPr="00621FA5">
              <w:rPr>
                <w:rFonts w:hAnsi="Times New Roman" w:cs="Times New Roman"/>
                <w:color w:val="000000"/>
                <w:sz w:val="24"/>
                <w:szCs w:val="24"/>
              </w:rPr>
              <w:t xml:space="preserve"> и </w:t>
            </w:r>
            <w:proofErr w:type="spellStart"/>
            <w:r w:rsidRPr="00621FA5">
              <w:rPr>
                <w:rFonts w:hAnsi="Times New Roman" w:cs="Times New Roman"/>
                <w:color w:val="000000"/>
                <w:sz w:val="24"/>
                <w:szCs w:val="24"/>
              </w:rPr>
              <w:t>более</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39A53A" w14:textId="1A0CAF7F" w:rsidR="007340FC" w:rsidRPr="00621FA5" w:rsidRDefault="00621FA5" w:rsidP="008F596E">
            <w:pPr>
              <w:spacing w:before="0" w:beforeAutospacing="0" w:after="0" w:afterAutospacing="0"/>
              <w:rPr>
                <w:lang w:val="ru-RU"/>
              </w:rPr>
            </w:pPr>
            <w:r>
              <w:rPr>
                <w:lang w:val="ru-RU"/>
              </w:rPr>
              <w:t>3</w:t>
            </w:r>
            <w:r w:rsidR="00B94065">
              <w:rPr>
                <w:lang w:val="ru-RU"/>
              </w:rPr>
              <w:t>0</w:t>
            </w:r>
          </w:p>
        </w:tc>
        <w:tc>
          <w:tcPr>
            <w:tcW w:w="3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4904B" w14:textId="2261CB7E" w:rsidR="007340FC" w:rsidRPr="00621FA5" w:rsidRDefault="00621FA5" w:rsidP="008F596E">
            <w:pPr>
              <w:spacing w:before="0" w:beforeAutospacing="0" w:after="0" w:afterAutospacing="0"/>
            </w:pPr>
            <w:r>
              <w:rPr>
                <w:rFonts w:hAnsi="Times New Roman" w:cs="Times New Roman"/>
                <w:color w:val="000000"/>
                <w:sz w:val="24"/>
                <w:szCs w:val="24"/>
                <w:lang w:val="ru-RU"/>
              </w:rPr>
              <w:t>2</w:t>
            </w:r>
            <w:r w:rsidR="00AD777E">
              <w:rPr>
                <w:rFonts w:hAnsi="Times New Roman" w:cs="Times New Roman"/>
                <w:color w:val="000000"/>
                <w:sz w:val="24"/>
                <w:szCs w:val="24"/>
                <w:lang w:val="ru-RU"/>
              </w:rPr>
              <w:t>7</w:t>
            </w:r>
            <w:r w:rsidR="007340FC" w:rsidRPr="00621FA5">
              <w:rPr>
                <w:rFonts w:hAnsi="Times New Roman" w:cs="Times New Roman"/>
                <w:color w:val="000000"/>
                <w:sz w:val="24"/>
                <w:szCs w:val="24"/>
              </w:rPr>
              <w:t>%</w:t>
            </w:r>
          </w:p>
        </w:tc>
      </w:tr>
    </w:tbl>
    <w:p w14:paraId="24FF3DF3" w14:textId="00EBF6A9" w:rsidR="007340FC" w:rsidRDefault="007340FC" w:rsidP="00DE551C">
      <w:pPr>
        <w:spacing w:before="0" w:beforeAutospacing="0"/>
        <w:rPr>
          <w:rFonts w:hAnsi="Times New Roman" w:cs="Times New Roman"/>
          <w:color w:val="000000"/>
          <w:sz w:val="24"/>
          <w:szCs w:val="24"/>
          <w:lang w:val="ru-RU"/>
        </w:rPr>
      </w:pPr>
      <w:r w:rsidRPr="00621FA5">
        <w:rPr>
          <w:rFonts w:hAnsi="Times New Roman" w:cs="Times New Roman"/>
          <w:color w:val="000000"/>
          <w:sz w:val="24"/>
          <w:szCs w:val="24"/>
          <w:lang w:val="ru-RU"/>
        </w:rPr>
        <w:t>Воспитательная работа строится</w:t>
      </w:r>
      <w:r w:rsidRPr="007340FC">
        <w:rPr>
          <w:rFonts w:hAnsi="Times New Roman" w:cs="Times New Roman"/>
          <w:color w:val="000000"/>
          <w:sz w:val="24"/>
          <w:szCs w:val="24"/>
          <w:lang w:val="ru-RU"/>
        </w:rPr>
        <w:t xml:space="preserve">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53A16FCD" w14:textId="09CD5C7F" w:rsidR="00026EBA" w:rsidRPr="00026EBA" w:rsidRDefault="00026EBA" w:rsidP="00026EBA">
      <w:pPr>
        <w:spacing w:before="0" w:beforeAutospacing="0"/>
        <w:rPr>
          <w:rFonts w:hAnsi="Times New Roman" w:cs="Times New Roman"/>
          <w:color w:val="000000"/>
          <w:sz w:val="24"/>
          <w:szCs w:val="24"/>
          <w:lang w:val="ru-RU"/>
        </w:rPr>
      </w:pPr>
      <w:r w:rsidRPr="00026EBA">
        <w:rPr>
          <w:rFonts w:hAnsi="Times New Roman" w:cs="Times New Roman"/>
          <w:color w:val="000000"/>
          <w:sz w:val="24"/>
          <w:szCs w:val="24"/>
          <w:lang w:val="ru-RU"/>
        </w:rPr>
        <w:t>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w:t>
      </w:r>
    </w:p>
    <w:p w14:paraId="734AFB56" w14:textId="77777777" w:rsidR="00026EBA" w:rsidRPr="00026EBA" w:rsidRDefault="00026EBA" w:rsidP="00026EBA">
      <w:p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14:paraId="1E9919B7" w14:textId="024A0FFE" w:rsidR="00026EBA" w:rsidRDefault="00026EBA" w:rsidP="00026EBA">
      <w:pPr>
        <w:pStyle w:val="a3"/>
        <w:numPr>
          <w:ilvl w:val="0"/>
          <w:numId w:val="22"/>
        </w:num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«Моя семья: генеалогическое древо, члены семьи»;</w:t>
      </w:r>
    </w:p>
    <w:p w14:paraId="497D67C8" w14:textId="36161C75" w:rsidR="0001044A" w:rsidRDefault="0001044A" w:rsidP="00026EBA">
      <w:pPr>
        <w:pStyle w:val="a3"/>
        <w:numPr>
          <w:ilvl w:val="0"/>
          <w:numId w:val="22"/>
        </w:numPr>
        <w:spacing w:before="0" w:beforeAutospacing="0" w:after="0" w:afterAutospacing="0"/>
        <w:rPr>
          <w:rFonts w:hAnsi="Times New Roman" w:cs="Times New Roman"/>
          <w:color w:val="000000"/>
          <w:sz w:val="24"/>
          <w:szCs w:val="24"/>
          <w:lang w:val="ru-RU"/>
        </w:rPr>
      </w:pPr>
      <w:r w:rsidRPr="0001044A">
        <w:rPr>
          <w:rFonts w:hAnsi="Times New Roman" w:cs="Times New Roman"/>
          <w:color w:val="000000"/>
          <w:sz w:val="24"/>
          <w:szCs w:val="24"/>
          <w:lang w:val="ru-RU"/>
        </w:rPr>
        <w:t>Фотовыставка</w:t>
      </w:r>
      <w:r>
        <w:rPr>
          <w:rFonts w:hAnsi="Times New Roman" w:cs="Times New Roman"/>
          <w:color w:val="000000"/>
          <w:sz w:val="24"/>
          <w:szCs w:val="24"/>
          <w:lang w:val="ru-RU"/>
        </w:rPr>
        <w:t xml:space="preserve"> </w:t>
      </w:r>
      <w:r w:rsidRPr="0001044A">
        <w:rPr>
          <w:rFonts w:hAnsi="Times New Roman" w:cs="Times New Roman"/>
          <w:color w:val="000000"/>
          <w:sz w:val="24"/>
          <w:szCs w:val="24"/>
          <w:lang w:val="ru-RU"/>
        </w:rPr>
        <w:t>«Во саду ли, в огороде...»</w:t>
      </w:r>
    </w:p>
    <w:p w14:paraId="009AFEDB" w14:textId="03C23C83" w:rsidR="00026EBA" w:rsidRPr="00026EBA" w:rsidRDefault="00026EBA" w:rsidP="00026EBA">
      <w:pPr>
        <w:pStyle w:val="a3"/>
        <w:numPr>
          <w:ilvl w:val="0"/>
          <w:numId w:val="22"/>
        </w:num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Театральная постановка</w:t>
      </w:r>
      <w:r>
        <w:rPr>
          <w:rFonts w:hAnsi="Times New Roman" w:cs="Times New Roman"/>
          <w:color w:val="000000"/>
          <w:sz w:val="24"/>
          <w:szCs w:val="24"/>
          <w:lang w:val="ru-RU"/>
        </w:rPr>
        <w:t xml:space="preserve"> </w:t>
      </w:r>
      <w:r w:rsidRPr="00026EBA">
        <w:rPr>
          <w:rFonts w:hAnsi="Times New Roman" w:cs="Times New Roman"/>
          <w:color w:val="000000"/>
          <w:sz w:val="24"/>
          <w:szCs w:val="24"/>
          <w:lang w:val="ru-RU"/>
        </w:rPr>
        <w:t>«По сказкам народов России»</w:t>
      </w:r>
      <w:r>
        <w:rPr>
          <w:rFonts w:hAnsi="Times New Roman" w:cs="Times New Roman"/>
          <w:color w:val="000000"/>
          <w:sz w:val="24"/>
          <w:szCs w:val="24"/>
          <w:lang w:val="ru-RU"/>
        </w:rPr>
        <w:t>;</w:t>
      </w:r>
    </w:p>
    <w:p w14:paraId="5DCFD0D0" w14:textId="36D0394C" w:rsidR="00026EBA" w:rsidRDefault="00026EBA" w:rsidP="00026EBA">
      <w:pPr>
        <w:pStyle w:val="a3"/>
        <w:numPr>
          <w:ilvl w:val="0"/>
          <w:numId w:val="22"/>
        </w:num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Физкультурные развлечения «Папа, мама, я – спортивная семья»</w:t>
      </w:r>
      <w:r>
        <w:rPr>
          <w:rFonts w:hAnsi="Times New Roman" w:cs="Times New Roman"/>
          <w:color w:val="000000"/>
          <w:sz w:val="24"/>
          <w:szCs w:val="24"/>
          <w:lang w:val="ru-RU"/>
        </w:rPr>
        <w:t>;</w:t>
      </w:r>
    </w:p>
    <w:p w14:paraId="14B6C5FB" w14:textId="094E958A" w:rsidR="00B11900" w:rsidRPr="00026EBA" w:rsidRDefault="00B11900" w:rsidP="00026EBA">
      <w:pPr>
        <w:pStyle w:val="a3"/>
        <w:numPr>
          <w:ilvl w:val="0"/>
          <w:numId w:val="22"/>
        </w:numPr>
        <w:spacing w:before="0" w:beforeAutospacing="0" w:after="0" w:afterAutospacing="0"/>
        <w:rPr>
          <w:rFonts w:hAnsi="Times New Roman" w:cs="Times New Roman"/>
          <w:color w:val="000000"/>
          <w:sz w:val="24"/>
          <w:szCs w:val="24"/>
          <w:lang w:val="ru-RU"/>
        </w:rPr>
      </w:pPr>
      <w:r w:rsidRPr="00B11900">
        <w:rPr>
          <w:rFonts w:hAnsi="Times New Roman" w:cs="Times New Roman"/>
          <w:color w:val="000000"/>
          <w:sz w:val="24"/>
          <w:szCs w:val="24"/>
          <w:lang w:val="ru-RU"/>
        </w:rPr>
        <w:t>Выставка фотографий «Мамы разные нужны, мамы всякие важны»</w:t>
      </w:r>
      <w:r>
        <w:rPr>
          <w:rFonts w:hAnsi="Times New Roman" w:cs="Times New Roman"/>
          <w:color w:val="000000"/>
          <w:sz w:val="24"/>
          <w:szCs w:val="24"/>
          <w:lang w:val="ru-RU"/>
        </w:rPr>
        <w:t>;</w:t>
      </w:r>
    </w:p>
    <w:p w14:paraId="727C448A" w14:textId="2B6C3CD3" w:rsidR="00026EBA" w:rsidRPr="00026EBA" w:rsidRDefault="00026EBA" w:rsidP="00026EBA">
      <w:pPr>
        <w:pStyle w:val="a3"/>
        <w:numPr>
          <w:ilvl w:val="0"/>
          <w:numId w:val="22"/>
        </w:num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«Семья в сказках: отношение детей к родителям, отношения братьев и сестер»;</w:t>
      </w:r>
    </w:p>
    <w:p w14:paraId="0E59273A" w14:textId="6C32D601" w:rsidR="00026EBA" w:rsidRPr="00026EBA" w:rsidRDefault="00026EBA" w:rsidP="00026EBA">
      <w:pPr>
        <w:pStyle w:val="a3"/>
        <w:numPr>
          <w:ilvl w:val="0"/>
          <w:numId w:val="22"/>
        </w:num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Концерт «Моя семья – моя Россия»;</w:t>
      </w:r>
    </w:p>
    <w:p w14:paraId="75E6B1AB" w14:textId="4C3FB1D6" w:rsidR="00026EBA" w:rsidRDefault="00026EBA" w:rsidP="00026EBA">
      <w:pPr>
        <w:pStyle w:val="a3"/>
        <w:numPr>
          <w:ilvl w:val="0"/>
          <w:numId w:val="22"/>
        </w:num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Фестиваль видеороликов «Моя семья – моя Россия»</w:t>
      </w:r>
      <w:r>
        <w:rPr>
          <w:rFonts w:hAnsi="Times New Roman" w:cs="Times New Roman"/>
          <w:color w:val="000000"/>
          <w:sz w:val="24"/>
          <w:szCs w:val="24"/>
          <w:lang w:val="ru-RU"/>
        </w:rPr>
        <w:t>;</w:t>
      </w:r>
    </w:p>
    <w:p w14:paraId="18CEB4C0" w14:textId="3947871A" w:rsidR="00026EBA" w:rsidRPr="00026EBA" w:rsidRDefault="00026EBA" w:rsidP="00026EBA">
      <w:pPr>
        <w:pStyle w:val="a3"/>
        <w:numPr>
          <w:ilvl w:val="0"/>
          <w:numId w:val="22"/>
        </w:num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Спортивно-развлекательная программа «Марафон счастливых мам»</w:t>
      </w:r>
      <w:r>
        <w:rPr>
          <w:rFonts w:hAnsi="Times New Roman" w:cs="Times New Roman"/>
          <w:color w:val="000000"/>
          <w:sz w:val="24"/>
          <w:szCs w:val="24"/>
          <w:lang w:val="ru-RU"/>
        </w:rPr>
        <w:t>.</w:t>
      </w:r>
    </w:p>
    <w:p w14:paraId="51740BA5" w14:textId="29329531" w:rsidR="00026EBA" w:rsidRPr="00026EBA" w:rsidRDefault="00026EBA" w:rsidP="00026EBA">
      <w:p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Для взаимодействия с родителями реализовывали совместный проект «Моя семья». В рамках него предусмотрели микроформаты участия:</w:t>
      </w:r>
    </w:p>
    <w:p w14:paraId="6BEF964D" w14:textId="77777777" w:rsidR="00026EBA" w:rsidRPr="00026EBA" w:rsidRDefault="00026EBA" w:rsidP="00026EBA">
      <w:p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w:t>
      </w:r>
      <w:r w:rsidRPr="00026EBA">
        <w:rPr>
          <w:rFonts w:hAnsi="Times New Roman" w:cs="Times New Roman"/>
          <w:color w:val="000000"/>
          <w:sz w:val="24"/>
          <w:szCs w:val="24"/>
          <w:lang w:val="ru-RU"/>
        </w:rPr>
        <w:tab/>
        <w:t>составление рассказов на тему: «Моя семья», «С кем я живу», «Моя комната», «Мое любимое занятие», «Чем я люблю заниматься в детском саду и дома», «Каким я хочу стать», «Как я помогаю дома»;</w:t>
      </w:r>
    </w:p>
    <w:p w14:paraId="6165EE40" w14:textId="6EC6CD93" w:rsidR="00026EBA" w:rsidRPr="00026EBA" w:rsidRDefault="00026EBA" w:rsidP="00026EBA">
      <w:p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w:t>
      </w:r>
      <w:r w:rsidRPr="00026EBA">
        <w:rPr>
          <w:rFonts w:hAnsi="Times New Roman" w:cs="Times New Roman"/>
          <w:color w:val="000000"/>
          <w:sz w:val="24"/>
          <w:szCs w:val="24"/>
          <w:lang w:val="ru-RU"/>
        </w:rPr>
        <w:tab/>
        <w:t>совместное создание генеалогического древа;</w:t>
      </w:r>
    </w:p>
    <w:p w14:paraId="5FC4751C" w14:textId="26CB8B3A" w:rsidR="00B11900" w:rsidRPr="0001044A" w:rsidRDefault="00026EBA" w:rsidP="0001044A">
      <w:pPr>
        <w:spacing w:before="0" w:beforeAutospacing="0" w:after="0" w:afterAutospacing="0"/>
        <w:rPr>
          <w:rFonts w:hAnsi="Times New Roman" w:cs="Times New Roman"/>
          <w:color w:val="000000"/>
          <w:sz w:val="24"/>
          <w:szCs w:val="24"/>
          <w:lang w:val="ru-RU"/>
        </w:rPr>
      </w:pPr>
      <w:r w:rsidRPr="00026EBA">
        <w:rPr>
          <w:rFonts w:hAnsi="Times New Roman" w:cs="Times New Roman"/>
          <w:color w:val="000000"/>
          <w:sz w:val="24"/>
          <w:szCs w:val="24"/>
          <w:lang w:val="ru-RU"/>
        </w:rPr>
        <w:t>•</w:t>
      </w:r>
      <w:r w:rsidRPr="00026EBA">
        <w:rPr>
          <w:rFonts w:hAnsi="Times New Roman" w:cs="Times New Roman"/>
          <w:color w:val="000000"/>
          <w:sz w:val="24"/>
          <w:szCs w:val="24"/>
          <w:lang w:val="ru-RU"/>
        </w:rPr>
        <w:tab/>
        <w:t>выпуск семейной газеты «В здоровом теле – здоровый дух».</w:t>
      </w:r>
    </w:p>
    <w:p w14:paraId="0108E259" w14:textId="77777777" w:rsidR="00B11900" w:rsidRDefault="00B11900" w:rsidP="00DE551C">
      <w:pPr>
        <w:spacing w:after="0" w:afterAutospacing="0"/>
        <w:rPr>
          <w:rFonts w:hAnsi="Times New Roman" w:cs="Times New Roman"/>
          <w:b/>
          <w:bCs/>
          <w:color w:val="000000"/>
          <w:sz w:val="24"/>
          <w:szCs w:val="24"/>
          <w:lang w:val="ru-RU"/>
        </w:rPr>
      </w:pPr>
    </w:p>
    <w:p w14:paraId="6EF85031" w14:textId="0ECD9CE6" w:rsidR="007340FC" w:rsidRPr="007340FC" w:rsidRDefault="007340FC" w:rsidP="005F2C1A">
      <w:pPr>
        <w:spacing w:after="0" w:afterAutospacing="0"/>
        <w:jc w:val="center"/>
        <w:rPr>
          <w:rFonts w:hAnsi="Times New Roman" w:cs="Times New Roman"/>
          <w:color w:val="000000"/>
          <w:sz w:val="24"/>
          <w:szCs w:val="24"/>
          <w:lang w:val="ru-RU"/>
        </w:rPr>
      </w:pPr>
      <w:r w:rsidRPr="007340FC">
        <w:rPr>
          <w:rFonts w:hAnsi="Times New Roman" w:cs="Times New Roman"/>
          <w:b/>
          <w:bCs/>
          <w:color w:val="000000"/>
          <w:sz w:val="24"/>
          <w:szCs w:val="24"/>
          <w:lang w:val="ru-RU"/>
        </w:rPr>
        <w:t>Дополнительное образование</w:t>
      </w:r>
    </w:p>
    <w:p w14:paraId="5C989EF0" w14:textId="1310D6CA" w:rsidR="00B84031" w:rsidRPr="00B84031" w:rsidRDefault="00B84031" w:rsidP="00DE551C">
      <w:pPr>
        <w:spacing w:after="0" w:afterAutospacing="0"/>
        <w:rPr>
          <w:rFonts w:hAnsi="Times New Roman" w:cs="Times New Roman"/>
          <w:color w:val="000000"/>
          <w:sz w:val="24"/>
          <w:szCs w:val="24"/>
          <w:lang w:val="ru-RU"/>
        </w:rPr>
      </w:pPr>
      <w:r w:rsidRPr="00B84031">
        <w:rPr>
          <w:rFonts w:hAnsi="Times New Roman" w:cs="Times New Roman"/>
          <w:color w:val="000000"/>
          <w:sz w:val="24"/>
          <w:szCs w:val="24"/>
          <w:lang w:val="ru-RU"/>
        </w:rPr>
        <w:t>В</w:t>
      </w:r>
      <w:r>
        <w:rPr>
          <w:rFonts w:hAnsi="Times New Roman" w:cs="Times New Roman"/>
          <w:color w:val="000000"/>
          <w:sz w:val="24"/>
          <w:szCs w:val="24"/>
        </w:rPr>
        <w:t> </w:t>
      </w:r>
      <w:r w:rsidRPr="00B84031">
        <w:rPr>
          <w:rFonts w:hAnsi="Times New Roman" w:cs="Times New Roman"/>
          <w:color w:val="000000"/>
          <w:sz w:val="24"/>
          <w:szCs w:val="24"/>
          <w:lang w:val="ru-RU"/>
        </w:rPr>
        <w:t>Детском саду в</w:t>
      </w:r>
      <w:r>
        <w:rPr>
          <w:rFonts w:hAnsi="Times New Roman" w:cs="Times New Roman"/>
          <w:color w:val="000000"/>
          <w:sz w:val="24"/>
          <w:szCs w:val="24"/>
        </w:rPr>
        <w:t> </w:t>
      </w:r>
      <w:r w:rsidRPr="00B84031">
        <w:rPr>
          <w:rFonts w:hAnsi="Times New Roman" w:cs="Times New Roman"/>
          <w:color w:val="000000"/>
          <w:sz w:val="24"/>
          <w:szCs w:val="24"/>
          <w:lang w:val="ru-RU"/>
        </w:rPr>
        <w:t>202</w:t>
      </w:r>
      <w:r w:rsidR="0001044A">
        <w:rPr>
          <w:rFonts w:hAnsi="Times New Roman" w:cs="Times New Roman"/>
          <w:color w:val="000000"/>
          <w:sz w:val="24"/>
          <w:szCs w:val="24"/>
          <w:lang w:val="ru-RU"/>
        </w:rPr>
        <w:t>4</w:t>
      </w:r>
      <w:r w:rsidRPr="00B84031">
        <w:rPr>
          <w:rFonts w:hAnsi="Times New Roman" w:cs="Times New Roman"/>
          <w:color w:val="000000"/>
          <w:sz w:val="24"/>
          <w:szCs w:val="24"/>
          <w:lang w:val="ru-RU"/>
        </w:rPr>
        <w:t xml:space="preserve"> году дополнительные общеразвивающие программы реализовались по</w:t>
      </w:r>
      <w:r>
        <w:rPr>
          <w:rFonts w:hAnsi="Times New Roman" w:cs="Times New Roman"/>
          <w:color w:val="000000"/>
          <w:sz w:val="24"/>
          <w:szCs w:val="24"/>
        </w:rPr>
        <w:t> </w:t>
      </w:r>
      <w:r w:rsidRPr="00B84031">
        <w:rPr>
          <w:rFonts w:hAnsi="Times New Roman" w:cs="Times New Roman"/>
          <w:color w:val="000000"/>
          <w:sz w:val="24"/>
          <w:szCs w:val="24"/>
          <w:lang w:val="ru-RU"/>
        </w:rPr>
        <w:t>двум направлениям: художественному и</w:t>
      </w:r>
      <w:r>
        <w:rPr>
          <w:rFonts w:hAnsi="Times New Roman" w:cs="Times New Roman"/>
          <w:color w:val="000000"/>
          <w:sz w:val="24"/>
          <w:szCs w:val="24"/>
        </w:rPr>
        <w:t> </w:t>
      </w:r>
      <w:r w:rsidRPr="00B84031">
        <w:rPr>
          <w:rFonts w:hAnsi="Times New Roman" w:cs="Times New Roman"/>
          <w:color w:val="000000"/>
          <w:sz w:val="24"/>
          <w:szCs w:val="24"/>
          <w:lang w:val="ru-RU"/>
        </w:rPr>
        <w:t>социально-гуманитарное. Источник финансирования: средства бюджета. Подробная характеристика</w:t>
      </w:r>
      <w:r>
        <w:rPr>
          <w:rFonts w:hAnsi="Times New Roman" w:cs="Times New Roman"/>
          <w:color w:val="000000"/>
          <w:sz w:val="24"/>
          <w:szCs w:val="24"/>
        </w:rPr>
        <w:t> </w:t>
      </w:r>
      <w:r w:rsidRPr="00B84031">
        <w:rPr>
          <w:rFonts w:hAnsi="Times New Roman" w:cs="Times New Roman"/>
          <w:color w:val="000000"/>
          <w:sz w:val="24"/>
          <w:szCs w:val="24"/>
          <w:lang w:val="ru-RU"/>
        </w:rPr>
        <w:t>— в</w:t>
      </w:r>
      <w:r>
        <w:rPr>
          <w:rFonts w:hAnsi="Times New Roman" w:cs="Times New Roman"/>
          <w:color w:val="000000"/>
          <w:sz w:val="24"/>
          <w:szCs w:val="24"/>
        </w:rPr>
        <w:t> </w:t>
      </w:r>
      <w:r w:rsidRPr="00B84031">
        <w:rPr>
          <w:rFonts w:hAnsi="Times New Roman" w:cs="Times New Roman"/>
          <w:color w:val="000000"/>
          <w:sz w:val="24"/>
          <w:szCs w:val="24"/>
          <w:lang w:val="ru-RU"/>
        </w:rPr>
        <w:t>таблице.</w:t>
      </w:r>
    </w:p>
    <w:tbl>
      <w:tblPr>
        <w:tblW w:w="0" w:type="auto"/>
        <w:tblCellMar>
          <w:top w:w="15" w:type="dxa"/>
          <w:left w:w="15" w:type="dxa"/>
          <w:bottom w:w="15" w:type="dxa"/>
          <w:right w:w="15" w:type="dxa"/>
        </w:tblCellMar>
        <w:tblLook w:val="0600" w:firstRow="0" w:lastRow="0" w:firstColumn="0" w:lastColumn="0" w:noHBand="1" w:noVBand="1"/>
      </w:tblPr>
      <w:tblGrid>
        <w:gridCol w:w="451"/>
        <w:gridCol w:w="3081"/>
        <w:gridCol w:w="1744"/>
        <w:gridCol w:w="963"/>
        <w:gridCol w:w="1197"/>
        <w:gridCol w:w="1197"/>
        <w:gridCol w:w="967"/>
        <w:gridCol w:w="1017"/>
      </w:tblGrid>
      <w:tr w:rsidR="00B84031" w14:paraId="00C3393D" w14:textId="77777777" w:rsidTr="00B2490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632C1"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60095"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Направленность</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1589B"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0EB2E"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Возраст</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B1860"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воспитанников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324D1"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Бюджет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B84F32"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За</w:t>
            </w:r>
            <w:proofErr w:type="spellEnd"/>
            <w:r>
              <w:rPr>
                <w:rFonts w:hAnsi="Times New Roman" w:cs="Times New Roman"/>
                <w:color w:val="000000"/>
                <w:sz w:val="24"/>
                <w:szCs w:val="24"/>
              </w:rPr>
              <w:t> </w:t>
            </w:r>
            <w:proofErr w:type="spellStart"/>
            <w:r>
              <w:rPr>
                <w:rFonts w:hAnsi="Times New Roman" w:cs="Times New Roman"/>
                <w:color w:val="000000"/>
                <w:sz w:val="24"/>
                <w:szCs w:val="24"/>
              </w:rPr>
              <w:t>плату</w:t>
            </w:r>
            <w:proofErr w:type="spellEnd"/>
          </w:p>
        </w:tc>
      </w:tr>
      <w:tr w:rsidR="00B84031" w14:paraId="49E7E4D4" w14:textId="77777777" w:rsidTr="00B2490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77873D"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C2432"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59331"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C908D" w14:textId="77777777" w:rsidR="00B84031" w:rsidRDefault="00B84031" w:rsidP="00B2490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422B37" w14:textId="69C7737D" w:rsidR="00B84031" w:rsidRPr="0001044A" w:rsidRDefault="00B84031" w:rsidP="00B24908">
            <w:pPr>
              <w:rPr>
                <w:rFonts w:hAnsi="Times New Roman" w:cs="Times New Roman"/>
                <w:color w:val="000000"/>
                <w:sz w:val="24"/>
                <w:szCs w:val="24"/>
                <w:lang w:val="ru-RU"/>
              </w:rPr>
            </w:pPr>
            <w:r>
              <w:rPr>
                <w:rFonts w:hAnsi="Times New Roman" w:cs="Times New Roman"/>
                <w:color w:val="000000"/>
                <w:sz w:val="24"/>
                <w:szCs w:val="24"/>
              </w:rPr>
              <w:t>202</w:t>
            </w:r>
            <w:r w:rsidR="0001044A">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0CD73" w14:textId="452FDB3E" w:rsidR="00B84031" w:rsidRPr="0001044A" w:rsidRDefault="00B84031" w:rsidP="00B24908">
            <w:pPr>
              <w:rPr>
                <w:rFonts w:hAnsi="Times New Roman" w:cs="Times New Roman"/>
                <w:color w:val="000000"/>
                <w:sz w:val="24"/>
                <w:szCs w:val="24"/>
                <w:lang w:val="ru-RU"/>
              </w:rPr>
            </w:pPr>
            <w:r>
              <w:rPr>
                <w:rFonts w:hAnsi="Times New Roman" w:cs="Times New Roman"/>
                <w:color w:val="000000"/>
                <w:sz w:val="24"/>
                <w:szCs w:val="24"/>
              </w:rPr>
              <w:t>202</w:t>
            </w:r>
            <w:r w:rsidR="0001044A">
              <w:rPr>
                <w:rFonts w:hAnsi="Times New Roman" w:cs="Times New Roman"/>
                <w:color w:val="000000"/>
                <w:sz w:val="24"/>
                <w:szCs w:val="24"/>
                <w:lang w:val="ru-RU"/>
              </w:rPr>
              <w:t>4</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5680FB" w14:textId="77777777" w:rsidR="00B84031" w:rsidRDefault="00B84031" w:rsidP="00B24908">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EEC9B" w14:textId="77777777" w:rsidR="00B84031" w:rsidRDefault="00B84031" w:rsidP="00B24908">
            <w:pPr>
              <w:ind w:left="75" w:right="75"/>
              <w:rPr>
                <w:rFonts w:hAnsi="Times New Roman" w:cs="Times New Roman"/>
                <w:color w:val="000000"/>
                <w:sz w:val="24"/>
                <w:szCs w:val="24"/>
              </w:rPr>
            </w:pPr>
          </w:p>
        </w:tc>
      </w:tr>
      <w:tr w:rsidR="00B84031" w14:paraId="3630DE33"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26FDB" w14:textId="77777777" w:rsidR="00B84031" w:rsidRDefault="00B84031" w:rsidP="00B24908">
            <w:pPr>
              <w:rPr>
                <w:rFonts w:hAnsi="Times New Roman" w:cs="Times New Roman"/>
                <w:color w:val="000000"/>
                <w:sz w:val="24"/>
                <w:szCs w:val="24"/>
              </w:rPr>
            </w:pPr>
            <w:r>
              <w:rPr>
                <w:rFonts w:hAnsi="Times New Roman" w:cs="Times New Roman"/>
                <w:color w:val="000000"/>
                <w:sz w:val="24"/>
                <w:szCs w:val="24"/>
              </w:rPr>
              <w:t>1</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A1267" w14:textId="77777777" w:rsidR="00B84031" w:rsidRDefault="00B84031" w:rsidP="00B24908">
            <w:pPr>
              <w:rPr>
                <w:rFonts w:hAnsi="Times New Roman" w:cs="Times New Roman"/>
                <w:color w:val="000000"/>
                <w:sz w:val="24"/>
                <w:szCs w:val="24"/>
              </w:rPr>
            </w:pPr>
            <w:proofErr w:type="spellStart"/>
            <w:r>
              <w:rPr>
                <w:rFonts w:hAnsi="Times New Roman" w:cs="Times New Roman"/>
                <w:color w:val="000000"/>
                <w:sz w:val="24"/>
                <w:szCs w:val="24"/>
              </w:rPr>
              <w:t>Художественное</w:t>
            </w:r>
            <w:proofErr w:type="spellEnd"/>
          </w:p>
        </w:tc>
      </w:tr>
      <w:tr w:rsidR="0001044A" w14:paraId="5F0038B5"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C902B" w14:textId="15E4D293"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3AB6C" w14:textId="59C0A3BA"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Сказочное тесто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9413FE" w14:textId="77777777" w:rsidR="0001044A" w:rsidRDefault="0001044A" w:rsidP="0001044A">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FD53D"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43019" w14:textId="639493B9" w:rsidR="0001044A" w:rsidRPr="006D5D65"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25E5A2" w14:textId="1D0D3161" w:rsidR="0001044A" w:rsidRPr="00B8403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73453"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EF7AB"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w:t>
            </w:r>
          </w:p>
        </w:tc>
      </w:tr>
      <w:tr w:rsidR="0001044A" w14:paraId="4E95CA8A"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C580A" w14:textId="6BC7A129"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A3AC4" w14:textId="1A62CDEC"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Улыбка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D67D1" w14:textId="77777777" w:rsidR="0001044A" w:rsidRDefault="0001044A" w:rsidP="0001044A">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948515" w14:textId="280A74F5" w:rsidR="0001044A" w:rsidRDefault="0001044A" w:rsidP="0001044A">
            <w:pPr>
              <w:rPr>
                <w:rFonts w:hAnsi="Times New Roman" w:cs="Times New Roman"/>
                <w:color w:val="000000"/>
                <w:sz w:val="24"/>
                <w:szCs w:val="24"/>
              </w:rPr>
            </w:pPr>
            <w:r>
              <w:rPr>
                <w:rFonts w:hAnsi="Times New Roman" w:cs="Times New Roman"/>
                <w:color w:val="000000"/>
                <w:sz w:val="24"/>
                <w:szCs w:val="24"/>
                <w:lang w:val="ru-RU"/>
              </w:rPr>
              <w:t>5</w:t>
            </w:r>
            <w:r>
              <w:rPr>
                <w:rFonts w:hAnsi="Times New Roman" w:cs="Times New Roman"/>
                <w:color w:val="000000"/>
                <w:sz w:val="24"/>
                <w:szCs w:val="24"/>
              </w:rPr>
              <w:t xml:space="preserve">-7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24D66" w14:textId="7F381398" w:rsidR="0001044A" w:rsidRPr="006D5D65" w:rsidRDefault="0001044A" w:rsidP="0001044A">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200291" w14:textId="19CE2B0B" w:rsidR="0001044A" w:rsidRPr="00B8403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F5D93"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85B5A2"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w:t>
            </w:r>
          </w:p>
        </w:tc>
      </w:tr>
      <w:tr w:rsidR="0001044A" w14:paraId="58C68FCD"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A30B2"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2</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ACAE5" w14:textId="1B5356CF" w:rsidR="0001044A" w:rsidRDefault="0001044A" w:rsidP="0001044A">
            <w:pPr>
              <w:rPr>
                <w:rFonts w:hAnsi="Times New Roman" w:cs="Times New Roman"/>
                <w:color w:val="000000"/>
                <w:sz w:val="24"/>
                <w:szCs w:val="24"/>
              </w:rPr>
            </w:pPr>
            <w:r>
              <w:rPr>
                <w:rFonts w:hAnsi="Times New Roman" w:cs="Times New Roman"/>
                <w:color w:val="000000"/>
                <w:sz w:val="24"/>
                <w:szCs w:val="24"/>
                <w:lang w:val="ru-RU"/>
              </w:rPr>
              <w:t>С</w:t>
            </w:r>
            <w:proofErr w:type="spellStart"/>
            <w:r w:rsidRPr="00B84031">
              <w:rPr>
                <w:rFonts w:hAnsi="Times New Roman" w:cs="Times New Roman"/>
                <w:color w:val="000000"/>
                <w:sz w:val="24"/>
                <w:szCs w:val="24"/>
              </w:rPr>
              <w:t>оциально-гуманитарное</w:t>
            </w:r>
            <w:proofErr w:type="spellEnd"/>
          </w:p>
        </w:tc>
      </w:tr>
      <w:tr w:rsidR="0001044A" w14:paraId="7F50C213"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798CB"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D7E1B" w14:textId="56D73057" w:rsidR="0001044A" w:rsidRPr="00B84031" w:rsidRDefault="0001044A" w:rsidP="0001044A">
            <w:pPr>
              <w:rPr>
                <w:rFonts w:hAnsi="Times New Roman" w:cs="Times New Roman"/>
                <w:color w:val="000000"/>
                <w:sz w:val="24"/>
                <w:szCs w:val="24"/>
                <w:lang w:val="ru-RU"/>
              </w:rPr>
            </w:pPr>
            <w:r w:rsidRPr="006D5D65">
              <w:rPr>
                <w:rFonts w:hAnsi="Times New Roman" w:cs="Times New Roman"/>
                <w:color w:val="000000"/>
                <w:sz w:val="24"/>
                <w:szCs w:val="24"/>
                <w:lang w:val="ru-RU"/>
              </w:rPr>
              <w:t>Волшебные клеточки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BD442" w14:textId="345FDF41" w:rsidR="0001044A" w:rsidRDefault="0001044A" w:rsidP="0001044A">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6ACAF5" w14:textId="74476620" w:rsidR="0001044A" w:rsidRDefault="00400661" w:rsidP="0001044A">
            <w:pPr>
              <w:rPr>
                <w:rFonts w:hAnsi="Times New Roman" w:cs="Times New Roman"/>
                <w:color w:val="000000"/>
                <w:sz w:val="24"/>
                <w:szCs w:val="24"/>
              </w:rPr>
            </w:pPr>
            <w:r>
              <w:rPr>
                <w:rFonts w:hAnsi="Times New Roman" w:cs="Times New Roman"/>
                <w:color w:val="000000"/>
                <w:sz w:val="24"/>
                <w:szCs w:val="24"/>
                <w:lang w:val="ru-RU"/>
              </w:rPr>
              <w:t>5</w:t>
            </w:r>
            <w:r w:rsidR="0001044A">
              <w:rPr>
                <w:rFonts w:hAnsi="Times New Roman" w:cs="Times New Roman"/>
                <w:color w:val="000000"/>
                <w:sz w:val="24"/>
                <w:szCs w:val="24"/>
              </w:rPr>
              <w:t xml:space="preserve">-7 </w:t>
            </w:r>
            <w:proofErr w:type="spellStart"/>
            <w:r w:rsidR="0001044A">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8F0D2" w14:textId="0DD622E2" w:rsidR="0001044A" w:rsidRPr="006D5D65"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B7DA3" w14:textId="214647CF" w:rsidR="0001044A" w:rsidRPr="00B8403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F856C" w14:textId="646C6655"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E4458" w14:textId="1467E1A6"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r>
      <w:tr w:rsidR="0001044A" w14:paraId="2A631EC6"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325880"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79FB3F" w14:textId="1B016D70" w:rsidR="0001044A" w:rsidRPr="00B84031" w:rsidRDefault="0001044A" w:rsidP="0001044A">
            <w:pPr>
              <w:rPr>
                <w:rFonts w:hAnsi="Times New Roman" w:cs="Times New Roman"/>
                <w:color w:val="000000"/>
                <w:sz w:val="24"/>
                <w:szCs w:val="24"/>
                <w:lang w:val="ru-RU"/>
              </w:rPr>
            </w:pPr>
            <w:proofErr w:type="spellStart"/>
            <w:r>
              <w:rPr>
                <w:rFonts w:hAnsi="Times New Roman" w:cs="Times New Roman"/>
                <w:color w:val="000000"/>
                <w:sz w:val="24"/>
                <w:szCs w:val="24"/>
                <w:lang w:val="ru-RU"/>
              </w:rPr>
              <w:t>Логоритмика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A86412" w14:textId="5D047EA7" w:rsidR="0001044A" w:rsidRDefault="0001044A" w:rsidP="0001044A">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3EB9D"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2E783" w14:textId="6B04E5F5"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B861A2" w14:textId="32503E1C" w:rsidR="0001044A" w:rsidRPr="00B8403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663E9"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3B63E"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w:t>
            </w:r>
          </w:p>
        </w:tc>
      </w:tr>
      <w:tr w:rsidR="0001044A" w14:paraId="1BE78E45"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058E3"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ED6D5" w14:textId="64693AB3"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Основы православной культуры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045F1B" w14:textId="77777777" w:rsidR="0001044A" w:rsidRDefault="0001044A" w:rsidP="0001044A">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14B5B" w14:textId="77777777" w:rsidR="0001044A" w:rsidRDefault="0001044A" w:rsidP="0001044A">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48C8B" w14:textId="35F6C823"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7</w:t>
            </w: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089F6" w14:textId="7723E1E6" w:rsidR="0001044A" w:rsidRP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97790" w14:textId="3B2D4C7D"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6C96F1" w14:textId="257A4A5A"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r>
      <w:tr w:rsidR="0001044A" w14:paraId="1862D000"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A0237" w14:textId="70556BB0"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3EDEB" w14:textId="49DF54BF" w:rsidR="0001044A"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Развивайка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B2676" w14:textId="107BB5CC" w:rsidR="0001044A" w:rsidRDefault="0001044A" w:rsidP="0001044A">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F71C1" w14:textId="76DCAC42" w:rsidR="0001044A" w:rsidRDefault="0001044A" w:rsidP="0001044A">
            <w:pPr>
              <w:rPr>
                <w:rFonts w:hAnsi="Times New Roman" w:cs="Times New Roman"/>
                <w:color w:val="000000"/>
                <w:sz w:val="24"/>
                <w:szCs w:val="24"/>
              </w:rPr>
            </w:pPr>
            <w:r>
              <w:rPr>
                <w:rFonts w:hAnsi="Times New Roman" w:cs="Times New Roman"/>
                <w:color w:val="000000"/>
                <w:sz w:val="24"/>
                <w:szCs w:val="24"/>
              </w:rPr>
              <w:t xml:space="preserve">5-7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2BE0BD" w14:textId="5768C25A"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99498" w14:textId="6DB40FB9" w:rsidR="0001044A" w:rsidRPr="00B8403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A64E34" w14:textId="53DC312C"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30990" w14:textId="5F83176A"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r>
      <w:tr w:rsidR="0001044A" w14:paraId="13B5A35A"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9EFA1" w14:textId="1C494BF7"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3AD63E" w14:textId="3E168598" w:rsidR="0001044A"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Умелые пальчики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39F1CD" w14:textId="0B90AED8" w:rsidR="0001044A" w:rsidRDefault="0001044A" w:rsidP="0001044A">
            <w:pPr>
              <w:rPr>
                <w:rFonts w:hAnsi="Times New Roman" w:cs="Times New Roman"/>
                <w:color w:val="000000"/>
                <w:sz w:val="24"/>
                <w:szCs w:val="24"/>
              </w:rPr>
            </w:pPr>
            <w:proofErr w:type="spellStart"/>
            <w:r>
              <w:rPr>
                <w:rFonts w:hAnsi="Times New Roman" w:cs="Times New Roman"/>
                <w:color w:val="000000"/>
                <w:sz w:val="24"/>
                <w:szCs w:val="24"/>
              </w:rPr>
              <w:t>Кружок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E00D0" w14:textId="4B330DF8" w:rsidR="0001044A" w:rsidRDefault="0001044A" w:rsidP="0001044A">
            <w:pPr>
              <w:rPr>
                <w:rFonts w:hAnsi="Times New Roman" w:cs="Times New Roman"/>
                <w:color w:val="000000"/>
                <w:sz w:val="24"/>
                <w:szCs w:val="24"/>
              </w:rPr>
            </w:pPr>
            <w:r>
              <w:rPr>
                <w:rFonts w:hAnsi="Times New Roman" w:cs="Times New Roman"/>
                <w:color w:val="000000"/>
                <w:sz w:val="24"/>
                <w:szCs w:val="24"/>
              </w:rPr>
              <w:t>5-</w:t>
            </w:r>
            <w:r w:rsidR="00400661">
              <w:rPr>
                <w:rFonts w:hAnsi="Times New Roman" w:cs="Times New Roman"/>
                <w:color w:val="000000"/>
                <w:sz w:val="24"/>
                <w:szCs w:val="24"/>
                <w:lang w:val="ru-RU"/>
              </w:rPr>
              <w:t>7</w:t>
            </w:r>
            <w:r>
              <w:rPr>
                <w:rFonts w:hAnsi="Times New Roman" w:cs="Times New Roman"/>
                <w:color w:val="000000"/>
                <w:sz w:val="24"/>
                <w:szCs w:val="24"/>
              </w:rPr>
              <w:t xml:space="preserve"> </w:t>
            </w:r>
            <w:proofErr w:type="spellStart"/>
            <w:r>
              <w:rPr>
                <w:rFonts w:hAnsi="Times New Roman" w:cs="Times New Roman"/>
                <w:color w:val="000000"/>
                <w:sz w:val="24"/>
                <w:szCs w:val="24"/>
              </w:rPr>
              <w:t>лет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2265E" w14:textId="68F4D627"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36D943" w14:textId="435E1185" w:rsidR="0001044A" w:rsidRPr="00B8403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9B583" w14:textId="4157560D"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511B8" w14:textId="43262A9B" w:rsidR="0001044A" w:rsidRPr="00B84031"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r>
      <w:tr w:rsidR="0001044A" w14:paraId="172AD956"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59DAB" w14:textId="779075EB" w:rsidR="0001044A"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E6DFA" w14:textId="62D561D3" w:rsidR="0001044A"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Говорушки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E0D41" w14:textId="4DC0BC15" w:rsidR="0001044A" w:rsidRPr="006D5D65"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4F2CC8" w14:textId="7A920930" w:rsidR="0001044A" w:rsidRPr="006D5D65"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76015F" w14:textId="13C87FBF" w:rsidR="0001044A"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F7825" w14:textId="0AE9EC0D" w:rsidR="0001044A"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10D17" w14:textId="6B32C8E7" w:rsidR="0001044A"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0098A" w14:textId="16522741" w:rsidR="0001044A" w:rsidRDefault="0001044A" w:rsidP="0001044A">
            <w:pPr>
              <w:rPr>
                <w:rFonts w:hAnsi="Times New Roman" w:cs="Times New Roman"/>
                <w:color w:val="000000"/>
                <w:sz w:val="24"/>
                <w:szCs w:val="24"/>
                <w:lang w:val="ru-RU"/>
              </w:rPr>
            </w:pPr>
            <w:r>
              <w:rPr>
                <w:rFonts w:hAnsi="Times New Roman" w:cs="Times New Roman"/>
                <w:color w:val="000000"/>
                <w:sz w:val="24"/>
                <w:szCs w:val="24"/>
                <w:lang w:val="ru-RU"/>
              </w:rPr>
              <w:t>-</w:t>
            </w:r>
          </w:p>
        </w:tc>
      </w:tr>
      <w:tr w:rsidR="00400661" w14:paraId="68975F1B" w14:textId="77777777" w:rsidTr="00B2490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A21D8" w14:textId="0C2A5BC6" w:rsid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11CBC" w14:textId="1C889213" w:rsid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Шахматы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E813CB" w14:textId="08D03199" w:rsid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 xml:space="preserve">Кружок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C0EC4" w14:textId="7785A080" w:rsid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F3BA3" w14:textId="02FF48FD" w:rsid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FAC2A" w14:textId="0AF9B1EB" w:rsid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7C99D5" w14:textId="4B11777A" w:rsid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63A4D" w14:textId="78216B78" w:rsidR="00400661" w:rsidRDefault="00400661" w:rsidP="0001044A">
            <w:pPr>
              <w:rPr>
                <w:rFonts w:hAnsi="Times New Roman" w:cs="Times New Roman"/>
                <w:color w:val="000000"/>
                <w:sz w:val="24"/>
                <w:szCs w:val="24"/>
                <w:lang w:val="ru-RU"/>
              </w:rPr>
            </w:pPr>
            <w:r>
              <w:rPr>
                <w:rFonts w:hAnsi="Times New Roman" w:cs="Times New Roman"/>
                <w:color w:val="000000"/>
                <w:sz w:val="24"/>
                <w:szCs w:val="24"/>
                <w:lang w:val="ru-RU"/>
              </w:rPr>
              <w:t>-</w:t>
            </w:r>
          </w:p>
        </w:tc>
      </w:tr>
    </w:tbl>
    <w:p w14:paraId="1D49A424" w14:textId="21FC350B" w:rsidR="00B84031" w:rsidRPr="00B84031" w:rsidRDefault="00B84031" w:rsidP="00063A4C">
      <w:pPr>
        <w:spacing w:after="0" w:afterAutospacing="0"/>
        <w:rPr>
          <w:rFonts w:hAnsi="Times New Roman" w:cs="Times New Roman"/>
          <w:color w:val="000000"/>
          <w:sz w:val="24"/>
          <w:szCs w:val="24"/>
          <w:lang w:val="ru-RU"/>
        </w:rPr>
      </w:pPr>
      <w:r w:rsidRPr="00B84031">
        <w:rPr>
          <w:rFonts w:hAnsi="Times New Roman" w:cs="Times New Roman"/>
          <w:color w:val="000000"/>
          <w:sz w:val="24"/>
          <w:szCs w:val="24"/>
          <w:lang w:val="ru-RU"/>
        </w:rPr>
        <w:t>Анализ родительского опроса, проведенного в</w:t>
      </w:r>
      <w:r>
        <w:rPr>
          <w:rFonts w:hAnsi="Times New Roman" w:cs="Times New Roman"/>
          <w:color w:val="000000"/>
          <w:sz w:val="24"/>
          <w:szCs w:val="24"/>
        </w:rPr>
        <w:t> </w:t>
      </w:r>
      <w:r w:rsidRPr="00B84031">
        <w:rPr>
          <w:rFonts w:hAnsi="Times New Roman" w:cs="Times New Roman"/>
          <w:color w:val="000000"/>
          <w:sz w:val="24"/>
          <w:szCs w:val="24"/>
          <w:lang w:val="ru-RU"/>
        </w:rPr>
        <w:t>ноябре 202</w:t>
      </w:r>
      <w:r w:rsidR="0020121F">
        <w:rPr>
          <w:rFonts w:hAnsi="Times New Roman" w:cs="Times New Roman"/>
          <w:color w:val="000000"/>
          <w:sz w:val="24"/>
          <w:szCs w:val="24"/>
          <w:lang w:val="ru-RU"/>
        </w:rPr>
        <w:t>3</w:t>
      </w:r>
      <w:r>
        <w:rPr>
          <w:rFonts w:hAnsi="Times New Roman" w:cs="Times New Roman"/>
          <w:color w:val="000000"/>
          <w:sz w:val="24"/>
          <w:szCs w:val="24"/>
        </w:rPr>
        <w:t> </w:t>
      </w:r>
      <w:r w:rsidRPr="00B84031">
        <w:rPr>
          <w:rFonts w:hAnsi="Times New Roman" w:cs="Times New Roman"/>
          <w:color w:val="000000"/>
          <w:sz w:val="24"/>
          <w:szCs w:val="24"/>
          <w:lang w:val="ru-RU"/>
        </w:rPr>
        <w:t>года, показывает, что дополнительное образование в</w:t>
      </w:r>
      <w:r>
        <w:rPr>
          <w:rFonts w:hAnsi="Times New Roman" w:cs="Times New Roman"/>
          <w:color w:val="000000"/>
          <w:sz w:val="24"/>
          <w:szCs w:val="24"/>
        </w:rPr>
        <w:t> </w:t>
      </w:r>
      <w:r w:rsidRPr="00B84031">
        <w:rPr>
          <w:rFonts w:hAnsi="Times New Roman" w:cs="Times New Roman"/>
          <w:color w:val="000000"/>
          <w:sz w:val="24"/>
          <w:szCs w:val="24"/>
          <w:lang w:val="ru-RU"/>
        </w:rPr>
        <w:t>Детском саду реализуется достаточно активно. Детский сад планирует во</w:t>
      </w:r>
      <w:r>
        <w:rPr>
          <w:rFonts w:hAnsi="Times New Roman" w:cs="Times New Roman"/>
          <w:color w:val="000000"/>
          <w:sz w:val="24"/>
          <w:szCs w:val="24"/>
        </w:rPr>
        <w:t> </w:t>
      </w:r>
      <w:r w:rsidRPr="00B84031">
        <w:rPr>
          <w:rFonts w:hAnsi="Times New Roman" w:cs="Times New Roman"/>
          <w:color w:val="000000"/>
          <w:sz w:val="24"/>
          <w:szCs w:val="24"/>
          <w:lang w:val="ru-RU"/>
        </w:rPr>
        <w:t>втором полугодии 202</w:t>
      </w:r>
      <w:r w:rsidR="00400661">
        <w:rPr>
          <w:rFonts w:hAnsi="Times New Roman" w:cs="Times New Roman"/>
          <w:color w:val="000000"/>
          <w:sz w:val="24"/>
          <w:szCs w:val="24"/>
          <w:lang w:val="ru-RU"/>
        </w:rPr>
        <w:t>5</w:t>
      </w:r>
      <w:r w:rsidRPr="00B84031">
        <w:rPr>
          <w:rFonts w:hAnsi="Times New Roman" w:cs="Times New Roman"/>
          <w:color w:val="000000"/>
          <w:sz w:val="24"/>
          <w:szCs w:val="24"/>
          <w:lang w:val="ru-RU"/>
        </w:rPr>
        <w:t xml:space="preserve"> года начать реализовывать новые программы дополнительного образования. По</w:t>
      </w:r>
      <w:r>
        <w:rPr>
          <w:rFonts w:hAnsi="Times New Roman" w:cs="Times New Roman"/>
          <w:color w:val="000000"/>
          <w:sz w:val="24"/>
          <w:szCs w:val="24"/>
        </w:rPr>
        <w:t> </w:t>
      </w:r>
      <w:r w:rsidRPr="00B84031">
        <w:rPr>
          <w:rFonts w:hAnsi="Times New Roman" w:cs="Times New Roman"/>
          <w:color w:val="000000"/>
          <w:sz w:val="24"/>
          <w:szCs w:val="24"/>
          <w:lang w:val="ru-RU"/>
        </w:rPr>
        <w:t xml:space="preserve">предварительным планам источником финансирования будут </w:t>
      </w:r>
      <w:r w:rsidR="00FB184D">
        <w:rPr>
          <w:rFonts w:hAnsi="Times New Roman" w:cs="Times New Roman"/>
          <w:color w:val="000000"/>
          <w:sz w:val="24"/>
          <w:szCs w:val="24"/>
          <w:lang w:val="ru-RU"/>
        </w:rPr>
        <w:t xml:space="preserve">бюджетные </w:t>
      </w:r>
      <w:r w:rsidRPr="00B84031">
        <w:rPr>
          <w:rFonts w:hAnsi="Times New Roman" w:cs="Times New Roman"/>
          <w:color w:val="000000"/>
          <w:sz w:val="24"/>
          <w:szCs w:val="24"/>
          <w:lang w:val="ru-RU"/>
        </w:rPr>
        <w:t>средства.</w:t>
      </w:r>
    </w:p>
    <w:p w14:paraId="16541EB6" w14:textId="77777777" w:rsidR="00447540" w:rsidRPr="00EB77E5" w:rsidRDefault="00447540" w:rsidP="00FB184D">
      <w:pPr>
        <w:widowControl w:val="0"/>
        <w:spacing w:before="0" w:beforeAutospacing="0" w:after="0" w:afterAutospacing="0"/>
        <w:rPr>
          <w:rFonts w:ascii="Times New Roman" w:eastAsia="Calibri" w:hAnsi="Times New Roman" w:cs="Times New Roman"/>
          <w:b/>
          <w:sz w:val="24"/>
          <w:szCs w:val="24"/>
          <w:lang w:val="ru-RU"/>
        </w:rPr>
      </w:pPr>
    </w:p>
    <w:p w14:paraId="5E0D346D" w14:textId="388FBF69" w:rsidR="007340FC" w:rsidRPr="001E67EA" w:rsidRDefault="007340FC" w:rsidP="007340FC">
      <w:pPr>
        <w:widowControl w:val="0"/>
        <w:spacing w:before="0" w:beforeAutospacing="0" w:after="0" w:afterAutospacing="0"/>
        <w:jc w:val="center"/>
        <w:rPr>
          <w:rFonts w:ascii="Times New Roman" w:eastAsia="Calibri" w:hAnsi="Times New Roman" w:cs="Times New Roman"/>
          <w:b/>
          <w:sz w:val="24"/>
          <w:szCs w:val="24"/>
          <w:lang w:val="ru-RU"/>
        </w:rPr>
      </w:pPr>
      <w:r w:rsidRPr="001E67EA">
        <w:rPr>
          <w:rFonts w:ascii="Times New Roman" w:eastAsia="Calibri" w:hAnsi="Times New Roman" w:cs="Times New Roman"/>
          <w:b/>
          <w:sz w:val="24"/>
          <w:szCs w:val="24"/>
        </w:rPr>
        <w:t>II</w:t>
      </w:r>
      <w:r w:rsidRPr="001E67EA">
        <w:rPr>
          <w:rFonts w:ascii="Times New Roman" w:eastAsia="Calibri" w:hAnsi="Times New Roman" w:cs="Times New Roman"/>
          <w:b/>
          <w:sz w:val="24"/>
          <w:szCs w:val="24"/>
          <w:lang w:val="ru-RU"/>
        </w:rPr>
        <w:t xml:space="preserve">. </w:t>
      </w:r>
      <w:r w:rsidR="00F851A8" w:rsidRPr="00F851A8">
        <w:rPr>
          <w:rFonts w:ascii="Times New Roman" w:eastAsia="Calibri" w:hAnsi="Times New Roman" w:cs="Times New Roman"/>
          <w:b/>
          <w:sz w:val="24"/>
          <w:szCs w:val="24"/>
          <w:lang w:val="ru-RU"/>
        </w:rPr>
        <w:t>Оценка системы управления организации</w:t>
      </w:r>
    </w:p>
    <w:p w14:paraId="3BA11071" w14:textId="77777777" w:rsidR="007340FC" w:rsidRPr="001E67EA" w:rsidRDefault="007340FC" w:rsidP="007340FC">
      <w:pPr>
        <w:widowControl w:val="0"/>
        <w:spacing w:before="0" w:beforeAutospacing="0" w:after="0" w:afterAutospacing="0"/>
        <w:jc w:val="both"/>
        <w:rPr>
          <w:rFonts w:ascii="Times New Roman" w:eastAsia="Calibri" w:hAnsi="Times New Roman" w:cs="Times New Roman"/>
          <w:sz w:val="24"/>
          <w:szCs w:val="24"/>
          <w:lang w:val="ru-RU"/>
        </w:rPr>
      </w:pPr>
      <w:r w:rsidRPr="001E67EA">
        <w:rPr>
          <w:rFonts w:ascii="Times New Roman" w:eastAsia="Calibri" w:hAnsi="Times New Roman" w:cs="Times New Roman"/>
          <w:sz w:val="24"/>
          <w:szCs w:val="24"/>
          <w:lang w:val="ru-RU"/>
        </w:rPr>
        <w:t>Управление Детским садом осуществляется в соответствии с действующим законодательством и уставом Детского сада.</w:t>
      </w:r>
    </w:p>
    <w:p w14:paraId="2D008689" w14:textId="342AED61" w:rsidR="007340FC" w:rsidRDefault="007340FC" w:rsidP="007340FC">
      <w:pPr>
        <w:widowControl w:val="0"/>
        <w:spacing w:before="0" w:beforeAutospacing="0" w:after="0" w:afterAutospacing="0"/>
        <w:jc w:val="both"/>
        <w:rPr>
          <w:rFonts w:ascii="Times New Roman" w:eastAsia="Calibri" w:hAnsi="Times New Roman" w:cs="Times New Roman"/>
          <w:sz w:val="24"/>
          <w:szCs w:val="24"/>
          <w:lang w:val="ru-RU"/>
        </w:rPr>
      </w:pPr>
      <w:r w:rsidRPr="001E67EA">
        <w:rPr>
          <w:rFonts w:ascii="Times New Roman" w:eastAsia="Calibri" w:hAnsi="Times New Roman" w:cs="Times New Roman"/>
          <w:sz w:val="24"/>
          <w:szCs w:val="24"/>
          <w:lang w:val="ru-RU"/>
        </w:rPr>
        <w:t>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p>
    <w:p w14:paraId="6DE18418" w14:textId="77777777" w:rsidR="00447540" w:rsidRPr="00537CAA" w:rsidRDefault="00447540" w:rsidP="007340FC">
      <w:pPr>
        <w:widowControl w:val="0"/>
        <w:spacing w:before="0" w:beforeAutospacing="0" w:after="0" w:afterAutospacing="0"/>
        <w:jc w:val="both"/>
        <w:rPr>
          <w:rFonts w:ascii="Times New Roman" w:eastAsia="Calibri" w:hAnsi="Times New Roman" w:cs="Times New Roman"/>
          <w:sz w:val="24"/>
          <w:szCs w:val="24"/>
          <w:lang w:val="ru-RU"/>
        </w:rPr>
      </w:pPr>
    </w:p>
    <w:p w14:paraId="0835F430" w14:textId="7F956F19" w:rsidR="007340FC" w:rsidRDefault="007340FC" w:rsidP="007340FC">
      <w:pPr>
        <w:shd w:val="clear" w:color="auto" w:fill="FFFFFF"/>
        <w:spacing w:before="0" w:beforeAutospacing="0" w:after="0" w:afterAutospacing="0"/>
        <w:jc w:val="center"/>
        <w:rPr>
          <w:rFonts w:ascii="Times New Roman" w:eastAsia="Times New Roman" w:hAnsi="Times New Roman" w:cs="Times New Roman"/>
          <w:b/>
          <w:bCs/>
          <w:sz w:val="24"/>
          <w:szCs w:val="24"/>
          <w:lang w:val="ru-RU" w:eastAsia="ru-RU"/>
        </w:rPr>
      </w:pPr>
      <w:r w:rsidRPr="001E67EA">
        <w:rPr>
          <w:rFonts w:ascii="Times New Roman" w:eastAsia="Times New Roman" w:hAnsi="Times New Roman" w:cs="Times New Roman"/>
          <w:b/>
          <w:bCs/>
          <w:sz w:val="24"/>
          <w:szCs w:val="24"/>
          <w:lang w:val="ru-RU" w:eastAsia="ru-RU"/>
        </w:rPr>
        <w:t>Органы управления, действующие в Детском саду</w:t>
      </w:r>
    </w:p>
    <w:p w14:paraId="22D3FEF4" w14:textId="77777777" w:rsidR="00447540" w:rsidRPr="001E67EA" w:rsidRDefault="00447540" w:rsidP="007340FC">
      <w:pPr>
        <w:shd w:val="clear" w:color="auto" w:fill="FFFFFF"/>
        <w:spacing w:before="0" w:beforeAutospacing="0" w:after="0" w:afterAutospacing="0"/>
        <w:jc w:val="center"/>
        <w:rPr>
          <w:rFonts w:ascii="Times New Roman" w:eastAsia="Times New Roman" w:hAnsi="Times New Roman" w:cs="Times New Roman"/>
          <w:b/>
          <w:sz w:val="24"/>
          <w:szCs w:val="24"/>
          <w:lang w:val="ru-RU" w:eastAsia="ru-RU"/>
        </w:rPr>
      </w:pPr>
    </w:p>
    <w:tbl>
      <w:tblPr>
        <w:tblStyle w:val="-55"/>
        <w:tblW w:w="4936" w:type="pct"/>
        <w:tblLook w:val="04A0" w:firstRow="1" w:lastRow="0" w:firstColumn="1" w:lastColumn="0" w:noHBand="0" w:noVBand="1"/>
      </w:tblPr>
      <w:tblGrid>
        <w:gridCol w:w="2485"/>
        <w:gridCol w:w="8061"/>
      </w:tblGrid>
      <w:tr w:rsidR="007340FC" w:rsidRPr="001E67EA" w14:paraId="31E6BF70" w14:textId="77777777" w:rsidTr="00717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hideMark/>
          </w:tcPr>
          <w:p w14:paraId="18E594AE" w14:textId="77777777" w:rsidR="007340FC" w:rsidRPr="001E67EA" w:rsidRDefault="007340FC" w:rsidP="008F596E">
            <w:pPr>
              <w:spacing w:before="0" w:beforeAutospacing="0" w:afterAutospacing="0"/>
              <w:jc w:val="center"/>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Наименование органа</w:t>
            </w:r>
          </w:p>
        </w:tc>
        <w:tc>
          <w:tcPr>
            <w:tcW w:w="3822" w:type="pct"/>
            <w:hideMark/>
          </w:tcPr>
          <w:p w14:paraId="3A859660" w14:textId="77777777" w:rsidR="007340FC" w:rsidRPr="001E67EA" w:rsidRDefault="007340FC" w:rsidP="008F596E">
            <w:pPr>
              <w:spacing w:before="0" w:beforeAutospacing="0" w:afterAutospacing="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Функции</w:t>
            </w:r>
          </w:p>
        </w:tc>
      </w:tr>
      <w:tr w:rsidR="007340FC" w:rsidRPr="00686380" w14:paraId="5A2A95F3" w14:textId="77777777" w:rsidTr="00717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hideMark/>
          </w:tcPr>
          <w:p w14:paraId="7C4AE800" w14:textId="77777777" w:rsidR="007340FC" w:rsidRPr="001E67EA" w:rsidRDefault="007340FC" w:rsidP="008F596E">
            <w:pPr>
              <w:spacing w:before="0" w:beforeAutospacing="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Заведующий</w:t>
            </w:r>
          </w:p>
        </w:tc>
        <w:tc>
          <w:tcPr>
            <w:tcW w:w="3822" w:type="pct"/>
            <w:hideMark/>
          </w:tcPr>
          <w:p w14:paraId="60B350AB" w14:textId="77777777" w:rsidR="007340FC" w:rsidRPr="001E67EA" w:rsidRDefault="007340FC" w:rsidP="008F596E">
            <w:pPr>
              <w:spacing w:before="0" w:beforeAutospacing="0" w:afterAutospacing="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7340FC" w:rsidRPr="001E67EA" w14:paraId="7D3203B7" w14:textId="77777777" w:rsidTr="007179D0">
        <w:tc>
          <w:tcPr>
            <w:cnfStyle w:val="001000000000" w:firstRow="0" w:lastRow="0" w:firstColumn="1" w:lastColumn="0" w:oddVBand="0" w:evenVBand="0" w:oddHBand="0" w:evenHBand="0" w:firstRowFirstColumn="0" w:firstRowLastColumn="0" w:lastRowFirstColumn="0" w:lastRowLastColumn="0"/>
            <w:tcW w:w="1178" w:type="pct"/>
            <w:hideMark/>
          </w:tcPr>
          <w:p w14:paraId="2EC75F59" w14:textId="77777777" w:rsidR="007340FC" w:rsidRPr="001E67EA" w:rsidRDefault="007340FC" w:rsidP="008F596E">
            <w:pPr>
              <w:spacing w:before="0" w:beforeAutospacing="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Педагогический совет</w:t>
            </w:r>
          </w:p>
        </w:tc>
        <w:tc>
          <w:tcPr>
            <w:tcW w:w="3822" w:type="pct"/>
            <w:hideMark/>
          </w:tcPr>
          <w:p w14:paraId="31A1AB88" w14:textId="77777777" w:rsidR="007340FC" w:rsidRPr="001E67EA"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Осуществляет текущее руководство образовательной деятельностью Детского сада, в том числе рассматривает вопросы:</w:t>
            </w:r>
          </w:p>
          <w:p w14:paraId="223E3DD9" w14:textId="77777777" w:rsidR="007340FC" w:rsidRPr="001E67EA"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развития образовательных услуг;</w:t>
            </w:r>
          </w:p>
          <w:p w14:paraId="48D78593" w14:textId="77777777" w:rsidR="007340FC" w:rsidRPr="001E67EA"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регламентации образовательных отношений;</w:t>
            </w:r>
          </w:p>
          <w:p w14:paraId="0F2C26C8" w14:textId="77777777" w:rsidR="007340FC" w:rsidRPr="001E67EA"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разработки образовательных программ;</w:t>
            </w:r>
          </w:p>
          <w:p w14:paraId="2BD879FC" w14:textId="77777777" w:rsidR="007340FC" w:rsidRPr="001E67EA"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выбора учебников, учебных пособий, средств обучения и воспитания;</w:t>
            </w:r>
          </w:p>
          <w:p w14:paraId="2ACC7C49" w14:textId="77777777" w:rsidR="007340FC" w:rsidRPr="001E67EA"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материально-технического обеспечения образовательного процесса;</w:t>
            </w:r>
          </w:p>
          <w:p w14:paraId="01C8B7CB" w14:textId="77777777" w:rsidR="007340FC" w:rsidRPr="001E67EA"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аттестации, повышении квалификации педагогических работников;</w:t>
            </w:r>
          </w:p>
          <w:p w14:paraId="756600A0" w14:textId="77777777" w:rsidR="007340FC"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координации деятельности методических объединений</w:t>
            </w:r>
          </w:p>
          <w:p w14:paraId="0C3F8DDD" w14:textId="2A937115" w:rsidR="007340FC" w:rsidRPr="001E67EA" w:rsidRDefault="007340FC" w:rsidP="008F596E">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ru-RU" w:eastAsia="ru-RU"/>
              </w:rPr>
            </w:pPr>
          </w:p>
        </w:tc>
      </w:tr>
      <w:tr w:rsidR="007340FC" w:rsidRPr="00686380" w14:paraId="2CABFD4D" w14:textId="77777777" w:rsidTr="00717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hideMark/>
          </w:tcPr>
          <w:p w14:paraId="02C58FAA" w14:textId="77777777" w:rsidR="007340FC" w:rsidRPr="001E67EA" w:rsidRDefault="007340FC" w:rsidP="008F596E">
            <w:pPr>
              <w:spacing w:before="0" w:beforeAutospacing="0" w:afterAutospacing="0"/>
              <w:jc w:val="both"/>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Общее собрание работников</w:t>
            </w:r>
          </w:p>
        </w:tc>
        <w:tc>
          <w:tcPr>
            <w:tcW w:w="3822" w:type="pct"/>
            <w:hideMark/>
          </w:tcPr>
          <w:p w14:paraId="7025319D" w14:textId="77777777" w:rsidR="007340FC" w:rsidRPr="001E67EA" w:rsidRDefault="007340FC" w:rsidP="008F596E">
            <w:pPr>
              <w:spacing w:before="0" w:beforeAutospacing="0" w:afterAutospacing="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Реализует право работников участвовать в управлении образовательной организацией, в том числе:</w:t>
            </w:r>
          </w:p>
          <w:p w14:paraId="5DED5177" w14:textId="77777777" w:rsidR="007340FC" w:rsidRPr="001E67EA" w:rsidRDefault="007340FC" w:rsidP="008F596E">
            <w:pPr>
              <w:spacing w:before="0" w:beforeAutospacing="0" w:afterAutospacing="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участвовать в разработке и принятии коллективного договора, Правил трудового распорядка, изменений и дополнений к ним;</w:t>
            </w:r>
          </w:p>
          <w:p w14:paraId="745B35B1" w14:textId="77777777" w:rsidR="007340FC" w:rsidRPr="001E67EA" w:rsidRDefault="007340FC" w:rsidP="008F596E">
            <w:pPr>
              <w:spacing w:before="0" w:beforeAutospacing="0" w:afterAutospacing="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6A27C3FB" w14:textId="77777777" w:rsidR="007340FC" w:rsidRPr="001E67EA" w:rsidRDefault="007340FC" w:rsidP="008F596E">
            <w:pPr>
              <w:spacing w:before="0" w:beforeAutospacing="0" w:afterAutospacing="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разрешать конфликтные ситуации между работниками и администрацией образовательной организации;</w:t>
            </w:r>
          </w:p>
          <w:p w14:paraId="1296579E" w14:textId="77777777" w:rsidR="007340FC" w:rsidRPr="001E67EA" w:rsidRDefault="007340FC" w:rsidP="008F596E">
            <w:pPr>
              <w:spacing w:before="0" w:beforeAutospacing="0" w:afterAutospacing="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ru-RU" w:eastAsia="ru-RU"/>
              </w:rPr>
            </w:pPr>
            <w:r w:rsidRPr="001E67EA">
              <w:rPr>
                <w:rFonts w:ascii="Times New Roman" w:eastAsia="Times New Roman" w:hAnsi="Times New Roman" w:cs="Times New Roman"/>
                <w:sz w:val="24"/>
                <w:szCs w:val="24"/>
                <w:lang w:val="ru-RU"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14:paraId="6A2A29BF" w14:textId="46A90A04" w:rsidR="00DE551C" w:rsidRDefault="00F851A8" w:rsidP="005F2C1A">
      <w:pPr>
        <w:rPr>
          <w:rFonts w:ascii="Times New Roman" w:eastAsia="Calibri" w:hAnsi="Times New Roman" w:cs="Times New Roman"/>
          <w:sz w:val="24"/>
          <w:szCs w:val="24"/>
          <w:lang w:val="ru-RU"/>
        </w:rPr>
      </w:pPr>
      <w:r w:rsidRPr="00F851A8">
        <w:rPr>
          <w:rFonts w:ascii="Times New Roman" w:eastAsia="Calibri" w:hAnsi="Times New Roman" w:cs="Times New Roman"/>
          <w:sz w:val="24"/>
          <w:szCs w:val="24"/>
          <w:lang w:val="ru-RU"/>
        </w:rPr>
        <w:t>Структура и система управления соответствуют специфике деятельности Детского сада.</w:t>
      </w:r>
    </w:p>
    <w:p w14:paraId="5D8997E2" w14:textId="11B5E573" w:rsidR="00B11A6D" w:rsidRPr="007340FC" w:rsidRDefault="008F596E" w:rsidP="00F851A8">
      <w:pPr>
        <w:jc w:val="center"/>
        <w:rPr>
          <w:rFonts w:hAnsi="Times New Roman" w:cs="Times New Roman"/>
          <w:color w:val="000000"/>
          <w:sz w:val="24"/>
          <w:szCs w:val="24"/>
          <w:lang w:val="ru-RU"/>
        </w:rPr>
      </w:pPr>
      <w:r>
        <w:rPr>
          <w:rFonts w:hAnsi="Times New Roman" w:cs="Times New Roman"/>
          <w:b/>
          <w:bCs/>
          <w:color w:val="000000"/>
          <w:sz w:val="24"/>
          <w:szCs w:val="24"/>
        </w:rPr>
        <w:t>III</w:t>
      </w:r>
      <w:r w:rsidRPr="007340FC">
        <w:rPr>
          <w:rFonts w:hAnsi="Times New Roman" w:cs="Times New Roman"/>
          <w:b/>
          <w:bCs/>
          <w:color w:val="000000"/>
          <w:sz w:val="24"/>
          <w:szCs w:val="24"/>
          <w:lang w:val="ru-RU"/>
        </w:rPr>
        <w:t>. Оценка</w:t>
      </w:r>
      <w:r>
        <w:rPr>
          <w:rFonts w:hAnsi="Times New Roman" w:cs="Times New Roman"/>
          <w:b/>
          <w:bCs/>
          <w:color w:val="000000"/>
          <w:sz w:val="24"/>
          <w:szCs w:val="24"/>
        </w:rPr>
        <w:t> </w:t>
      </w:r>
      <w:r w:rsidRPr="007340FC">
        <w:rPr>
          <w:rFonts w:hAnsi="Times New Roman" w:cs="Times New Roman"/>
          <w:b/>
          <w:bCs/>
          <w:color w:val="000000"/>
          <w:sz w:val="24"/>
          <w:szCs w:val="24"/>
          <w:lang w:val="ru-RU"/>
        </w:rPr>
        <w:t>содержания и качества подготовки обучающихся</w:t>
      </w:r>
    </w:p>
    <w:p w14:paraId="22B9BEB1" w14:textId="77777777" w:rsidR="004D3AF7" w:rsidRPr="004D3AF7" w:rsidRDefault="004D3AF7" w:rsidP="004D3AF7">
      <w:pPr>
        <w:spacing w:after="0" w:afterAutospacing="0"/>
        <w:rPr>
          <w:rFonts w:hAnsi="Times New Roman" w:cs="Times New Roman"/>
          <w:color w:val="000000"/>
          <w:sz w:val="24"/>
          <w:szCs w:val="24"/>
          <w:lang w:val="ru-RU"/>
        </w:rPr>
      </w:pPr>
      <w:r w:rsidRPr="004D3AF7">
        <w:rPr>
          <w:rFonts w:hAnsi="Times New Roman" w:cs="Times New Roman"/>
          <w:color w:val="000000"/>
          <w:sz w:val="24"/>
          <w:szCs w:val="24"/>
          <w:lang w:val="ru-RU"/>
        </w:rPr>
        <w:t>В 2024 году обучение воспитанников происходило полностью на основе ООП ДО, разработанной в соответствии с ФОП ДО. По итогам контрольного периода освоения проводился мониторинг уровня развития детей на основе результатов педагогической диагностики. Педагоги использовали следующие формы диагностики:</w:t>
      </w:r>
    </w:p>
    <w:p w14:paraId="4AD54A7E" w14:textId="77777777" w:rsidR="004D3AF7" w:rsidRPr="004D3AF7" w:rsidRDefault="004D3AF7" w:rsidP="004D3AF7">
      <w:pPr>
        <w:spacing w:before="0" w:beforeAutospacing="0" w:after="0" w:afterAutospacing="0"/>
        <w:rPr>
          <w:rFonts w:hAnsi="Times New Roman" w:cs="Times New Roman"/>
          <w:color w:val="000000"/>
          <w:sz w:val="24"/>
          <w:szCs w:val="24"/>
          <w:lang w:val="ru-RU"/>
        </w:rPr>
      </w:pPr>
      <w:r w:rsidRPr="004D3AF7">
        <w:rPr>
          <w:rFonts w:hAnsi="Times New Roman" w:cs="Times New Roman"/>
          <w:color w:val="000000"/>
          <w:sz w:val="24"/>
          <w:szCs w:val="24"/>
          <w:lang w:val="ru-RU"/>
        </w:rPr>
        <w:t>•</w:t>
      </w:r>
      <w:r w:rsidRPr="004D3AF7">
        <w:rPr>
          <w:rFonts w:hAnsi="Times New Roman" w:cs="Times New Roman"/>
          <w:color w:val="000000"/>
          <w:sz w:val="24"/>
          <w:szCs w:val="24"/>
          <w:lang w:val="ru-RU"/>
        </w:rPr>
        <w:tab/>
        <w:t>диагностические занятия (по каждому разделу программы);</w:t>
      </w:r>
    </w:p>
    <w:p w14:paraId="73979478" w14:textId="77777777" w:rsidR="004D3AF7" w:rsidRPr="004D3AF7" w:rsidRDefault="004D3AF7" w:rsidP="004D3AF7">
      <w:pPr>
        <w:spacing w:before="0" w:beforeAutospacing="0" w:after="0" w:afterAutospacing="0"/>
        <w:rPr>
          <w:rFonts w:hAnsi="Times New Roman" w:cs="Times New Roman"/>
          <w:color w:val="000000"/>
          <w:sz w:val="24"/>
          <w:szCs w:val="24"/>
          <w:lang w:val="ru-RU"/>
        </w:rPr>
      </w:pPr>
      <w:r w:rsidRPr="004D3AF7">
        <w:rPr>
          <w:rFonts w:hAnsi="Times New Roman" w:cs="Times New Roman"/>
          <w:color w:val="000000"/>
          <w:sz w:val="24"/>
          <w:szCs w:val="24"/>
          <w:lang w:val="ru-RU"/>
        </w:rPr>
        <w:t>•</w:t>
      </w:r>
      <w:r w:rsidRPr="004D3AF7">
        <w:rPr>
          <w:rFonts w:hAnsi="Times New Roman" w:cs="Times New Roman"/>
          <w:color w:val="000000"/>
          <w:sz w:val="24"/>
          <w:szCs w:val="24"/>
          <w:lang w:val="ru-RU"/>
        </w:rPr>
        <w:tab/>
        <w:t>диагностические срезы;</w:t>
      </w:r>
    </w:p>
    <w:p w14:paraId="1927B17D" w14:textId="77777777" w:rsidR="004D3AF7" w:rsidRPr="004D3AF7" w:rsidRDefault="004D3AF7" w:rsidP="004D3AF7">
      <w:pPr>
        <w:spacing w:before="0" w:beforeAutospacing="0" w:after="0" w:afterAutospacing="0"/>
        <w:rPr>
          <w:rFonts w:hAnsi="Times New Roman" w:cs="Times New Roman"/>
          <w:color w:val="000000"/>
          <w:sz w:val="24"/>
          <w:szCs w:val="24"/>
          <w:lang w:val="ru-RU"/>
        </w:rPr>
      </w:pPr>
      <w:r w:rsidRPr="004D3AF7">
        <w:rPr>
          <w:rFonts w:hAnsi="Times New Roman" w:cs="Times New Roman"/>
          <w:color w:val="000000"/>
          <w:sz w:val="24"/>
          <w:szCs w:val="24"/>
          <w:lang w:val="ru-RU"/>
        </w:rPr>
        <w:t>•</w:t>
      </w:r>
      <w:r w:rsidRPr="004D3AF7">
        <w:rPr>
          <w:rFonts w:hAnsi="Times New Roman" w:cs="Times New Roman"/>
          <w:color w:val="000000"/>
          <w:sz w:val="24"/>
          <w:szCs w:val="24"/>
          <w:lang w:val="ru-RU"/>
        </w:rPr>
        <w:tab/>
        <w:t>наблюдения, итоговые занятия.</w:t>
      </w:r>
    </w:p>
    <w:p w14:paraId="10FF83DC" w14:textId="4C77C3E6" w:rsidR="004D3AF7" w:rsidRDefault="004D3AF7" w:rsidP="004D3AF7">
      <w:pPr>
        <w:spacing w:before="0" w:beforeAutospacing="0"/>
        <w:rPr>
          <w:rFonts w:hAnsi="Times New Roman" w:cs="Times New Roman"/>
          <w:color w:val="000000"/>
          <w:sz w:val="24"/>
          <w:szCs w:val="24"/>
          <w:lang w:val="ru-RU"/>
        </w:rPr>
      </w:pPr>
      <w:r w:rsidRPr="004D3AF7">
        <w:rPr>
          <w:rFonts w:hAnsi="Times New Roman" w:cs="Times New Roman"/>
          <w:color w:val="000000"/>
          <w:sz w:val="24"/>
          <w:szCs w:val="24"/>
          <w:lang w:val="ru-RU"/>
        </w:rPr>
        <w:t xml:space="preserve">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w:t>
      </w:r>
    </w:p>
    <w:p w14:paraId="1275EBAF" w14:textId="3C9AC149" w:rsidR="007340FC" w:rsidRPr="007340FC" w:rsidRDefault="007340FC" w:rsidP="007340FC">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В 2020 году в нашем детском саду внедрён программно-диагностический комплекс «СОНАТА-ДО». </w:t>
      </w:r>
      <w:r w:rsidRPr="007340FC">
        <w:rPr>
          <w:rFonts w:hAnsi="Times New Roman" w:cs="Times New Roman"/>
          <w:color w:val="000000"/>
          <w:sz w:val="24"/>
          <w:szCs w:val="24"/>
          <w:lang w:val="ru-RU"/>
        </w:rPr>
        <w:t>СОНАТА-ДО -</w:t>
      </w:r>
      <w:r>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это программный инструмент для организации мониторинговых исследований в дошкольных образовательных учреждениях: сборки, хранения, обработки, систематизации и анализа данных об уровне развития детей.</w:t>
      </w:r>
    </w:p>
    <w:p w14:paraId="50DF5A5C"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Он состоит из следующих структурно взаимосвязанных блоков:</w:t>
      </w:r>
    </w:p>
    <w:p w14:paraId="239A67B2"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"Профили" предназначен для внесения данных о воспитанниках и формирования списков групп.</w:t>
      </w:r>
    </w:p>
    <w:p w14:paraId="7588DD32"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"Интегративные качества" содержит структурированный диагностический материал, позволяющий оценить состояние и динамику развития ребенка 2-6 лет. Предложены только общепринятые в психолого-педагогической практике критерии оценки. Инструмент также позволяет разрабатывать и использовать собственные методики оценки развития ребенка. Для удобства все интегративные качества разбиты на составляющие компоненты.</w:t>
      </w:r>
    </w:p>
    <w:p w14:paraId="1E9AB696"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Блок "Результаты" позволяет автоматически формировать диагностические карты, ведомости и отчеты, делать количественный и качественный анализ результатов педагогической деятельности, определять индивидуальную и общегрупповую тенденцию развития детей.</w:t>
      </w:r>
    </w:p>
    <w:p w14:paraId="305B4FDE"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Программный комплекс содержит следующие модули:</w:t>
      </w:r>
    </w:p>
    <w:p w14:paraId="3A13B40B"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1. Диагностический комплект для первой младшей группы.</w:t>
      </w:r>
    </w:p>
    <w:p w14:paraId="20EECCE9"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2. Диагностический комплект для второй младшей группы.</w:t>
      </w:r>
    </w:p>
    <w:p w14:paraId="0437C1FE"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3. Диагностический комплект для средней группы.</w:t>
      </w:r>
    </w:p>
    <w:p w14:paraId="6A19DB5A"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4. Диагностический комплект для старшей группы.</w:t>
      </w:r>
    </w:p>
    <w:p w14:paraId="7D0100BB"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Модуль 5. Диагностический комплект для подготовительной группы.</w:t>
      </w:r>
    </w:p>
    <w:p w14:paraId="2A85FB7F" w14:textId="77777777" w:rsidR="007340FC" w:rsidRPr="007340FC"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Возможности программы</w:t>
      </w:r>
    </w:p>
    <w:p w14:paraId="7DA5DE4B" w14:textId="41E18949" w:rsidR="00447540" w:rsidRDefault="007340FC"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При разработке программно-диагностического комплекса СОНАТА-ДО исходили из типичных для педагогов проблем, то есть, создавали универсальное средство, позволяющее сделать образовательный мониторинг быстрым, качественным и эффективным.</w:t>
      </w:r>
      <w:r>
        <w:rPr>
          <w:rFonts w:hAnsi="Times New Roman" w:cs="Times New Roman"/>
          <w:color w:val="000000"/>
          <w:sz w:val="24"/>
          <w:szCs w:val="24"/>
          <w:lang w:val="ru-RU"/>
        </w:rPr>
        <w:t xml:space="preserve"> </w:t>
      </w:r>
    </w:p>
    <w:p w14:paraId="3AED502F" w14:textId="74D2AB08" w:rsidR="00B11A6D" w:rsidRPr="007340FC" w:rsidRDefault="008F596E" w:rsidP="007340FC">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Так, результаты качества освоения ООП Детского сада на конец 202</w:t>
      </w:r>
      <w:r w:rsidR="004D3AF7">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года выглядят следующим образом:</w:t>
      </w:r>
    </w:p>
    <w:tbl>
      <w:tblPr>
        <w:tblStyle w:val="-4"/>
        <w:tblW w:w="9573" w:type="dxa"/>
        <w:tblLook w:val="0600" w:firstRow="0" w:lastRow="0" w:firstColumn="0" w:lastColumn="0" w:noHBand="1" w:noVBand="1"/>
      </w:tblPr>
      <w:tblGrid>
        <w:gridCol w:w="1992"/>
        <w:gridCol w:w="744"/>
        <w:gridCol w:w="805"/>
        <w:gridCol w:w="744"/>
        <w:gridCol w:w="785"/>
        <w:gridCol w:w="798"/>
        <w:gridCol w:w="695"/>
        <w:gridCol w:w="886"/>
        <w:gridCol w:w="2124"/>
      </w:tblGrid>
      <w:tr w:rsidR="00B11A6D" w14:paraId="18D6BAC2" w14:textId="77777777" w:rsidTr="00634172">
        <w:tc>
          <w:tcPr>
            <w:tcW w:w="2066" w:type="dxa"/>
            <w:vMerge w:val="restart"/>
          </w:tcPr>
          <w:p w14:paraId="198CDB66" w14:textId="77777777" w:rsidR="002D63AC" w:rsidRDefault="002D63AC" w:rsidP="00447540">
            <w:pPr>
              <w:spacing w:before="0" w:beforeAutospacing="0" w:afterAutospacing="0"/>
              <w:rPr>
                <w:rFonts w:hAnsi="Times New Roman" w:cs="Times New Roman"/>
                <w:color w:val="000000"/>
                <w:sz w:val="24"/>
                <w:szCs w:val="24"/>
                <w:lang w:val="ru-RU"/>
              </w:rPr>
            </w:pPr>
          </w:p>
          <w:p w14:paraId="100B9A49" w14:textId="77777777" w:rsidR="002D63AC" w:rsidRDefault="002D63AC" w:rsidP="00447540">
            <w:pPr>
              <w:spacing w:before="0" w:beforeAutospacing="0" w:afterAutospacing="0"/>
              <w:rPr>
                <w:rFonts w:hAnsi="Times New Roman" w:cs="Times New Roman"/>
                <w:color w:val="000000"/>
                <w:sz w:val="24"/>
                <w:szCs w:val="24"/>
                <w:lang w:val="ru-RU"/>
              </w:rPr>
            </w:pPr>
          </w:p>
          <w:p w14:paraId="0610DA92" w14:textId="77777777" w:rsidR="002D63AC" w:rsidRDefault="002D63AC" w:rsidP="00447540">
            <w:pPr>
              <w:spacing w:before="0" w:beforeAutospacing="0" w:afterAutospacing="0"/>
              <w:rPr>
                <w:rFonts w:hAnsi="Times New Roman" w:cs="Times New Roman"/>
                <w:color w:val="000000"/>
                <w:sz w:val="24"/>
                <w:szCs w:val="24"/>
                <w:lang w:val="ru-RU"/>
              </w:rPr>
            </w:pPr>
          </w:p>
          <w:p w14:paraId="3D29FE6E" w14:textId="282A9E8A" w:rsidR="00B11A6D" w:rsidRPr="007340FC" w:rsidRDefault="008F596E" w:rsidP="00447540">
            <w:pPr>
              <w:spacing w:before="0" w:beforeAutospacing="0" w:afterAutospacing="0"/>
              <w:rPr>
                <w:lang w:val="ru-RU"/>
              </w:rPr>
            </w:pPr>
            <w:r w:rsidRPr="007340FC">
              <w:rPr>
                <w:rFonts w:hAnsi="Times New Roman" w:cs="Times New Roman"/>
                <w:color w:val="000000"/>
                <w:sz w:val="24"/>
                <w:szCs w:val="24"/>
                <w:lang w:val="ru-RU"/>
              </w:rPr>
              <w:t>Уровень развития воспитанников в рамках целевых ориентиров</w:t>
            </w:r>
          </w:p>
        </w:tc>
        <w:tc>
          <w:tcPr>
            <w:tcW w:w="0" w:type="auto"/>
            <w:gridSpan w:val="2"/>
          </w:tcPr>
          <w:p w14:paraId="0F129642" w14:textId="77777777" w:rsidR="00B11A6D" w:rsidRDefault="008F596E" w:rsidP="00447540">
            <w:pPr>
              <w:spacing w:before="0" w:beforeAutospacing="0" w:afterAutospacing="0"/>
            </w:pPr>
            <w:proofErr w:type="spellStart"/>
            <w:r>
              <w:rPr>
                <w:rFonts w:hAnsi="Times New Roman" w:cs="Times New Roman"/>
                <w:color w:val="000000"/>
                <w:sz w:val="24"/>
                <w:szCs w:val="24"/>
              </w:rPr>
              <w:t>Выше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нормы</w:t>
            </w:r>
            <w:proofErr w:type="spellEnd"/>
          </w:p>
        </w:tc>
        <w:tc>
          <w:tcPr>
            <w:tcW w:w="0" w:type="auto"/>
            <w:gridSpan w:val="2"/>
          </w:tcPr>
          <w:p w14:paraId="571B22B7" w14:textId="77777777" w:rsidR="00B11A6D" w:rsidRDefault="008F596E" w:rsidP="00447540">
            <w:pPr>
              <w:spacing w:before="0" w:beforeAutospacing="0" w:afterAutospacing="0"/>
            </w:pPr>
            <w:r>
              <w:rPr>
                <w:rFonts w:hAnsi="Times New Roman" w:cs="Times New Roman"/>
                <w:color w:val="000000"/>
                <w:sz w:val="24"/>
                <w:szCs w:val="24"/>
              </w:rPr>
              <w:t>Норма</w:t>
            </w:r>
          </w:p>
        </w:tc>
        <w:tc>
          <w:tcPr>
            <w:tcW w:w="0" w:type="auto"/>
            <w:gridSpan w:val="2"/>
          </w:tcPr>
          <w:p w14:paraId="470F9DEC" w14:textId="77777777" w:rsidR="00B11A6D" w:rsidRDefault="008F596E" w:rsidP="00447540">
            <w:pPr>
              <w:spacing w:before="0" w:beforeAutospacing="0" w:afterAutospacing="0"/>
            </w:pPr>
            <w:r>
              <w:rPr>
                <w:rFonts w:hAnsi="Times New Roman" w:cs="Times New Roman"/>
                <w:color w:val="000000"/>
                <w:sz w:val="24"/>
                <w:szCs w:val="24"/>
              </w:rPr>
              <w:t>Ниже нормы</w:t>
            </w:r>
          </w:p>
        </w:tc>
        <w:tc>
          <w:tcPr>
            <w:tcW w:w="3186" w:type="dxa"/>
            <w:gridSpan w:val="2"/>
          </w:tcPr>
          <w:p w14:paraId="3D2A3F9A" w14:textId="77777777" w:rsidR="00B11A6D" w:rsidRDefault="008F596E" w:rsidP="00447540">
            <w:pPr>
              <w:spacing w:before="0" w:beforeAutospacing="0" w:afterAutospacing="0"/>
            </w:pPr>
            <w:r>
              <w:rPr>
                <w:rFonts w:hAnsi="Times New Roman" w:cs="Times New Roman"/>
                <w:color w:val="000000"/>
                <w:sz w:val="24"/>
                <w:szCs w:val="24"/>
              </w:rPr>
              <w:t>Итого</w:t>
            </w:r>
          </w:p>
        </w:tc>
      </w:tr>
      <w:tr w:rsidR="004D3AF7" w14:paraId="24156877" w14:textId="77777777" w:rsidTr="00634172">
        <w:tc>
          <w:tcPr>
            <w:tcW w:w="2066" w:type="dxa"/>
            <w:vMerge/>
          </w:tcPr>
          <w:p w14:paraId="00C766B8" w14:textId="77777777" w:rsidR="00B11A6D" w:rsidRDefault="00B11A6D" w:rsidP="00447540">
            <w:pPr>
              <w:spacing w:before="0" w:beforeAutospacing="0" w:afterAutospacing="0"/>
              <w:ind w:left="75" w:right="75"/>
              <w:rPr>
                <w:rFonts w:hAnsi="Times New Roman" w:cs="Times New Roman"/>
                <w:color w:val="000000"/>
                <w:sz w:val="24"/>
                <w:szCs w:val="24"/>
              </w:rPr>
            </w:pPr>
          </w:p>
        </w:tc>
        <w:tc>
          <w:tcPr>
            <w:tcW w:w="733" w:type="dxa"/>
          </w:tcPr>
          <w:p w14:paraId="7CBC43D5" w14:textId="77777777" w:rsidR="00B11A6D" w:rsidRDefault="008F596E" w:rsidP="00447540">
            <w:pPr>
              <w:spacing w:before="0" w:beforeAutospacing="0" w:afterAutospacing="0"/>
            </w:pPr>
            <w:r>
              <w:rPr>
                <w:rFonts w:hAnsi="Times New Roman" w:cs="Times New Roman"/>
                <w:color w:val="000000"/>
                <w:sz w:val="24"/>
                <w:szCs w:val="24"/>
              </w:rPr>
              <w:t>Кол-во</w:t>
            </w:r>
          </w:p>
        </w:tc>
        <w:tc>
          <w:tcPr>
            <w:tcW w:w="755" w:type="dxa"/>
          </w:tcPr>
          <w:p w14:paraId="5D833BEA" w14:textId="77777777" w:rsidR="00B11A6D" w:rsidRDefault="008F596E" w:rsidP="00447540">
            <w:pPr>
              <w:spacing w:before="0" w:beforeAutospacing="0" w:afterAutospacing="0"/>
            </w:pPr>
            <w:r>
              <w:rPr>
                <w:rFonts w:hAnsi="Times New Roman" w:cs="Times New Roman"/>
                <w:color w:val="000000"/>
                <w:sz w:val="24"/>
                <w:szCs w:val="24"/>
              </w:rPr>
              <w:t>%</w:t>
            </w:r>
          </w:p>
        </w:tc>
        <w:tc>
          <w:tcPr>
            <w:tcW w:w="759" w:type="dxa"/>
          </w:tcPr>
          <w:p w14:paraId="0E9E56DA" w14:textId="77777777" w:rsidR="00B11A6D" w:rsidRDefault="008F596E" w:rsidP="00447540">
            <w:pPr>
              <w:spacing w:before="0" w:beforeAutospacing="0" w:afterAutospacing="0"/>
            </w:pPr>
            <w:r>
              <w:rPr>
                <w:rFonts w:hAnsi="Times New Roman" w:cs="Times New Roman"/>
                <w:color w:val="000000"/>
                <w:sz w:val="24"/>
                <w:szCs w:val="24"/>
              </w:rPr>
              <w:t>Кол-во</w:t>
            </w:r>
          </w:p>
        </w:tc>
        <w:tc>
          <w:tcPr>
            <w:tcW w:w="628" w:type="dxa"/>
          </w:tcPr>
          <w:p w14:paraId="6B76B0AD" w14:textId="77777777" w:rsidR="00B11A6D" w:rsidRDefault="008F596E" w:rsidP="00447540">
            <w:pPr>
              <w:spacing w:before="0" w:beforeAutospacing="0" w:afterAutospacing="0"/>
            </w:pPr>
            <w:r>
              <w:rPr>
                <w:rFonts w:hAnsi="Times New Roman" w:cs="Times New Roman"/>
                <w:color w:val="000000"/>
                <w:sz w:val="24"/>
                <w:szCs w:val="24"/>
              </w:rPr>
              <w:t>%</w:t>
            </w:r>
          </w:p>
        </w:tc>
        <w:tc>
          <w:tcPr>
            <w:tcW w:w="798" w:type="dxa"/>
          </w:tcPr>
          <w:p w14:paraId="4364C1A0" w14:textId="77777777" w:rsidR="00B11A6D" w:rsidRDefault="008F596E" w:rsidP="00447540">
            <w:pPr>
              <w:spacing w:before="0" w:beforeAutospacing="0" w:afterAutospacing="0"/>
            </w:pPr>
            <w:r>
              <w:rPr>
                <w:rFonts w:hAnsi="Times New Roman" w:cs="Times New Roman"/>
                <w:color w:val="000000"/>
                <w:sz w:val="24"/>
                <w:szCs w:val="24"/>
              </w:rPr>
              <w:t>Кол-во</w:t>
            </w:r>
          </w:p>
        </w:tc>
        <w:tc>
          <w:tcPr>
            <w:tcW w:w="648" w:type="dxa"/>
          </w:tcPr>
          <w:p w14:paraId="0B64FCCE" w14:textId="77777777" w:rsidR="00B11A6D" w:rsidRDefault="008F596E" w:rsidP="00447540">
            <w:pPr>
              <w:spacing w:before="0" w:beforeAutospacing="0" w:afterAutospacing="0"/>
            </w:pPr>
            <w:r>
              <w:rPr>
                <w:rFonts w:hAnsi="Times New Roman" w:cs="Times New Roman"/>
                <w:color w:val="000000"/>
                <w:sz w:val="24"/>
                <w:szCs w:val="24"/>
              </w:rPr>
              <w:t>%</w:t>
            </w:r>
          </w:p>
        </w:tc>
        <w:tc>
          <w:tcPr>
            <w:tcW w:w="946" w:type="dxa"/>
          </w:tcPr>
          <w:p w14:paraId="3C4330F8" w14:textId="77777777" w:rsidR="00B11A6D" w:rsidRDefault="008F596E" w:rsidP="00447540">
            <w:pPr>
              <w:spacing w:before="0" w:beforeAutospacing="0" w:afterAutospacing="0"/>
            </w:pPr>
            <w:r>
              <w:rPr>
                <w:rFonts w:hAnsi="Times New Roman" w:cs="Times New Roman"/>
                <w:color w:val="000000"/>
                <w:sz w:val="24"/>
                <w:szCs w:val="24"/>
              </w:rPr>
              <w:t>Кол-во</w:t>
            </w:r>
          </w:p>
        </w:tc>
        <w:tc>
          <w:tcPr>
            <w:tcW w:w="2240" w:type="dxa"/>
          </w:tcPr>
          <w:p w14:paraId="78BA7487" w14:textId="77777777" w:rsidR="00B11A6D" w:rsidRDefault="008F596E" w:rsidP="00447540">
            <w:pPr>
              <w:spacing w:before="0" w:beforeAutospacing="0" w:afterAutospacing="0"/>
            </w:pPr>
            <w:r>
              <w:rPr>
                <w:rFonts w:hAnsi="Times New Roman" w:cs="Times New Roman"/>
                <w:color w:val="000000"/>
                <w:sz w:val="24"/>
                <w:szCs w:val="24"/>
              </w:rPr>
              <w:t>% воспитанников в пределе</w:t>
            </w:r>
            <w:r>
              <w:br/>
            </w:r>
            <w:r>
              <w:rPr>
                <w:rFonts w:hAnsi="Times New Roman" w:cs="Times New Roman"/>
                <w:color w:val="000000"/>
                <w:sz w:val="24"/>
                <w:szCs w:val="24"/>
              </w:rPr>
              <w:t>нормы</w:t>
            </w:r>
          </w:p>
        </w:tc>
      </w:tr>
      <w:tr w:rsidR="004D3AF7" w14:paraId="14E1EF47" w14:textId="77777777" w:rsidTr="00634172">
        <w:tc>
          <w:tcPr>
            <w:tcW w:w="2066" w:type="dxa"/>
            <w:vMerge/>
          </w:tcPr>
          <w:p w14:paraId="645555CD" w14:textId="77777777" w:rsidR="000E7C94" w:rsidRDefault="000E7C94" w:rsidP="00447540">
            <w:pPr>
              <w:spacing w:before="0" w:beforeAutospacing="0" w:afterAutospacing="0"/>
              <w:ind w:left="75" w:right="75"/>
              <w:rPr>
                <w:rFonts w:hAnsi="Times New Roman" w:cs="Times New Roman"/>
                <w:color w:val="000000"/>
                <w:sz w:val="24"/>
                <w:szCs w:val="24"/>
              </w:rPr>
            </w:pPr>
          </w:p>
        </w:tc>
        <w:tc>
          <w:tcPr>
            <w:tcW w:w="733" w:type="dxa"/>
          </w:tcPr>
          <w:p w14:paraId="38C978A2" w14:textId="1FDD8F83" w:rsidR="000E7C94" w:rsidRPr="000E7C94" w:rsidRDefault="002D63AC" w:rsidP="00447540">
            <w:pPr>
              <w:spacing w:before="0" w:beforeAutospacing="0" w:afterAutospacing="0"/>
              <w:rPr>
                <w:lang w:val="ru-RU"/>
              </w:rPr>
            </w:pPr>
            <w:r>
              <w:rPr>
                <w:lang w:val="ru-RU"/>
              </w:rPr>
              <w:t>3</w:t>
            </w:r>
            <w:r w:rsidR="00274F48">
              <w:rPr>
                <w:lang w:val="ru-RU"/>
              </w:rPr>
              <w:t>5</w:t>
            </w:r>
          </w:p>
        </w:tc>
        <w:tc>
          <w:tcPr>
            <w:tcW w:w="755" w:type="dxa"/>
          </w:tcPr>
          <w:p w14:paraId="2425AC8E" w14:textId="26226179" w:rsidR="000E7C94" w:rsidRDefault="004D3AF7" w:rsidP="00447540">
            <w:pPr>
              <w:spacing w:before="0" w:beforeAutospacing="0" w:afterAutospacing="0"/>
            </w:pPr>
            <w:r>
              <w:rPr>
                <w:lang w:val="ru-RU"/>
              </w:rPr>
              <w:t>31,5</w:t>
            </w:r>
            <w:r w:rsidR="000E7C94" w:rsidRPr="00343794">
              <w:t>%</w:t>
            </w:r>
          </w:p>
        </w:tc>
        <w:tc>
          <w:tcPr>
            <w:tcW w:w="759" w:type="dxa"/>
          </w:tcPr>
          <w:p w14:paraId="545984EC" w14:textId="158CA7D2" w:rsidR="000E7C94" w:rsidRPr="00274F48" w:rsidRDefault="004D3AF7" w:rsidP="00447540">
            <w:pPr>
              <w:spacing w:before="0" w:beforeAutospacing="0" w:afterAutospacing="0"/>
              <w:rPr>
                <w:lang w:val="ru-RU"/>
              </w:rPr>
            </w:pPr>
            <w:r>
              <w:rPr>
                <w:lang w:val="ru-RU"/>
              </w:rPr>
              <w:t>74</w:t>
            </w:r>
          </w:p>
        </w:tc>
        <w:tc>
          <w:tcPr>
            <w:tcW w:w="628" w:type="dxa"/>
          </w:tcPr>
          <w:p w14:paraId="094D3A90" w14:textId="3CB677EB" w:rsidR="000E7C94" w:rsidRDefault="004D3AF7" w:rsidP="00447540">
            <w:pPr>
              <w:spacing w:before="0" w:beforeAutospacing="0" w:afterAutospacing="0"/>
            </w:pPr>
            <w:r>
              <w:rPr>
                <w:lang w:val="ru-RU"/>
              </w:rPr>
              <w:t>67,6</w:t>
            </w:r>
            <w:r w:rsidR="000E7C94" w:rsidRPr="00343794">
              <w:t>%</w:t>
            </w:r>
          </w:p>
        </w:tc>
        <w:tc>
          <w:tcPr>
            <w:tcW w:w="798" w:type="dxa"/>
          </w:tcPr>
          <w:p w14:paraId="72CC5E35" w14:textId="1030D6FF" w:rsidR="000E7C94" w:rsidRPr="002D63AC" w:rsidRDefault="008667E5" w:rsidP="00447540">
            <w:pPr>
              <w:spacing w:before="0" w:beforeAutospacing="0" w:afterAutospacing="0"/>
              <w:rPr>
                <w:lang w:val="ru-RU"/>
              </w:rPr>
            </w:pPr>
            <w:r>
              <w:rPr>
                <w:lang w:val="ru-RU"/>
              </w:rPr>
              <w:t>1</w:t>
            </w:r>
          </w:p>
        </w:tc>
        <w:tc>
          <w:tcPr>
            <w:tcW w:w="648" w:type="dxa"/>
          </w:tcPr>
          <w:p w14:paraId="2547046D" w14:textId="3E80122B" w:rsidR="000E7C94" w:rsidRDefault="008667E5" w:rsidP="00447540">
            <w:pPr>
              <w:spacing w:before="0" w:beforeAutospacing="0" w:afterAutospacing="0"/>
            </w:pPr>
            <w:r>
              <w:rPr>
                <w:lang w:val="ru-RU"/>
              </w:rPr>
              <w:t>0,</w:t>
            </w:r>
            <w:r w:rsidR="004D3AF7">
              <w:rPr>
                <w:lang w:val="ru-RU"/>
              </w:rPr>
              <w:t>9</w:t>
            </w:r>
            <w:r w:rsidR="000E7C94" w:rsidRPr="00343794">
              <w:t>%</w:t>
            </w:r>
          </w:p>
        </w:tc>
        <w:tc>
          <w:tcPr>
            <w:tcW w:w="946" w:type="dxa"/>
          </w:tcPr>
          <w:p w14:paraId="3081961A" w14:textId="2885F5DD" w:rsidR="000E7C94" w:rsidRPr="004D3AF7" w:rsidRDefault="000E7C94" w:rsidP="00447540">
            <w:pPr>
              <w:spacing w:before="0" w:beforeAutospacing="0" w:afterAutospacing="0"/>
              <w:rPr>
                <w:lang w:val="ru-RU"/>
              </w:rPr>
            </w:pPr>
            <w:r w:rsidRPr="00343794">
              <w:t>1</w:t>
            </w:r>
            <w:r w:rsidR="004D3AF7">
              <w:rPr>
                <w:lang w:val="ru-RU"/>
              </w:rPr>
              <w:t>10</w:t>
            </w:r>
          </w:p>
        </w:tc>
        <w:tc>
          <w:tcPr>
            <w:tcW w:w="2240" w:type="dxa"/>
          </w:tcPr>
          <w:p w14:paraId="76682860" w14:textId="19B6F199" w:rsidR="000E7C94" w:rsidRDefault="000E7C94" w:rsidP="00447540">
            <w:pPr>
              <w:spacing w:before="0" w:beforeAutospacing="0" w:afterAutospacing="0"/>
            </w:pPr>
            <w:r w:rsidRPr="00343794">
              <w:t>99</w:t>
            </w:r>
            <w:r w:rsidR="008667E5">
              <w:rPr>
                <w:lang w:val="ru-RU"/>
              </w:rPr>
              <w:t>,</w:t>
            </w:r>
            <w:r w:rsidR="004D3AF7">
              <w:rPr>
                <w:lang w:val="ru-RU"/>
              </w:rPr>
              <w:t>1</w:t>
            </w:r>
            <w:r w:rsidRPr="00343794">
              <w:t>%</w:t>
            </w:r>
          </w:p>
        </w:tc>
      </w:tr>
      <w:tr w:rsidR="004D3AF7" w14:paraId="4E0C6ABD" w14:textId="77777777" w:rsidTr="00634172">
        <w:tc>
          <w:tcPr>
            <w:tcW w:w="2066" w:type="dxa"/>
          </w:tcPr>
          <w:p w14:paraId="3AA528C5" w14:textId="479E610B" w:rsidR="000E7C94" w:rsidRPr="00447540" w:rsidRDefault="000E7C94" w:rsidP="00447540">
            <w:pPr>
              <w:spacing w:before="0" w:beforeAutospacing="0" w:afterAutospacing="0"/>
              <w:rPr>
                <w:lang w:val="ru-RU"/>
              </w:rPr>
            </w:pPr>
            <w:r w:rsidRPr="00447540">
              <w:rPr>
                <w:rFonts w:hAnsi="Times New Roman" w:cs="Times New Roman"/>
                <w:color w:val="000000"/>
                <w:sz w:val="24"/>
                <w:szCs w:val="24"/>
                <w:lang w:val="ru-RU"/>
              </w:rPr>
              <w:t xml:space="preserve">Качество </w:t>
            </w:r>
            <w:proofErr w:type="spellStart"/>
            <w:r w:rsidRPr="00447540">
              <w:rPr>
                <w:rFonts w:hAnsi="Times New Roman" w:cs="Times New Roman"/>
                <w:color w:val="000000"/>
                <w:sz w:val="24"/>
                <w:szCs w:val="24"/>
                <w:lang w:val="ru-RU"/>
              </w:rPr>
              <w:t>осво</w:t>
            </w:r>
            <w:r w:rsidR="00447540">
              <w:rPr>
                <w:rFonts w:hAnsi="Times New Roman" w:cs="Times New Roman"/>
                <w:color w:val="000000"/>
                <w:sz w:val="24"/>
                <w:szCs w:val="24"/>
                <w:lang w:val="ru-RU"/>
              </w:rPr>
              <w:t>-</w:t>
            </w:r>
            <w:r w:rsidRPr="00447540">
              <w:rPr>
                <w:rFonts w:hAnsi="Times New Roman" w:cs="Times New Roman"/>
                <w:color w:val="000000"/>
                <w:sz w:val="24"/>
                <w:szCs w:val="24"/>
                <w:lang w:val="ru-RU"/>
              </w:rPr>
              <w:t>ения</w:t>
            </w:r>
            <w:proofErr w:type="spellEnd"/>
            <w:r w:rsidRPr="00447540">
              <w:rPr>
                <w:rFonts w:hAnsi="Times New Roman" w:cs="Times New Roman"/>
                <w:color w:val="000000"/>
                <w:sz w:val="24"/>
                <w:szCs w:val="24"/>
                <w:lang w:val="ru-RU"/>
              </w:rPr>
              <w:t xml:space="preserve"> </w:t>
            </w:r>
            <w:proofErr w:type="spellStart"/>
            <w:r w:rsidRPr="00447540">
              <w:rPr>
                <w:rFonts w:hAnsi="Times New Roman" w:cs="Times New Roman"/>
                <w:color w:val="000000"/>
                <w:sz w:val="24"/>
                <w:szCs w:val="24"/>
                <w:lang w:val="ru-RU"/>
              </w:rPr>
              <w:t>образова</w:t>
            </w:r>
            <w:proofErr w:type="spellEnd"/>
            <w:r w:rsidR="00447540">
              <w:rPr>
                <w:rFonts w:hAnsi="Times New Roman" w:cs="Times New Roman"/>
                <w:color w:val="000000"/>
                <w:sz w:val="24"/>
                <w:szCs w:val="24"/>
                <w:lang w:val="ru-RU"/>
              </w:rPr>
              <w:t>-</w:t>
            </w:r>
            <w:r w:rsidRPr="00447540">
              <w:rPr>
                <w:rFonts w:hAnsi="Times New Roman" w:cs="Times New Roman"/>
                <w:color w:val="000000"/>
                <w:sz w:val="24"/>
                <w:szCs w:val="24"/>
                <w:lang w:val="ru-RU"/>
              </w:rPr>
              <w:t>тельных областей</w:t>
            </w:r>
          </w:p>
        </w:tc>
        <w:tc>
          <w:tcPr>
            <w:tcW w:w="733" w:type="dxa"/>
          </w:tcPr>
          <w:p w14:paraId="6D19ED53" w14:textId="4CCC8FD4" w:rsidR="000E7C94" w:rsidRPr="000E7C94" w:rsidRDefault="00274F48" w:rsidP="00447540">
            <w:pPr>
              <w:spacing w:before="0" w:beforeAutospacing="0" w:afterAutospacing="0"/>
              <w:rPr>
                <w:lang w:val="ru-RU"/>
              </w:rPr>
            </w:pPr>
            <w:r>
              <w:rPr>
                <w:lang w:val="ru-RU"/>
              </w:rPr>
              <w:t>33</w:t>
            </w:r>
          </w:p>
        </w:tc>
        <w:tc>
          <w:tcPr>
            <w:tcW w:w="755" w:type="dxa"/>
          </w:tcPr>
          <w:p w14:paraId="16B2683D" w14:textId="23130672" w:rsidR="000E7C94" w:rsidRDefault="004D3AF7" w:rsidP="00447540">
            <w:pPr>
              <w:spacing w:before="0" w:beforeAutospacing="0" w:afterAutospacing="0"/>
            </w:pPr>
            <w:r>
              <w:rPr>
                <w:lang w:val="ru-RU"/>
              </w:rPr>
              <w:t>29,7</w:t>
            </w:r>
            <w:r w:rsidR="000E7C94" w:rsidRPr="00343794">
              <w:t>%</w:t>
            </w:r>
          </w:p>
        </w:tc>
        <w:tc>
          <w:tcPr>
            <w:tcW w:w="759" w:type="dxa"/>
          </w:tcPr>
          <w:p w14:paraId="5555B2F7" w14:textId="220E99A3" w:rsidR="000E7C94" w:rsidRPr="004D3AF7" w:rsidRDefault="004D3AF7" w:rsidP="00447540">
            <w:pPr>
              <w:spacing w:before="0" w:beforeAutospacing="0" w:afterAutospacing="0"/>
              <w:rPr>
                <w:lang w:val="ru-RU"/>
              </w:rPr>
            </w:pPr>
            <w:r>
              <w:rPr>
                <w:lang w:val="ru-RU"/>
              </w:rPr>
              <w:t>76</w:t>
            </w:r>
          </w:p>
        </w:tc>
        <w:tc>
          <w:tcPr>
            <w:tcW w:w="628" w:type="dxa"/>
          </w:tcPr>
          <w:p w14:paraId="53BFA085" w14:textId="2DBEA027" w:rsidR="000E7C94" w:rsidRDefault="004D3AF7" w:rsidP="00447540">
            <w:pPr>
              <w:spacing w:before="0" w:beforeAutospacing="0" w:afterAutospacing="0"/>
            </w:pPr>
            <w:r>
              <w:rPr>
                <w:lang w:val="ru-RU"/>
              </w:rPr>
              <w:t>69,4</w:t>
            </w:r>
            <w:r w:rsidR="000E7C94" w:rsidRPr="00343794">
              <w:t>%</w:t>
            </w:r>
          </w:p>
        </w:tc>
        <w:tc>
          <w:tcPr>
            <w:tcW w:w="798" w:type="dxa"/>
          </w:tcPr>
          <w:p w14:paraId="797DF2A4" w14:textId="33913007" w:rsidR="000E7C94" w:rsidRPr="008667E5" w:rsidRDefault="008667E5" w:rsidP="00447540">
            <w:pPr>
              <w:spacing w:before="0" w:beforeAutospacing="0" w:afterAutospacing="0"/>
              <w:rPr>
                <w:lang w:val="ru-RU"/>
              </w:rPr>
            </w:pPr>
            <w:r>
              <w:rPr>
                <w:lang w:val="ru-RU"/>
              </w:rPr>
              <w:t>1</w:t>
            </w:r>
          </w:p>
        </w:tc>
        <w:tc>
          <w:tcPr>
            <w:tcW w:w="648" w:type="dxa"/>
          </w:tcPr>
          <w:p w14:paraId="6FD28618" w14:textId="5A09F955" w:rsidR="000E7C94" w:rsidRDefault="008667E5" w:rsidP="00447540">
            <w:pPr>
              <w:spacing w:before="0" w:beforeAutospacing="0" w:afterAutospacing="0"/>
            </w:pPr>
            <w:r>
              <w:rPr>
                <w:lang w:val="ru-RU"/>
              </w:rPr>
              <w:t>0,</w:t>
            </w:r>
            <w:r w:rsidR="004D3AF7">
              <w:rPr>
                <w:lang w:val="ru-RU"/>
              </w:rPr>
              <w:t>9</w:t>
            </w:r>
            <w:r w:rsidR="000E7C94" w:rsidRPr="00343794">
              <w:t>%</w:t>
            </w:r>
          </w:p>
        </w:tc>
        <w:tc>
          <w:tcPr>
            <w:tcW w:w="946" w:type="dxa"/>
          </w:tcPr>
          <w:p w14:paraId="7A6F451F" w14:textId="2B4A1E0E" w:rsidR="000E7C94" w:rsidRPr="004D3AF7" w:rsidRDefault="000E7C94" w:rsidP="00447540">
            <w:pPr>
              <w:spacing w:before="0" w:beforeAutospacing="0" w:afterAutospacing="0"/>
              <w:rPr>
                <w:lang w:val="ru-RU"/>
              </w:rPr>
            </w:pPr>
            <w:r w:rsidRPr="00343794">
              <w:t>1</w:t>
            </w:r>
            <w:r w:rsidR="004D3AF7">
              <w:rPr>
                <w:lang w:val="ru-RU"/>
              </w:rPr>
              <w:t>10</w:t>
            </w:r>
          </w:p>
        </w:tc>
        <w:tc>
          <w:tcPr>
            <w:tcW w:w="2240" w:type="dxa"/>
          </w:tcPr>
          <w:p w14:paraId="19BBA096" w14:textId="53792476" w:rsidR="000E7C94" w:rsidRDefault="000E7C94" w:rsidP="00447540">
            <w:pPr>
              <w:spacing w:before="0" w:beforeAutospacing="0" w:afterAutospacing="0"/>
            </w:pPr>
            <w:r w:rsidRPr="00343794">
              <w:t>99</w:t>
            </w:r>
            <w:r w:rsidR="008667E5">
              <w:rPr>
                <w:lang w:val="ru-RU"/>
              </w:rPr>
              <w:t>,</w:t>
            </w:r>
            <w:r w:rsidR="004D3AF7">
              <w:rPr>
                <w:lang w:val="ru-RU"/>
              </w:rPr>
              <w:t>1</w:t>
            </w:r>
            <w:r w:rsidRPr="00343794">
              <w:t>%</w:t>
            </w:r>
          </w:p>
        </w:tc>
      </w:tr>
    </w:tbl>
    <w:p w14:paraId="4D67C31B" w14:textId="27BC6F22" w:rsidR="00B11A6D" w:rsidRPr="007340FC" w:rsidRDefault="008F596E" w:rsidP="005B23CD">
      <w:pPr>
        <w:spacing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В </w:t>
      </w:r>
      <w:r w:rsidR="000E7C94">
        <w:rPr>
          <w:rFonts w:hAnsi="Times New Roman" w:cs="Times New Roman"/>
          <w:color w:val="000000"/>
          <w:sz w:val="24"/>
          <w:szCs w:val="24"/>
          <w:lang w:val="ru-RU"/>
        </w:rPr>
        <w:t>апреле</w:t>
      </w:r>
      <w:r w:rsidRPr="007340FC">
        <w:rPr>
          <w:rFonts w:hAnsi="Times New Roman" w:cs="Times New Roman"/>
          <w:color w:val="000000"/>
          <w:sz w:val="24"/>
          <w:szCs w:val="24"/>
          <w:lang w:val="ru-RU"/>
        </w:rPr>
        <w:t xml:space="preserve"> 202</w:t>
      </w:r>
      <w:r w:rsidR="00CA5811">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года педагоги Детского сада проводили обследование воспитанников подготовительн</w:t>
      </w:r>
      <w:r w:rsidR="00CA5811">
        <w:rPr>
          <w:rFonts w:hAnsi="Times New Roman" w:cs="Times New Roman"/>
          <w:color w:val="000000"/>
          <w:sz w:val="24"/>
          <w:szCs w:val="24"/>
          <w:lang w:val="ru-RU"/>
        </w:rPr>
        <w:t>ых</w:t>
      </w:r>
      <w:r w:rsidRPr="007340FC">
        <w:rPr>
          <w:rFonts w:hAnsi="Times New Roman" w:cs="Times New Roman"/>
          <w:color w:val="000000"/>
          <w:sz w:val="24"/>
          <w:szCs w:val="24"/>
          <w:lang w:val="ru-RU"/>
        </w:rPr>
        <w:t xml:space="preserve"> групп на предмет оценки сформированности предпосылок к учебной деятельности в количестве </w:t>
      </w:r>
      <w:r w:rsidR="00CA5811">
        <w:rPr>
          <w:rFonts w:hAnsi="Times New Roman" w:cs="Times New Roman"/>
          <w:color w:val="000000"/>
          <w:sz w:val="24"/>
          <w:szCs w:val="24"/>
          <w:lang w:val="ru-RU"/>
        </w:rPr>
        <w:t>43</w:t>
      </w:r>
      <w:r w:rsidRPr="007340FC">
        <w:rPr>
          <w:rFonts w:hAnsi="Times New Roman" w:cs="Times New Roman"/>
          <w:color w:val="000000"/>
          <w:sz w:val="24"/>
          <w:szCs w:val="24"/>
          <w:lang w:val="ru-RU"/>
        </w:rPr>
        <w:t xml:space="preserve">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1A95C36D" w14:textId="12DD686B" w:rsidR="0071392C" w:rsidRPr="0071392C" w:rsidRDefault="0071392C" w:rsidP="0071392C">
      <w:pPr>
        <w:spacing w:before="0" w:beforeAutospacing="0" w:after="0" w:afterAutospacing="0"/>
        <w:ind w:firstLine="708"/>
        <w:jc w:val="both"/>
        <w:rPr>
          <w:rFonts w:ascii="Times New Roman" w:eastAsia="Times New Roman" w:hAnsi="Times New Roman" w:cs="Times New Roman"/>
          <w:sz w:val="24"/>
          <w:szCs w:val="24"/>
          <w:highlight w:val="yellow"/>
          <w:lang w:val="ru-RU" w:eastAsia="ru-RU"/>
        </w:rPr>
      </w:pPr>
      <w:r w:rsidRPr="0071392C">
        <w:rPr>
          <w:rFonts w:ascii="Times New Roman" w:eastAsia="Times New Roman" w:hAnsi="Times New Roman" w:cs="Times New Roman"/>
          <w:sz w:val="24"/>
          <w:szCs w:val="24"/>
          <w:lang w:val="ru-RU" w:eastAsia="ru-RU"/>
        </w:rPr>
        <w:t>В целях организации и проведения предварительной диагностики готовности будущих первоклассников к школе, дети подготовительных групп «Звёздочка» и «Радуга» приняли участие в турнире «</w:t>
      </w:r>
      <w:proofErr w:type="spellStart"/>
      <w:r w:rsidRPr="0071392C">
        <w:rPr>
          <w:rFonts w:ascii="Times New Roman" w:eastAsia="Times New Roman" w:hAnsi="Times New Roman" w:cs="Times New Roman"/>
          <w:sz w:val="24"/>
          <w:szCs w:val="24"/>
          <w:lang w:val="ru-RU" w:eastAsia="ru-RU"/>
        </w:rPr>
        <w:t>РостОК</w:t>
      </w:r>
      <w:proofErr w:type="spellEnd"/>
      <w:r w:rsidRPr="0071392C">
        <w:rPr>
          <w:rFonts w:ascii="Times New Roman" w:eastAsia="Times New Roman" w:hAnsi="Times New Roman" w:cs="Times New Roman"/>
          <w:sz w:val="24"/>
          <w:szCs w:val="24"/>
          <w:lang w:val="ru-RU" w:eastAsia="ru-RU"/>
        </w:rPr>
        <w:t xml:space="preserve"> – </w:t>
      </w:r>
      <w:proofErr w:type="spellStart"/>
      <w:r w:rsidRPr="0071392C">
        <w:rPr>
          <w:rFonts w:ascii="Times New Roman" w:eastAsia="Times New Roman" w:hAnsi="Times New Roman" w:cs="Times New Roman"/>
          <w:sz w:val="24"/>
          <w:szCs w:val="24"/>
          <w:lang w:val="ru-RU" w:eastAsia="ru-RU"/>
        </w:rPr>
        <w:t>IntellectУм</w:t>
      </w:r>
      <w:proofErr w:type="spellEnd"/>
      <w:r w:rsidRPr="0071392C">
        <w:rPr>
          <w:rFonts w:ascii="Times New Roman" w:eastAsia="Times New Roman" w:hAnsi="Times New Roman" w:cs="Times New Roman"/>
          <w:sz w:val="24"/>
          <w:szCs w:val="24"/>
          <w:lang w:val="ru-RU" w:eastAsia="ru-RU"/>
        </w:rPr>
        <w:t xml:space="preserve">». Турнир нацелен на выявление и поддержку творческих способностей воспитанников, поддержание и укрепление познавательной учебной мотивации детей дошкольного возраста. Третий этап </w:t>
      </w:r>
      <w:bookmarkStart w:id="0" w:name="_Hlk135924208"/>
      <w:r w:rsidRPr="0071392C">
        <w:rPr>
          <w:rFonts w:ascii="Times New Roman" w:eastAsia="Times New Roman" w:hAnsi="Times New Roman" w:cs="Times New Roman"/>
          <w:sz w:val="24"/>
          <w:szCs w:val="24"/>
          <w:lang w:val="ru-RU" w:eastAsia="ru-RU"/>
        </w:rPr>
        <w:t>«</w:t>
      </w:r>
      <w:proofErr w:type="spellStart"/>
      <w:r w:rsidRPr="0071392C">
        <w:rPr>
          <w:rFonts w:ascii="Times New Roman" w:eastAsia="Times New Roman" w:hAnsi="Times New Roman" w:cs="Times New Roman"/>
          <w:sz w:val="24"/>
          <w:szCs w:val="24"/>
          <w:lang w:val="ru-RU" w:eastAsia="ru-RU"/>
        </w:rPr>
        <w:t>РостОК</w:t>
      </w:r>
      <w:proofErr w:type="spellEnd"/>
      <w:r w:rsidRPr="0071392C">
        <w:rPr>
          <w:rFonts w:ascii="Times New Roman" w:eastAsia="Times New Roman" w:hAnsi="Times New Roman" w:cs="Times New Roman"/>
          <w:sz w:val="24"/>
          <w:szCs w:val="24"/>
          <w:lang w:val="ru-RU" w:eastAsia="ru-RU"/>
        </w:rPr>
        <w:t xml:space="preserve"> – </w:t>
      </w:r>
      <w:proofErr w:type="spellStart"/>
      <w:r w:rsidRPr="0071392C">
        <w:rPr>
          <w:rFonts w:ascii="Times New Roman" w:eastAsia="Times New Roman" w:hAnsi="Times New Roman" w:cs="Times New Roman"/>
          <w:sz w:val="24"/>
          <w:szCs w:val="24"/>
          <w:lang w:val="ru-RU" w:eastAsia="ru-RU"/>
        </w:rPr>
        <w:t>IntellectУм</w:t>
      </w:r>
      <w:proofErr w:type="spellEnd"/>
      <w:r w:rsidRPr="0071392C">
        <w:rPr>
          <w:rFonts w:ascii="Times New Roman" w:eastAsia="Times New Roman" w:hAnsi="Times New Roman" w:cs="Times New Roman"/>
          <w:sz w:val="24"/>
          <w:szCs w:val="24"/>
          <w:lang w:val="ru-RU" w:eastAsia="ru-RU"/>
        </w:rPr>
        <w:t xml:space="preserve">» </w:t>
      </w:r>
      <w:bookmarkEnd w:id="0"/>
      <w:r w:rsidRPr="0071392C">
        <w:rPr>
          <w:rFonts w:ascii="Times New Roman" w:eastAsia="Times New Roman" w:hAnsi="Times New Roman" w:cs="Times New Roman"/>
          <w:sz w:val="24"/>
          <w:szCs w:val="24"/>
          <w:lang w:val="ru-RU" w:eastAsia="ru-RU"/>
        </w:rPr>
        <w:t>проходил с 1</w:t>
      </w:r>
      <w:r w:rsidR="00CA5811">
        <w:rPr>
          <w:rFonts w:ascii="Times New Roman" w:eastAsia="Times New Roman" w:hAnsi="Times New Roman" w:cs="Times New Roman"/>
          <w:sz w:val="24"/>
          <w:szCs w:val="24"/>
          <w:lang w:val="ru-RU" w:eastAsia="ru-RU"/>
        </w:rPr>
        <w:t>6</w:t>
      </w:r>
      <w:r w:rsidRPr="0071392C">
        <w:rPr>
          <w:rFonts w:ascii="Times New Roman" w:eastAsia="Times New Roman" w:hAnsi="Times New Roman" w:cs="Times New Roman"/>
          <w:sz w:val="24"/>
          <w:szCs w:val="24"/>
          <w:lang w:val="ru-RU" w:eastAsia="ru-RU"/>
        </w:rPr>
        <w:t xml:space="preserve"> апреля по 17 мая 202</w:t>
      </w:r>
      <w:r w:rsidR="00CA5811">
        <w:rPr>
          <w:rFonts w:ascii="Times New Roman" w:eastAsia="Times New Roman" w:hAnsi="Times New Roman" w:cs="Times New Roman"/>
          <w:sz w:val="24"/>
          <w:szCs w:val="24"/>
          <w:lang w:val="ru-RU" w:eastAsia="ru-RU"/>
        </w:rPr>
        <w:t>4</w:t>
      </w:r>
      <w:r w:rsidRPr="0071392C">
        <w:rPr>
          <w:rFonts w:ascii="Times New Roman" w:eastAsia="Times New Roman" w:hAnsi="Times New Roman" w:cs="Times New Roman"/>
          <w:sz w:val="24"/>
          <w:szCs w:val="24"/>
          <w:lang w:val="ru-RU" w:eastAsia="ru-RU"/>
        </w:rPr>
        <w:t xml:space="preserve"> г. </w:t>
      </w:r>
    </w:p>
    <w:p w14:paraId="7E76EEE8" w14:textId="52B1B2A8" w:rsidR="0071392C" w:rsidRPr="0071392C" w:rsidRDefault="0071392C" w:rsidP="0071392C">
      <w:pPr>
        <w:spacing w:before="0" w:beforeAutospacing="0" w:after="0" w:afterAutospacing="0"/>
        <w:jc w:val="both"/>
        <w:rPr>
          <w:rFonts w:ascii="Times New Roman" w:eastAsia="Times New Roman" w:hAnsi="Times New Roman" w:cs="Times New Roman"/>
          <w:sz w:val="24"/>
          <w:szCs w:val="24"/>
          <w:lang w:val="ru-RU" w:eastAsia="ru-RU"/>
        </w:rPr>
      </w:pPr>
      <w:r w:rsidRPr="0071392C">
        <w:rPr>
          <w:rFonts w:ascii="Times New Roman" w:eastAsia="Times New Roman" w:hAnsi="Times New Roman" w:cs="Times New Roman"/>
          <w:sz w:val="24"/>
          <w:szCs w:val="24"/>
          <w:lang w:val="ru-RU" w:eastAsia="ru-RU"/>
        </w:rPr>
        <w:t>Воспитанникам были предложены 5 заданий. Перед использованием задания прошли апробацию. По итогам обработки результатов этапа Турнира средний балл выполнения всех заданий составил 27,1 балла.</w:t>
      </w:r>
    </w:p>
    <w:tbl>
      <w:tblPr>
        <w:tblStyle w:val="11"/>
        <w:tblW w:w="0" w:type="auto"/>
        <w:tblLook w:val="04A0" w:firstRow="1" w:lastRow="0" w:firstColumn="1" w:lastColumn="0" w:noHBand="0" w:noVBand="1"/>
      </w:tblPr>
      <w:tblGrid>
        <w:gridCol w:w="2802"/>
        <w:gridCol w:w="1275"/>
        <w:gridCol w:w="1276"/>
        <w:gridCol w:w="1276"/>
        <w:gridCol w:w="1276"/>
        <w:gridCol w:w="1296"/>
        <w:gridCol w:w="1481"/>
      </w:tblGrid>
      <w:tr w:rsidR="0071392C" w:rsidRPr="0071392C" w14:paraId="4D7A5ECB" w14:textId="77777777" w:rsidTr="008040C6">
        <w:tc>
          <w:tcPr>
            <w:tcW w:w="2802" w:type="dxa"/>
          </w:tcPr>
          <w:p w14:paraId="33B830F8" w14:textId="77777777" w:rsidR="0071392C" w:rsidRPr="0071392C" w:rsidRDefault="0071392C" w:rsidP="0071392C">
            <w:pPr>
              <w:jc w:val="both"/>
              <w:rPr>
                <w:rFonts w:ascii="Times New Roman" w:eastAsia="Candara" w:hAnsi="Times New Roman" w:cs="Times New Roman"/>
                <w:sz w:val="24"/>
                <w:szCs w:val="24"/>
              </w:rPr>
            </w:pPr>
          </w:p>
        </w:tc>
        <w:tc>
          <w:tcPr>
            <w:tcW w:w="1275" w:type="dxa"/>
          </w:tcPr>
          <w:p w14:paraId="3C3B6925"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1</w:t>
            </w:r>
          </w:p>
          <w:p w14:paraId="4E3D7C1E"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276" w:type="dxa"/>
          </w:tcPr>
          <w:p w14:paraId="27CF7646"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2</w:t>
            </w:r>
          </w:p>
          <w:p w14:paraId="5CF91A11"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276" w:type="dxa"/>
          </w:tcPr>
          <w:p w14:paraId="5B69F8AF"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3</w:t>
            </w:r>
          </w:p>
          <w:p w14:paraId="0B762ABE"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276" w:type="dxa"/>
          </w:tcPr>
          <w:p w14:paraId="4F527458"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4</w:t>
            </w:r>
          </w:p>
          <w:p w14:paraId="29462C16"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296" w:type="dxa"/>
          </w:tcPr>
          <w:p w14:paraId="041612D9"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5</w:t>
            </w:r>
          </w:p>
          <w:p w14:paraId="5DDDD3EA"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задание</w:t>
            </w:r>
          </w:p>
        </w:tc>
        <w:tc>
          <w:tcPr>
            <w:tcW w:w="1481" w:type="dxa"/>
          </w:tcPr>
          <w:p w14:paraId="2217A3FB"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общий</w:t>
            </w:r>
          </w:p>
          <w:p w14:paraId="7FFAA434" w14:textId="77777777" w:rsidR="0071392C" w:rsidRPr="0071392C" w:rsidRDefault="0071392C" w:rsidP="0071392C">
            <w:pPr>
              <w:jc w:val="both"/>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балл</w:t>
            </w:r>
          </w:p>
        </w:tc>
      </w:tr>
      <w:tr w:rsidR="0071392C" w:rsidRPr="0071392C" w14:paraId="71667C21" w14:textId="77777777" w:rsidTr="008040C6">
        <w:tc>
          <w:tcPr>
            <w:tcW w:w="2802" w:type="dxa"/>
          </w:tcPr>
          <w:p w14:paraId="55B90026" w14:textId="6F2BEB9B"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Возможный</w:t>
            </w:r>
            <w:r w:rsidR="005B23CD">
              <w:rPr>
                <w:rFonts w:ascii="Times New Roman" w:eastAsia="Candara" w:hAnsi="Times New Roman" w:cs="Times New Roman"/>
                <w:sz w:val="24"/>
                <w:szCs w:val="24"/>
              </w:rPr>
              <w:t xml:space="preserve"> </w:t>
            </w:r>
            <w:r w:rsidRPr="0071392C">
              <w:rPr>
                <w:rFonts w:ascii="Times New Roman" w:eastAsia="Candara" w:hAnsi="Times New Roman" w:cs="Times New Roman"/>
                <w:sz w:val="24"/>
                <w:szCs w:val="24"/>
              </w:rPr>
              <w:t>максимум баллов за</w:t>
            </w:r>
            <w:r w:rsidR="005B23CD">
              <w:rPr>
                <w:rFonts w:ascii="Times New Roman" w:eastAsia="Candara" w:hAnsi="Times New Roman" w:cs="Times New Roman"/>
                <w:sz w:val="24"/>
                <w:szCs w:val="24"/>
              </w:rPr>
              <w:t xml:space="preserve"> </w:t>
            </w:r>
            <w:r w:rsidRPr="0071392C">
              <w:rPr>
                <w:rFonts w:ascii="Times New Roman" w:eastAsia="Candara" w:hAnsi="Times New Roman" w:cs="Times New Roman"/>
                <w:sz w:val="24"/>
                <w:szCs w:val="24"/>
              </w:rPr>
              <w:t>задание</w:t>
            </w:r>
          </w:p>
        </w:tc>
        <w:tc>
          <w:tcPr>
            <w:tcW w:w="1275" w:type="dxa"/>
          </w:tcPr>
          <w:p w14:paraId="35478C05" w14:textId="3EC468E4"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8,5</w:t>
            </w:r>
          </w:p>
        </w:tc>
        <w:tc>
          <w:tcPr>
            <w:tcW w:w="1276" w:type="dxa"/>
          </w:tcPr>
          <w:p w14:paraId="14D369F8" w14:textId="561E55CF"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5</w:t>
            </w:r>
          </w:p>
        </w:tc>
        <w:tc>
          <w:tcPr>
            <w:tcW w:w="1276" w:type="dxa"/>
          </w:tcPr>
          <w:p w14:paraId="0D9513E2" w14:textId="1CB80A6E"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6</w:t>
            </w:r>
          </w:p>
        </w:tc>
        <w:tc>
          <w:tcPr>
            <w:tcW w:w="1276" w:type="dxa"/>
          </w:tcPr>
          <w:p w14:paraId="2B286ED7"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9</w:t>
            </w:r>
          </w:p>
        </w:tc>
        <w:tc>
          <w:tcPr>
            <w:tcW w:w="1296" w:type="dxa"/>
          </w:tcPr>
          <w:p w14:paraId="4930E840" w14:textId="77777777"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10</w:t>
            </w:r>
          </w:p>
        </w:tc>
        <w:tc>
          <w:tcPr>
            <w:tcW w:w="1481" w:type="dxa"/>
          </w:tcPr>
          <w:p w14:paraId="744AB74A" w14:textId="20744280"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38,5</w:t>
            </w:r>
          </w:p>
        </w:tc>
      </w:tr>
      <w:tr w:rsidR="0071392C" w:rsidRPr="0071392C" w14:paraId="16FB5F10" w14:textId="77777777" w:rsidTr="008040C6">
        <w:tc>
          <w:tcPr>
            <w:tcW w:w="2802" w:type="dxa"/>
          </w:tcPr>
          <w:p w14:paraId="35A92E46" w14:textId="476A2181"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Полученный</w:t>
            </w:r>
            <w:r w:rsidR="005B23CD">
              <w:rPr>
                <w:rFonts w:ascii="Times New Roman" w:eastAsia="Candara" w:hAnsi="Times New Roman" w:cs="Times New Roman"/>
                <w:sz w:val="24"/>
                <w:szCs w:val="24"/>
              </w:rPr>
              <w:t xml:space="preserve"> </w:t>
            </w:r>
            <w:r w:rsidRPr="0071392C">
              <w:rPr>
                <w:rFonts w:ascii="Times New Roman" w:eastAsia="Candara" w:hAnsi="Times New Roman" w:cs="Times New Roman"/>
                <w:sz w:val="24"/>
                <w:szCs w:val="24"/>
              </w:rPr>
              <w:t>средний балл по</w:t>
            </w:r>
            <w:r w:rsidR="005B23CD">
              <w:rPr>
                <w:rFonts w:ascii="Times New Roman" w:eastAsia="Candara" w:hAnsi="Times New Roman" w:cs="Times New Roman"/>
                <w:sz w:val="24"/>
                <w:szCs w:val="24"/>
              </w:rPr>
              <w:t xml:space="preserve"> </w:t>
            </w:r>
            <w:r w:rsidRPr="0071392C">
              <w:rPr>
                <w:rFonts w:ascii="Times New Roman" w:eastAsia="Candara" w:hAnsi="Times New Roman" w:cs="Times New Roman"/>
                <w:sz w:val="24"/>
                <w:szCs w:val="24"/>
              </w:rPr>
              <w:t>этапу турнира</w:t>
            </w:r>
          </w:p>
          <w:p w14:paraId="3660F7D7" w14:textId="77777777" w:rsidR="0071392C" w:rsidRPr="0071392C" w:rsidRDefault="0071392C" w:rsidP="0071392C">
            <w:pPr>
              <w:jc w:val="both"/>
              <w:rPr>
                <w:rFonts w:ascii="Times New Roman" w:eastAsia="Candara" w:hAnsi="Times New Roman" w:cs="Times New Roman"/>
                <w:sz w:val="24"/>
                <w:szCs w:val="24"/>
              </w:rPr>
            </w:pPr>
            <w:r w:rsidRPr="0071392C">
              <w:rPr>
                <w:rFonts w:ascii="Times New Roman" w:eastAsia="Candara" w:hAnsi="Times New Roman" w:cs="Times New Roman"/>
                <w:sz w:val="24"/>
                <w:szCs w:val="24"/>
              </w:rPr>
              <w:t>(по всем ДОУ)</w:t>
            </w:r>
          </w:p>
        </w:tc>
        <w:tc>
          <w:tcPr>
            <w:tcW w:w="1275" w:type="dxa"/>
          </w:tcPr>
          <w:p w14:paraId="4110C6BA" w14:textId="4E126AE9"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6,9</w:t>
            </w:r>
          </w:p>
        </w:tc>
        <w:tc>
          <w:tcPr>
            <w:tcW w:w="1276" w:type="dxa"/>
          </w:tcPr>
          <w:p w14:paraId="3BA49C52" w14:textId="00C8AD85"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3,9</w:t>
            </w:r>
          </w:p>
        </w:tc>
        <w:tc>
          <w:tcPr>
            <w:tcW w:w="1276" w:type="dxa"/>
          </w:tcPr>
          <w:p w14:paraId="350DCBF5" w14:textId="2002A3E4"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5,3</w:t>
            </w:r>
          </w:p>
        </w:tc>
        <w:tc>
          <w:tcPr>
            <w:tcW w:w="1276" w:type="dxa"/>
          </w:tcPr>
          <w:p w14:paraId="6D564B7F" w14:textId="75FC09A9"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5,4</w:t>
            </w:r>
          </w:p>
        </w:tc>
        <w:tc>
          <w:tcPr>
            <w:tcW w:w="1296" w:type="dxa"/>
          </w:tcPr>
          <w:p w14:paraId="229B2AA5" w14:textId="2A519168" w:rsidR="0071392C" w:rsidRPr="0071392C" w:rsidRDefault="00AD54AB" w:rsidP="0071392C">
            <w:pPr>
              <w:jc w:val="center"/>
              <w:rPr>
                <w:rFonts w:ascii="Times New Roman" w:eastAsia="Candara" w:hAnsi="Times New Roman" w:cs="Times New Roman"/>
                <w:b/>
                <w:bCs/>
                <w:sz w:val="24"/>
                <w:szCs w:val="24"/>
              </w:rPr>
            </w:pPr>
            <w:r>
              <w:rPr>
                <w:rFonts w:ascii="Times New Roman" w:eastAsia="Candara" w:hAnsi="Times New Roman" w:cs="Times New Roman"/>
                <w:b/>
                <w:bCs/>
                <w:sz w:val="24"/>
                <w:szCs w:val="24"/>
              </w:rPr>
              <w:t>7,8</w:t>
            </w:r>
          </w:p>
        </w:tc>
        <w:tc>
          <w:tcPr>
            <w:tcW w:w="1481" w:type="dxa"/>
          </w:tcPr>
          <w:p w14:paraId="35BFB7CF" w14:textId="0291221B" w:rsidR="0071392C" w:rsidRPr="0071392C" w:rsidRDefault="0071392C" w:rsidP="0071392C">
            <w:pPr>
              <w:jc w:val="center"/>
              <w:rPr>
                <w:rFonts w:ascii="Times New Roman" w:eastAsia="Candara" w:hAnsi="Times New Roman" w:cs="Times New Roman"/>
                <w:b/>
                <w:bCs/>
                <w:sz w:val="24"/>
                <w:szCs w:val="24"/>
              </w:rPr>
            </w:pPr>
            <w:r w:rsidRPr="0071392C">
              <w:rPr>
                <w:rFonts w:ascii="Times New Roman" w:eastAsia="Candara" w:hAnsi="Times New Roman" w:cs="Times New Roman"/>
                <w:b/>
                <w:bCs/>
                <w:sz w:val="24"/>
                <w:szCs w:val="24"/>
              </w:rPr>
              <w:t>2</w:t>
            </w:r>
            <w:r w:rsidR="00AD54AB">
              <w:rPr>
                <w:rFonts w:ascii="Times New Roman" w:eastAsia="Candara" w:hAnsi="Times New Roman" w:cs="Times New Roman"/>
                <w:b/>
                <w:bCs/>
                <w:sz w:val="24"/>
                <w:szCs w:val="24"/>
              </w:rPr>
              <w:t>9</w:t>
            </w:r>
            <w:r w:rsidRPr="0071392C">
              <w:rPr>
                <w:rFonts w:ascii="Times New Roman" w:eastAsia="Candara" w:hAnsi="Times New Roman" w:cs="Times New Roman"/>
                <w:b/>
                <w:bCs/>
                <w:sz w:val="24"/>
                <w:szCs w:val="24"/>
              </w:rPr>
              <w:t>,</w:t>
            </w:r>
            <w:r w:rsidR="00AD54AB">
              <w:rPr>
                <w:rFonts w:ascii="Times New Roman" w:eastAsia="Candara" w:hAnsi="Times New Roman" w:cs="Times New Roman"/>
                <w:b/>
                <w:bCs/>
                <w:sz w:val="24"/>
                <w:szCs w:val="24"/>
              </w:rPr>
              <w:t>4</w:t>
            </w:r>
          </w:p>
        </w:tc>
      </w:tr>
    </w:tbl>
    <w:p w14:paraId="20B4B29C" w14:textId="1A78D0DA" w:rsidR="00B11A6D"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37F69FAC" w14:textId="77777777" w:rsidR="00B11A6D" w:rsidRPr="007340FC" w:rsidRDefault="008F596E" w:rsidP="008667E5">
      <w:pPr>
        <w:jc w:val="center"/>
        <w:rPr>
          <w:rFonts w:hAnsi="Times New Roman" w:cs="Times New Roman"/>
          <w:color w:val="000000"/>
          <w:sz w:val="24"/>
          <w:szCs w:val="24"/>
          <w:lang w:val="ru-RU"/>
        </w:rPr>
      </w:pPr>
      <w:r>
        <w:rPr>
          <w:rFonts w:hAnsi="Times New Roman" w:cs="Times New Roman"/>
          <w:b/>
          <w:bCs/>
          <w:color w:val="000000"/>
          <w:sz w:val="24"/>
          <w:szCs w:val="24"/>
        </w:rPr>
        <w:t>IV</w:t>
      </w:r>
      <w:r w:rsidRPr="007340FC">
        <w:rPr>
          <w:rFonts w:hAnsi="Times New Roman" w:cs="Times New Roman"/>
          <w:b/>
          <w:bCs/>
          <w:color w:val="000000"/>
          <w:sz w:val="24"/>
          <w:szCs w:val="24"/>
          <w:lang w:val="ru-RU"/>
        </w:rPr>
        <w:t>. Оценка организации учебного процесса (воспитательно-образовательного процесса)</w:t>
      </w:r>
    </w:p>
    <w:p w14:paraId="0B5860C8"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58857D38" w14:textId="77777777" w:rsidR="00B11A6D" w:rsidRPr="007340FC" w:rsidRDefault="008F596E" w:rsidP="001E3F52">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Основные форма организации образовательного процесса:</w:t>
      </w:r>
    </w:p>
    <w:p w14:paraId="1421BFC3" w14:textId="77777777" w:rsidR="00B11A6D" w:rsidRPr="007340FC" w:rsidRDefault="008F596E" w:rsidP="001E3F52">
      <w:pPr>
        <w:numPr>
          <w:ilvl w:val="0"/>
          <w:numId w:val="6"/>
        </w:numPr>
        <w:spacing w:before="0" w:beforeAutospacing="0" w:after="0" w:afterAutospacing="0"/>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6DC65D53" w14:textId="77777777" w:rsidR="00B11A6D" w:rsidRPr="007340FC" w:rsidRDefault="008F596E" w:rsidP="001E3F52">
      <w:pPr>
        <w:numPr>
          <w:ilvl w:val="0"/>
          <w:numId w:val="6"/>
        </w:numPr>
        <w:spacing w:before="0" w:beforeAutospacing="0" w:after="0" w:afterAutospacing="0"/>
        <w:ind w:left="780" w:right="180"/>
        <w:rPr>
          <w:rFonts w:hAnsi="Times New Roman" w:cs="Times New Roman"/>
          <w:color w:val="000000"/>
          <w:sz w:val="24"/>
          <w:szCs w:val="24"/>
          <w:lang w:val="ru-RU"/>
        </w:rPr>
      </w:pPr>
      <w:r w:rsidRPr="007340FC">
        <w:rPr>
          <w:rFonts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14:paraId="6DF72FE9" w14:textId="77777777" w:rsidR="00B11A6D" w:rsidRDefault="008F596E">
      <w:pPr>
        <w:rPr>
          <w:rFonts w:hAnsi="Times New Roman" w:cs="Times New Roman"/>
          <w:color w:val="000000"/>
          <w:sz w:val="24"/>
          <w:szCs w:val="24"/>
        </w:rPr>
      </w:pPr>
      <w:r w:rsidRPr="007340FC">
        <w:rPr>
          <w:rFonts w:hAnsi="Times New Roman" w:cs="Times New Roman"/>
          <w:color w:val="000000"/>
          <w:sz w:val="24"/>
          <w:szCs w:val="24"/>
          <w:lang w:val="ru-RU"/>
        </w:rPr>
        <w:t>Занятия в рамках образовательной деятельности</w:t>
      </w:r>
      <w:r>
        <w:rPr>
          <w:rFonts w:hAnsi="Times New Roman" w:cs="Times New Roman"/>
          <w:color w:val="000000"/>
          <w:sz w:val="24"/>
          <w:szCs w:val="24"/>
        </w:rPr>
        <w:t> </w:t>
      </w:r>
      <w:r w:rsidRPr="007340FC">
        <w:rPr>
          <w:rFonts w:hAnsi="Times New Roman" w:cs="Times New Roman"/>
          <w:color w:val="000000"/>
          <w:sz w:val="24"/>
          <w:szCs w:val="24"/>
          <w:lang w:val="ru-RU"/>
        </w:rPr>
        <w:t xml:space="preserve">ведутся по подгруппам. </w:t>
      </w:r>
      <w:proofErr w:type="spellStart"/>
      <w:r>
        <w:rPr>
          <w:rFonts w:hAnsi="Times New Roman" w:cs="Times New Roman"/>
          <w:color w:val="000000"/>
          <w:sz w:val="24"/>
          <w:szCs w:val="24"/>
        </w:rPr>
        <w:t>Продолжительность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занятий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соответствует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СанПиН</w:t>
      </w:r>
      <w:proofErr w:type="spellEnd"/>
      <w:r>
        <w:rPr>
          <w:rFonts w:hAnsi="Times New Roman" w:cs="Times New Roman"/>
          <w:color w:val="000000"/>
          <w:sz w:val="24"/>
          <w:szCs w:val="24"/>
        </w:rPr>
        <w:t xml:space="preserve"> 1.2.3685-21 и составляет:</w:t>
      </w:r>
    </w:p>
    <w:p w14:paraId="3EF5FA1A"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w:t>
      </w:r>
      <w:r>
        <w:rPr>
          <w:rFonts w:hAnsi="Times New Roman" w:cs="Times New Roman"/>
          <w:color w:val="000000"/>
          <w:sz w:val="24"/>
          <w:szCs w:val="24"/>
        </w:rPr>
        <w:t> </w:t>
      </w:r>
      <w:r w:rsidRPr="007340FC">
        <w:rPr>
          <w:rFonts w:hAnsi="Times New Roman" w:cs="Times New Roman"/>
          <w:color w:val="000000"/>
          <w:sz w:val="24"/>
          <w:szCs w:val="24"/>
          <w:lang w:val="ru-RU"/>
        </w:rPr>
        <w:t>от 1,5 до 3 лет –</w:t>
      </w:r>
      <w:r>
        <w:rPr>
          <w:rFonts w:hAnsi="Times New Roman" w:cs="Times New Roman"/>
          <w:color w:val="000000"/>
          <w:sz w:val="24"/>
          <w:szCs w:val="24"/>
        </w:rPr>
        <w:t> </w:t>
      </w:r>
      <w:r w:rsidRPr="007340FC">
        <w:rPr>
          <w:rFonts w:hAnsi="Times New Roman" w:cs="Times New Roman"/>
          <w:color w:val="000000"/>
          <w:sz w:val="24"/>
          <w:szCs w:val="24"/>
          <w:lang w:val="ru-RU"/>
        </w:rPr>
        <w:t>до</w:t>
      </w:r>
      <w:r>
        <w:rPr>
          <w:rFonts w:hAnsi="Times New Roman" w:cs="Times New Roman"/>
          <w:color w:val="000000"/>
          <w:sz w:val="24"/>
          <w:szCs w:val="24"/>
        </w:rPr>
        <w:t> </w:t>
      </w:r>
      <w:r w:rsidRPr="007340FC">
        <w:rPr>
          <w:rFonts w:hAnsi="Times New Roman" w:cs="Times New Roman"/>
          <w:color w:val="000000"/>
          <w:sz w:val="24"/>
          <w:szCs w:val="24"/>
          <w:lang w:val="ru-RU"/>
        </w:rPr>
        <w:t>10 мин;</w:t>
      </w:r>
    </w:p>
    <w:p w14:paraId="7D88860B"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3 до 4 лет – до 15 мин;</w:t>
      </w:r>
    </w:p>
    <w:p w14:paraId="798B4296"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4 до 5 лет – до 20 мин;</w:t>
      </w:r>
    </w:p>
    <w:p w14:paraId="6E867897" w14:textId="77777777" w:rsidR="00B11A6D" w:rsidRPr="007340FC" w:rsidRDefault="008F596E">
      <w:pPr>
        <w:numPr>
          <w:ilvl w:val="0"/>
          <w:numId w:val="7"/>
        </w:numPr>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5 до 6 лет – до 25 мин;</w:t>
      </w:r>
    </w:p>
    <w:p w14:paraId="37CD1BB0" w14:textId="77777777" w:rsidR="00B11A6D" w:rsidRPr="007340FC" w:rsidRDefault="008F596E">
      <w:pPr>
        <w:numPr>
          <w:ilvl w:val="0"/>
          <w:numId w:val="7"/>
        </w:numPr>
        <w:ind w:left="780" w:right="180"/>
        <w:rPr>
          <w:rFonts w:hAnsi="Times New Roman" w:cs="Times New Roman"/>
          <w:color w:val="000000"/>
          <w:sz w:val="24"/>
          <w:szCs w:val="24"/>
          <w:lang w:val="ru-RU"/>
        </w:rPr>
      </w:pPr>
      <w:r w:rsidRPr="007340FC">
        <w:rPr>
          <w:rFonts w:hAnsi="Times New Roman" w:cs="Times New Roman"/>
          <w:color w:val="000000"/>
          <w:sz w:val="24"/>
          <w:szCs w:val="24"/>
          <w:lang w:val="ru-RU"/>
        </w:rPr>
        <w:t>в группах с детьми от 6 до 7 лет – до 30 мин.</w:t>
      </w:r>
    </w:p>
    <w:p w14:paraId="52ABF8E4"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Между занятиями в рамках образовательной деятельности</w:t>
      </w:r>
      <w:r>
        <w:rPr>
          <w:rFonts w:hAnsi="Times New Roman" w:cs="Times New Roman"/>
          <w:color w:val="000000"/>
          <w:sz w:val="24"/>
          <w:szCs w:val="24"/>
        </w:rPr>
        <w:t> </w:t>
      </w:r>
      <w:r w:rsidRPr="007340FC">
        <w:rPr>
          <w:rFonts w:hAnsi="Times New Roman" w:cs="Times New Roman"/>
          <w:color w:val="000000"/>
          <w:sz w:val="24"/>
          <w:szCs w:val="24"/>
          <w:lang w:val="ru-RU"/>
        </w:rPr>
        <w:t>предусмотрены перерывы продолжительностью не менее 10 минут.</w:t>
      </w:r>
    </w:p>
    <w:p w14:paraId="2A782762"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64D1C870" w14:textId="77777777" w:rsidR="00CA79A0" w:rsidRPr="00CA79A0" w:rsidRDefault="00CA79A0" w:rsidP="00CA79A0">
      <w:pPr>
        <w:ind w:right="180"/>
        <w:rPr>
          <w:rFonts w:hAnsi="Times New Roman" w:cs="Times New Roman"/>
          <w:color w:val="000000"/>
          <w:sz w:val="24"/>
          <w:szCs w:val="24"/>
          <w:lang w:val="ru-RU"/>
        </w:rPr>
      </w:pPr>
      <w:r w:rsidRPr="00CA79A0">
        <w:rPr>
          <w:rFonts w:hAnsi="Times New Roman" w:cs="Times New Roman"/>
          <w:color w:val="000000"/>
          <w:sz w:val="24"/>
          <w:szCs w:val="24"/>
          <w:lang w:val="ru-RU"/>
        </w:rP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14:paraId="5F035085" w14:textId="77777777" w:rsidR="00CA79A0" w:rsidRPr="00CA79A0" w:rsidRDefault="00CA79A0" w:rsidP="00CA79A0">
      <w:pPr>
        <w:ind w:right="180"/>
        <w:rPr>
          <w:rFonts w:hAnsi="Times New Roman" w:cs="Times New Roman"/>
          <w:color w:val="000000"/>
          <w:sz w:val="24"/>
          <w:szCs w:val="24"/>
          <w:lang w:val="ru-RU"/>
        </w:rPr>
      </w:pPr>
      <w:r w:rsidRPr="00CA79A0">
        <w:rPr>
          <w:rFonts w:hAnsi="Times New Roman" w:cs="Times New Roman"/>
          <w:color w:val="000000"/>
          <w:sz w:val="24"/>
          <w:szCs w:val="24"/>
          <w:lang w:val="ru-RU"/>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D34E45F" w14:textId="255F2A39" w:rsidR="00CA79A0" w:rsidRPr="00CA79A0" w:rsidRDefault="00CA79A0" w:rsidP="00CA79A0">
      <w:pPr>
        <w:ind w:right="180"/>
        <w:rPr>
          <w:rFonts w:hAnsi="Times New Roman" w:cs="Times New Roman"/>
          <w:color w:val="000000"/>
          <w:sz w:val="24"/>
          <w:szCs w:val="24"/>
          <w:lang w:val="ru-RU"/>
        </w:rPr>
      </w:pPr>
      <w:r w:rsidRPr="00CA79A0">
        <w:rPr>
          <w:rFonts w:hAnsi="Times New Roman" w:cs="Times New Roman"/>
          <w:color w:val="000000"/>
          <w:sz w:val="24"/>
          <w:szCs w:val="24"/>
          <w:lang w:val="ru-RU"/>
        </w:rPr>
        <w:t>Во исполнение постановления Правительства РФ от 11.10.2023 № 1678 в сентябре 2024 года проведен мониторинг информационной-образовательной среды организации. По итогам выявили, что педагоги и обучающиеся обеспечены необходимым оборудованием, а также созданы требуемые условия для реализации образовательной программы дошкольного образования (ее частей) с помощью электронных средств обучения.</w:t>
      </w:r>
    </w:p>
    <w:p w14:paraId="54F55B27" w14:textId="77777777" w:rsidR="00CA79A0" w:rsidRPr="00CA79A0" w:rsidRDefault="00CA79A0" w:rsidP="00CA79A0">
      <w:pPr>
        <w:ind w:right="180"/>
        <w:rPr>
          <w:rFonts w:hAnsi="Times New Roman" w:cs="Times New Roman"/>
          <w:color w:val="000000"/>
          <w:sz w:val="24"/>
          <w:szCs w:val="24"/>
          <w:lang w:val="ru-RU"/>
        </w:rPr>
      </w:pPr>
      <w:r w:rsidRPr="00CA79A0">
        <w:rPr>
          <w:rFonts w:hAnsi="Times New Roman" w:cs="Times New Roman"/>
          <w:color w:val="000000"/>
          <w:sz w:val="24"/>
          <w:szCs w:val="24"/>
          <w:lang w:val="ru-RU"/>
        </w:rPr>
        <w:t>В 2024 году в Детский сад поступило 7 воспитанников из семей участников специальной военной операции (далее – СВО). В связи с этим организовали работу по их сопровождению в соответствии с Алгоритмом, направленным письмом Минпросвещения России от 11.08.2023 № АБ-3386/07). Для этого провели с детьми собеседование при поступлении, чтобы оценить эмоциональную уравновешенность и устойчивость. В последствии организовали мониторинг актуального психического состояния в период адаптации (первые две недели).</w:t>
      </w:r>
    </w:p>
    <w:p w14:paraId="63B6C6A0" w14:textId="137863CF" w:rsidR="00CA79A0" w:rsidRPr="00CA79A0" w:rsidRDefault="00CA79A0" w:rsidP="00CA79A0">
      <w:pPr>
        <w:ind w:right="180"/>
        <w:rPr>
          <w:rFonts w:hAnsi="Times New Roman" w:cs="Times New Roman"/>
          <w:color w:val="000000"/>
          <w:sz w:val="24"/>
          <w:szCs w:val="24"/>
          <w:lang w:val="ru-RU"/>
        </w:rPr>
      </w:pPr>
      <w:r w:rsidRPr="00CA79A0">
        <w:rPr>
          <w:rFonts w:hAnsi="Times New Roman" w:cs="Times New Roman"/>
          <w:color w:val="000000"/>
          <w:sz w:val="24"/>
          <w:szCs w:val="24"/>
          <w:lang w:val="ru-RU"/>
        </w:rPr>
        <w:t xml:space="preserve">Дополнительно педагог-психолог проводил раз в месяц диагностику состояния воспитанников. Их психологический профиль не потребовал разработки индивидуальной программы психолого-педагогического сопровождения. </w:t>
      </w:r>
    </w:p>
    <w:p w14:paraId="75EEDD29" w14:textId="72E3426E" w:rsidR="00CA79A0" w:rsidRPr="00CA79A0" w:rsidRDefault="00CA79A0" w:rsidP="00CA79A0">
      <w:pPr>
        <w:ind w:right="180"/>
        <w:rPr>
          <w:rFonts w:hAnsi="Times New Roman" w:cs="Times New Roman"/>
          <w:color w:val="000000"/>
          <w:sz w:val="24"/>
          <w:szCs w:val="24"/>
          <w:lang w:val="ru-RU"/>
        </w:rPr>
      </w:pPr>
      <w:r>
        <w:rPr>
          <w:rFonts w:hAnsi="Times New Roman" w:cs="Times New Roman"/>
          <w:color w:val="000000"/>
          <w:sz w:val="24"/>
          <w:szCs w:val="24"/>
          <w:lang w:val="ru-RU"/>
        </w:rPr>
        <w:t>2 педагога</w:t>
      </w:r>
      <w:r w:rsidRPr="00CA79A0">
        <w:rPr>
          <w:rFonts w:hAnsi="Times New Roman" w:cs="Times New Roman"/>
          <w:color w:val="000000"/>
          <w:sz w:val="24"/>
          <w:szCs w:val="24"/>
          <w:lang w:val="ru-RU"/>
        </w:rPr>
        <w:t xml:space="preserve"> прошли курсы повышения квалификации по работе с детьми, оказавшимися в трудной жизненной ситуации.</w:t>
      </w:r>
    </w:p>
    <w:p w14:paraId="67A76374" w14:textId="21B96EFB" w:rsidR="00CA79A0" w:rsidRPr="00CA79A0" w:rsidRDefault="00CA79A0" w:rsidP="00CA79A0">
      <w:pPr>
        <w:ind w:right="180"/>
        <w:rPr>
          <w:rFonts w:hAnsi="Times New Roman" w:cs="Times New Roman"/>
          <w:color w:val="000000"/>
          <w:sz w:val="24"/>
          <w:szCs w:val="24"/>
          <w:lang w:val="ru-RU"/>
        </w:rPr>
      </w:pPr>
      <w:r w:rsidRPr="00CA79A0">
        <w:rPr>
          <w:rFonts w:hAnsi="Times New Roman" w:cs="Times New Roman"/>
          <w:color w:val="000000"/>
          <w:sz w:val="24"/>
          <w:szCs w:val="24"/>
          <w:lang w:val="ru-RU"/>
        </w:rPr>
        <w:t>Детский сад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27.07.2022 № 629. На основании заявлений родителей воспитанники с ОВЗ обучаются по адаптированн</w:t>
      </w:r>
      <w:r>
        <w:rPr>
          <w:rFonts w:hAnsi="Times New Roman" w:cs="Times New Roman"/>
          <w:color w:val="000000"/>
          <w:sz w:val="24"/>
          <w:szCs w:val="24"/>
          <w:lang w:val="ru-RU"/>
        </w:rPr>
        <w:t>ой</w:t>
      </w:r>
      <w:r w:rsidRPr="00CA79A0">
        <w:rPr>
          <w:rFonts w:hAnsi="Times New Roman" w:cs="Times New Roman"/>
          <w:color w:val="000000"/>
          <w:sz w:val="24"/>
          <w:szCs w:val="24"/>
          <w:lang w:val="ru-RU"/>
        </w:rPr>
        <w:t xml:space="preserve"> дополнительн</w:t>
      </w:r>
      <w:r>
        <w:rPr>
          <w:rFonts w:hAnsi="Times New Roman" w:cs="Times New Roman"/>
          <w:color w:val="000000"/>
          <w:sz w:val="24"/>
          <w:szCs w:val="24"/>
          <w:lang w:val="ru-RU"/>
        </w:rPr>
        <w:t>ой</w:t>
      </w:r>
      <w:r w:rsidRPr="00CA79A0">
        <w:rPr>
          <w:rFonts w:hAnsi="Times New Roman" w:cs="Times New Roman"/>
          <w:color w:val="000000"/>
          <w:sz w:val="24"/>
          <w:szCs w:val="24"/>
          <w:lang w:val="ru-RU"/>
        </w:rPr>
        <w:t xml:space="preserve"> общеобразовательн</w:t>
      </w:r>
      <w:r>
        <w:rPr>
          <w:rFonts w:hAnsi="Times New Roman" w:cs="Times New Roman"/>
          <w:color w:val="000000"/>
          <w:sz w:val="24"/>
          <w:szCs w:val="24"/>
          <w:lang w:val="ru-RU"/>
        </w:rPr>
        <w:t>ой</w:t>
      </w:r>
      <w:r w:rsidRPr="00CA79A0">
        <w:rPr>
          <w:rFonts w:hAnsi="Times New Roman" w:cs="Times New Roman"/>
          <w:color w:val="000000"/>
          <w:sz w:val="24"/>
          <w:szCs w:val="24"/>
          <w:lang w:val="ru-RU"/>
        </w:rPr>
        <w:t xml:space="preserve"> програм</w:t>
      </w:r>
      <w:r>
        <w:rPr>
          <w:rFonts w:hAnsi="Times New Roman" w:cs="Times New Roman"/>
          <w:color w:val="000000"/>
          <w:sz w:val="24"/>
          <w:szCs w:val="24"/>
          <w:lang w:val="ru-RU"/>
        </w:rPr>
        <w:t>ме</w:t>
      </w:r>
      <w:r w:rsidRPr="00CA79A0">
        <w:rPr>
          <w:rFonts w:hAnsi="Times New Roman" w:cs="Times New Roman"/>
          <w:color w:val="000000"/>
          <w:sz w:val="24"/>
          <w:szCs w:val="24"/>
          <w:lang w:val="ru-RU"/>
        </w:rPr>
        <w:t>, разработанн</w:t>
      </w:r>
      <w:r>
        <w:rPr>
          <w:rFonts w:hAnsi="Times New Roman" w:cs="Times New Roman"/>
          <w:color w:val="000000"/>
          <w:sz w:val="24"/>
          <w:szCs w:val="24"/>
          <w:lang w:val="ru-RU"/>
        </w:rPr>
        <w:t>ой</w:t>
      </w:r>
      <w:r w:rsidRPr="00CA79A0">
        <w:rPr>
          <w:rFonts w:hAnsi="Times New Roman" w:cs="Times New Roman"/>
          <w:color w:val="000000"/>
          <w:sz w:val="24"/>
          <w:szCs w:val="24"/>
          <w:lang w:val="ru-RU"/>
        </w:rPr>
        <w:t xml:space="preserve"> с учетом особенностей психофизического развития детей.</w:t>
      </w:r>
    </w:p>
    <w:p w14:paraId="0C419A99" w14:textId="77777777" w:rsidR="008C3372" w:rsidRPr="008C3372" w:rsidRDefault="008C3372" w:rsidP="008C3372">
      <w:pPr>
        <w:ind w:left="420" w:right="180"/>
        <w:rPr>
          <w:rFonts w:hAnsi="Times New Roman" w:cs="Times New Roman"/>
          <w:b/>
          <w:bCs/>
          <w:color w:val="000000"/>
          <w:sz w:val="24"/>
          <w:szCs w:val="24"/>
          <w:lang w:val="ru-RU"/>
        </w:rPr>
      </w:pPr>
      <w:r w:rsidRPr="008C3372">
        <w:rPr>
          <w:rFonts w:hAnsi="Times New Roman" w:cs="Times New Roman"/>
          <w:b/>
          <w:bCs/>
          <w:color w:val="000000"/>
          <w:sz w:val="24"/>
          <w:szCs w:val="24"/>
          <w:lang w:val="ru-RU"/>
        </w:rPr>
        <w:t>Гистограмма</w:t>
      </w:r>
      <w:r w:rsidRPr="002D7FF9">
        <w:rPr>
          <w:rFonts w:hAnsi="Times New Roman" w:cs="Times New Roman"/>
          <w:b/>
          <w:bCs/>
          <w:color w:val="000000"/>
          <w:sz w:val="24"/>
          <w:szCs w:val="24"/>
          <w:lang w:val="ru-RU"/>
        </w:rPr>
        <w:t>. Сколько воспитанников с ОВЗ и обучающихся по АООП в детском саду</w:t>
      </w:r>
    </w:p>
    <w:p w14:paraId="7F1E613C" w14:textId="528B516E" w:rsidR="008C3372" w:rsidRPr="008C3372" w:rsidRDefault="008C3372" w:rsidP="00063A4C">
      <w:pPr>
        <w:ind w:left="420" w:right="180"/>
        <w:rPr>
          <w:rFonts w:hAnsi="Times New Roman" w:cs="Times New Roman"/>
          <w:color w:val="000000"/>
          <w:sz w:val="24"/>
          <w:szCs w:val="24"/>
          <w:lang w:val="ru-RU"/>
        </w:rPr>
      </w:pPr>
      <w:r>
        <w:rPr>
          <w:rFonts w:hAnsi="Times New Roman" w:cs="Times New Roman"/>
          <w:noProof/>
          <w:color w:val="000000"/>
          <w:sz w:val="24"/>
          <w:szCs w:val="24"/>
          <w:lang w:val="ru-RU"/>
        </w:rPr>
        <w:drawing>
          <wp:inline distT="0" distB="0" distL="0" distR="0" wp14:anchorId="45BFD89B" wp14:editId="76062994">
            <wp:extent cx="6074410" cy="3625850"/>
            <wp:effectExtent l="0" t="0" r="2540" b="12700"/>
            <wp:docPr id="125786116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DB8C35" w14:textId="6DED6065" w:rsidR="0008684A" w:rsidRDefault="008C3372" w:rsidP="0008684A">
      <w:pPr>
        <w:ind w:left="420" w:right="180"/>
        <w:rPr>
          <w:rFonts w:hAnsi="Times New Roman" w:cs="Times New Roman"/>
          <w:color w:val="000000"/>
          <w:sz w:val="24"/>
          <w:szCs w:val="24"/>
          <w:lang w:val="ru-RU"/>
        </w:rPr>
      </w:pPr>
      <w:r w:rsidRPr="008C3372">
        <w:rPr>
          <w:rFonts w:hAnsi="Times New Roman" w:cs="Times New Roman"/>
          <w:color w:val="000000"/>
          <w:sz w:val="24"/>
          <w:szCs w:val="24"/>
          <w:lang w:val="ru-RU"/>
        </w:rPr>
        <w:t xml:space="preserve"> В</w:t>
      </w:r>
      <w:r w:rsidR="0008684A">
        <w:rPr>
          <w:rFonts w:hAnsi="Times New Roman" w:cs="Times New Roman"/>
          <w:color w:val="000000"/>
          <w:sz w:val="24"/>
          <w:szCs w:val="24"/>
          <w:lang w:val="ru-RU"/>
        </w:rPr>
        <w:t xml:space="preserve"> 202</w:t>
      </w:r>
      <w:r w:rsidR="00C71865">
        <w:rPr>
          <w:rFonts w:hAnsi="Times New Roman" w:cs="Times New Roman"/>
          <w:color w:val="000000"/>
          <w:sz w:val="24"/>
          <w:szCs w:val="24"/>
          <w:lang w:val="ru-RU"/>
        </w:rPr>
        <w:t>4</w:t>
      </w:r>
      <w:r w:rsidRPr="008C3372">
        <w:rPr>
          <w:rFonts w:hAnsi="Times New Roman" w:cs="Times New Roman"/>
          <w:color w:val="000000"/>
          <w:sz w:val="24"/>
          <w:szCs w:val="24"/>
          <w:lang w:val="ru-RU"/>
        </w:rPr>
        <w:t xml:space="preserve"> год</w:t>
      </w:r>
      <w:r w:rsidR="0008684A">
        <w:rPr>
          <w:rFonts w:hAnsi="Times New Roman" w:cs="Times New Roman"/>
          <w:color w:val="000000"/>
          <w:sz w:val="24"/>
          <w:szCs w:val="24"/>
          <w:lang w:val="ru-RU"/>
        </w:rPr>
        <w:t>у</w:t>
      </w:r>
      <w:r w:rsidRPr="008C3372">
        <w:rPr>
          <w:rFonts w:hAnsi="Times New Roman" w:cs="Times New Roman"/>
          <w:color w:val="000000"/>
          <w:sz w:val="24"/>
          <w:szCs w:val="24"/>
          <w:lang w:val="ru-RU"/>
        </w:rPr>
        <w:t xml:space="preserve"> </w:t>
      </w:r>
      <w:r w:rsidR="003A5CEA">
        <w:rPr>
          <w:rFonts w:hAnsi="Times New Roman" w:cs="Times New Roman"/>
          <w:color w:val="000000"/>
          <w:sz w:val="24"/>
          <w:szCs w:val="24"/>
          <w:lang w:val="ru-RU"/>
        </w:rPr>
        <w:t>педагоги</w:t>
      </w:r>
      <w:r w:rsidRPr="008C3372">
        <w:rPr>
          <w:rFonts w:hAnsi="Times New Roman" w:cs="Times New Roman"/>
          <w:color w:val="000000"/>
          <w:sz w:val="24"/>
          <w:szCs w:val="24"/>
          <w:lang w:val="ru-RU"/>
        </w:rPr>
        <w:t xml:space="preserve"> Детского сада прошли обучение по программ</w:t>
      </w:r>
      <w:r w:rsidR="0008684A">
        <w:rPr>
          <w:rFonts w:hAnsi="Times New Roman" w:cs="Times New Roman"/>
          <w:color w:val="000000"/>
          <w:sz w:val="24"/>
          <w:szCs w:val="24"/>
          <w:lang w:val="ru-RU"/>
        </w:rPr>
        <w:t>ам:</w:t>
      </w:r>
    </w:p>
    <w:p w14:paraId="36BB56E2" w14:textId="6C20FAD4" w:rsidR="003A5CEA" w:rsidRDefault="003A5CEA" w:rsidP="0008684A">
      <w:pPr>
        <w:pStyle w:val="a3"/>
        <w:numPr>
          <w:ilvl w:val="0"/>
          <w:numId w:val="21"/>
        </w:numPr>
        <w:ind w:right="180"/>
        <w:rPr>
          <w:rFonts w:hAnsi="Times New Roman" w:cs="Times New Roman"/>
          <w:color w:val="000000"/>
          <w:sz w:val="24"/>
          <w:szCs w:val="24"/>
          <w:lang w:val="ru-RU"/>
        </w:rPr>
      </w:pPr>
      <w:r w:rsidRPr="003A5CEA">
        <w:rPr>
          <w:rFonts w:hAnsi="Times New Roman" w:cs="Times New Roman"/>
          <w:color w:val="000000"/>
          <w:sz w:val="24"/>
          <w:szCs w:val="24"/>
          <w:lang w:val="ru-RU"/>
        </w:rPr>
        <w:t>КПК «Мотивирующая образовательная среда д/с как система условий эмоционального благополучия дошкольников» - 36 часов</w:t>
      </w:r>
      <w:r>
        <w:rPr>
          <w:rFonts w:hAnsi="Times New Roman" w:cs="Times New Roman"/>
          <w:color w:val="000000"/>
          <w:sz w:val="24"/>
          <w:szCs w:val="24"/>
          <w:lang w:val="ru-RU"/>
        </w:rPr>
        <w:t>.</w:t>
      </w:r>
    </w:p>
    <w:p w14:paraId="78F7C958" w14:textId="3CFBD9D9" w:rsidR="003A5CEA" w:rsidRDefault="003A5CEA" w:rsidP="0008684A">
      <w:pPr>
        <w:pStyle w:val="a3"/>
        <w:numPr>
          <w:ilvl w:val="0"/>
          <w:numId w:val="21"/>
        </w:numPr>
        <w:ind w:right="180"/>
        <w:rPr>
          <w:rFonts w:hAnsi="Times New Roman" w:cs="Times New Roman"/>
          <w:color w:val="000000"/>
          <w:sz w:val="24"/>
          <w:szCs w:val="24"/>
          <w:lang w:val="ru-RU"/>
        </w:rPr>
      </w:pPr>
      <w:r w:rsidRPr="003A5CEA">
        <w:rPr>
          <w:rFonts w:hAnsi="Times New Roman" w:cs="Times New Roman"/>
          <w:color w:val="000000"/>
          <w:sz w:val="24"/>
          <w:szCs w:val="24"/>
          <w:lang w:val="ru-RU"/>
        </w:rPr>
        <w:t>КПК «Проектирование и реализация ОП ДОО на основе требований ФГОС и ФОП ДО» - 108 часов</w:t>
      </w:r>
      <w:r>
        <w:rPr>
          <w:rFonts w:hAnsi="Times New Roman" w:cs="Times New Roman"/>
          <w:color w:val="000000"/>
          <w:sz w:val="24"/>
          <w:szCs w:val="24"/>
          <w:lang w:val="ru-RU"/>
        </w:rPr>
        <w:t>.</w:t>
      </w:r>
    </w:p>
    <w:p w14:paraId="43C9D2C7" w14:textId="3DE15371" w:rsidR="0008684A" w:rsidRDefault="0008684A" w:rsidP="0008684A">
      <w:pPr>
        <w:pStyle w:val="a3"/>
        <w:numPr>
          <w:ilvl w:val="0"/>
          <w:numId w:val="21"/>
        </w:numPr>
        <w:ind w:right="180"/>
        <w:rPr>
          <w:rFonts w:hAnsi="Times New Roman" w:cs="Times New Roman"/>
          <w:color w:val="000000"/>
          <w:sz w:val="24"/>
          <w:szCs w:val="24"/>
          <w:lang w:val="ru-RU"/>
        </w:rPr>
      </w:pPr>
      <w:r w:rsidRPr="0008684A">
        <w:rPr>
          <w:rFonts w:hAnsi="Times New Roman" w:cs="Times New Roman"/>
          <w:color w:val="000000"/>
          <w:sz w:val="24"/>
          <w:szCs w:val="24"/>
          <w:lang w:val="ru-RU"/>
        </w:rPr>
        <w:t>КПК «Основы медиации в системе образования» - 72 часа</w:t>
      </w:r>
      <w:r w:rsidR="003A5CEA">
        <w:rPr>
          <w:rFonts w:hAnsi="Times New Roman" w:cs="Times New Roman"/>
          <w:color w:val="000000"/>
          <w:sz w:val="24"/>
          <w:szCs w:val="24"/>
          <w:lang w:val="ru-RU"/>
        </w:rPr>
        <w:t>.</w:t>
      </w:r>
    </w:p>
    <w:p w14:paraId="66037BA4" w14:textId="7AD7A4FC" w:rsidR="003A5CEA" w:rsidRDefault="003A5CEA" w:rsidP="0008684A">
      <w:pPr>
        <w:pStyle w:val="a3"/>
        <w:numPr>
          <w:ilvl w:val="0"/>
          <w:numId w:val="21"/>
        </w:numPr>
        <w:ind w:right="180"/>
        <w:rPr>
          <w:rFonts w:hAnsi="Times New Roman" w:cs="Times New Roman"/>
          <w:color w:val="000000"/>
          <w:sz w:val="24"/>
          <w:szCs w:val="24"/>
          <w:lang w:val="ru-RU"/>
        </w:rPr>
      </w:pPr>
      <w:r w:rsidRPr="003A5CEA">
        <w:rPr>
          <w:rFonts w:hAnsi="Times New Roman" w:cs="Times New Roman"/>
          <w:color w:val="000000"/>
          <w:sz w:val="24"/>
          <w:szCs w:val="24"/>
          <w:lang w:val="ru-RU"/>
        </w:rPr>
        <w:t>КПК «Методы и технологии работы с детьми раннего и до</w:t>
      </w:r>
      <w:r>
        <w:rPr>
          <w:rFonts w:hAnsi="Times New Roman" w:cs="Times New Roman"/>
          <w:color w:val="000000"/>
          <w:sz w:val="24"/>
          <w:szCs w:val="24"/>
          <w:lang w:val="ru-RU"/>
        </w:rPr>
        <w:t>ш</w:t>
      </w:r>
      <w:r w:rsidRPr="003A5CEA">
        <w:rPr>
          <w:rFonts w:hAnsi="Times New Roman" w:cs="Times New Roman"/>
          <w:color w:val="000000"/>
          <w:sz w:val="24"/>
          <w:szCs w:val="24"/>
          <w:lang w:val="ru-RU"/>
        </w:rPr>
        <w:t>кольного возраста в соответствии с ФГОС ДО» - 144 часа</w:t>
      </w:r>
      <w:r>
        <w:rPr>
          <w:rFonts w:hAnsi="Times New Roman" w:cs="Times New Roman"/>
          <w:color w:val="000000"/>
          <w:sz w:val="24"/>
          <w:szCs w:val="24"/>
          <w:lang w:val="ru-RU"/>
        </w:rPr>
        <w:t>.</w:t>
      </w:r>
    </w:p>
    <w:p w14:paraId="2941C30B" w14:textId="1A243A27" w:rsidR="003A5CEA" w:rsidRPr="003A5CEA" w:rsidRDefault="003A5CEA" w:rsidP="003A5CEA">
      <w:pPr>
        <w:pStyle w:val="a3"/>
        <w:numPr>
          <w:ilvl w:val="0"/>
          <w:numId w:val="21"/>
        </w:numPr>
        <w:ind w:right="180"/>
        <w:rPr>
          <w:rFonts w:hAnsi="Times New Roman" w:cs="Times New Roman"/>
          <w:color w:val="000000"/>
          <w:sz w:val="24"/>
          <w:szCs w:val="24"/>
          <w:lang w:val="ru-RU"/>
        </w:rPr>
      </w:pPr>
      <w:r w:rsidRPr="003A5CEA">
        <w:rPr>
          <w:rFonts w:hAnsi="Times New Roman" w:cs="Times New Roman"/>
          <w:color w:val="000000"/>
          <w:sz w:val="24"/>
          <w:szCs w:val="24"/>
          <w:lang w:val="ru-RU"/>
        </w:rPr>
        <w:t>«Формирование элементарных математических представлений у дошкольников с помощью развивающих игр» - 108 часов</w:t>
      </w:r>
      <w:r>
        <w:rPr>
          <w:rFonts w:hAnsi="Times New Roman" w:cs="Times New Roman"/>
          <w:color w:val="000000"/>
          <w:sz w:val="24"/>
          <w:szCs w:val="24"/>
          <w:lang w:val="ru-RU"/>
        </w:rPr>
        <w:t>.</w:t>
      </w:r>
    </w:p>
    <w:p w14:paraId="62F9C991" w14:textId="00DC2FD9" w:rsidR="003A5CEA" w:rsidRPr="0008684A" w:rsidRDefault="003A5CEA" w:rsidP="003A5CEA">
      <w:pPr>
        <w:pStyle w:val="a3"/>
        <w:numPr>
          <w:ilvl w:val="0"/>
          <w:numId w:val="21"/>
        </w:numPr>
        <w:ind w:right="180"/>
        <w:rPr>
          <w:rFonts w:hAnsi="Times New Roman" w:cs="Times New Roman"/>
          <w:color w:val="000000"/>
          <w:sz w:val="24"/>
          <w:szCs w:val="24"/>
          <w:lang w:val="ru-RU"/>
        </w:rPr>
      </w:pPr>
      <w:r w:rsidRPr="003A5CEA">
        <w:rPr>
          <w:rFonts w:hAnsi="Times New Roman" w:cs="Times New Roman"/>
          <w:color w:val="000000"/>
          <w:sz w:val="24"/>
          <w:szCs w:val="24"/>
          <w:lang w:val="ru-RU"/>
        </w:rPr>
        <w:t>«Профессиональная деятельность музыкального руководителя в ДОО в соответствии с ФГОС» - 72 часа</w:t>
      </w:r>
      <w:r>
        <w:rPr>
          <w:rFonts w:hAnsi="Times New Roman" w:cs="Times New Roman"/>
          <w:color w:val="000000"/>
          <w:sz w:val="24"/>
          <w:szCs w:val="24"/>
          <w:lang w:val="ru-RU"/>
        </w:rPr>
        <w:t>.</w:t>
      </w:r>
    </w:p>
    <w:p w14:paraId="04209BAB" w14:textId="72BC7B0F"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w:t>
      </w:r>
      <w:r w:rsidRPr="007340FC">
        <w:rPr>
          <w:rFonts w:hAnsi="Times New Roman" w:cs="Times New Roman"/>
          <w:b/>
          <w:bCs/>
          <w:color w:val="000000"/>
          <w:sz w:val="24"/>
          <w:szCs w:val="24"/>
          <w:lang w:val="ru-RU"/>
        </w:rPr>
        <w:t>. Оценка качества кадрового обеспечения</w:t>
      </w:r>
    </w:p>
    <w:p w14:paraId="7200A5BE" w14:textId="5D095F7C" w:rsidR="00B11A6D" w:rsidRPr="007340FC" w:rsidRDefault="008F596E" w:rsidP="00940550">
      <w:pPr>
        <w:spacing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укомплектован педагогами на 100 процентов согласно штатному расписанию. Всего работают 3</w:t>
      </w:r>
      <w:r w:rsidR="00665F61">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человек</w:t>
      </w:r>
      <w:r w:rsidR="00665F61">
        <w:rPr>
          <w:rFonts w:hAnsi="Times New Roman" w:cs="Times New Roman"/>
          <w:color w:val="000000"/>
          <w:sz w:val="24"/>
          <w:szCs w:val="24"/>
          <w:lang w:val="ru-RU"/>
        </w:rPr>
        <w:t>а</w:t>
      </w:r>
      <w:r w:rsidRPr="007340FC">
        <w:rPr>
          <w:rFonts w:hAnsi="Times New Roman" w:cs="Times New Roman"/>
          <w:color w:val="000000"/>
          <w:sz w:val="24"/>
          <w:szCs w:val="24"/>
          <w:lang w:val="ru-RU"/>
        </w:rPr>
        <w:t>. Педагогический коллектив Детского сада насчитывает 1</w:t>
      </w:r>
      <w:r w:rsidR="00D63C06">
        <w:rPr>
          <w:rFonts w:hAnsi="Times New Roman" w:cs="Times New Roman"/>
          <w:color w:val="000000"/>
          <w:sz w:val="24"/>
          <w:szCs w:val="24"/>
          <w:lang w:val="ru-RU"/>
        </w:rPr>
        <w:t>3</w:t>
      </w:r>
      <w:r w:rsidRPr="007340FC">
        <w:rPr>
          <w:rFonts w:hAnsi="Times New Roman" w:cs="Times New Roman"/>
          <w:color w:val="000000"/>
          <w:sz w:val="24"/>
          <w:szCs w:val="24"/>
          <w:lang w:val="ru-RU"/>
        </w:rPr>
        <w:t xml:space="preserve"> специалистов. Соотношение воспитанников, приходящихся на 1 взрослого:</w:t>
      </w:r>
    </w:p>
    <w:p w14:paraId="1DE353D3" w14:textId="615A798A" w:rsidR="00B11A6D" w:rsidRDefault="008F596E">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воспитанник</w:t>
      </w:r>
      <w:proofErr w:type="spellEnd"/>
      <w:r>
        <w:rPr>
          <w:rFonts w:hAnsi="Times New Roman" w:cs="Times New Roman"/>
          <w:color w:val="000000"/>
          <w:sz w:val="24"/>
          <w:szCs w:val="24"/>
        </w:rPr>
        <w:t>/</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 </w:t>
      </w:r>
      <w:r w:rsidR="002A6E3C">
        <w:rPr>
          <w:rFonts w:hAnsi="Times New Roman" w:cs="Times New Roman"/>
          <w:color w:val="000000"/>
          <w:sz w:val="24"/>
          <w:szCs w:val="24"/>
          <w:lang w:val="ru-RU"/>
        </w:rPr>
        <w:t>8,4</w:t>
      </w:r>
      <w:r>
        <w:rPr>
          <w:rFonts w:hAnsi="Times New Roman" w:cs="Times New Roman"/>
          <w:color w:val="000000"/>
          <w:sz w:val="24"/>
          <w:szCs w:val="24"/>
        </w:rPr>
        <w:t>/1;</w:t>
      </w:r>
    </w:p>
    <w:p w14:paraId="35138B69" w14:textId="6339FC71" w:rsidR="00B11A6D" w:rsidRDefault="008F596E">
      <w:pPr>
        <w:numPr>
          <w:ilvl w:val="0"/>
          <w:numId w:val="9"/>
        </w:numPr>
        <w:ind w:left="780" w:right="180"/>
        <w:rPr>
          <w:rFonts w:hAnsi="Times New Roman" w:cs="Times New Roman"/>
          <w:color w:val="000000"/>
          <w:sz w:val="24"/>
          <w:szCs w:val="24"/>
        </w:rPr>
      </w:pPr>
      <w:proofErr w:type="spellStart"/>
      <w:r>
        <w:rPr>
          <w:rFonts w:hAnsi="Times New Roman" w:cs="Times New Roman"/>
          <w:color w:val="000000"/>
          <w:sz w:val="24"/>
          <w:szCs w:val="24"/>
        </w:rPr>
        <w:t>воспитанники</w:t>
      </w:r>
      <w:proofErr w:type="spellEnd"/>
      <w:r>
        <w:rPr>
          <w:rFonts w:hAnsi="Times New Roman" w:cs="Times New Roman"/>
          <w:color w:val="000000"/>
          <w:sz w:val="24"/>
          <w:szCs w:val="24"/>
        </w:rPr>
        <w:t>/</w:t>
      </w:r>
      <w:proofErr w:type="spellStart"/>
      <w:r>
        <w:rPr>
          <w:rFonts w:hAnsi="Times New Roman" w:cs="Times New Roman"/>
          <w:color w:val="000000"/>
          <w:sz w:val="24"/>
          <w:szCs w:val="24"/>
        </w:rPr>
        <w:t>все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 </w:t>
      </w:r>
      <w:r w:rsidR="002A6E3C">
        <w:rPr>
          <w:rFonts w:hAnsi="Times New Roman" w:cs="Times New Roman"/>
          <w:color w:val="000000"/>
          <w:sz w:val="24"/>
          <w:szCs w:val="24"/>
          <w:lang w:val="ru-RU"/>
        </w:rPr>
        <w:t>3,3</w:t>
      </w:r>
      <w:r>
        <w:rPr>
          <w:rFonts w:hAnsi="Times New Roman" w:cs="Times New Roman"/>
          <w:color w:val="000000"/>
          <w:sz w:val="24"/>
          <w:szCs w:val="24"/>
        </w:rPr>
        <w:t>/1.</w:t>
      </w:r>
    </w:p>
    <w:p w14:paraId="49D8191B" w14:textId="219BC2F1" w:rsidR="00B11A6D" w:rsidRPr="007340FC" w:rsidRDefault="008F596E" w:rsidP="00940550">
      <w:pPr>
        <w:spacing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За 202</w:t>
      </w:r>
      <w:r w:rsidR="002A6E3C">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 педагогические работники прошли аттестацию и получили:</w:t>
      </w:r>
    </w:p>
    <w:p w14:paraId="5C3A47A0" w14:textId="2D82D1E7" w:rsidR="00940550" w:rsidRPr="00940550" w:rsidRDefault="00940550" w:rsidP="00940550">
      <w:pPr>
        <w:pStyle w:val="a3"/>
        <w:numPr>
          <w:ilvl w:val="0"/>
          <w:numId w:val="10"/>
        </w:numPr>
        <w:rPr>
          <w:rFonts w:hAnsi="Times New Roman" w:cs="Times New Roman"/>
          <w:color w:val="000000"/>
          <w:sz w:val="24"/>
          <w:szCs w:val="24"/>
          <w:lang w:val="ru-RU"/>
        </w:rPr>
      </w:pPr>
      <w:r w:rsidRPr="00940550">
        <w:rPr>
          <w:rFonts w:hAnsi="Times New Roman" w:cs="Times New Roman"/>
          <w:color w:val="000000"/>
          <w:sz w:val="24"/>
          <w:szCs w:val="24"/>
          <w:lang w:val="ru-RU"/>
        </w:rPr>
        <w:t xml:space="preserve">высшую квалификационную категорию – </w:t>
      </w:r>
      <w:r w:rsidR="002A6E3C">
        <w:rPr>
          <w:rFonts w:hAnsi="Times New Roman" w:cs="Times New Roman"/>
          <w:color w:val="000000"/>
          <w:sz w:val="24"/>
          <w:szCs w:val="24"/>
          <w:lang w:val="ru-RU"/>
        </w:rPr>
        <w:t>1 старший воспитатель и 1</w:t>
      </w:r>
      <w:r w:rsidRPr="00940550">
        <w:rPr>
          <w:rFonts w:hAnsi="Times New Roman" w:cs="Times New Roman"/>
          <w:color w:val="000000"/>
          <w:sz w:val="24"/>
          <w:szCs w:val="24"/>
          <w:lang w:val="ru-RU"/>
        </w:rPr>
        <w:t xml:space="preserve"> воспитател</w:t>
      </w:r>
      <w:r w:rsidR="002A6E3C">
        <w:rPr>
          <w:rFonts w:hAnsi="Times New Roman" w:cs="Times New Roman"/>
          <w:color w:val="000000"/>
          <w:sz w:val="24"/>
          <w:szCs w:val="24"/>
          <w:lang w:val="ru-RU"/>
        </w:rPr>
        <w:t>ь</w:t>
      </w:r>
      <w:r w:rsidRPr="00940550">
        <w:rPr>
          <w:rFonts w:hAnsi="Times New Roman" w:cs="Times New Roman"/>
          <w:color w:val="000000"/>
          <w:sz w:val="24"/>
          <w:szCs w:val="24"/>
          <w:lang w:val="ru-RU"/>
        </w:rPr>
        <w:t>.</w:t>
      </w:r>
    </w:p>
    <w:p w14:paraId="68E3BFAD" w14:textId="1235CF96"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Курсы повышения квалификации</w:t>
      </w:r>
      <w:r w:rsidR="00447540">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в 202</w:t>
      </w:r>
      <w:r w:rsidR="002A6E3C">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году прошли </w:t>
      </w:r>
      <w:r w:rsidR="002A6E3C">
        <w:rPr>
          <w:rFonts w:hAnsi="Times New Roman" w:cs="Times New Roman"/>
          <w:color w:val="000000"/>
          <w:sz w:val="24"/>
          <w:szCs w:val="24"/>
          <w:lang w:val="ru-RU"/>
        </w:rPr>
        <w:t>7</w:t>
      </w:r>
      <w:r w:rsidR="00447540">
        <w:rPr>
          <w:rFonts w:hAnsi="Times New Roman" w:cs="Times New Roman"/>
          <w:color w:val="000000"/>
          <w:sz w:val="24"/>
          <w:szCs w:val="24"/>
          <w:lang w:val="ru-RU"/>
        </w:rPr>
        <w:t xml:space="preserve"> педагог</w:t>
      </w:r>
      <w:r w:rsidR="002A6E3C">
        <w:rPr>
          <w:rFonts w:hAnsi="Times New Roman" w:cs="Times New Roman"/>
          <w:color w:val="000000"/>
          <w:sz w:val="24"/>
          <w:szCs w:val="24"/>
          <w:lang w:val="ru-RU"/>
        </w:rPr>
        <w:t>ов</w:t>
      </w:r>
      <w:r w:rsidRPr="007340FC">
        <w:rPr>
          <w:rFonts w:hAnsi="Times New Roman" w:cs="Times New Roman"/>
          <w:color w:val="000000"/>
          <w:sz w:val="24"/>
          <w:szCs w:val="24"/>
          <w:lang w:val="ru-RU"/>
        </w:rPr>
        <w:t xml:space="preserve"> Детского сада.</w:t>
      </w:r>
    </w:p>
    <w:p w14:paraId="3A834A74" w14:textId="6CF6EFDE" w:rsidR="00B11A6D" w:rsidRDefault="008F596E" w:rsidP="00447540">
      <w:pPr>
        <w:rPr>
          <w:rFonts w:hAnsi="Times New Roman" w:cs="Times New Roman"/>
          <w:color w:val="000000"/>
          <w:sz w:val="24"/>
          <w:szCs w:val="24"/>
          <w:lang w:val="ru-RU"/>
        </w:rPr>
      </w:pPr>
      <w:r w:rsidRPr="007340FC">
        <w:rPr>
          <w:rFonts w:hAnsi="Times New Roman" w:cs="Times New Roman"/>
          <w:color w:val="000000"/>
          <w:sz w:val="24"/>
          <w:szCs w:val="24"/>
          <w:lang w:val="ru-RU"/>
        </w:rPr>
        <w:t>Диаграмма с характеристиками кадрового состава Детского сада</w:t>
      </w:r>
    </w:p>
    <w:p w14:paraId="585D01BF" w14:textId="6C0A334A" w:rsidR="00F8629A" w:rsidRDefault="00F8629A" w:rsidP="00665F61">
      <w:pPr>
        <w:jc w:val="center"/>
        <w:rPr>
          <w:rFonts w:hAnsi="Times New Roman" w:cs="Times New Roman"/>
          <w:color w:val="000000"/>
          <w:sz w:val="24"/>
          <w:szCs w:val="24"/>
          <w:lang w:val="ru-RU"/>
        </w:rPr>
      </w:pPr>
      <w:r>
        <w:rPr>
          <w:rFonts w:hAnsi="Times New Roman" w:cs="Times New Roman"/>
          <w:noProof/>
          <w:color w:val="000000"/>
          <w:sz w:val="24"/>
          <w:szCs w:val="24"/>
          <w:lang w:val="ru-RU"/>
        </w:rPr>
        <w:drawing>
          <wp:inline distT="0" distB="0" distL="0" distR="0" wp14:anchorId="5E5E970B" wp14:editId="2611F1E9">
            <wp:extent cx="5486400" cy="2372008"/>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3E94DD" w14:textId="6858E1BD" w:rsidR="008F596E" w:rsidRPr="00665F61" w:rsidRDefault="008F596E" w:rsidP="008F596E">
      <w:pPr>
        <w:tabs>
          <w:tab w:val="left" w:pos="0"/>
        </w:tabs>
        <w:spacing w:before="0" w:beforeAutospacing="0" w:after="0" w:afterAutospacing="0"/>
        <w:rPr>
          <w:rFonts w:ascii="Times New Roman" w:eastAsia="Times New Roman" w:hAnsi="Times New Roman" w:cs="Times New Roman"/>
          <w:sz w:val="24"/>
          <w:szCs w:val="24"/>
          <w:lang w:val="ru-RU" w:eastAsia="ru-RU"/>
        </w:rPr>
      </w:pPr>
      <w:r w:rsidRPr="00665F61">
        <w:rPr>
          <w:rFonts w:ascii="Times New Roman" w:eastAsia="Times New Roman" w:hAnsi="Times New Roman" w:cs="Times New Roman"/>
          <w:sz w:val="24"/>
          <w:szCs w:val="24"/>
          <w:lang w:val="ru-RU" w:eastAsia="ru-RU"/>
        </w:rPr>
        <w:t xml:space="preserve">В МБДОУ «Холм-Жирковский детский сад «Теремок» </w:t>
      </w:r>
      <w:r w:rsidR="006A3BDC" w:rsidRPr="00665F61">
        <w:rPr>
          <w:rFonts w:ascii="Times New Roman" w:eastAsia="Times New Roman" w:hAnsi="Times New Roman" w:cs="Times New Roman"/>
          <w:sz w:val="24"/>
          <w:szCs w:val="24"/>
          <w:lang w:val="ru-RU" w:eastAsia="ru-RU"/>
        </w:rPr>
        <w:t>3</w:t>
      </w:r>
      <w:r w:rsidRPr="00665F61">
        <w:rPr>
          <w:rFonts w:ascii="Times New Roman" w:eastAsia="Times New Roman" w:hAnsi="Times New Roman" w:cs="Times New Roman"/>
          <w:sz w:val="24"/>
          <w:szCs w:val="24"/>
          <w:lang w:val="ru-RU" w:eastAsia="ru-RU"/>
        </w:rPr>
        <w:t xml:space="preserve"> педагога имеют высшее педагогическое образование, </w:t>
      </w:r>
      <w:r w:rsidR="006A3BDC" w:rsidRPr="00665F61">
        <w:rPr>
          <w:rFonts w:ascii="Times New Roman" w:eastAsia="Times New Roman" w:hAnsi="Times New Roman" w:cs="Times New Roman"/>
          <w:sz w:val="24"/>
          <w:szCs w:val="24"/>
          <w:lang w:val="ru-RU" w:eastAsia="ru-RU"/>
        </w:rPr>
        <w:t>10</w:t>
      </w:r>
      <w:r w:rsidRPr="00665F61">
        <w:rPr>
          <w:rFonts w:ascii="Times New Roman" w:eastAsia="Times New Roman" w:hAnsi="Times New Roman" w:cs="Times New Roman"/>
          <w:sz w:val="24"/>
          <w:szCs w:val="24"/>
          <w:lang w:val="ru-RU" w:eastAsia="ru-RU"/>
        </w:rPr>
        <w:t xml:space="preserve"> педагогов – средне-специальное.</w:t>
      </w:r>
    </w:p>
    <w:p w14:paraId="24E1C7E4"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r w:rsidRPr="008F596E">
        <w:rPr>
          <w:rFonts w:ascii="Calibri" w:eastAsia="Calibri" w:hAnsi="Calibri" w:cs="Times New Roman"/>
          <w:noProof/>
          <w:lang w:val="ru-RU" w:eastAsia="ru-RU"/>
        </w:rPr>
        <w:drawing>
          <wp:anchor distT="0" distB="1905" distL="114300" distR="114300" simplePos="0" relativeHeight="251659264" behindDoc="0" locked="0" layoutInCell="1" allowOverlap="1" wp14:anchorId="67123F9E" wp14:editId="038CA581">
            <wp:simplePos x="0" y="0"/>
            <wp:positionH relativeFrom="column">
              <wp:posOffset>737235</wp:posOffset>
            </wp:positionH>
            <wp:positionV relativeFrom="paragraph">
              <wp:posOffset>71755</wp:posOffset>
            </wp:positionV>
            <wp:extent cx="5437505" cy="3005455"/>
            <wp:effectExtent l="0" t="0" r="10795" b="4445"/>
            <wp:wrapThrough wrapText="bothSides">
              <wp:wrapPolygon edited="0">
                <wp:start x="0" y="0"/>
                <wp:lineTo x="0" y="21495"/>
                <wp:lineTo x="21567" y="21495"/>
                <wp:lineTo x="21567" y="0"/>
                <wp:lineTo x="0" y="0"/>
              </wp:wrapPolygon>
            </wp:wrapThrough>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4BE34FF"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1003D2D6"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7DBC180E"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33F3D9C2"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2CF5A6F1" w14:textId="77777777" w:rsidR="008F596E" w:rsidRPr="008F596E" w:rsidRDefault="008F596E" w:rsidP="008F596E">
      <w:pPr>
        <w:tabs>
          <w:tab w:val="left" w:pos="0"/>
        </w:tabs>
        <w:spacing w:before="0" w:beforeAutospacing="0" w:after="0" w:afterAutospacing="0"/>
        <w:rPr>
          <w:rFonts w:ascii="Times New Roman" w:eastAsia="Times New Roman" w:hAnsi="Times New Roman" w:cs="Times New Roman"/>
          <w:sz w:val="28"/>
          <w:szCs w:val="28"/>
          <w:lang w:val="ru-RU" w:eastAsia="ru-RU"/>
        </w:rPr>
      </w:pPr>
    </w:p>
    <w:p w14:paraId="59CC19C8" w14:textId="03414ACB" w:rsidR="00B11A6D" w:rsidRPr="008F596E" w:rsidRDefault="00B11A6D">
      <w:pPr>
        <w:rPr>
          <w:rFonts w:hAnsi="Times New Roman" w:cs="Times New Roman"/>
          <w:color w:val="000000"/>
          <w:sz w:val="24"/>
          <w:szCs w:val="24"/>
          <w:lang w:val="ru-RU"/>
        </w:rPr>
      </w:pPr>
    </w:p>
    <w:p w14:paraId="0605FF1A" w14:textId="7ADEF65B" w:rsidR="00B11A6D" w:rsidRPr="008F596E" w:rsidRDefault="00B11A6D">
      <w:pPr>
        <w:jc w:val="center"/>
        <w:rPr>
          <w:rFonts w:hAnsi="Times New Roman" w:cs="Times New Roman"/>
          <w:color w:val="000000"/>
          <w:sz w:val="24"/>
          <w:szCs w:val="24"/>
          <w:lang w:val="ru-RU"/>
        </w:rPr>
      </w:pPr>
    </w:p>
    <w:p w14:paraId="3DFC814A" w14:textId="77777777" w:rsidR="00B21795" w:rsidRDefault="00B21795">
      <w:pPr>
        <w:rPr>
          <w:rFonts w:hAnsi="Times New Roman" w:cs="Times New Roman"/>
          <w:color w:val="000000"/>
          <w:sz w:val="24"/>
          <w:szCs w:val="24"/>
          <w:lang w:val="ru-RU"/>
        </w:rPr>
      </w:pPr>
    </w:p>
    <w:p w14:paraId="57382329" w14:textId="77777777" w:rsidR="00B21795" w:rsidRDefault="00B21795">
      <w:pPr>
        <w:rPr>
          <w:rFonts w:hAnsi="Times New Roman" w:cs="Times New Roman"/>
          <w:color w:val="000000"/>
          <w:sz w:val="24"/>
          <w:szCs w:val="24"/>
          <w:lang w:val="ru-RU"/>
        </w:rPr>
      </w:pPr>
    </w:p>
    <w:p w14:paraId="46A7C5F1" w14:textId="77777777" w:rsidR="00B21795" w:rsidRDefault="00B21795">
      <w:pPr>
        <w:rPr>
          <w:rFonts w:hAnsi="Times New Roman" w:cs="Times New Roman"/>
          <w:color w:val="000000"/>
          <w:sz w:val="24"/>
          <w:szCs w:val="24"/>
          <w:lang w:val="ru-RU"/>
        </w:rPr>
      </w:pPr>
    </w:p>
    <w:p w14:paraId="2369FD72" w14:textId="6D6091ED" w:rsidR="00EB0A5A" w:rsidRDefault="00EB0A5A">
      <w:pPr>
        <w:rPr>
          <w:rFonts w:hAnsi="Times New Roman" w:cs="Times New Roman"/>
          <w:color w:val="000000"/>
          <w:sz w:val="24"/>
          <w:szCs w:val="24"/>
          <w:lang w:val="ru-RU"/>
        </w:rPr>
      </w:pPr>
    </w:p>
    <w:p w14:paraId="466030BB" w14:textId="77777777" w:rsidR="006B16FB" w:rsidRDefault="006B16FB">
      <w:pPr>
        <w:rPr>
          <w:rFonts w:hAnsi="Times New Roman" w:cs="Times New Roman"/>
          <w:color w:val="000000"/>
          <w:sz w:val="24"/>
          <w:szCs w:val="24"/>
          <w:lang w:val="ru-RU"/>
        </w:rPr>
      </w:pPr>
    </w:p>
    <w:p w14:paraId="2F183C13" w14:textId="5C43101C"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202</w:t>
      </w:r>
      <w:r w:rsidR="00A0426F">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году педагоги Детского сада приняли участие</w:t>
      </w:r>
      <w:r w:rsidR="00A0426F">
        <w:rPr>
          <w:rFonts w:hAnsi="Times New Roman" w:cs="Times New Roman"/>
          <w:color w:val="000000"/>
          <w:sz w:val="24"/>
          <w:szCs w:val="24"/>
          <w:lang w:val="ru-RU"/>
        </w:rPr>
        <w:t xml:space="preserve"> в конкурсах и получили следующие наградные документы</w:t>
      </w:r>
      <w:r w:rsidRPr="007340FC">
        <w:rPr>
          <w:rFonts w:hAnsi="Times New Roman" w:cs="Times New Roman"/>
          <w:color w:val="000000"/>
          <w:sz w:val="24"/>
          <w:szCs w:val="24"/>
          <w:lang w:val="ru-RU"/>
        </w:rPr>
        <w:t>:</w:t>
      </w:r>
    </w:p>
    <w:p w14:paraId="1AFC09C3" w14:textId="7C1917A5"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I степени IV Всероссийского профессионального конкурса  «Гордость России». Успешные практики в образовании 202</w:t>
      </w:r>
      <w:r>
        <w:rPr>
          <w:rFonts w:hAnsi="Times New Roman" w:cs="Times New Roman"/>
          <w:color w:val="000000"/>
          <w:sz w:val="24"/>
          <w:szCs w:val="24"/>
          <w:lang w:val="ru-RU"/>
        </w:rPr>
        <w:t xml:space="preserve">4 </w:t>
      </w:r>
      <w:r w:rsidRPr="00AC3036">
        <w:rPr>
          <w:rFonts w:hAnsi="Times New Roman" w:cs="Times New Roman"/>
          <w:color w:val="000000"/>
          <w:sz w:val="24"/>
          <w:szCs w:val="24"/>
          <w:lang w:val="ru-RU"/>
        </w:rPr>
        <w:t>г.</w:t>
      </w:r>
    </w:p>
    <w:p w14:paraId="520F3B21"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3 место Всероссийского педагогического конкурса «Образовательный ресурс».</w:t>
      </w:r>
    </w:p>
    <w:p w14:paraId="2D5C5128"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2 место Всероссийского педагогического конкурса «Образовательный ресурс».</w:t>
      </w:r>
    </w:p>
    <w:p w14:paraId="49A24226"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I степени Международный педагогический портал « Солнечный свет «День Защитника Отечества»</w:t>
      </w:r>
    </w:p>
    <w:p w14:paraId="70D084BE"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I степени Международный педагогический портал « Солнечный свет « Народные промыслы»</w:t>
      </w:r>
    </w:p>
    <w:p w14:paraId="0A815E2B"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за подготовку призера (</w:t>
      </w:r>
      <w:proofErr w:type="spellStart"/>
      <w:r w:rsidRPr="00AC3036">
        <w:rPr>
          <w:rFonts w:hAnsi="Times New Roman" w:cs="Times New Roman"/>
          <w:color w:val="000000"/>
          <w:sz w:val="24"/>
          <w:szCs w:val="24"/>
          <w:lang w:val="ru-RU"/>
        </w:rPr>
        <w:t>ов</w:t>
      </w:r>
      <w:proofErr w:type="spellEnd"/>
      <w:r w:rsidRPr="00AC3036">
        <w:rPr>
          <w:rFonts w:hAnsi="Times New Roman" w:cs="Times New Roman"/>
          <w:color w:val="000000"/>
          <w:sz w:val="24"/>
          <w:szCs w:val="24"/>
          <w:lang w:val="ru-RU"/>
        </w:rPr>
        <w:t>) открытого Всероссийского интеллектуального турнира способностей "</w:t>
      </w:r>
      <w:proofErr w:type="spellStart"/>
      <w:r w:rsidRPr="00AC3036">
        <w:rPr>
          <w:rFonts w:hAnsi="Times New Roman" w:cs="Times New Roman"/>
          <w:color w:val="000000"/>
          <w:sz w:val="24"/>
          <w:szCs w:val="24"/>
          <w:lang w:val="ru-RU"/>
        </w:rPr>
        <w:t>РостОК-IntellectУм</w:t>
      </w:r>
      <w:proofErr w:type="spellEnd"/>
      <w:r w:rsidRPr="00AC3036">
        <w:rPr>
          <w:rFonts w:hAnsi="Times New Roman" w:cs="Times New Roman"/>
          <w:color w:val="000000"/>
          <w:sz w:val="24"/>
          <w:szCs w:val="24"/>
          <w:lang w:val="ru-RU"/>
        </w:rPr>
        <w:t>" для детей старшего дошкольного возраста</w:t>
      </w:r>
    </w:p>
    <w:p w14:paraId="200655E4"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I степени Международный педагогический портал «Солнечный свет «День Защитника Отечества»</w:t>
      </w:r>
    </w:p>
    <w:p w14:paraId="2E19BD22"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Региональный конкурс «Энциклопедия знаний педагога ДОУ» 1 место</w:t>
      </w:r>
    </w:p>
    <w:p w14:paraId="2C7988C2"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Всероссийский конкурс «Методическая работа в дошкольной организации» Всероссийское издание «</w:t>
      </w:r>
      <w:proofErr w:type="spellStart"/>
      <w:r w:rsidRPr="00AC3036">
        <w:rPr>
          <w:rFonts w:hAnsi="Times New Roman" w:cs="Times New Roman"/>
          <w:color w:val="000000"/>
          <w:sz w:val="24"/>
          <w:szCs w:val="24"/>
          <w:lang w:val="ru-RU"/>
        </w:rPr>
        <w:t>Педразвитие</w:t>
      </w:r>
      <w:proofErr w:type="spellEnd"/>
      <w:r w:rsidRPr="00AC3036">
        <w:rPr>
          <w:rFonts w:hAnsi="Times New Roman" w:cs="Times New Roman"/>
          <w:color w:val="000000"/>
          <w:sz w:val="24"/>
          <w:szCs w:val="24"/>
          <w:lang w:val="ru-RU"/>
        </w:rPr>
        <w:t>»</w:t>
      </w:r>
    </w:p>
    <w:p w14:paraId="4D805849"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Всероссийский конкурс «Моё призвание- дошкольное образование» Всероссийское издание «Альманах педагога»</w:t>
      </w:r>
    </w:p>
    <w:p w14:paraId="4FC7D23E"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«Демонстрация профессионального мастерства. Мастер-класс воспитателя» Всероссийское издание «</w:t>
      </w:r>
      <w:proofErr w:type="spellStart"/>
      <w:r w:rsidRPr="00AC3036">
        <w:rPr>
          <w:rFonts w:hAnsi="Times New Roman" w:cs="Times New Roman"/>
          <w:color w:val="000000"/>
          <w:sz w:val="24"/>
          <w:szCs w:val="24"/>
          <w:lang w:val="ru-RU"/>
        </w:rPr>
        <w:t>Педразвитие</w:t>
      </w:r>
      <w:proofErr w:type="spellEnd"/>
      <w:r w:rsidRPr="00AC3036">
        <w:rPr>
          <w:rFonts w:hAnsi="Times New Roman" w:cs="Times New Roman"/>
          <w:color w:val="000000"/>
          <w:sz w:val="24"/>
          <w:szCs w:val="24"/>
          <w:lang w:val="ru-RU"/>
        </w:rPr>
        <w:t>»</w:t>
      </w:r>
    </w:p>
    <w:p w14:paraId="3FD979AD"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участника в ежемесячном всероссийском конкурсе «Лучшая авторская дидактическая игра»</w:t>
      </w:r>
    </w:p>
    <w:p w14:paraId="151DC3EF"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участника в ежемесячном всероссийском конкурсе «Лучшая методическая разработка»</w:t>
      </w:r>
    </w:p>
    <w:p w14:paraId="31F25262"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участника в ежемесячном всероссийском конкурсе «Лучший логопедический конспект»</w:t>
      </w:r>
    </w:p>
    <w:p w14:paraId="384F5A09"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 участника в ежемесячном всероссийском конкурсе «Лучший сценарий логопедического праздника»</w:t>
      </w:r>
    </w:p>
    <w:p w14:paraId="573DDC57"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Всероссийский профессиональный конкурс «Надежды России» диплом  1 степени</w:t>
      </w:r>
    </w:p>
    <w:p w14:paraId="7B3AE3F9"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Международный конкурс-баттл среди лучших, «Жар-птица России»</w:t>
      </w:r>
    </w:p>
    <w:p w14:paraId="1D48B6A7"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Лауреат 1 степени</w:t>
      </w:r>
    </w:p>
    <w:p w14:paraId="0993ED6D"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Международный конкурс «Жар-птица России» Лауреат 1 степени</w:t>
      </w:r>
    </w:p>
    <w:p w14:paraId="0B083063"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 xml:space="preserve">Областной конкурс «Авторская ёлочная игрушка КВЦ им </w:t>
      </w:r>
      <w:proofErr w:type="spellStart"/>
      <w:r w:rsidRPr="00AC3036">
        <w:rPr>
          <w:rFonts w:hAnsi="Times New Roman" w:cs="Times New Roman"/>
          <w:color w:val="000000"/>
          <w:sz w:val="24"/>
          <w:szCs w:val="24"/>
          <w:lang w:val="ru-RU"/>
        </w:rPr>
        <w:t>Тенешевых</w:t>
      </w:r>
      <w:proofErr w:type="spellEnd"/>
      <w:r w:rsidRPr="00AC3036">
        <w:rPr>
          <w:rFonts w:hAnsi="Times New Roman" w:cs="Times New Roman"/>
          <w:color w:val="000000"/>
          <w:sz w:val="24"/>
          <w:szCs w:val="24"/>
          <w:lang w:val="ru-RU"/>
        </w:rPr>
        <w:t>» 3 место</w:t>
      </w:r>
    </w:p>
    <w:p w14:paraId="54350BDF"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 xml:space="preserve">Областной конкурс «Авторская ёлочная игрушка КВЦ им </w:t>
      </w:r>
      <w:proofErr w:type="spellStart"/>
      <w:r w:rsidRPr="00AC3036">
        <w:rPr>
          <w:rFonts w:hAnsi="Times New Roman" w:cs="Times New Roman"/>
          <w:color w:val="000000"/>
          <w:sz w:val="24"/>
          <w:szCs w:val="24"/>
          <w:lang w:val="ru-RU"/>
        </w:rPr>
        <w:t>Тенешевых</w:t>
      </w:r>
      <w:proofErr w:type="spellEnd"/>
      <w:r w:rsidRPr="00AC3036">
        <w:rPr>
          <w:rFonts w:hAnsi="Times New Roman" w:cs="Times New Roman"/>
          <w:color w:val="000000"/>
          <w:sz w:val="24"/>
          <w:szCs w:val="24"/>
          <w:lang w:val="ru-RU"/>
        </w:rPr>
        <w:t>» 2 место</w:t>
      </w:r>
    </w:p>
    <w:p w14:paraId="121555E9"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Дипломы 1,2 и 3 место Всероссийского педагогического конкурса «Методические разработки"».</w:t>
      </w:r>
    </w:p>
    <w:p w14:paraId="578D94B3"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Дипломы 1,2 и 3 место Всероссийского педагогического конкурса "Проект педагога"</w:t>
      </w:r>
    </w:p>
    <w:p w14:paraId="6D8E74AF" w14:textId="77777777"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Дипломы 1,2 и 3 место Всероссийского педагогического конкурса "Лучший педагогический проект"</w:t>
      </w:r>
    </w:p>
    <w:p w14:paraId="00A6C0FD" w14:textId="7E90902D" w:rsidR="00AC3036" w:rsidRPr="00AC3036" w:rsidRDefault="00AC3036" w:rsidP="00AC3036">
      <w:pPr>
        <w:pStyle w:val="a3"/>
        <w:numPr>
          <w:ilvl w:val="0"/>
          <w:numId w:val="24"/>
        </w:numPr>
        <w:rPr>
          <w:rFonts w:hAnsi="Times New Roman" w:cs="Times New Roman"/>
          <w:color w:val="000000"/>
          <w:sz w:val="24"/>
          <w:szCs w:val="24"/>
          <w:lang w:val="ru-RU"/>
        </w:rPr>
      </w:pPr>
      <w:r w:rsidRPr="00AC3036">
        <w:rPr>
          <w:rFonts w:hAnsi="Times New Roman" w:cs="Times New Roman"/>
          <w:color w:val="000000"/>
          <w:sz w:val="24"/>
          <w:szCs w:val="24"/>
          <w:lang w:val="ru-RU"/>
        </w:rPr>
        <w:t>Дипломы 1,2 и 3 место Всероссийского педагогического конкурса "Лучший сайт педагога"</w:t>
      </w:r>
    </w:p>
    <w:p w14:paraId="73FADD1B" w14:textId="06A3D03F" w:rsidR="00B11A6D" w:rsidRPr="00AC3036" w:rsidRDefault="008F596E" w:rsidP="00AC3036">
      <w:pPr>
        <w:ind w:left="360"/>
        <w:rPr>
          <w:rFonts w:hAnsi="Times New Roman" w:cs="Times New Roman"/>
          <w:color w:val="000000"/>
          <w:sz w:val="24"/>
          <w:szCs w:val="24"/>
          <w:lang w:val="ru-RU"/>
        </w:rPr>
      </w:pPr>
      <w:r w:rsidRPr="00AC3036">
        <w:rPr>
          <w:rFonts w:hAnsi="Times New Roman" w:cs="Times New Roman"/>
          <w:color w:val="000000"/>
          <w:sz w:val="24"/>
          <w:szCs w:val="24"/>
          <w:lang w:val="ru-RU"/>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18A03F51"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VI</w:t>
      </w:r>
      <w:r w:rsidRPr="007340FC">
        <w:rPr>
          <w:rFonts w:hAnsi="Times New Roman" w:cs="Times New Roman"/>
          <w:b/>
          <w:bCs/>
          <w:color w:val="000000"/>
          <w:sz w:val="24"/>
          <w:szCs w:val="24"/>
          <w:lang w:val="ru-RU"/>
        </w:rPr>
        <w:t>. Оценка учебно-методического и библиотечно-информационного обеспечения</w:t>
      </w:r>
    </w:p>
    <w:p w14:paraId="56A9B9C0"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w:t>
      </w:r>
      <w:r>
        <w:rPr>
          <w:rFonts w:hAnsi="Times New Roman" w:cs="Times New Roman"/>
          <w:color w:val="000000"/>
          <w:sz w:val="24"/>
          <w:szCs w:val="24"/>
        </w:rPr>
        <w:t> </w:t>
      </w:r>
      <w:r w:rsidRPr="007340FC">
        <w:rPr>
          <w:rFonts w:hAnsi="Times New Roman" w:cs="Times New Roman"/>
          <w:color w:val="000000"/>
          <w:sz w:val="24"/>
          <w:szCs w:val="24"/>
          <w:lang w:val="ru-RU"/>
        </w:rPr>
        <w:t>библиотека</w:t>
      </w:r>
      <w:r>
        <w:rPr>
          <w:rFonts w:hAnsi="Times New Roman" w:cs="Times New Roman"/>
          <w:color w:val="000000"/>
          <w:sz w:val="24"/>
          <w:szCs w:val="24"/>
        </w:rPr>
        <w:t> </w:t>
      </w:r>
      <w:r w:rsidRPr="007340FC">
        <w:rPr>
          <w:rFonts w:hAnsi="Times New Roman" w:cs="Times New Roman"/>
          <w:color w:val="000000"/>
          <w:sz w:val="24"/>
          <w:szCs w:val="24"/>
          <w:lang w:val="ru-RU"/>
        </w:rPr>
        <w:t>является составной частью методической службы.</w:t>
      </w:r>
      <w:r w:rsidRPr="007340FC">
        <w:rPr>
          <w:lang w:val="ru-RU"/>
        </w:rPr>
        <w:br/>
      </w:r>
      <w:r w:rsidRPr="007340FC">
        <w:rPr>
          <w:rFonts w:hAnsi="Times New Roman" w:cs="Times New Roman"/>
          <w:color w:val="000000"/>
          <w:sz w:val="24"/>
          <w:szCs w:val="24"/>
          <w:lang w:val="ru-RU"/>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4847E4D9" w14:textId="68ECF6A6" w:rsidR="00B11A6D"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 202</w:t>
      </w:r>
      <w:r w:rsidR="003E4291">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году Детский сад пополнил учебно-методический комплект к </w:t>
      </w:r>
      <w:r w:rsidR="00A244F2">
        <w:rPr>
          <w:rFonts w:hAnsi="Times New Roman" w:cs="Times New Roman"/>
          <w:color w:val="000000"/>
          <w:sz w:val="24"/>
          <w:szCs w:val="24"/>
          <w:lang w:val="ru-RU"/>
        </w:rPr>
        <w:t>инновацион</w:t>
      </w:r>
      <w:r w:rsidRPr="007340FC">
        <w:rPr>
          <w:rFonts w:hAnsi="Times New Roman" w:cs="Times New Roman"/>
          <w:color w:val="000000"/>
          <w:sz w:val="24"/>
          <w:szCs w:val="24"/>
          <w:lang w:val="ru-RU"/>
        </w:rPr>
        <w:t xml:space="preserve">ной программе дошкольного образования «От рождения до школы» в соответствии с ФГОС. </w:t>
      </w:r>
      <w:r w:rsidRPr="00A244F2">
        <w:rPr>
          <w:rFonts w:hAnsi="Times New Roman" w:cs="Times New Roman"/>
          <w:color w:val="000000"/>
          <w:sz w:val="24"/>
          <w:szCs w:val="24"/>
          <w:lang w:val="ru-RU"/>
        </w:rPr>
        <w:t>Приобрели наглядно-дидактические пособия</w:t>
      </w:r>
      <w:r w:rsidR="00A244F2">
        <w:rPr>
          <w:rFonts w:hAnsi="Times New Roman" w:cs="Times New Roman"/>
          <w:color w:val="000000"/>
          <w:sz w:val="24"/>
          <w:szCs w:val="24"/>
          <w:lang w:val="ru-RU"/>
        </w:rPr>
        <w:t>, методическую литературу</w:t>
      </w:r>
      <w:r w:rsidR="0017080C">
        <w:rPr>
          <w:rFonts w:hAnsi="Times New Roman" w:cs="Times New Roman"/>
          <w:color w:val="000000"/>
          <w:sz w:val="24"/>
          <w:szCs w:val="24"/>
          <w:lang w:val="ru-RU"/>
        </w:rPr>
        <w:t>:</w:t>
      </w:r>
    </w:p>
    <w:p w14:paraId="09B25B15" w14:textId="77777777" w:rsidR="001D6FE6" w:rsidRPr="001D6FE6" w:rsidRDefault="001D6FE6" w:rsidP="001D6FE6">
      <w:pPr>
        <w:pStyle w:val="a3"/>
        <w:numPr>
          <w:ilvl w:val="0"/>
          <w:numId w:val="20"/>
        </w:numPr>
        <w:spacing w:before="0" w:beforeAutospacing="0"/>
        <w:rPr>
          <w:rFonts w:hAnsi="Times New Roman" w:cs="Times New Roman"/>
          <w:color w:val="000000"/>
          <w:sz w:val="24"/>
          <w:szCs w:val="24"/>
          <w:lang w:val="ru-RU"/>
        </w:rPr>
      </w:pPr>
      <w:r w:rsidRPr="001D6FE6">
        <w:rPr>
          <w:rFonts w:hAnsi="Times New Roman" w:cs="Times New Roman"/>
          <w:color w:val="000000"/>
          <w:sz w:val="24"/>
          <w:szCs w:val="24"/>
          <w:lang w:val="ru-RU"/>
        </w:rPr>
        <w:t>картины для рассматривания, плакаты;</w:t>
      </w:r>
    </w:p>
    <w:p w14:paraId="7B6ECC63" w14:textId="77777777" w:rsidR="001D6FE6" w:rsidRPr="001D6FE6" w:rsidRDefault="001D6FE6" w:rsidP="001D6FE6">
      <w:pPr>
        <w:pStyle w:val="a3"/>
        <w:numPr>
          <w:ilvl w:val="0"/>
          <w:numId w:val="20"/>
        </w:numPr>
        <w:spacing w:before="0" w:beforeAutospacing="0"/>
        <w:rPr>
          <w:rFonts w:hAnsi="Times New Roman" w:cs="Times New Roman"/>
          <w:color w:val="000000"/>
          <w:sz w:val="24"/>
          <w:szCs w:val="24"/>
          <w:lang w:val="ru-RU"/>
        </w:rPr>
      </w:pPr>
      <w:r w:rsidRPr="001D6FE6">
        <w:rPr>
          <w:rFonts w:hAnsi="Times New Roman" w:cs="Times New Roman"/>
          <w:color w:val="000000"/>
          <w:sz w:val="24"/>
          <w:szCs w:val="24"/>
          <w:lang w:val="ru-RU"/>
        </w:rPr>
        <w:t>рабочие тетради для обучающихся.</w:t>
      </w:r>
    </w:p>
    <w:p w14:paraId="3C4B5F7F" w14:textId="4C9410B5" w:rsidR="00B11A6D" w:rsidRPr="001D6FE6" w:rsidRDefault="008F596E" w:rsidP="001D6FE6">
      <w:pPr>
        <w:spacing w:before="0" w:beforeAutospacing="0"/>
        <w:ind w:left="360"/>
        <w:rPr>
          <w:rFonts w:hAnsi="Times New Roman" w:cs="Times New Roman"/>
          <w:color w:val="000000"/>
          <w:sz w:val="24"/>
          <w:szCs w:val="24"/>
          <w:lang w:val="ru-RU"/>
        </w:rPr>
      </w:pPr>
      <w:r w:rsidRPr="001D6FE6">
        <w:rPr>
          <w:rFonts w:hAnsi="Times New Roman" w:cs="Times New Roman"/>
          <w:color w:val="000000"/>
          <w:sz w:val="24"/>
          <w:szCs w:val="24"/>
          <w:lang w:val="ru-RU"/>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14:paraId="329B5C83" w14:textId="77777777" w:rsidR="00B11A6D" w:rsidRPr="007340F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Информационное обеспечение Детского сада включает:</w:t>
      </w:r>
    </w:p>
    <w:p w14:paraId="56D4A984" w14:textId="36098A1C" w:rsidR="00B11A6D" w:rsidRPr="007340FC" w:rsidRDefault="008F596E" w:rsidP="0071128E">
      <w:pPr>
        <w:numPr>
          <w:ilvl w:val="0"/>
          <w:numId w:val="13"/>
        </w:numPr>
        <w:spacing w:before="0" w:beforeAutospacing="0" w:after="0" w:afterAutospacing="0"/>
        <w:ind w:left="780" w:right="180"/>
        <w:contextualSpacing/>
        <w:rPr>
          <w:rFonts w:hAnsi="Times New Roman" w:cs="Times New Roman"/>
          <w:color w:val="000000"/>
          <w:sz w:val="24"/>
          <w:szCs w:val="24"/>
          <w:lang w:val="ru-RU"/>
        </w:rPr>
      </w:pPr>
      <w:r w:rsidRPr="007340FC">
        <w:rPr>
          <w:rFonts w:hAnsi="Times New Roman" w:cs="Times New Roman"/>
          <w:color w:val="000000"/>
          <w:sz w:val="24"/>
          <w:szCs w:val="24"/>
          <w:lang w:val="ru-RU"/>
        </w:rPr>
        <w:t>информационно-телекоммуникационное оборудование – в 202</w:t>
      </w:r>
      <w:r w:rsidR="003E4291">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году пополнилось </w:t>
      </w:r>
      <w:r w:rsidR="0071128E">
        <w:rPr>
          <w:rFonts w:hAnsi="Times New Roman" w:cs="Times New Roman"/>
          <w:color w:val="000000"/>
          <w:sz w:val="24"/>
          <w:szCs w:val="24"/>
          <w:lang w:val="ru-RU"/>
        </w:rPr>
        <w:t>1 проектором</w:t>
      </w:r>
      <w:r w:rsidRPr="007340FC">
        <w:rPr>
          <w:rFonts w:hAnsi="Times New Roman" w:cs="Times New Roman"/>
          <w:color w:val="000000"/>
          <w:sz w:val="24"/>
          <w:szCs w:val="24"/>
          <w:lang w:val="ru-RU"/>
        </w:rPr>
        <w:t>.</w:t>
      </w:r>
    </w:p>
    <w:p w14:paraId="6E2C4BD2" w14:textId="3057981D" w:rsidR="001D6FE6" w:rsidRDefault="008F596E" w:rsidP="00A44FD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7BBE3683" w14:textId="77777777" w:rsidR="001C509A" w:rsidRPr="001C509A" w:rsidRDefault="001C509A" w:rsidP="00A44FDB">
      <w:pPr>
        <w:spacing w:before="0" w:beforeAutospacing="0" w:after="0" w:afterAutospacing="0"/>
        <w:rPr>
          <w:rFonts w:hAnsi="Times New Roman" w:cs="Times New Roman"/>
          <w:color w:val="000000"/>
          <w:sz w:val="24"/>
          <w:szCs w:val="24"/>
          <w:lang w:val="ru-RU"/>
        </w:rPr>
      </w:pPr>
      <w:r w:rsidRPr="001C509A">
        <w:rPr>
          <w:rFonts w:hAnsi="Times New Roman" w:cs="Times New Roman"/>
          <w:color w:val="000000"/>
          <w:sz w:val="24"/>
          <w:szCs w:val="24"/>
          <w:lang w:val="ru-RU"/>
        </w:rPr>
        <w:t>Во исполнение требований распоряжения Правительства РФ от 28.04.2023 № 1105-р и пункта 1.4 Комплексного плана Президента РФ от 30.12.2023 № Пр-2610 в Детском саду проведен мониторинг библиотечного фонда с целью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 По итогу мониторинга такие издания не выявлены.</w:t>
      </w:r>
    </w:p>
    <w:p w14:paraId="40D7AEE5" w14:textId="3E0DCD84" w:rsidR="001C509A" w:rsidRPr="007340FC" w:rsidRDefault="001C509A" w:rsidP="001C509A">
      <w:pPr>
        <w:rPr>
          <w:rFonts w:hAnsi="Times New Roman" w:cs="Times New Roman"/>
          <w:color w:val="000000"/>
          <w:sz w:val="24"/>
          <w:szCs w:val="24"/>
          <w:lang w:val="ru-RU"/>
        </w:rPr>
      </w:pPr>
      <w:r w:rsidRPr="001C509A">
        <w:rPr>
          <w:rFonts w:hAnsi="Times New Roman" w:cs="Times New Roman"/>
          <w:color w:val="000000"/>
          <w:sz w:val="24"/>
          <w:szCs w:val="24"/>
          <w:lang w:val="ru-RU"/>
        </w:rPr>
        <w:t>В декабре 2024 года в результате повторного планового мониторинга инфраструктуры Детского сада выявили пожелания со стороны воспитателей и родителей (законных представителей) обновить наглядный материал для стендов, альбомы и дидактические пособия. Закупку необходимых материалов запланировали на 2025 год.</w:t>
      </w:r>
    </w:p>
    <w:p w14:paraId="1613441B"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VII</w:t>
      </w:r>
      <w:r w:rsidRPr="007340FC">
        <w:rPr>
          <w:rFonts w:hAnsi="Times New Roman" w:cs="Times New Roman"/>
          <w:b/>
          <w:bCs/>
          <w:color w:val="000000"/>
          <w:sz w:val="24"/>
          <w:szCs w:val="24"/>
          <w:lang w:val="ru-RU"/>
        </w:rPr>
        <w:t>. Оценка материально-технической базы</w:t>
      </w:r>
    </w:p>
    <w:p w14:paraId="7C288005" w14:textId="77777777" w:rsidR="00B11A6D" w:rsidRDefault="008F596E" w:rsidP="006B16FB">
      <w:pPr>
        <w:spacing w:before="0" w:beforeAutospacing="0" w:after="0" w:afterAutospacing="0"/>
        <w:rPr>
          <w:rFonts w:hAnsi="Times New Roman" w:cs="Times New Roman"/>
          <w:color w:val="000000"/>
          <w:sz w:val="24"/>
          <w:szCs w:val="24"/>
        </w:rPr>
      </w:pPr>
      <w:r w:rsidRPr="007340FC">
        <w:rPr>
          <w:rFonts w:hAnsi="Times New Roman" w:cs="Times New Roman"/>
          <w:color w:val="000000"/>
          <w:sz w:val="24"/>
          <w:szCs w:val="24"/>
          <w:lang w:val="ru-RU"/>
        </w:rPr>
        <w:t xml:space="preserve">В Детском саду сформирована материально-техническая база для реализации образовательных программ, жизнеобеспечения и развития детей. </w:t>
      </w:r>
      <w:r>
        <w:rPr>
          <w:rFonts w:hAnsi="Times New Roman" w:cs="Times New Roman"/>
          <w:color w:val="000000"/>
          <w:sz w:val="24"/>
          <w:szCs w:val="24"/>
        </w:rPr>
        <w:t xml:space="preserve">В </w:t>
      </w:r>
      <w:proofErr w:type="spellStart"/>
      <w:r>
        <w:rPr>
          <w:rFonts w:hAnsi="Times New Roman" w:cs="Times New Roman"/>
          <w:color w:val="000000"/>
          <w:sz w:val="24"/>
          <w:szCs w:val="24"/>
        </w:rPr>
        <w:t>Детском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w:t>
      </w:r>
    </w:p>
    <w:p w14:paraId="38C43335" w14:textId="06A4EC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xml:space="preserve"> – </w:t>
      </w:r>
      <w:r w:rsidR="0071128E">
        <w:rPr>
          <w:rFonts w:hAnsi="Times New Roman" w:cs="Times New Roman"/>
          <w:color w:val="000000"/>
          <w:sz w:val="24"/>
          <w:szCs w:val="24"/>
          <w:lang w:val="ru-RU"/>
        </w:rPr>
        <w:t>7</w:t>
      </w:r>
      <w:r>
        <w:rPr>
          <w:rFonts w:hAnsi="Times New Roman" w:cs="Times New Roman"/>
          <w:color w:val="000000"/>
          <w:sz w:val="24"/>
          <w:szCs w:val="24"/>
        </w:rPr>
        <w:t>;</w:t>
      </w:r>
    </w:p>
    <w:p w14:paraId="59ED479A"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кабинет заведующего – 1;</w:t>
      </w:r>
    </w:p>
    <w:p w14:paraId="7EE0C67E"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методический кабинет – 1;</w:t>
      </w:r>
    </w:p>
    <w:p w14:paraId="102BD107"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музыкальный зал – 1;</w:t>
      </w:r>
    </w:p>
    <w:p w14:paraId="7BFEB9C1"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физкультурный зал – 1;</w:t>
      </w:r>
    </w:p>
    <w:p w14:paraId="76291480"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пищеблок – 1;</w:t>
      </w:r>
    </w:p>
    <w:p w14:paraId="21046837"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прачечная – 1;</w:t>
      </w:r>
    </w:p>
    <w:p w14:paraId="411EC73E" w14:textId="77777777" w:rsidR="00B11A6D" w:rsidRDefault="008F596E" w:rsidP="006B16FB">
      <w:pPr>
        <w:numPr>
          <w:ilvl w:val="0"/>
          <w:numId w:val="1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медицинский кабинет – 1;</w:t>
      </w:r>
    </w:p>
    <w:p w14:paraId="0FC6A69F" w14:textId="4BF05CFF" w:rsidR="00B11A6D" w:rsidRDefault="008F596E" w:rsidP="006B16FB">
      <w:pPr>
        <w:numPr>
          <w:ilvl w:val="0"/>
          <w:numId w:val="14"/>
        </w:numPr>
        <w:spacing w:before="0" w:beforeAutospacing="0"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кабинет</w:t>
      </w:r>
      <w:proofErr w:type="spellEnd"/>
      <w:r w:rsidR="00A244F2">
        <w:rPr>
          <w:rFonts w:hAnsi="Times New Roman" w:cs="Times New Roman"/>
          <w:color w:val="000000"/>
          <w:sz w:val="24"/>
          <w:szCs w:val="24"/>
          <w:lang w:val="ru-RU"/>
        </w:rPr>
        <w:t xml:space="preserve"> врача</w:t>
      </w:r>
      <w:r>
        <w:rPr>
          <w:rFonts w:hAnsi="Times New Roman" w:cs="Times New Roman"/>
          <w:color w:val="000000"/>
          <w:sz w:val="24"/>
          <w:szCs w:val="24"/>
        </w:rPr>
        <w:t xml:space="preserve"> – 1.</w:t>
      </w:r>
    </w:p>
    <w:p w14:paraId="52F2E832" w14:textId="77777777" w:rsidR="00B11A6D" w:rsidRPr="007340FC" w:rsidRDefault="008F596E" w:rsidP="006B16FB">
      <w:pPr>
        <w:spacing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14:paraId="0305A91C" w14:textId="77777777" w:rsidR="00B11A6D"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1EE49E85" w14:textId="24C21C42" w:rsidR="0001298B" w:rsidRPr="0001298B" w:rsidRDefault="0001298B" w:rsidP="0001298B">
      <w:pPr>
        <w:spacing w:before="0" w:beforeAutospacing="0" w:after="0" w:afterAutospacing="0"/>
        <w:rPr>
          <w:rFonts w:hAnsi="Times New Roman" w:cs="Times New Roman"/>
          <w:color w:val="000000"/>
          <w:sz w:val="24"/>
          <w:szCs w:val="24"/>
          <w:lang w:val="ru-RU"/>
        </w:rPr>
      </w:pPr>
      <w:r w:rsidRPr="0001298B">
        <w:rPr>
          <w:rFonts w:hAnsi="Times New Roman" w:cs="Times New Roman"/>
          <w:color w:val="000000"/>
          <w:sz w:val="24"/>
          <w:szCs w:val="24"/>
          <w:lang w:val="ru-RU"/>
        </w:rPr>
        <w:t xml:space="preserve">В 2024 году Детский сад провел текущий ремонт 6 групповых комнат, 2 спальных помещений. Построили новые малые архитектурные формы и игровое оборудование на участке. </w:t>
      </w:r>
    </w:p>
    <w:p w14:paraId="026EAA76" w14:textId="6A96FE5E" w:rsidR="0001298B" w:rsidRPr="007340FC" w:rsidRDefault="0001298B" w:rsidP="0001298B">
      <w:pPr>
        <w:spacing w:before="0" w:beforeAutospacing="0" w:after="0" w:afterAutospacing="0"/>
        <w:rPr>
          <w:rFonts w:hAnsi="Times New Roman" w:cs="Times New Roman"/>
          <w:color w:val="000000"/>
          <w:sz w:val="24"/>
          <w:szCs w:val="24"/>
          <w:lang w:val="ru-RU"/>
        </w:rPr>
      </w:pPr>
      <w:r w:rsidRPr="0001298B">
        <w:rPr>
          <w:rFonts w:hAnsi="Times New Roman" w:cs="Times New Roman"/>
          <w:color w:val="000000"/>
          <w:sz w:val="24"/>
          <w:szCs w:val="24"/>
          <w:lang w:val="ru-RU"/>
        </w:rPr>
        <w:t>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25.12.2000 № 1-ФКЗ. Дополнительно приобрели и установили кронштейн для флага настенный (закрепили на фасад</w:t>
      </w:r>
      <w:r>
        <w:rPr>
          <w:rFonts w:hAnsi="Times New Roman" w:cs="Times New Roman"/>
          <w:color w:val="000000"/>
          <w:sz w:val="24"/>
          <w:szCs w:val="24"/>
          <w:lang w:val="ru-RU"/>
        </w:rPr>
        <w:t>е</w:t>
      </w:r>
      <w:r w:rsidRPr="0001298B">
        <w:rPr>
          <w:rFonts w:hAnsi="Times New Roman" w:cs="Times New Roman"/>
          <w:color w:val="000000"/>
          <w:sz w:val="24"/>
          <w:szCs w:val="24"/>
          <w:lang w:val="ru-RU"/>
        </w:rPr>
        <w:t xml:space="preserve"> здания).</w:t>
      </w:r>
    </w:p>
    <w:p w14:paraId="47975409" w14:textId="77777777" w:rsidR="00B11A6D" w:rsidRPr="007340FC" w:rsidRDefault="008F596E">
      <w:pPr>
        <w:jc w:val="center"/>
        <w:rPr>
          <w:rFonts w:hAnsi="Times New Roman" w:cs="Times New Roman"/>
          <w:color w:val="000000"/>
          <w:sz w:val="24"/>
          <w:szCs w:val="24"/>
          <w:lang w:val="ru-RU"/>
        </w:rPr>
      </w:pPr>
      <w:r>
        <w:rPr>
          <w:rFonts w:hAnsi="Times New Roman" w:cs="Times New Roman"/>
          <w:b/>
          <w:bCs/>
          <w:color w:val="000000"/>
          <w:sz w:val="24"/>
          <w:szCs w:val="24"/>
        </w:rPr>
        <w:t>VIII</w:t>
      </w:r>
      <w:r w:rsidRPr="007340FC">
        <w:rPr>
          <w:rFonts w:hAnsi="Times New Roman" w:cs="Times New Roman"/>
          <w:b/>
          <w:bCs/>
          <w:color w:val="000000"/>
          <w:sz w:val="24"/>
          <w:szCs w:val="24"/>
          <w:lang w:val="ru-RU"/>
        </w:rPr>
        <w:t>.</w:t>
      </w:r>
      <w:r>
        <w:rPr>
          <w:rFonts w:hAnsi="Times New Roman" w:cs="Times New Roman"/>
          <w:b/>
          <w:bCs/>
          <w:color w:val="000000"/>
          <w:sz w:val="24"/>
          <w:szCs w:val="24"/>
        </w:rPr>
        <w:t> </w:t>
      </w:r>
      <w:r w:rsidRPr="007340FC">
        <w:rPr>
          <w:rFonts w:hAnsi="Times New Roman" w:cs="Times New Roman"/>
          <w:b/>
          <w:bCs/>
          <w:color w:val="000000"/>
          <w:sz w:val="24"/>
          <w:szCs w:val="24"/>
          <w:lang w:val="ru-RU"/>
        </w:rPr>
        <w:t>Оценка функционирования внутренней системы оценки качества образования</w:t>
      </w:r>
    </w:p>
    <w:p w14:paraId="137FAA13" w14:textId="7188EBB4"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В Детском саду утверждено</w:t>
      </w:r>
      <w:r w:rsidR="00FC47A1">
        <w:rPr>
          <w:rFonts w:hAnsi="Times New Roman" w:cs="Times New Roman"/>
          <w:color w:val="000000"/>
          <w:sz w:val="24"/>
          <w:szCs w:val="24"/>
          <w:lang w:val="ru-RU"/>
        </w:rPr>
        <w:t xml:space="preserve"> </w:t>
      </w:r>
      <w:r w:rsidRPr="007340FC">
        <w:rPr>
          <w:rFonts w:hAnsi="Times New Roman" w:cs="Times New Roman"/>
          <w:color w:val="000000"/>
          <w:sz w:val="24"/>
          <w:szCs w:val="24"/>
          <w:lang w:val="ru-RU"/>
        </w:rPr>
        <w:t>положение о внутренней системе оценки качества образования. Мониторинг качества образовательной деятельности в 202</w:t>
      </w:r>
      <w:r w:rsidR="002F0041">
        <w:rPr>
          <w:rFonts w:hAnsi="Times New Roman" w:cs="Times New Roman"/>
          <w:color w:val="000000"/>
          <w:sz w:val="24"/>
          <w:szCs w:val="24"/>
          <w:lang w:val="ru-RU"/>
        </w:rPr>
        <w:t>4</w:t>
      </w:r>
      <w:r w:rsidRPr="007340FC">
        <w:rPr>
          <w:rFonts w:hAnsi="Times New Roman" w:cs="Times New Roman"/>
          <w:color w:val="000000"/>
          <w:sz w:val="24"/>
          <w:szCs w:val="24"/>
          <w:lang w:val="ru-RU"/>
        </w:rPr>
        <w:t xml:space="preserve">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14:paraId="34614082" w14:textId="2CC7409E" w:rsidR="00CD2A66"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 xml:space="preserve">Состояние здоровья и физического развития воспитанников удовлетворительные. </w:t>
      </w:r>
      <w:r w:rsidR="00980315">
        <w:rPr>
          <w:rFonts w:hAnsi="Times New Roman" w:cs="Times New Roman"/>
          <w:color w:val="000000"/>
          <w:sz w:val="24"/>
          <w:szCs w:val="24"/>
          <w:lang w:val="ru-RU"/>
        </w:rPr>
        <w:t>9</w:t>
      </w:r>
      <w:r w:rsidRPr="007340FC">
        <w:rPr>
          <w:rFonts w:hAnsi="Times New Roman" w:cs="Times New Roman"/>
          <w:color w:val="000000"/>
          <w:sz w:val="24"/>
          <w:szCs w:val="24"/>
          <w:lang w:val="ru-RU"/>
        </w:rPr>
        <w:t>9</w:t>
      </w:r>
      <w:r>
        <w:rPr>
          <w:rFonts w:hAnsi="Times New Roman" w:cs="Times New Roman"/>
          <w:color w:val="000000"/>
          <w:sz w:val="24"/>
          <w:szCs w:val="24"/>
        </w:rPr>
        <w:t> </w:t>
      </w:r>
      <w:r w:rsidRPr="007340FC">
        <w:rPr>
          <w:rFonts w:hAnsi="Times New Roman" w:cs="Times New Roman"/>
          <w:color w:val="000000"/>
          <w:sz w:val="24"/>
          <w:szCs w:val="24"/>
          <w:lang w:val="ru-RU"/>
        </w:rPr>
        <w:t>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r w:rsidR="00CD2A66">
        <w:rPr>
          <w:rFonts w:hAnsi="Times New Roman" w:cs="Times New Roman"/>
          <w:color w:val="000000"/>
          <w:sz w:val="24"/>
          <w:szCs w:val="24"/>
          <w:lang w:val="ru-RU"/>
        </w:rPr>
        <w:t xml:space="preserve"> </w:t>
      </w:r>
      <w:r w:rsidR="00CD2A66" w:rsidRPr="00CD2A66">
        <w:rPr>
          <w:rFonts w:hAnsi="Times New Roman" w:cs="Times New Roman"/>
          <w:color w:val="000000"/>
          <w:sz w:val="24"/>
          <w:szCs w:val="24"/>
          <w:lang w:val="ru-RU"/>
        </w:rPr>
        <w:t>В ходе работы с одарёнными детьми мы добились следующих результатов</w:t>
      </w:r>
      <w:r w:rsidR="002F0041">
        <w:rPr>
          <w:rFonts w:hAnsi="Times New Roman" w:cs="Times New Roman"/>
          <w:color w:val="000000"/>
          <w:sz w:val="24"/>
          <w:szCs w:val="24"/>
          <w:lang w:val="ru-RU"/>
        </w:rPr>
        <w:t>:</w:t>
      </w:r>
    </w:p>
    <w:p w14:paraId="6427D713" w14:textId="77777777" w:rsidR="002F0041" w:rsidRDefault="002F0041" w:rsidP="006B16FB">
      <w:pPr>
        <w:spacing w:before="0" w:beforeAutospacing="0" w:after="0" w:afterAutospacing="0"/>
        <w:rPr>
          <w:rFonts w:hAnsi="Times New Roman" w:cs="Times New Roman"/>
          <w:color w:val="000000"/>
          <w:sz w:val="24"/>
          <w:szCs w:val="24"/>
          <w:lang w:val="ru-RU"/>
        </w:rPr>
      </w:pPr>
    </w:p>
    <w:tbl>
      <w:tblPr>
        <w:tblStyle w:val="110"/>
        <w:tblW w:w="9923" w:type="dxa"/>
        <w:tblInd w:w="-176" w:type="dxa"/>
        <w:tblLayout w:type="fixed"/>
        <w:tblLook w:val="0000" w:firstRow="0" w:lastRow="0" w:firstColumn="0" w:lastColumn="0" w:noHBand="0" w:noVBand="0"/>
      </w:tblPr>
      <w:tblGrid>
        <w:gridCol w:w="1499"/>
        <w:gridCol w:w="3072"/>
        <w:gridCol w:w="1418"/>
        <w:gridCol w:w="1808"/>
        <w:gridCol w:w="2126"/>
      </w:tblGrid>
      <w:tr w:rsidR="002F0041" w:rsidRPr="002F0041" w14:paraId="350DEB3A" w14:textId="77777777" w:rsidTr="002F0041">
        <w:trPr>
          <w:trHeight w:val="345"/>
        </w:trPr>
        <w:tc>
          <w:tcPr>
            <w:tcW w:w="1499" w:type="dxa"/>
            <w:vMerge w:val="restart"/>
          </w:tcPr>
          <w:p w14:paraId="3AB633D3" w14:textId="77777777" w:rsidR="002F0041" w:rsidRPr="002F0041" w:rsidRDefault="002F0041" w:rsidP="002F0041">
            <w:pPr>
              <w:autoSpaceDE w:val="0"/>
              <w:autoSpaceDN w:val="0"/>
              <w:adjustRightInd w:val="0"/>
              <w:rPr>
                <w:rFonts w:eastAsia="Calibri"/>
                <w:sz w:val="24"/>
                <w:szCs w:val="24"/>
              </w:rPr>
            </w:pPr>
            <w:bookmarkStart w:id="1" w:name="_Hlk168304474"/>
            <w:r w:rsidRPr="002F0041">
              <w:rPr>
                <w:rFonts w:eastAsia="Calibri"/>
                <w:b/>
                <w:bCs/>
                <w:sz w:val="24"/>
                <w:szCs w:val="24"/>
              </w:rPr>
              <w:t>Уровень:</w:t>
            </w:r>
          </w:p>
        </w:tc>
        <w:tc>
          <w:tcPr>
            <w:tcW w:w="3072" w:type="dxa"/>
            <w:vMerge w:val="restart"/>
          </w:tcPr>
          <w:p w14:paraId="7AEEEFC1" w14:textId="77777777" w:rsidR="002F0041" w:rsidRPr="002F0041" w:rsidRDefault="002F0041" w:rsidP="002F0041">
            <w:pPr>
              <w:autoSpaceDE w:val="0"/>
              <w:autoSpaceDN w:val="0"/>
              <w:adjustRightInd w:val="0"/>
              <w:rPr>
                <w:rFonts w:eastAsia="Calibri"/>
                <w:sz w:val="24"/>
                <w:szCs w:val="24"/>
              </w:rPr>
            </w:pPr>
            <w:r w:rsidRPr="002F0041">
              <w:rPr>
                <w:rFonts w:eastAsia="Calibri"/>
                <w:b/>
                <w:bCs/>
                <w:sz w:val="24"/>
                <w:szCs w:val="24"/>
              </w:rPr>
              <w:t>Название мероприятия:</w:t>
            </w:r>
          </w:p>
        </w:tc>
        <w:tc>
          <w:tcPr>
            <w:tcW w:w="1418" w:type="dxa"/>
            <w:vMerge w:val="restart"/>
          </w:tcPr>
          <w:p w14:paraId="3B70B19B" w14:textId="77777777" w:rsidR="002F0041" w:rsidRPr="002F0041" w:rsidRDefault="002F0041" w:rsidP="002F0041">
            <w:pPr>
              <w:autoSpaceDE w:val="0"/>
              <w:autoSpaceDN w:val="0"/>
              <w:adjustRightInd w:val="0"/>
              <w:rPr>
                <w:rFonts w:eastAsia="Calibri"/>
                <w:b/>
                <w:bCs/>
                <w:sz w:val="24"/>
                <w:szCs w:val="24"/>
              </w:rPr>
            </w:pPr>
            <w:r w:rsidRPr="002F0041">
              <w:rPr>
                <w:rFonts w:eastAsia="Calibri"/>
                <w:b/>
                <w:bCs/>
                <w:sz w:val="24"/>
                <w:szCs w:val="24"/>
              </w:rPr>
              <w:t>Коли-</w:t>
            </w:r>
            <w:proofErr w:type="spellStart"/>
            <w:r w:rsidRPr="002F0041">
              <w:rPr>
                <w:rFonts w:eastAsia="Calibri"/>
                <w:b/>
                <w:bCs/>
                <w:sz w:val="24"/>
                <w:szCs w:val="24"/>
              </w:rPr>
              <w:t>чество</w:t>
            </w:r>
            <w:proofErr w:type="spellEnd"/>
            <w:r w:rsidRPr="002F0041">
              <w:rPr>
                <w:rFonts w:eastAsia="Calibri"/>
                <w:b/>
                <w:bCs/>
                <w:sz w:val="24"/>
                <w:szCs w:val="24"/>
              </w:rPr>
              <w:t xml:space="preserve"> </w:t>
            </w:r>
            <w:proofErr w:type="spellStart"/>
            <w:r w:rsidRPr="002F0041">
              <w:rPr>
                <w:rFonts w:eastAsia="Calibri"/>
                <w:b/>
                <w:bCs/>
                <w:sz w:val="24"/>
                <w:szCs w:val="24"/>
              </w:rPr>
              <w:t>участни</w:t>
            </w:r>
            <w:proofErr w:type="spellEnd"/>
            <w:r w:rsidRPr="002F0041">
              <w:rPr>
                <w:rFonts w:eastAsia="Calibri"/>
                <w:b/>
                <w:bCs/>
                <w:sz w:val="24"/>
                <w:szCs w:val="24"/>
              </w:rPr>
              <w:t>-ков:</w:t>
            </w:r>
          </w:p>
          <w:p w14:paraId="6D5A4FC3" w14:textId="77777777" w:rsidR="002F0041" w:rsidRPr="002F0041" w:rsidRDefault="002F0041" w:rsidP="002F0041">
            <w:pPr>
              <w:autoSpaceDE w:val="0"/>
              <w:autoSpaceDN w:val="0"/>
              <w:adjustRightInd w:val="0"/>
              <w:rPr>
                <w:rFonts w:eastAsia="Calibri"/>
                <w:sz w:val="24"/>
                <w:szCs w:val="24"/>
              </w:rPr>
            </w:pPr>
          </w:p>
        </w:tc>
        <w:tc>
          <w:tcPr>
            <w:tcW w:w="3934" w:type="dxa"/>
            <w:gridSpan w:val="2"/>
          </w:tcPr>
          <w:p w14:paraId="3CB2DE7B" w14:textId="77777777" w:rsidR="002F0041" w:rsidRPr="002F0041" w:rsidRDefault="002F0041" w:rsidP="002F0041">
            <w:pPr>
              <w:autoSpaceDE w:val="0"/>
              <w:autoSpaceDN w:val="0"/>
              <w:adjustRightInd w:val="0"/>
              <w:rPr>
                <w:rFonts w:eastAsia="Calibri"/>
                <w:b/>
                <w:bCs/>
                <w:sz w:val="24"/>
                <w:szCs w:val="24"/>
              </w:rPr>
            </w:pPr>
            <w:r w:rsidRPr="002F0041">
              <w:rPr>
                <w:rFonts w:eastAsia="Calibri"/>
                <w:b/>
                <w:bCs/>
                <w:sz w:val="24"/>
                <w:szCs w:val="24"/>
              </w:rPr>
              <w:t>Результат участия:(количество)</w:t>
            </w:r>
          </w:p>
        </w:tc>
      </w:tr>
      <w:tr w:rsidR="002F0041" w:rsidRPr="00686380" w14:paraId="3B557CBD" w14:textId="77777777" w:rsidTr="002F0041">
        <w:trPr>
          <w:trHeight w:val="986"/>
        </w:trPr>
        <w:tc>
          <w:tcPr>
            <w:tcW w:w="1499" w:type="dxa"/>
            <w:vMerge/>
          </w:tcPr>
          <w:p w14:paraId="7205E20A" w14:textId="77777777" w:rsidR="002F0041" w:rsidRPr="002F0041" w:rsidRDefault="002F0041" w:rsidP="002F0041">
            <w:pPr>
              <w:autoSpaceDE w:val="0"/>
              <w:autoSpaceDN w:val="0"/>
              <w:adjustRightInd w:val="0"/>
              <w:rPr>
                <w:rFonts w:eastAsia="Calibri"/>
                <w:sz w:val="24"/>
                <w:szCs w:val="24"/>
              </w:rPr>
            </w:pPr>
          </w:p>
        </w:tc>
        <w:tc>
          <w:tcPr>
            <w:tcW w:w="3072" w:type="dxa"/>
            <w:vMerge/>
          </w:tcPr>
          <w:p w14:paraId="66BD8EE5" w14:textId="77777777" w:rsidR="002F0041" w:rsidRPr="002F0041" w:rsidRDefault="002F0041" w:rsidP="002F0041">
            <w:pPr>
              <w:autoSpaceDE w:val="0"/>
              <w:autoSpaceDN w:val="0"/>
              <w:adjustRightInd w:val="0"/>
              <w:rPr>
                <w:rFonts w:eastAsia="Calibri"/>
                <w:sz w:val="24"/>
                <w:szCs w:val="24"/>
              </w:rPr>
            </w:pPr>
          </w:p>
        </w:tc>
        <w:tc>
          <w:tcPr>
            <w:tcW w:w="1418" w:type="dxa"/>
            <w:vMerge/>
          </w:tcPr>
          <w:p w14:paraId="111FCB60" w14:textId="77777777" w:rsidR="002F0041" w:rsidRPr="002F0041" w:rsidRDefault="002F0041" w:rsidP="002F0041">
            <w:pPr>
              <w:autoSpaceDE w:val="0"/>
              <w:autoSpaceDN w:val="0"/>
              <w:adjustRightInd w:val="0"/>
              <w:rPr>
                <w:rFonts w:eastAsia="Calibri"/>
                <w:sz w:val="24"/>
                <w:szCs w:val="24"/>
              </w:rPr>
            </w:pPr>
          </w:p>
        </w:tc>
        <w:tc>
          <w:tcPr>
            <w:tcW w:w="1808" w:type="dxa"/>
          </w:tcPr>
          <w:p w14:paraId="0BC9CFBC" w14:textId="77777777" w:rsidR="002F0041" w:rsidRPr="002F0041" w:rsidRDefault="002F0041" w:rsidP="002F0041">
            <w:pPr>
              <w:autoSpaceDE w:val="0"/>
              <w:autoSpaceDN w:val="0"/>
              <w:adjustRightInd w:val="0"/>
              <w:rPr>
                <w:rFonts w:eastAsia="Calibri"/>
                <w:sz w:val="24"/>
                <w:szCs w:val="24"/>
              </w:rPr>
            </w:pPr>
            <w:r w:rsidRPr="002F0041">
              <w:rPr>
                <w:rFonts w:eastAsia="Calibri"/>
                <w:sz w:val="24"/>
                <w:szCs w:val="24"/>
              </w:rPr>
              <w:t xml:space="preserve">Почетные грамоты, Дипломы </w:t>
            </w:r>
            <w:r w:rsidRPr="002F0041">
              <w:rPr>
                <w:rFonts w:eastAsia="Calibri"/>
                <w:b/>
                <w:bCs/>
                <w:sz w:val="24"/>
                <w:szCs w:val="24"/>
              </w:rPr>
              <w:t>за призовые места:</w:t>
            </w:r>
          </w:p>
        </w:tc>
        <w:tc>
          <w:tcPr>
            <w:tcW w:w="2126" w:type="dxa"/>
          </w:tcPr>
          <w:p w14:paraId="58331911" w14:textId="77777777" w:rsidR="002F0041" w:rsidRPr="002F0041" w:rsidRDefault="002F0041" w:rsidP="002F0041">
            <w:pPr>
              <w:autoSpaceDE w:val="0"/>
              <w:autoSpaceDN w:val="0"/>
              <w:adjustRightInd w:val="0"/>
              <w:ind w:right="429"/>
              <w:rPr>
                <w:rFonts w:eastAsia="Calibri"/>
                <w:sz w:val="24"/>
                <w:szCs w:val="24"/>
              </w:rPr>
            </w:pPr>
            <w:r w:rsidRPr="002F0041">
              <w:rPr>
                <w:rFonts w:eastAsia="Calibri"/>
                <w:sz w:val="24"/>
                <w:szCs w:val="24"/>
              </w:rPr>
              <w:t>Благодарственные письма, Дипломы, Сертификаты</w:t>
            </w:r>
            <w:r w:rsidRPr="002F0041">
              <w:rPr>
                <w:rFonts w:eastAsia="Calibri"/>
                <w:b/>
                <w:bCs/>
                <w:sz w:val="24"/>
                <w:szCs w:val="24"/>
              </w:rPr>
              <w:t xml:space="preserve"> за участие</w:t>
            </w:r>
          </w:p>
        </w:tc>
      </w:tr>
      <w:tr w:rsidR="002F0041" w:rsidRPr="002F0041" w14:paraId="4F55274A" w14:textId="77777777" w:rsidTr="002F0041">
        <w:trPr>
          <w:trHeight w:val="506"/>
        </w:trPr>
        <w:tc>
          <w:tcPr>
            <w:tcW w:w="1499" w:type="dxa"/>
            <w:vMerge w:val="restart"/>
          </w:tcPr>
          <w:p w14:paraId="599F3726" w14:textId="77777777" w:rsidR="002F0041" w:rsidRPr="002F0041" w:rsidRDefault="002F0041" w:rsidP="002F0041">
            <w:pPr>
              <w:autoSpaceDE w:val="0"/>
              <w:autoSpaceDN w:val="0"/>
              <w:adjustRightInd w:val="0"/>
              <w:rPr>
                <w:rFonts w:eastAsia="Calibri"/>
                <w:sz w:val="24"/>
                <w:szCs w:val="24"/>
              </w:rPr>
            </w:pPr>
            <w:r w:rsidRPr="002F0041">
              <w:rPr>
                <w:rFonts w:eastAsia="Calibri"/>
                <w:b/>
                <w:bCs/>
                <w:sz w:val="24"/>
                <w:szCs w:val="24"/>
              </w:rPr>
              <w:t>на уровне детского сада</w:t>
            </w:r>
          </w:p>
        </w:tc>
        <w:tc>
          <w:tcPr>
            <w:tcW w:w="3072" w:type="dxa"/>
          </w:tcPr>
          <w:p w14:paraId="4C139A80" w14:textId="77777777" w:rsidR="002F0041" w:rsidRPr="002F0041" w:rsidRDefault="002F0041" w:rsidP="002F0041">
            <w:pPr>
              <w:autoSpaceDE w:val="0"/>
              <w:autoSpaceDN w:val="0"/>
              <w:adjustRightInd w:val="0"/>
              <w:rPr>
                <w:rFonts w:eastAsia="Calibri"/>
                <w:sz w:val="24"/>
                <w:szCs w:val="24"/>
              </w:rPr>
            </w:pPr>
            <w:bookmarkStart w:id="2" w:name="_Hlk103367476"/>
            <w:r w:rsidRPr="002F0041">
              <w:rPr>
                <w:sz w:val="24"/>
                <w:szCs w:val="24"/>
              </w:rPr>
              <w:t xml:space="preserve">Фотовыставка «Как я провёл лето»; </w:t>
            </w:r>
            <w:bookmarkEnd w:id="2"/>
          </w:p>
        </w:tc>
        <w:tc>
          <w:tcPr>
            <w:tcW w:w="1418" w:type="dxa"/>
          </w:tcPr>
          <w:p w14:paraId="271AF758" w14:textId="77777777" w:rsidR="002F0041" w:rsidRPr="002F0041" w:rsidRDefault="002F0041" w:rsidP="002F0041">
            <w:pPr>
              <w:autoSpaceDE w:val="0"/>
              <w:autoSpaceDN w:val="0"/>
              <w:adjustRightInd w:val="0"/>
              <w:jc w:val="center"/>
              <w:rPr>
                <w:rFonts w:eastAsia="Calibri"/>
                <w:sz w:val="24"/>
                <w:szCs w:val="24"/>
              </w:rPr>
            </w:pPr>
            <w:r w:rsidRPr="002F0041">
              <w:rPr>
                <w:rFonts w:eastAsia="Calibri"/>
                <w:sz w:val="24"/>
                <w:szCs w:val="24"/>
              </w:rPr>
              <w:t>100</w:t>
            </w:r>
          </w:p>
        </w:tc>
        <w:tc>
          <w:tcPr>
            <w:tcW w:w="1808" w:type="dxa"/>
          </w:tcPr>
          <w:p w14:paraId="508FB273" w14:textId="77777777" w:rsidR="002F0041" w:rsidRPr="002F0041" w:rsidRDefault="002F0041" w:rsidP="002F0041">
            <w:pPr>
              <w:autoSpaceDE w:val="0"/>
              <w:autoSpaceDN w:val="0"/>
              <w:adjustRightInd w:val="0"/>
              <w:jc w:val="center"/>
              <w:rPr>
                <w:sz w:val="24"/>
                <w:szCs w:val="24"/>
              </w:rPr>
            </w:pPr>
          </w:p>
          <w:p w14:paraId="33BDCA8F" w14:textId="77777777" w:rsidR="002F0041" w:rsidRPr="002F0041" w:rsidRDefault="002F0041" w:rsidP="002F0041">
            <w:pPr>
              <w:autoSpaceDE w:val="0"/>
              <w:autoSpaceDN w:val="0"/>
              <w:adjustRightInd w:val="0"/>
              <w:jc w:val="center"/>
              <w:rPr>
                <w:rFonts w:eastAsia="Calibri"/>
                <w:sz w:val="24"/>
                <w:szCs w:val="24"/>
              </w:rPr>
            </w:pPr>
          </w:p>
        </w:tc>
        <w:tc>
          <w:tcPr>
            <w:tcW w:w="2126" w:type="dxa"/>
          </w:tcPr>
          <w:p w14:paraId="13108F31" w14:textId="77777777" w:rsidR="002F0041" w:rsidRPr="002F0041" w:rsidRDefault="002F0041" w:rsidP="002F0041">
            <w:pPr>
              <w:autoSpaceDE w:val="0"/>
              <w:autoSpaceDN w:val="0"/>
              <w:adjustRightInd w:val="0"/>
              <w:jc w:val="center"/>
              <w:rPr>
                <w:sz w:val="24"/>
                <w:szCs w:val="24"/>
              </w:rPr>
            </w:pPr>
          </w:p>
          <w:p w14:paraId="7D5209F6" w14:textId="77777777" w:rsidR="002F0041" w:rsidRPr="002F0041" w:rsidRDefault="002F0041" w:rsidP="002F0041">
            <w:pPr>
              <w:autoSpaceDE w:val="0"/>
              <w:autoSpaceDN w:val="0"/>
              <w:adjustRightInd w:val="0"/>
              <w:jc w:val="center"/>
              <w:rPr>
                <w:rFonts w:eastAsia="Calibri"/>
                <w:sz w:val="24"/>
                <w:szCs w:val="24"/>
              </w:rPr>
            </w:pPr>
          </w:p>
        </w:tc>
      </w:tr>
      <w:tr w:rsidR="002F0041" w:rsidRPr="002F0041" w14:paraId="6F7E995A" w14:textId="77777777" w:rsidTr="002F0041">
        <w:trPr>
          <w:trHeight w:val="494"/>
        </w:trPr>
        <w:tc>
          <w:tcPr>
            <w:tcW w:w="1499" w:type="dxa"/>
            <w:vMerge/>
          </w:tcPr>
          <w:p w14:paraId="10D124B7"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427A4A5C" w14:textId="77777777" w:rsidR="002F0041" w:rsidRPr="002F0041" w:rsidRDefault="002F0041" w:rsidP="002F0041">
            <w:pPr>
              <w:autoSpaceDE w:val="0"/>
              <w:autoSpaceDN w:val="0"/>
              <w:adjustRightInd w:val="0"/>
              <w:rPr>
                <w:sz w:val="24"/>
                <w:szCs w:val="24"/>
              </w:rPr>
            </w:pPr>
            <w:r w:rsidRPr="002F0041">
              <w:rPr>
                <w:sz w:val="24"/>
                <w:szCs w:val="24"/>
              </w:rPr>
              <w:t xml:space="preserve">Выставка открыток Дню дошкольного работника; </w:t>
            </w:r>
          </w:p>
        </w:tc>
        <w:tc>
          <w:tcPr>
            <w:tcW w:w="1418" w:type="dxa"/>
          </w:tcPr>
          <w:p w14:paraId="68838901" w14:textId="77777777" w:rsidR="002F0041" w:rsidRPr="002F0041" w:rsidRDefault="002F0041" w:rsidP="002F0041">
            <w:pPr>
              <w:autoSpaceDE w:val="0"/>
              <w:autoSpaceDN w:val="0"/>
              <w:adjustRightInd w:val="0"/>
              <w:jc w:val="center"/>
              <w:rPr>
                <w:rFonts w:eastAsia="Calibri"/>
                <w:sz w:val="24"/>
                <w:szCs w:val="24"/>
              </w:rPr>
            </w:pPr>
            <w:r w:rsidRPr="002F0041">
              <w:rPr>
                <w:rFonts w:eastAsia="Calibri"/>
                <w:sz w:val="24"/>
                <w:szCs w:val="24"/>
              </w:rPr>
              <w:t>80</w:t>
            </w:r>
          </w:p>
        </w:tc>
        <w:tc>
          <w:tcPr>
            <w:tcW w:w="1808" w:type="dxa"/>
          </w:tcPr>
          <w:p w14:paraId="192BE68C" w14:textId="77777777" w:rsidR="002F0041" w:rsidRPr="002F0041" w:rsidRDefault="002F0041" w:rsidP="002F0041">
            <w:pPr>
              <w:autoSpaceDE w:val="0"/>
              <w:autoSpaceDN w:val="0"/>
              <w:adjustRightInd w:val="0"/>
              <w:jc w:val="center"/>
              <w:rPr>
                <w:sz w:val="24"/>
                <w:szCs w:val="24"/>
              </w:rPr>
            </w:pPr>
          </w:p>
          <w:p w14:paraId="44385403" w14:textId="77777777" w:rsidR="002F0041" w:rsidRPr="002F0041" w:rsidRDefault="002F0041" w:rsidP="002F0041">
            <w:pPr>
              <w:autoSpaceDE w:val="0"/>
              <w:autoSpaceDN w:val="0"/>
              <w:adjustRightInd w:val="0"/>
              <w:jc w:val="center"/>
              <w:rPr>
                <w:sz w:val="24"/>
                <w:szCs w:val="24"/>
              </w:rPr>
            </w:pPr>
          </w:p>
        </w:tc>
        <w:tc>
          <w:tcPr>
            <w:tcW w:w="2126" w:type="dxa"/>
          </w:tcPr>
          <w:p w14:paraId="3FFBD80C" w14:textId="77777777" w:rsidR="002F0041" w:rsidRPr="002F0041" w:rsidRDefault="002F0041" w:rsidP="002F0041">
            <w:pPr>
              <w:autoSpaceDE w:val="0"/>
              <w:autoSpaceDN w:val="0"/>
              <w:adjustRightInd w:val="0"/>
              <w:jc w:val="center"/>
              <w:rPr>
                <w:sz w:val="24"/>
                <w:szCs w:val="24"/>
              </w:rPr>
            </w:pPr>
          </w:p>
          <w:p w14:paraId="3B9C1FD9" w14:textId="77777777" w:rsidR="002F0041" w:rsidRPr="002F0041" w:rsidRDefault="002F0041" w:rsidP="002F0041">
            <w:pPr>
              <w:autoSpaceDE w:val="0"/>
              <w:autoSpaceDN w:val="0"/>
              <w:adjustRightInd w:val="0"/>
              <w:jc w:val="center"/>
              <w:rPr>
                <w:sz w:val="24"/>
                <w:szCs w:val="24"/>
              </w:rPr>
            </w:pPr>
          </w:p>
        </w:tc>
      </w:tr>
      <w:tr w:rsidR="002F0041" w:rsidRPr="002F0041" w14:paraId="56432C80" w14:textId="77777777" w:rsidTr="002F0041">
        <w:trPr>
          <w:trHeight w:val="803"/>
        </w:trPr>
        <w:tc>
          <w:tcPr>
            <w:tcW w:w="1499" w:type="dxa"/>
            <w:vMerge/>
          </w:tcPr>
          <w:p w14:paraId="66CE0382"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08698F23" w14:textId="77777777" w:rsidR="002F0041" w:rsidRPr="002F0041" w:rsidRDefault="002F0041" w:rsidP="002F0041">
            <w:pPr>
              <w:autoSpaceDE w:val="0"/>
              <w:autoSpaceDN w:val="0"/>
              <w:adjustRightInd w:val="0"/>
              <w:rPr>
                <w:sz w:val="24"/>
                <w:szCs w:val="24"/>
              </w:rPr>
            </w:pPr>
            <w:r w:rsidRPr="002F0041">
              <w:rPr>
                <w:sz w:val="24"/>
                <w:szCs w:val="24"/>
              </w:rPr>
              <w:t xml:space="preserve">Выставка фотографий «Мамы разные нужны, мамы всякие важны»; </w:t>
            </w:r>
          </w:p>
        </w:tc>
        <w:tc>
          <w:tcPr>
            <w:tcW w:w="1418" w:type="dxa"/>
          </w:tcPr>
          <w:p w14:paraId="54A4DD52" w14:textId="77777777" w:rsidR="002F0041" w:rsidRPr="002F0041" w:rsidRDefault="002F0041" w:rsidP="002F0041">
            <w:pPr>
              <w:autoSpaceDE w:val="0"/>
              <w:autoSpaceDN w:val="0"/>
              <w:adjustRightInd w:val="0"/>
              <w:jc w:val="center"/>
              <w:rPr>
                <w:rFonts w:eastAsia="Calibri"/>
                <w:sz w:val="24"/>
                <w:szCs w:val="24"/>
              </w:rPr>
            </w:pPr>
            <w:r w:rsidRPr="002F0041">
              <w:rPr>
                <w:rFonts w:eastAsia="Calibri"/>
                <w:sz w:val="24"/>
                <w:szCs w:val="24"/>
              </w:rPr>
              <w:t>110</w:t>
            </w:r>
          </w:p>
        </w:tc>
        <w:tc>
          <w:tcPr>
            <w:tcW w:w="1808" w:type="dxa"/>
          </w:tcPr>
          <w:p w14:paraId="53CB880D" w14:textId="77777777" w:rsidR="002F0041" w:rsidRPr="002F0041" w:rsidRDefault="002F0041" w:rsidP="002F0041">
            <w:pPr>
              <w:autoSpaceDE w:val="0"/>
              <w:autoSpaceDN w:val="0"/>
              <w:adjustRightInd w:val="0"/>
              <w:jc w:val="center"/>
              <w:rPr>
                <w:sz w:val="24"/>
                <w:szCs w:val="24"/>
              </w:rPr>
            </w:pPr>
          </w:p>
          <w:p w14:paraId="422F3ED4" w14:textId="77777777" w:rsidR="002F0041" w:rsidRPr="002F0041" w:rsidRDefault="002F0041" w:rsidP="002F0041">
            <w:pPr>
              <w:autoSpaceDE w:val="0"/>
              <w:autoSpaceDN w:val="0"/>
              <w:adjustRightInd w:val="0"/>
              <w:jc w:val="center"/>
              <w:rPr>
                <w:sz w:val="24"/>
                <w:szCs w:val="24"/>
              </w:rPr>
            </w:pPr>
          </w:p>
          <w:p w14:paraId="298A1845" w14:textId="77777777" w:rsidR="002F0041" w:rsidRPr="002F0041" w:rsidRDefault="002F0041" w:rsidP="002F0041">
            <w:pPr>
              <w:autoSpaceDE w:val="0"/>
              <w:autoSpaceDN w:val="0"/>
              <w:adjustRightInd w:val="0"/>
              <w:jc w:val="center"/>
              <w:rPr>
                <w:sz w:val="24"/>
                <w:szCs w:val="24"/>
              </w:rPr>
            </w:pPr>
          </w:p>
        </w:tc>
        <w:tc>
          <w:tcPr>
            <w:tcW w:w="2126" w:type="dxa"/>
          </w:tcPr>
          <w:p w14:paraId="31D1CCF5" w14:textId="77777777" w:rsidR="002F0041" w:rsidRPr="002F0041" w:rsidRDefault="002F0041" w:rsidP="002F0041">
            <w:pPr>
              <w:autoSpaceDE w:val="0"/>
              <w:autoSpaceDN w:val="0"/>
              <w:adjustRightInd w:val="0"/>
              <w:jc w:val="center"/>
              <w:rPr>
                <w:sz w:val="24"/>
                <w:szCs w:val="24"/>
              </w:rPr>
            </w:pPr>
          </w:p>
          <w:p w14:paraId="58B0AE31" w14:textId="77777777" w:rsidR="002F0041" w:rsidRPr="002F0041" w:rsidRDefault="002F0041" w:rsidP="002F0041">
            <w:pPr>
              <w:autoSpaceDE w:val="0"/>
              <w:autoSpaceDN w:val="0"/>
              <w:adjustRightInd w:val="0"/>
              <w:jc w:val="center"/>
              <w:rPr>
                <w:sz w:val="24"/>
                <w:szCs w:val="24"/>
              </w:rPr>
            </w:pPr>
          </w:p>
          <w:p w14:paraId="0D1769D1" w14:textId="77777777" w:rsidR="002F0041" w:rsidRPr="002F0041" w:rsidRDefault="002F0041" w:rsidP="002F0041">
            <w:pPr>
              <w:autoSpaceDE w:val="0"/>
              <w:autoSpaceDN w:val="0"/>
              <w:adjustRightInd w:val="0"/>
              <w:jc w:val="center"/>
              <w:rPr>
                <w:sz w:val="24"/>
                <w:szCs w:val="24"/>
              </w:rPr>
            </w:pPr>
          </w:p>
        </w:tc>
      </w:tr>
      <w:tr w:rsidR="002F0041" w:rsidRPr="002F0041" w14:paraId="27C32F32" w14:textId="77777777" w:rsidTr="002F0041">
        <w:trPr>
          <w:trHeight w:val="820"/>
        </w:trPr>
        <w:tc>
          <w:tcPr>
            <w:tcW w:w="1499" w:type="dxa"/>
            <w:vMerge/>
          </w:tcPr>
          <w:p w14:paraId="6A0EFF77"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5C6B77AF" w14:textId="77777777" w:rsidR="002F0041" w:rsidRPr="002F0041" w:rsidRDefault="002F0041" w:rsidP="002F0041">
            <w:pPr>
              <w:autoSpaceDE w:val="0"/>
              <w:autoSpaceDN w:val="0"/>
              <w:adjustRightInd w:val="0"/>
              <w:rPr>
                <w:sz w:val="24"/>
                <w:szCs w:val="24"/>
              </w:rPr>
            </w:pPr>
            <w:r w:rsidRPr="002F0041">
              <w:rPr>
                <w:sz w:val="24"/>
                <w:szCs w:val="24"/>
              </w:rPr>
              <w:t xml:space="preserve">Онлайн – выставка детских рисунков «Военный вернисаж»; </w:t>
            </w:r>
          </w:p>
        </w:tc>
        <w:tc>
          <w:tcPr>
            <w:tcW w:w="1418" w:type="dxa"/>
          </w:tcPr>
          <w:p w14:paraId="21DB4D4B" w14:textId="77777777" w:rsidR="002F0041" w:rsidRPr="002F0041" w:rsidRDefault="002F0041" w:rsidP="002F0041">
            <w:pPr>
              <w:autoSpaceDE w:val="0"/>
              <w:autoSpaceDN w:val="0"/>
              <w:adjustRightInd w:val="0"/>
              <w:jc w:val="center"/>
              <w:rPr>
                <w:rFonts w:eastAsia="Calibri"/>
                <w:sz w:val="24"/>
                <w:szCs w:val="24"/>
              </w:rPr>
            </w:pPr>
            <w:r w:rsidRPr="002F0041">
              <w:rPr>
                <w:rFonts w:eastAsia="Calibri"/>
                <w:sz w:val="24"/>
                <w:szCs w:val="24"/>
              </w:rPr>
              <w:t>25</w:t>
            </w:r>
          </w:p>
        </w:tc>
        <w:tc>
          <w:tcPr>
            <w:tcW w:w="1808" w:type="dxa"/>
          </w:tcPr>
          <w:p w14:paraId="7530EC1E"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p w14:paraId="70DF2BBD" w14:textId="77777777" w:rsidR="002F0041" w:rsidRPr="002F0041" w:rsidRDefault="002F0041" w:rsidP="002F0041">
            <w:pPr>
              <w:autoSpaceDE w:val="0"/>
              <w:autoSpaceDN w:val="0"/>
              <w:adjustRightInd w:val="0"/>
              <w:jc w:val="center"/>
              <w:rPr>
                <w:sz w:val="24"/>
                <w:szCs w:val="24"/>
              </w:rPr>
            </w:pPr>
            <w:r w:rsidRPr="002F0041">
              <w:rPr>
                <w:sz w:val="24"/>
                <w:szCs w:val="24"/>
              </w:rPr>
              <w:t>2 место</w:t>
            </w:r>
          </w:p>
          <w:p w14:paraId="3C9DE0C8" w14:textId="77777777" w:rsidR="002F0041" w:rsidRPr="002F0041" w:rsidRDefault="002F0041" w:rsidP="002F0041">
            <w:pPr>
              <w:autoSpaceDE w:val="0"/>
              <w:autoSpaceDN w:val="0"/>
              <w:adjustRightInd w:val="0"/>
              <w:jc w:val="center"/>
              <w:rPr>
                <w:sz w:val="24"/>
                <w:szCs w:val="24"/>
              </w:rPr>
            </w:pPr>
            <w:r w:rsidRPr="002F0041">
              <w:rPr>
                <w:sz w:val="24"/>
                <w:szCs w:val="24"/>
              </w:rPr>
              <w:t>3 место</w:t>
            </w:r>
          </w:p>
        </w:tc>
        <w:tc>
          <w:tcPr>
            <w:tcW w:w="2126" w:type="dxa"/>
          </w:tcPr>
          <w:p w14:paraId="0FC51A86"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p w14:paraId="17972D32"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p w14:paraId="1DAD9894"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tc>
      </w:tr>
      <w:tr w:rsidR="002F0041" w:rsidRPr="002F0041" w14:paraId="7658CC8E" w14:textId="77777777" w:rsidTr="002F0041">
        <w:trPr>
          <w:trHeight w:val="502"/>
        </w:trPr>
        <w:tc>
          <w:tcPr>
            <w:tcW w:w="1499" w:type="dxa"/>
            <w:vMerge/>
          </w:tcPr>
          <w:p w14:paraId="05F66B4F"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597F5684" w14:textId="77777777" w:rsidR="002F0041" w:rsidRPr="002F0041" w:rsidRDefault="002F0041" w:rsidP="002F0041">
            <w:pPr>
              <w:autoSpaceDE w:val="0"/>
              <w:autoSpaceDN w:val="0"/>
              <w:adjustRightInd w:val="0"/>
              <w:rPr>
                <w:sz w:val="24"/>
                <w:szCs w:val="24"/>
              </w:rPr>
            </w:pPr>
            <w:r w:rsidRPr="002F0041">
              <w:rPr>
                <w:sz w:val="24"/>
                <w:szCs w:val="24"/>
              </w:rPr>
              <w:t>Выставка поделок «Цветочное настроение»;</w:t>
            </w:r>
          </w:p>
        </w:tc>
        <w:tc>
          <w:tcPr>
            <w:tcW w:w="1418" w:type="dxa"/>
          </w:tcPr>
          <w:p w14:paraId="0526F53A" w14:textId="77777777" w:rsidR="002F0041" w:rsidRPr="002F0041" w:rsidRDefault="002F0041" w:rsidP="002F0041">
            <w:pPr>
              <w:autoSpaceDE w:val="0"/>
              <w:autoSpaceDN w:val="0"/>
              <w:adjustRightInd w:val="0"/>
              <w:jc w:val="center"/>
              <w:rPr>
                <w:rFonts w:eastAsia="Calibri"/>
                <w:sz w:val="24"/>
                <w:szCs w:val="24"/>
              </w:rPr>
            </w:pPr>
            <w:r w:rsidRPr="002F0041">
              <w:rPr>
                <w:rFonts w:eastAsia="Calibri"/>
                <w:sz w:val="24"/>
                <w:szCs w:val="24"/>
              </w:rPr>
              <w:t>92</w:t>
            </w:r>
          </w:p>
        </w:tc>
        <w:tc>
          <w:tcPr>
            <w:tcW w:w="1808" w:type="dxa"/>
          </w:tcPr>
          <w:p w14:paraId="429A5B6E" w14:textId="77777777" w:rsidR="002F0041" w:rsidRPr="002F0041" w:rsidRDefault="002F0041" w:rsidP="002F0041">
            <w:pPr>
              <w:autoSpaceDE w:val="0"/>
              <w:autoSpaceDN w:val="0"/>
              <w:adjustRightInd w:val="0"/>
              <w:jc w:val="center"/>
              <w:rPr>
                <w:sz w:val="24"/>
                <w:szCs w:val="24"/>
              </w:rPr>
            </w:pPr>
          </w:p>
        </w:tc>
        <w:tc>
          <w:tcPr>
            <w:tcW w:w="2126" w:type="dxa"/>
          </w:tcPr>
          <w:p w14:paraId="36B26EFE" w14:textId="77777777" w:rsidR="002F0041" w:rsidRPr="002F0041" w:rsidRDefault="002F0041" w:rsidP="002F0041">
            <w:pPr>
              <w:autoSpaceDE w:val="0"/>
              <w:autoSpaceDN w:val="0"/>
              <w:adjustRightInd w:val="0"/>
              <w:jc w:val="center"/>
              <w:rPr>
                <w:sz w:val="24"/>
                <w:szCs w:val="24"/>
              </w:rPr>
            </w:pPr>
          </w:p>
        </w:tc>
      </w:tr>
      <w:tr w:rsidR="002F0041" w:rsidRPr="002F0041" w14:paraId="06226A49" w14:textId="77777777" w:rsidTr="002F0041">
        <w:trPr>
          <w:trHeight w:val="534"/>
        </w:trPr>
        <w:tc>
          <w:tcPr>
            <w:tcW w:w="1499" w:type="dxa"/>
            <w:vMerge/>
          </w:tcPr>
          <w:p w14:paraId="47AC4BF6"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37EAF742" w14:textId="77777777" w:rsidR="002F0041" w:rsidRPr="002F0041" w:rsidRDefault="002F0041" w:rsidP="002F0041">
            <w:pPr>
              <w:autoSpaceDE w:val="0"/>
              <w:autoSpaceDN w:val="0"/>
              <w:adjustRightInd w:val="0"/>
              <w:rPr>
                <w:sz w:val="24"/>
                <w:szCs w:val="24"/>
              </w:rPr>
            </w:pPr>
            <w:r w:rsidRPr="002F0041">
              <w:rPr>
                <w:sz w:val="24"/>
                <w:szCs w:val="24"/>
              </w:rPr>
              <w:t xml:space="preserve"> Выставка рисунков «Земля - наш общий дом». </w:t>
            </w:r>
          </w:p>
        </w:tc>
        <w:tc>
          <w:tcPr>
            <w:tcW w:w="1418" w:type="dxa"/>
          </w:tcPr>
          <w:p w14:paraId="4C1C5F1D" w14:textId="77777777" w:rsidR="002F0041" w:rsidRPr="002F0041" w:rsidRDefault="002F0041" w:rsidP="002F0041">
            <w:pPr>
              <w:autoSpaceDE w:val="0"/>
              <w:autoSpaceDN w:val="0"/>
              <w:adjustRightInd w:val="0"/>
              <w:jc w:val="center"/>
              <w:rPr>
                <w:rFonts w:eastAsia="Calibri"/>
                <w:sz w:val="24"/>
                <w:szCs w:val="24"/>
              </w:rPr>
            </w:pPr>
            <w:r w:rsidRPr="002F0041">
              <w:rPr>
                <w:rFonts w:eastAsia="Calibri"/>
                <w:sz w:val="24"/>
                <w:szCs w:val="24"/>
              </w:rPr>
              <w:t>86</w:t>
            </w:r>
          </w:p>
        </w:tc>
        <w:tc>
          <w:tcPr>
            <w:tcW w:w="1808" w:type="dxa"/>
          </w:tcPr>
          <w:p w14:paraId="7779C7F4" w14:textId="77777777" w:rsidR="002F0041" w:rsidRPr="002F0041" w:rsidRDefault="002F0041" w:rsidP="002F0041">
            <w:pPr>
              <w:autoSpaceDE w:val="0"/>
              <w:autoSpaceDN w:val="0"/>
              <w:adjustRightInd w:val="0"/>
              <w:jc w:val="center"/>
              <w:rPr>
                <w:sz w:val="24"/>
                <w:szCs w:val="24"/>
              </w:rPr>
            </w:pPr>
          </w:p>
        </w:tc>
        <w:tc>
          <w:tcPr>
            <w:tcW w:w="2126" w:type="dxa"/>
          </w:tcPr>
          <w:p w14:paraId="15F8D57A" w14:textId="77777777" w:rsidR="002F0041" w:rsidRPr="002F0041" w:rsidRDefault="002F0041" w:rsidP="002F0041">
            <w:pPr>
              <w:autoSpaceDE w:val="0"/>
              <w:autoSpaceDN w:val="0"/>
              <w:adjustRightInd w:val="0"/>
              <w:jc w:val="center"/>
              <w:rPr>
                <w:sz w:val="24"/>
                <w:szCs w:val="24"/>
              </w:rPr>
            </w:pPr>
          </w:p>
        </w:tc>
      </w:tr>
      <w:tr w:rsidR="002F0041" w:rsidRPr="002F0041" w14:paraId="289CD6FB" w14:textId="77777777" w:rsidTr="002F0041">
        <w:trPr>
          <w:trHeight w:val="502"/>
        </w:trPr>
        <w:tc>
          <w:tcPr>
            <w:tcW w:w="1499" w:type="dxa"/>
            <w:vMerge/>
          </w:tcPr>
          <w:p w14:paraId="71543880"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4708795D" w14:textId="77777777" w:rsidR="002F0041" w:rsidRPr="002F0041" w:rsidRDefault="002F0041" w:rsidP="002F0041">
            <w:pPr>
              <w:autoSpaceDE w:val="0"/>
              <w:autoSpaceDN w:val="0"/>
              <w:adjustRightInd w:val="0"/>
              <w:rPr>
                <w:sz w:val="24"/>
                <w:szCs w:val="24"/>
              </w:rPr>
            </w:pPr>
            <w:r w:rsidRPr="002F0041">
              <w:rPr>
                <w:sz w:val="24"/>
                <w:szCs w:val="24"/>
              </w:rPr>
              <w:t>Акции:</w:t>
            </w:r>
          </w:p>
          <w:p w14:paraId="2B24D029" w14:textId="77777777" w:rsidR="002F0041" w:rsidRPr="002F0041" w:rsidRDefault="002F0041" w:rsidP="002F0041">
            <w:pPr>
              <w:autoSpaceDE w:val="0"/>
              <w:autoSpaceDN w:val="0"/>
              <w:adjustRightInd w:val="0"/>
              <w:rPr>
                <w:sz w:val="24"/>
                <w:szCs w:val="24"/>
              </w:rPr>
            </w:pPr>
            <w:r w:rsidRPr="002F0041">
              <w:rPr>
                <w:sz w:val="24"/>
                <w:szCs w:val="24"/>
              </w:rPr>
              <w:t xml:space="preserve">«Синичкин день»; </w:t>
            </w:r>
          </w:p>
        </w:tc>
        <w:tc>
          <w:tcPr>
            <w:tcW w:w="1418" w:type="dxa"/>
          </w:tcPr>
          <w:p w14:paraId="3E527389" w14:textId="77777777" w:rsidR="002F0041" w:rsidRPr="002F0041" w:rsidRDefault="002F0041" w:rsidP="002F0041">
            <w:pPr>
              <w:autoSpaceDE w:val="0"/>
              <w:autoSpaceDN w:val="0"/>
              <w:adjustRightInd w:val="0"/>
              <w:jc w:val="center"/>
              <w:rPr>
                <w:sz w:val="24"/>
                <w:szCs w:val="24"/>
              </w:rPr>
            </w:pPr>
          </w:p>
          <w:p w14:paraId="7C2722E9" w14:textId="77777777" w:rsidR="002F0041" w:rsidRPr="002F0041" w:rsidRDefault="002F0041" w:rsidP="002F0041">
            <w:pPr>
              <w:autoSpaceDE w:val="0"/>
              <w:autoSpaceDN w:val="0"/>
              <w:adjustRightInd w:val="0"/>
              <w:jc w:val="center"/>
              <w:rPr>
                <w:sz w:val="24"/>
                <w:szCs w:val="24"/>
              </w:rPr>
            </w:pPr>
            <w:r w:rsidRPr="002F0041">
              <w:rPr>
                <w:sz w:val="24"/>
                <w:szCs w:val="24"/>
              </w:rPr>
              <w:t>105</w:t>
            </w:r>
          </w:p>
        </w:tc>
        <w:tc>
          <w:tcPr>
            <w:tcW w:w="1808" w:type="dxa"/>
          </w:tcPr>
          <w:p w14:paraId="0473442D" w14:textId="77777777" w:rsidR="002F0041" w:rsidRPr="002F0041" w:rsidRDefault="002F0041" w:rsidP="002F0041">
            <w:pPr>
              <w:autoSpaceDE w:val="0"/>
              <w:autoSpaceDN w:val="0"/>
              <w:adjustRightInd w:val="0"/>
              <w:jc w:val="center"/>
              <w:rPr>
                <w:sz w:val="24"/>
                <w:szCs w:val="24"/>
              </w:rPr>
            </w:pPr>
          </w:p>
        </w:tc>
        <w:tc>
          <w:tcPr>
            <w:tcW w:w="2126" w:type="dxa"/>
          </w:tcPr>
          <w:p w14:paraId="550B2BD1" w14:textId="77777777" w:rsidR="002F0041" w:rsidRPr="002F0041" w:rsidRDefault="002F0041" w:rsidP="002F0041">
            <w:pPr>
              <w:autoSpaceDE w:val="0"/>
              <w:autoSpaceDN w:val="0"/>
              <w:adjustRightInd w:val="0"/>
              <w:jc w:val="center"/>
              <w:rPr>
                <w:sz w:val="24"/>
                <w:szCs w:val="24"/>
              </w:rPr>
            </w:pPr>
            <w:r w:rsidRPr="002F0041">
              <w:rPr>
                <w:sz w:val="24"/>
                <w:szCs w:val="24"/>
              </w:rPr>
              <w:t>Сертификаты за участие</w:t>
            </w:r>
          </w:p>
        </w:tc>
      </w:tr>
      <w:tr w:rsidR="002F0041" w:rsidRPr="002F0041" w14:paraId="6DEC6E8F" w14:textId="77777777" w:rsidTr="002F0041">
        <w:trPr>
          <w:trHeight w:val="309"/>
        </w:trPr>
        <w:tc>
          <w:tcPr>
            <w:tcW w:w="1499" w:type="dxa"/>
            <w:vMerge/>
          </w:tcPr>
          <w:p w14:paraId="23F01DCC"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4DB3E0F1" w14:textId="77777777" w:rsidR="002F0041" w:rsidRPr="002F0041" w:rsidRDefault="002F0041" w:rsidP="002F0041">
            <w:pPr>
              <w:autoSpaceDE w:val="0"/>
              <w:autoSpaceDN w:val="0"/>
              <w:adjustRightInd w:val="0"/>
              <w:rPr>
                <w:sz w:val="24"/>
                <w:szCs w:val="24"/>
              </w:rPr>
            </w:pPr>
            <w:r w:rsidRPr="002F0041">
              <w:rPr>
                <w:sz w:val="24"/>
                <w:szCs w:val="24"/>
              </w:rPr>
              <w:t xml:space="preserve">«Добрый друг»; </w:t>
            </w:r>
          </w:p>
        </w:tc>
        <w:tc>
          <w:tcPr>
            <w:tcW w:w="1418" w:type="dxa"/>
          </w:tcPr>
          <w:p w14:paraId="08C9627C" w14:textId="77777777" w:rsidR="002F0041" w:rsidRPr="002F0041" w:rsidRDefault="002F0041" w:rsidP="002F0041">
            <w:pPr>
              <w:autoSpaceDE w:val="0"/>
              <w:autoSpaceDN w:val="0"/>
              <w:adjustRightInd w:val="0"/>
              <w:jc w:val="center"/>
              <w:rPr>
                <w:sz w:val="24"/>
                <w:szCs w:val="24"/>
              </w:rPr>
            </w:pPr>
            <w:r w:rsidRPr="002F0041">
              <w:rPr>
                <w:sz w:val="24"/>
                <w:szCs w:val="24"/>
              </w:rPr>
              <w:t>65</w:t>
            </w:r>
          </w:p>
        </w:tc>
        <w:tc>
          <w:tcPr>
            <w:tcW w:w="1808" w:type="dxa"/>
          </w:tcPr>
          <w:p w14:paraId="30D3D5DC" w14:textId="77777777" w:rsidR="002F0041" w:rsidRPr="002F0041" w:rsidRDefault="002F0041" w:rsidP="002F0041">
            <w:pPr>
              <w:autoSpaceDE w:val="0"/>
              <w:autoSpaceDN w:val="0"/>
              <w:adjustRightInd w:val="0"/>
              <w:jc w:val="center"/>
              <w:rPr>
                <w:sz w:val="24"/>
                <w:szCs w:val="24"/>
              </w:rPr>
            </w:pPr>
          </w:p>
        </w:tc>
        <w:tc>
          <w:tcPr>
            <w:tcW w:w="2126" w:type="dxa"/>
          </w:tcPr>
          <w:p w14:paraId="49C03635" w14:textId="77777777" w:rsidR="002F0041" w:rsidRPr="002F0041" w:rsidRDefault="002F0041" w:rsidP="002F0041">
            <w:pPr>
              <w:autoSpaceDE w:val="0"/>
              <w:autoSpaceDN w:val="0"/>
              <w:adjustRightInd w:val="0"/>
              <w:jc w:val="center"/>
              <w:rPr>
                <w:sz w:val="24"/>
                <w:szCs w:val="24"/>
              </w:rPr>
            </w:pPr>
          </w:p>
        </w:tc>
      </w:tr>
      <w:tr w:rsidR="002F0041" w:rsidRPr="002F0041" w14:paraId="58083A72" w14:textId="77777777" w:rsidTr="002F0041">
        <w:trPr>
          <w:trHeight w:val="234"/>
        </w:trPr>
        <w:tc>
          <w:tcPr>
            <w:tcW w:w="1499" w:type="dxa"/>
            <w:vMerge/>
          </w:tcPr>
          <w:p w14:paraId="225A65F4"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0105FAD1" w14:textId="77777777" w:rsidR="002F0041" w:rsidRPr="002F0041" w:rsidRDefault="002F0041" w:rsidP="002F0041">
            <w:pPr>
              <w:autoSpaceDE w:val="0"/>
              <w:autoSpaceDN w:val="0"/>
              <w:adjustRightInd w:val="0"/>
              <w:rPr>
                <w:sz w:val="24"/>
                <w:szCs w:val="24"/>
              </w:rPr>
            </w:pPr>
            <w:r w:rsidRPr="002F0041">
              <w:rPr>
                <w:sz w:val="24"/>
                <w:szCs w:val="24"/>
              </w:rPr>
              <w:t xml:space="preserve">«Читаем о блокаде»; </w:t>
            </w:r>
          </w:p>
        </w:tc>
        <w:tc>
          <w:tcPr>
            <w:tcW w:w="1418" w:type="dxa"/>
          </w:tcPr>
          <w:p w14:paraId="5D73C7BD" w14:textId="77777777" w:rsidR="002F0041" w:rsidRPr="002F0041" w:rsidRDefault="002F0041" w:rsidP="002F0041">
            <w:pPr>
              <w:autoSpaceDE w:val="0"/>
              <w:autoSpaceDN w:val="0"/>
              <w:adjustRightInd w:val="0"/>
              <w:jc w:val="center"/>
              <w:rPr>
                <w:sz w:val="24"/>
                <w:szCs w:val="24"/>
              </w:rPr>
            </w:pPr>
            <w:r w:rsidRPr="002F0041">
              <w:rPr>
                <w:sz w:val="24"/>
                <w:szCs w:val="24"/>
              </w:rPr>
              <w:t>60</w:t>
            </w:r>
          </w:p>
        </w:tc>
        <w:tc>
          <w:tcPr>
            <w:tcW w:w="1808" w:type="dxa"/>
          </w:tcPr>
          <w:p w14:paraId="3DC2971F" w14:textId="77777777" w:rsidR="002F0041" w:rsidRPr="002F0041" w:rsidRDefault="002F0041" w:rsidP="002F0041">
            <w:pPr>
              <w:autoSpaceDE w:val="0"/>
              <w:autoSpaceDN w:val="0"/>
              <w:adjustRightInd w:val="0"/>
              <w:jc w:val="center"/>
              <w:rPr>
                <w:sz w:val="24"/>
                <w:szCs w:val="24"/>
              </w:rPr>
            </w:pPr>
          </w:p>
        </w:tc>
        <w:tc>
          <w:tcPr>
            <w:tcW w:w="2126" w:type="dxa"/>
          </w:tcPr>
          <w:p w14:paraId="6D2C500F" w14:textId="77777777" w:rsidR="002F0041" w:rsidRPr="002F0041" w:rsidRDefault="002F0041" w:rsidP="002F0041">
            <w:pPr>
              <w:autoSpaceDE w:val="0"/>
              <w:autoSpaceDN w:val="0"/>
              <w:adjustRightInd w:val="0"/>
              <w:jc w:val="center"/>
              <w:rPr>
                <w:sz w:val="24"/>
                <w:szCs w:val="24"/>
              </w:rPr>
            </w:pPr>
          </w:p>
        </w:tc>
      </w:tr>
      <w:tr w:rsidR="002F0041" w:rsidRPr="002F0041" w14:paraId="6B2D13EA" w14:textId="77777777" w:rsidTr="002F0041">
        <w:trPr>
          <w:trHeight w:val="268"/>
        </w:trPr>
        <w:tc>
          <w:tcPr>
            <w:tcW w:w="1499" w:type="dxa"/>
            <w:vMerge/>
          </w:tcPr>
          <w:p w14:paraId="4EB70FF0"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5FEB52F0" w14:textId="77777777" w:rsidR="002F0041" w:rsidRPr="002F0041" w:rsidRDefault="002F0041" w:rsidP="002F0041">
            <w:pPr>
              <w:autoSpaceDE w:val="0"/>
              <w:autoSpaceDN w:val="0"/>
              <w:adjustRightInd w:val="0"/>
              <w:rPr>
                <w:sz w:val="24"/>
                <w:szCs w:val="24"/>
              </w:rPr>
            </w:pPr>
            <w:r w:rsidRPr="002F0041">
              <w:rPr>
                <w:sz w:val="24"/>
                <w:szCs w:val="24"/>
              </w:rPr>
              <w:t xml:space="preserve">«Бессмертный полк»; </w:t>
            </w:r>
          </w:p>
        </w:tc>
        <w:tc>
          <w:tcPr>
            <w:tcW w:w="1418" w:type="dxa"/>
          </w:tcPr>
          <w:p w14:paraId="61D9987A" w14:textId="77777777" w:rsidR="002F0041" w:rsidRPr="002F0041" w:rsidRDefault="002F0041" w:rsidP="002F0041">
            <w:pPr>
              <w:autoSpaceDE w:val="0"/>
              <w:autoSpaceDN w:val="0"/>
              <w:adjustRightInd w:val="0"/>
              <w:jc w:val="center"/>
              <w:rPr>
                <w:sz w:val="24"/>
                <w:szCs w:val="24"/>
              </w:rPr>
            </w:pPr>
            <w:r w:rsidRPr="002F0041">
              <w:rPr>
                <w:sz w:val="24"/>
                <w:szCs w:val="24"/>
              </w:rPr>
              <w:t>100</w:t>
            </w:r>
          </w:p>
        </w:tc>
        <w:tc>
          <w:tcPr>
            <w:tcW w:w="1808" w:type="dxa"/>
          </w:tcPr>
          <w:p w14:paraId="73BB719C" w14:textId="77777777" w:rsidR="002F0041" w:rsidRPr="002F0041" w:rsidRDefault="002F0041" w:rsidP="002F0041">
            <w:pPr>
              <w:autoSpaceDE w:val="0"/>
              <w:autoSpaceDN w:val="0"/>
              <w:adjustRightInd w:val="0"/>
              <w:jc w:val="center"/>
              <w:rPr>
                <w:sz w:val="24"/>
                <w:szCs w:val="24"/>
              </w:rPr>
            </w:pPr>
          </w:p>
        </w:tc>
        <w:tc>
          <w:tcPr>
            <w:tcW w:w="2126" w:type="dxa"/>
          </w:tcPr>
          <w:p w14:paraId="79026016" w14:textId="77777777" w:rsidR="002F0041" w:rsidRPr="002F0041" w:rsidRDefault="002F0041" w:rsidP="002F0041">
            <w:pPr>
              <w:autoSpaceDE w:val="0"/>
              <w:autoSpaceDN w:val="0"/>
              <w:adjustRightInd w:val="0"/>
              <w:jc w:val="center"/>
              <w:rPr>
                <w:sz w:val="24"/>
                <w:szCs w:val="24"/>
              </w:rPr>
            </w:pPr>
          </w:p>
        </w:tc>
      </w:tr>
      <w:tr w:rsidR="002F0041" w:rsidRPr="002F0041" w14:paraId="2DE2E15C" w14:textId="77777777" w:rsidTr="002F0041">
        <w:trPr>
          <w:trHeight w:val="274"/>
        </w:trPr>
        <w:tc>
          <w:tcPr>
            <w:tcW w:w="1499" w:type="dxa"/>
            <w:vMerge/>
          </w:tcPr>
          <w:p w14:paraId="3B61F5D0"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38200581" w14:textId="77777777" w:rsidR="002F0041" w:rsidRPr="002F0041" w:rsidRDefault="002F0041" w:rsidP="002F0041">
            <w:pPr>
              <w:autoSpaceDE w:val="0"/>
              <w:autoSpaceDN w:val="0"/>
              <w:adjustRightInd w:val="0"/>
              <w:rPr>
                <w:sz w:val="24"/>
                <w:szCs w:val="24"/>
              </w:rPr>
            </w:pPr>
            <w:r w:rsidRPr="002F0041">
              <w:rPr>
                <w:sz w:val="24"/>
                <w:szCs w:val="24"/>
              </w:rPr>
              <w:t>«Окна Победы».</w:t>
            </w:r>
          </w:p>
        </w:tc>
        <w:tc>
          <w:tcPr>
            <w:tcW w:w="1418" w:type="dxa"/>
          </w:tcPr>
          <w:p w14:paraId="3F7FF0A4" w14:textId="77777777" w:rsidR="002F0041" w:rsidRPr="002F0041" w:rsidRDefault="002F0041" w:rsidP="002F0041">
            <w:pPr>
              <w:autoSpaceDE w:val="0"/>
              <w:autoSpaceDN w:val="0"/>
              <w:adjustRightInd w:val="0"/>
              <w:jc w:val="center"/>
              <w:rPr>
                <w:sz w:val="24"/>
                <w:szCs w:val="24"/>
              </w:rPr>
            </w:pPr>
            <w:r w:rsidRPr="002F0041">
              <w:rPr>
                <w:sz w:val="24"/>
                <w:szCs w:val="24"/>
              </w:rPr>
              <w:t>100</w:t>
            </w:r>
          </w:p>
        </w:tc>
        <w:tc>
          <w:tcPr>
            <w:tcW w:w="1808" w:type="dxa"/>
          </w:tcPr>
          <w:p w14:paraId="2A3FA80F" w14:textId="77777777" w:rsidR="002F0041" w:rsidRPr="002F0041" w:rsidRDefault="002F0041" w:rsidP="002F0041">
            <w:pPr>
              <w:autoSpaceDE w:val="0"/>
              <w:autoSpaceDN w:val="0"/>
              <w:adjustRightInd w:val="0"/>
              <w:jc w:val="center"/>
              <w:rPr>
                <w:sz w:val="24"/>
                <w:szCs w:val="24"/>
              </w:rPr>
            </w:pPr>
          </w:p>
        </w:tc>
        <w:tc>
          <w:tcPr>
            <w:tcW w:w="2126" w:type="dxa"/>
          </w:tcPr>
          <w:p w14:paraId="671F112D" w14:textId="77777777" w:rsidR="002F0041" w:rsidRPr="002F0041" w:rsidRDefault="002F0041" w:rsidP="002F0041">
            <w:pPr>
              <w:autoSpaceDE w:val="0"/>
              <w:autoSpaceDN w:val="0"/>
              <w:adjustRightInd w:val="0"/>
              <w:jc w:val="center"/>
              <w:rPr>
                <w:sz w:val="24"/>
                <w:szCs w:val="24"/>
              </w:rPr>
            </w:pPr>
          </w:p>
        </w:tc>
      </w:tr>
      <w:bookmarkEnd w:id="1"/>
      <w:tr w:rsidR="002F0041" w:rsidRPr="002F0041" w14:paraId="32CD22C2" w14:textId="77777777" w:rsidTr="002F0041">
        <w:trPr>
          <w:trHeight w:val="569"/>
        </w:trPr>
        <w:tc>
          <w:tcPr>
            <w:tcW w:w="1499" w:type="dxa"/>
            <w:vMerge/>
          </w:tcPr>
          <w:p w14:paraId="73EC637B"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4EB15673" w14:textId="77777777" w:rsidR="002F0041" w:rsidRPr="002F0041" w:rsidRDefault="002F0041" w:rsidP="002F0041">
            <w:pPr>
              <w:autoSpaceDE w:val="0"/>
              <w:autoSpaceDN w:val="0"/>
              <w:adjustRightInd w:val="0"/>
              <w:rPr>
                <w:sz w:val="24"/>
                <w:szCs w:val="24"/>
              </w:rPr>
            </w:pPr>
            <w:r w:rsidRPr="002F0041">
              <w:rPr>
                <w:sz w:val="24"/>
                <w:szCs w:val="24"/>
              </w:rPr>
              <w:t>Конкурс «Мой любимый мультипликационный герой».</w:t>
            </w:r>
          </w:p>
        </w:tc>
        <w:tc>
          <w:tcPr>
            <w:tcW w:w="1418" w:type="dxa"/>
          </w:tcPr>
          <w:p w14:paraId="044E61DB" w14:textId="77777777" w:rsidR="002F0041" w:rsidRPr="002F0041" w:rsidRDefault="002F0041" w:rsidP="002F0041">
            <w:pPr>
              <w:autoSpaceDE w:val="0"/>
              <w:autoSpaceDN w:val="0"/>
              <w:adjustRightInd w:val="0"/>
              <w:jc w:val="center"/>
              <w:rPr>
                <w:sz w:val="24"/>
                <w:szCs w:val="24"/>
              </w:rPr>
            </w:pPr>
            <w:r w:rsidRPr="002F0041">
              <w:rPr>
                <w:sz w:val="24"/>
                <w:szCs w:val="24"/>
              </w:rPr>
              <w:t>20</w:t>
            </w:r>
          </w:p>
        </w:tc>
        <w:tc>
          <w:tcPr>
            <w:tcW w:w="1808" w:type="dxa"/>
          </w:tcPr>
          <w:p w14:paraId="4E0CCD7F"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p w14:paraId="5C347127" w14:textId="77777777" w:rsidR="002F0041" w:rsidRPr="002F0041" w:rsidRDefault="002F0041" w:rsidP="002F0041">
            <w:pPr>
              <w:autoSpaceDE w:val="0"/>
              <w:autoSpaceDN w:val="0"/>
              <w:adjustRightInd w:val="0"/>
              <w:jc w:val="center"/>
              <w:rPr>
                <w:sz w:val="24"/>
                <w:szCs w:val="24"/>
              </w:rPr>
            </w:pPr>
            <w:r w:rsidRPr="002F0041">
              <w:rPr>
                <w:sz w:val="24"/>
                <w:szCs w:val="24"/>
              </w:rPr>
              <w:t>2 место</w:t>
            </w:r>
          </w:p>
          <w:p w14:paraId="62E5D436" w14:textId="77777777" w:rsidR="002F0041" w:rsidRPr="002F0041" w:rsidRDefault="002F0041" w:rsidP="002F0041">
            <w:pPr>
              <w:autoSpaceDE w:val="0"/>
              <w:autoSpaceDN w:val="0"/>
              <w:adjustRightInd w:val="0"/>
              <w:jc w:val="center"/>
              <w:rPr>
                <w:sz w:val="24"/>
                <w:szCs w:val="24"/>
              </w:rPr>
            </w:pPr>
            <w:r w:rsidRPr="002F0041">
              <w:rPr>
                <w:sz w:val="24"/>
                <w:szCs w:val="24"/>
              </w:rPr>
              <w:t>3 место</w:t>
            </w:r>
          </w:p>
        </w:tc>
        <w:tc>
          <w:tcPr>
            <w:tcW w:w="2126" w:type="dxa"/>
          </w:tcPr>
          <w:p w14:paraId="260AFCCD"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p w14:paraId="0E910E81"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p w14:paraId="6DE63005"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tc>
      </w:tr>
      <w:tr w:rsidR="002F0041" w:rsidRPr="002F0041" w14:paraId="7F20CD6C" w14:textId="77777777" w:rsidTr="002F0041">
        <w:trPr>
          <w:trHeight w:val="292"/>
        </w:trPr>
        <w:tc>
          <w:tcPr>
            <w:tcW w:w="1499" w:type="dxa"/>
            <w:vMerge/>
          </w:tcPr>
          <w:p w14:paraId="02BB3888" w14:textId="77777777" w:rsidR="002F0041" w:rsidRPr="002F0041" w:rsidRDefault="002F0041" w:rsidP="002F0041">
            <w:pPr>
              <w:autoSpaceDE w:val="0"/>
              <w:autoSpaceDN w:val="0"/>
              <w:adjustRightInd w:val="0"/>
              <w:rPr>
                <w:rFonts w:eastAsia="Calibri"/>
                <w:b/>
                <w:bCs/>
                <w:sz w:val="24"/>
                <w:szCs w:val="24"/>
              </w:rPr>
            </w:pPr>
          </w:p>
        </w:tc>
        <w:tc>
          <w:tcPr>
            <w:tcW w:w="3072" w:type="dxa"/>
          </w:tcPr>
          <w:p w14:paraId="63747AE4" w14:textId="77777777" w:rsidR="002F0041" w:rsidRPr="002F0041" w:rsidRDefault="002F0041" w:rsidP="002F0041">
            <w:pPr>
              <w:autoSpaceDE w:val="0"/>
              <w:autoSpaceDN w:val="0"/>
              <w:adjustRightInd w:val="0"/>
              <w:rPr>
                <w:sz w:val="24"/>
                <w:szCs w:val="24"/>
              </w:rPr>
            </w:pPr>
            <w:r w:rsidRPr="002F0041">
              <w:rPr>
                <w:sz w:val="24"/>
                <w:szCs w:val="24"/>
              </w:rPr>
              <w:t>Фестиваль «Танцы народов России»</w:t>
            </w:r>
          </w:p>
        </w:tc>
        <w:tc>
          <w:tcPr>
            <w:tcW w:w="1418" w:type="dxa"/>
          </w:tcPr>
          <w:p w14:paraId="069B7398" w14:textId="77777777" w:rsidR="002F0041" w:rsidRPr="002F0041" w:rsidRDefault="002F0041" w:rsidP="002F0041">
            <w:pPr>
              <w:autoSpaceDE w:val="0"/>
              <w:autoSpaceDN w:val="0"/>
              <w:adjustRightInd w:val="0"/>
              <w:jc w:val="center"/>
              <w:rPr>
                <w:sz w:val="24"/>
                <w:szCs w:val="24"/>
              </w:rPr>
            </w:pPr>
            <w:r w:rsidRPr="002F0041">
              <w:rPr>
                <w:sz w:val="24"/>
                <w:szCs w:val="24"/>
              </w:rPr>
              <w:t>50</w:t>
            </w:r>
          </w:p>
        </w:tc>
        <w:tc>
          <w:tcPr>
            <w:tcW w:w="1808" w:type="dxa"/>
          </w:tcPr>
          <w:p w14:paraId="14AE54E1" w14:textId="77777777" w:rsidR="002F0041" w:rsidRPr="002F0041" w:rsidRDefault="002F0041" w:rsidP="002F0041">
            <w:pPr>
              <w:autoSpaceDE w:val="0"/>
              <w:autoSpaceDN w:val="0"/>
              <w:adjustRightInd w:val="0"/>
              <w:jc w:val="center"/>
              <w:rPr>
                <w:sz w:val="24"/>
                <w:szCs w:val="24"/>
              </w:rPr>
            </w:pPr>
            <w:r w:rsidRPr="002F0041">
              <w:rPr>
                <w:sz w:val="24"/>
                <w:szCs w:val="24"/>
              </w:rPr>
              <w:t>1, 2 и 3 место</w:t>
            </w:r>
          </w:p>
          <w:p w14:paraId="7EFAFA3A" w14:textId="77777777" w:rsidR="002F0041" w:rsidRPr="002F0041" w:rsidRDefault="002F0041" w:rsidP="002F0041">
            <w:pPr>
              <w:autoSpaceDE w:val="0"/>
              <w:autoSpaceDN w:val="0"/>
              <w:adjustRightInd w:val="0"/>
              <w:jc w:val="center"/>
              <w:rPr>
                <w:sz w:val="24"/>
                <w:szCs w:val="24"/>
              </w:rPr>
            </w:pPr>
          </w:p>
        </w:tc>
        <w:tc>
          <w:tcPr>
            <w:tcW w:w="2126" w:type="dxa"/>
          </w:tcPr>
          <w:p w14:paraId="7D5E6FA3"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p w14:paraId="2AEDC810" w14:textId="77777777" w:rsidR="002F0041" w:rsidRPr="002F0041" w:rsidRDefault="002F0041" w:rsidP="002F0041">
            <w:pPr>
              <w:autoSpaceDE w:val="0"/>
              <w:autoSpaceDN w:val="0"/>
              <w:adjustRightInd w:val="0"/>
              <w:jc w:val="center"/>
              <w:rPr>
                <w:sz w:val="24"/>
                <w:szCs w:val="24"/>
              </w:rPr>
            </w:pPr>
          </w:p>
        </w:tc>
      </w:tr>
      <w:tr w:rsidR="002F0041" w:rsidRPr="002F0041" w14:paraId="5CFD0D78" w14:textId="77777777" w:rsidTr="002F0041">
        <w:trPr>
          <w:trHeight w:val="760"/>
        </w:trPr>
        <w:tc>
          <w:tcPr>
            <w:tcW w:w="1499" w:type="dxa"/>
            <w:vMerge w:val="restart"/>
          </w:tcPr>
          <w:p w14:paraId="2875B09B" w14:textId="77777777" w:rsidR="002F0041" w:rsidRPr="002F0041" w:rsidRDefault="002F0041" w:rsidP="002F0041">
            <w:pPr>
              <w:autoSpaceDE w:val="0"/>
              <w:autoSpaceDN w:val="0"/>
              <w:adjustRightInd w:val="0"/>
              <w:rPr>
                <w:rFonts w:eastAsia="Calibri"/>
                <w:b/>
                <w:bCs/>
                <w:sz w:val="24"/>
                <w:szCs w:val="24"/>
              </w:rPr>
            </w:pPr>
            <w:r w:rsidRPr="002F0041">
              <w:rPr>
                <w:rFonts w:ascii="Times New Roman CYR" w:hAnsi="Times New Roman CYR" w:cs="Times New Roman CYR"/>
                <w:b/>
                <w:bCs/>
              </w:rPr>
              <w:t>Районный</w:t>
            </w:r>
          </w:p>
          <w:p w14:paraId="4604F443" w14:textId="77777777" w:rsidR="002F0041" w:rsidRPr="002F0041" w:rsidRDefault="002F0041" w:rsidP="002F0041">
            <w:pPr>
              <w:autoSpaceDE w:val="0"/>
              <w:autoSpaceDN w:val="0"/>
              <w:adjustRightInd w:val="0"/>
              <w:rPr>
                <w:rFonts w:ascii="Times New Roman CYR" w:hAnsi="Times New Roman CYR" w:cs="Times New Roman CYR"/>
                <w:b/>
                <w:bCs/>
              </w:rPr>
            </w:pPr>
            <w:proofErr w:type="spellStart"/>
            <w:r w:rsidRPr="002F0041">
              <w:rPr>
                <w:rFonts w:ascii="Times New Roman CYR" w:hAnsi="Times New Roman CYR" w:cs="Times New Roman CYR"/>
                <w:b/>
                <w:bCs/>
              </w:rPr>
              <w:t>Межрайон</w:t>
            </w:r>
            <w:proofErr w:type="spellEnd"/>
            <w:r w:rsidRPr="002F0041">
              <w:rPr>
                <w:rFonts w:ascii="Times New Roman CYR" w:hAnsi="Times New Roman CYR" w:cs="Times New Roman CYR"/>
                <w:b/>
                <w:bCs/>
              </w:rPr>
              <w:t>-</w:t>
            </w:r>
          </w:p>
          <w:p w14:paraId="471B92E5" w14:textId="235757BD" w:rsidR="002F0041" w:rsidRPr="002F0041" w:rsidRDefault="002F0041" w:rsidP="002F0041">
            <w:pPr>
              <w:autoSpaceDE w:val="0"/>
              <w:autoSpaceDN w:val="0"/>
              <w:adjustRightInd w:val="0"/>
              <w:rPr>
                <w:rFonts w:eastAsia="Calibri"/>
                <w:sz w:val="24"/>
                <w:szCs w:val="24"/>
              </w:rPr>
            </w:pPr>
            <w:proofErr w:type="spellStart"/>
            <w:r w:rsidRPr="002F0041">
              <w:rPr>
                <w:rFonts w:ascii="Times New Roman CYR" w:hAnsi="Times New Roman CYR" w:cs="Times New Roman CYR"/>
                <w:b/>
                <w:bCs/>
              </w:rPr>
              <w:t>ный</w:t>
            </w:r>
            <w:proofErr w:type="spellEnd"/>
            <w:r w:rsidRPr="002F0041">
              <w:rPr>
                <w:rFonts w:ascii="Times New Roman CYR" w:hAnsi="Times New Roman CYR" w:cs="Times New Roman CYR"/>
                <w:b/>
                <w:bCs/>
              </w:rPr>
              <w:t xml:space="preserve"> (областной</w:t>
            </w:r>
            <w:r>
              <w:rPr>
                <w:rFonts w:ascii="Times New Roman CYR" w:hAnsi="Times New Roman CYR" w:cs="Times New Roman CYR"/>
                <w:b/>
                <w:bCs/>
              </w:rPr>
              <w:t>)</w:t>
            </w:r>
          </w:p>
        </w:tc>
        <w:tc>
          <w:tcPr>
            <w:tcW w:w="3072" w:type="dxa"/>
          </w:tcPr>
          <w:p w14:paraId="07DF2BE5" w14:textId="77777777" w:rsidR="002F0041" w:rsidRPr="002F0041" w:rsidRDefault="002F0041" w:rsidP="002F0041">
            <w:pPr>
              <w:autoSpaceDE w:val="0"/>
              <w:autoSpaceDN w:val="0"/>
              <w:adjustRightInd w:val="0"/>
              <w:rPr>
                <w:sz w:val="24"/>
                <w:szCs w:val="24"/>
              </w:rPr>
            </w:pPr>
            <w:r w:rsidRPr="002F0041">
              <w:rPr>
                <w:sz w:val="24"/>
                <w:szCs w:val="24"/>
              </w:rPr>
              <w:t>Муниципальный конкурс юных художников «Осенняя пора»</w:t>
            </w:r>
          </w:p>
        </w:tc>
        <w:tc>
          <w:tcPr>
            <w:tcW w:w="1418" w:type="dxa"/>
          </w:tcPr>
          <w:p w14:paraId="17A3955C" w14:textId="77777777" w:rsidR="002F0041" w:rsidRPr="002F0041" w:rsidRDefault="002F0041" w:rsidP="002F0041">
            <w:pPr>
              <w:autoSpaceDE w:val="0"/>
              <w:autoSpaceDN w:val="0"/>
              <w:adjustRightInd w:val="0"/>
              <w:jc w:val="center"/>
              <w:rPr>
                <w:sz w:val="24"/>
                <w:szCs w:val="24"/>
              </w:rPr>
            </w:pPr>
            <w:r w:rsidRPr="002F0041">
              <w:rPr>
                <w:sz w:val="24"/>
                <w:szCs w:val="24"/>
              </w:rPr>
              <w:t>8</w:t>
            </w:r>
          </w:p>
          <w:p w14:paraId="79A5A17E" w14:textId="77777777" w:rsidR="002F0041" w:rsidRPr="002F0041" w:rsidRDefault="002F0041" w:rsidP="002F0041">
            <w:pPr>
              <w:autoSpaceDE w:val="0"/>
              <w:autoSpaceDN w:val="0"/>
              <w:adjustRightInd w:val="0"/>
              <w:jc w:val="center"/>
              <w:rPr>
                <w:sz w:val="24"/>
                <w:szCs w:val="24"/>
              </w:rPr>
            </w:pPr>
          </w:p>
          <w:p w14:paraId="62314C04" w14:textId="77777777" w:rsidR="002F0041" w:rsidRPr="002F0041" w:rsidRDefault="002F0041" w:rsidP="002F0041">
            <w:pPr>
              <w:autoSpaceDE w:val="0"/>
              <w:autoSpaceDN w:val="0"/>
              <w:adjustRightInd w:val="0"/>
              <w:jc w:val="center"/>
              <w:rPr>
                <w:rFonts w:eastAsia="Calibri"/>
                <w:sz w:val="24"/>
                <w:szCs w:val="24"/>
              </w:rPr>
            </w:pPr>
          </w:p>
        </w:tc>
        <w:tc>
          <w:tcPr>
            <w:tcW w:w="1808" w:type="dxa"/>
          </w:tcPr>
          <w:p w14:paraId="183E2F5D" w14:textId="77777777" w:rsidR="002F0041" w:rsidRPr="002F0041" w:rsidRDefault="002F0041" w:rsidP="002F0041">
            <w:pPr>
              <w:autoSpaceDE w:val="0"/>
              <w:autoSpaceDN w:val="0"/>
              <w:adjustRightInd w:val="0"/>
              <w:jc w:val="center"/>
              <w:rPr>
                <w:sz w:val="24"/>
                <w:szCs w:val="24"/>
              </w:rPr>
            </w:pPr>
            <w:r w:rsidRPr="002F0041">
              <w:rPr>
                <w:sz w:val="24"/>
                <w:szCs w:val="24"/>
              </w:rPr>
              <w:t>2 и 3 место</w:t>
            </w:r>
          </w:p>
          <w:p w14:paraId="24ABCA92" w14:textId="77777777" w:rsidR="002F0041" w:rsidRPr="002F0041" w:rsidRDefault="002F0041" w:rsidP="002F0041">
            <w:pPr>
              <w:autoSpaceDE w:val="0"/>
              <w:autoSpaceDN w:val="0"/>
              <w:adjustRightInd w:val="0"/>
              <w:jc w:val="center"/>
              <w:rPr>
                <w:sz w:val="24"/>
                <w:szCs w:val="24"/>
              </w:rPr>
            </w:pPr>
          </w:p>
          <w:p w14:paraId="6D86F6F6" w14:textId="77777777" w:rsidR="002F0041" w:rsidRPr="002F0041" w:rsidRDefault="002F0041" w:rsidP="002F0041">
            <w:pPr>
              <w:autoSpaceDE w:val="0"/>
              <w:autoSpaceDN w:val="0"/>
              <w:adjustRightInd w:val="0"/>
              <w:jc w:val="center"/>
              <w:rPr>
                <w:rFonts w:eastAsia="Calibri"/>
                <w:sz w:val="24"/>
                <w:szCs w:val="24"/>
              </w:rPr>
            </w:pPr>
          </w:p>
        </w:tc>
        <w:tc>
          <w:tcPr>
            <w:tcW w:w="2126" w:type="dxa"/>
          </w:tcPr>
          <w:p w14:paraId="6DBD36D9"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p w14:paraId="0EEE09DD" w14:textId="77777777" w:rsidR="002F0041" w:rsidRPr="002F0041" w:rsidRDefault="002F0041" w:rsidP="002F0041">
            <w:pPr>
              <w:autoSpaceDE w:val="0"/>
              <w:autoSpaceDN w:val="0"/>
              <w:adjustRightInd w:val="0"/>
              <w:jc w:val="center"/>
              <w:rPr>
                <w:rFonts w:eastAsia="Calibri"/>
                <w:sz w:val="24"/>
                <w:szCs w:val="24"/>
              </w:rPr>
            </w:pPr>
          </w:p>
        </w:tc>
      </w:tr>
      <w:tr w:rsidR="002F0041" w:rsidRPr="002F0041" w14:paraId="5C424D4E" w14:textId="77777777" w:rsidTr="002F0041">
        <w:trPr>
          <w:trHeight w:val="1155"/>
        </w:trPr>
        <w:tc>
          <w:tcPr>
            <w:tcW w:w="1499" w:type="dxa"/>
            <w:vMerge/>
          </w:tcPr>
          <w:p w14:paraId="72FA988C"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12BB188A" w14:textId="77777777" w:rsidR="002F0041" w:rsidRPr="002F0041" w:rsidRDefault="002F0041" w:rsidP="002F0041">
            <w:pPr>
              <w:autoSpaceDE w:val="0"/>
              <w:autoSpaceDN w:val="0"/>
              <w:adjustRightInd w:val="0"/>
              <w:rPr>
                <w:sz w:val="24"/>
                <w:szCs w:val="24"/>
              </w:rPr>
            </w:pPr>
            <w:r w:rsidRPr="002F0041">
              <w:rPr>
                <w:sz w:val="24"/>
                <w:szCs w:val="24"/>
              </w:rPr>
              <w:t xml:space="preserve"> «У Лукоморья…» посвященного 225 – </w:t>
            </w:r>
            <w:proofErr w:type="spellStart"/>
            <w:r w:rsidRPr="002F0041">
              <w:rPr>
                <w:sz w:val="24"/>
                <w:szCs w:val="24"/>
              </w:rPr>
              <w:t>летию</w:t>
            </w:r>
            <w:proofErr w:type="spellEnd"/>
            <w:r w:rsidRPr="002F0041">
              <w:rPr>
                <w:sz w:val="24"/>
                <w:szCs w:val="24"/>
              </w:rPr>
              <w:t xml:space="preserve"> со дня рождения А. С. Пушкина</w:t>
            </w:r>
          </w:p>
        </w:tc>
        <w:tc>
          <w:tcPr>
            <w:tcW w:w="1418" w:type="dxa"/>
          </w:tcPr>
          <w:p w14:paraId="2EA92C58" w14:textId="77777777" w:rsidR="002F0041" w:rsidRPr="002F0041" w:rsidRDefault="002F0041" w:rsidP="002F0041">
            <w:pPr>
              <w:autoSpaceDE w:val="0"/>
              <w:autoSpaceDN w:val="0"/>
              <w:adjustRightInd w:val="0"/>
              <w:jc w:val="center"/>
              <w:rPr>
                <w:sz w:val="24"/>
                <w:szCs w:val="24"/>
              </w:rPr>
            </w:pPr>
          </w:p>
          <w:p w14:paraId="2B16E704" w14:textId="77777777" w:rsidR="002F0041" w:rsidRPr="002F0041" w:rsidRDefault="002F0041" w:rsidP="002F0041">
            <w:pPr>
              <w:jc w:val="center"/>
              <w:rPr>
                <w:sz w:val="24"/>
                <w:szCs w:val="24"/>
              </w:rPr>
            </w:pPr>
            <w:r w:rsidRPr="002F0041">
              <w:rPr>
                <w:sz w:val="24"/>
                <w:szCs w:val="24"/>
              </w:rPr>
              <w:t>7</w:t>
            </w:r>
          </w:p>
        </w:tc>
        <w:tc>
          <w:tcPr>
            <w:tcW w:w="1808" w:type="dxa"/>
          </w:tcPr>
          <w:p w14:paraId="28A93D07" w14:textId="77777777" w:rsidR="002F0041" w:rsidRPr="002F0041" w:rsidRDefault="002F0041" w:rsidP="002F0041">
            <w:pPr>
              <w:autoSpaceDE w:val="0"/>
              <w:autoSpaceDN w:val="0"/>
              <w:adjustRightInd w:val="0"/>
              <w:jc w:val="center"/>
              <w:rPr>
                <w:sz w:val="24"/>
                <w:szCs w:val="24"/>
              </w:rPr>
            </w:pPr>
            <w:r w:rsidRPr="002F0041">
              <w:rPr>
                <w:sz w:val="24"/>
                <w:szCs w:val="24"/>
              </w:rPr>
              <w:t>1, 2, и 3 место</w:t>
            </w:r>
          </w:p>
        </w:tc>
        <w:tc>
          <w:tcPr>
            <w:tcW w:w="2126" w:type="dxa"/>
          </w:tcPr>
          <w:p w14:paraId="7F96EE56"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tc>
      </w:tr>
      <w:tr w:rsidR="002F0041" w:rsidRPr="002F0041" w14:paraId="3ABF7827" w14:textId="77777777" w:rsidTr="002F0041">
        <w:trPr>
          <w:trHeight w:val="753"/>
        </w:trPr>
        <w:tc>
          <w:tcPr>
            <w:tcW w:w="1499" w:type="dxa"/>
            <w:vMerge/>
          </w:tcPr>
          <w:p w14:paraId="769C911C"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6F77CEF6" w14:textId="77777777" w:rsidR="002F0041" w:rsidRPr="002F0041" w:rsidRDefault="002F0041" w:rsidP="002F0041">
            <w:pPr>
              <w:autoSpaceDE w:val="0"/>
              <w:autoSpaceDN w:val="0"/>
              <w:adjustRightInd w:val="0"/>
              <w:rPr>
                <w:sz w:val="24"/>
                <w:szCs w:val="24"/>
              </w:rPr>
            </w:pPr>
            <w:r w:rsidRPr="002F0041">
              <w:rPr>
                <w:sz w:val="24"/>
                <w:szCs w:val="24"/>
              </w:rPr>
              <w:t>Региональный конкурс рисунков «Солдаты Смоленской области»</w:t>
            </w:r>
          </w:p>
        </w:tc>
        <w:tc>
          <w:tcPr>
            <w:tcW w:w="1418" w:type="dxa"/>
          </w:tcPr>
          <w:p w14:paraId="624BB3DE" w14:textId="77777777" w:rsidR="002F0041" w:rsidRPr="002F0041" w:rsidRDefault="002F0041" w:rsidP="002F0041">
            <w:pPr>
              <w:autoSpaceDE w:val="0"/>
              <w:autoSpaceDN w:val="0"/>
              <w:adjustRightInd w:val="0"/>
              <w:jc w:val="center"/>
              <w:rPr>
                <w:sz w:val="24"/>
                <w:szCs w:val="24"/>
              </w:rPr>
            </w:pPr>
            <w:r w:rsidRPr="002F0041">
              <w:rPr>
                <w:sz w:val="24"/>
                <w:szCs w:val="24"/>
              </w:rPr>
              <w:t>4</w:t>
            </w:r>
          </w:p>
        </w:tc>
        <w:tc>
          <w:tcPr>
            <w:tcW w:w="1808" w:type="dxa"/>
          </w:tcPr>
          <w:p w14:paraId="0D403946"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Участники </w:t>
            </w:r>
          </w:p>
        </w:tc>
        <w:tc>
          <w:tcPr>
            <w:tcW w:w="2126" w:type="dxa"/>
          </w:tcPr>
          <w:p w14:paraId="73E1DBF0"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Сертификаты участников  </w:t>
            </w:r>
          </w:p>
        </w:tc>
      </w:tr>
      <w:tr w:rsidR="002F0041" w:rsidRPr="002F0041" w14:paraId="04C3C8BB" w14:textId="77777777" w:rsidTr="002F0041">
        <w:trPr>
          <w:trHeight w:val="492"/>
        </w:trPr>
        <w:tc>
          <w:tcPr>
            <w:tcW w:w="1499" w:type="dxa"/>
            <w:vMerge/>
          </w:tcPr>
          <w:p w14:paraId="5E7154A5" w14:textId="77777777" w:rsidR="002F0041" w:rsidRPr="002F0041" w:rsidRDefault="002F0041" w:rsidP="002F0041">
            <w:pPr>
              <w:autoSpaceDE w:val="0"/>
              <w:autoSpaceDN w:val="0"/>
              <w:adjustRightInd w:val="0"/>
              <w:rPr>
                <w:rFonts w:eastAsia="Calibri"/>
                <w:sz w:val="24"/>
                <w:szCs w:val="24"/>
              </w:rPr>
            </w:pPr>
          </w:p>
        </w:tc>
        <w:tc>
          <w:tcPr>
            <w:tcW w:w="3072" w:type="dxa"/>
          </w:tcPr>
          <w:p w14:paraId="3CC92E09" w14:textId="77777777" w:rsidR="002F0041" w:rsidRPr="002F0041" w:rsidRDefault="002F0041" w:rsidP="002F0041">
            <w:pPr>
              <w:autoSpaceDE w:val="0"/>
              <w:autoSpaceDN w:val="0"/>
              <w:adjustRightInd w:val="0"/>
              <w:rPr>
                <w:rFonts w:eastAsia="Calibri"/>
                <w:sz w:val="24"/>
                <w:szCs w:val="24"/>
              </w:rPr>
            </w:pPr>
            <w:r w:rsidRPr="002F0041">
              <w:rPr>
                <w:sz w:val="24"/>
                <w:szCs w:val="24"/>
              </w:rPr>
              <w:t xml:space="preserve">«Ёлка </w:t>
            </w:r>
            <w:proofErr w:type="spellStart"/>
            <w:r w:rsidRPr="002F0041">
              <w:rPr>
                <w:sz w:val="24"/>
                <w:szCs w:val="24"/>
              </w:rPr>
              <w:t>Эколят</w:t>
            </w:r>
            <w:proofErr w:type="spellEnd"/>
            <w:r w:rsidRPr="002F0041">
              <w:rPr>
                <w:sz w:val="24"/>
                <w:szCs w:val="24"/>
              </w:rPr>
              <w:t xml:space="preserve"> – Молодых защитников Природы»</w:t>
            </w:r>
          </w:p>
        </w:tc>
        <w:tc>
          <w:tcPr>
            <w:tcW w:w="1418" w:type="dxa"/>
          </w:tcPr>
          <w:p w14:paraId="0CF7DEEC" w14:textId="77777777" w:rsidR="002F0041" w:rsidRPr="002F0041" w:rsidRDefault="002F0041" w:rsidP="002F0041">
            <w:pPr>
              <w:autoSpaceDE w:val="0"/>
              <w:autoSpaceDN w:val="0"/>
              <w:adjustRightInd w:val="0"/>
              <w:jc w:val="center"/>
              <w:rPr>
                <w:sz w:val="24"/>
                <w:szCs w:val="24"/>
              </w:rPr>
            </w:pPr>
            <w:r w:rsidRPr="002F0041">
              <w:rPr>
                <w:sz w:val="24"/>
                <w:szCs w:val="24"/>
              </w:rPr>
              <w:t>16</w:t>
            </w:r>
          </w:p>
          <w:p w14:paraId="1C2FBA6F" w14:textId="77777777" w:rsidR="002F0041" w:rsidRPr="002F0041" w:rsidRDefault="002F0041" w:rsidP="002F0041">
            <w:pPr>
              <w:autoSpaceDE w:val="0"/>
              <w:autoSpaceDN w:val="0"/>
              <w:adjustRightInd w:val="0"/>
              <w:jc w:val="center"/>
              <w:rPr>
                <w:rFonts w:eastAsia="Calibri"/>
                <w:sz w:val="24"/>
                <w:szCs w:val="24"/>
              </w:rPr>
            </w:pPr>
          </w:p>
        </w:tc>
        <w:tc>
          <w:tcPr>
            <w:tcW w:w="1808" w:type="dxa"/>
          </w:tcPr>
          <w:p w14:paraId="6E0FFEBA" w14:textId="77777777" w:rsidR="002F0041" w:rsidRPr="002F0041" w:rsidRDefault="002F0041" w:rsidP="002F0041">
            <w:pPr>
              <w:autoSpaceDE w:val="0"/>
              <w:autoSpaceDN w:val="0"/>
              <w:adjustRightInd w:val="0"/>
              <w:jc w:val="center"/>
              <w:rPr>
                <w:sz w:val="24"/>
                <w:szCs w:val="24"/>
              </w:rPr>
            </w:pPr>
            <w:r w:rsidRPr="002F0041">
              <w:rPr>
                <w:sz w:val="24"/>
                <w:szCs w:val="24"/>
              </w:rPr>
              <w:t>1, 2 и 3 место</w:t>
            </w:r>
          </w:p>
        </w:tc>
        <w:tc>
          <w:tcPr>
            <w:tcW w:w="2126" w:type="dxa"/>
          </w:tcPr>
          <w:p w14:paraId="76AC0D91"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p w14:paraId="41917860" w14:textId="77777777" w:rsidR="002F0041" w:rsidRPr="002F0041" w:rsidRDefault="002F0041" w:rsidP="002F0041">
            <w:pPr>
              <w:autoSpaceDE w:val="0"/>
              <w:autoSpaceDN w:val="0"/>
              <w:adjustRightInd w:val="0"/>
              <w:jc w:val="center"/>
              <w:rPr>
                <w:rFonts w:eastAsia="Calibri"/>
                <w:sz w:val="24"/>
                <w:szCs w:val="24"/>
              </w:rPr>
            </w:pPr>
          </w:p>
        </w:tc>
      </w:tr>
      <w:tr w:rsidR="002F0041" w:rsidRPr="002F0041" w14:paraId="7FC1821B" w14:textId="77777777" w:rsidTr="002F0041">
        <w:trPr>
          <w:trHeight w:val="630"/>
        </w:trPr>
        <w:tc>
          <w:tcPr>
            <w:tcW w:w="1499" w:type="dxa"/>
            <w:vMerge/>
          </w:tcPr>
          <w:p w14:paraId="65F856D8" w14:textId="77777777" w:rsidR="002F0041" w:rsidRPr="002F0041" w:rsidRDefault="002F0041" w:rsidP="002F0041">
            <w:pPr>
              <w:autoSpaceDE w:val="0"/>
              <w:autoSpaceDN w:val="0"/>
              <w:adjustRightInd w:val="0"/>
              <w:rPr>
                <w:rFonts w:eastAsia="Calibri"/>
                <w:sz w:val="24"/>
                <w:szCs w:val="24"/>
              </w:rPr>
            </w:pPr>
          </w:p>
        </w:tc>
        <w:tc>
          <w:tcPr>
            <w:tcW w:w="3072" w:type="dxa"/>
          </w:tcPr>
          <w:p w14:paraId="03287D0E" w14:textId="77777777" w:rsidR="002F0041" w:rsidRPr="002F0041" w:rsidRDefault="002F0041" w:rsidP="002F0041">
            <w:pPr>
              <w:autoSpaceDE w:val="0"/>
              <w:autoSpaceDN w:val="0"/>
              <w:adjustRightInd w:val="0"/>
              <w:rPr>
                <w:sz w:val="24"/>
                <w:szCs w:val="24"/>
              </w:rPr>
            </w:pPr>
            <w:r w:rsidRPr="002F0041">
              <w:rPr>
                <w:sz w:val="24"/>
                <w:szCs w:val="24"/>
              </w:rPr>
              <w:t>«Нарисуй защитника Отечества»</w:t>
            </w:r>
          </w:p>
        </w:tc>
        <w:tc>
          <w:tcPr>
            <w:tcW w:w="1418" w:type="dxa"/>
          </w:tcPr>
          <w:p w14:paraId="43523ABB" w14:textId="77777777" w:rsidR="002F0041" w:rsidRPr="002F0041" w:rsidRDefault="002F0041" w:rsidP="002F0041">
            <w:pPr>
              <w:autoSpaceDE w:val="0"/>
              <w:autoSpaceDN w:val="0"/>
              <w:adjustRightInd w:val="0"/>
              <w:jc w:val="center"/>
              <w:rPr>
                <w:sz w:val="24"/>
                <w:szCs w:val="24"/>
              </w:rPr>
            </w:pPr>
            <w:r w:rsidRPr="002F0041">
              <w:rPr>
                <w:sz w:val="24"/>
                <w:szCs w:val="24"/>
              </w:rPr>
              <w:t>27</w:t>
            </w:r>
          </w:p>
          <w:p w14:paraId="44A3FE10" w14:textId="77777777" w:rsidR="002F0041" w:rsidRPr="002F0041" w:rsidRDefault="002F0041" w:rsidP="002F0041">
            <w:pPr>
              <w:autoSpaceDE w:val="0"/>
              <w:autoSpaceDN w:val="0"/>
              <w:adjustRightInd w:val="0"/>
              <w:rPr>
                <w:sz w:val="24"/>
                <w:szCs w:val="24"/>
              </w:rPr>
            </w:pPr>
          </w:p>
        </w:tc>
        <w:tc>
          <w:tcPr>
            <w:tcW w:w="1808" w:type="dxa"/>
          </w:tcPr>
          <w:p w14:paraId="62568C65" w14:textId="77777777" w:rsidR="002F0041" w:rsidRPr="002F0041" w:rsidRDefault="002F0041" w:rsidP="002F0041">
            <w:pPr>
              <w:autoSpaceDE w:val="0"/>
              <w:autoSpaceDN w:val="0"/>
              <w:adjustRightInd w:val="0"/>
              <w:jc w:val="center"/>
              <w:rPr>
                <w:sz w:val="24"/>
                <w:szCs w:val="24"/>
              </w:rPr>
            </w:pPr>
            <w:r w:rsidRPr="002F0041">
              <w:rPr>
                <w:sz w:val="24"/>
                <w:szCs w:val="24"/>
              </w:rPr>
              <w:t>Участник</w:t>
            </w:r>
          </w:p>
          <w:p w14:paraId="2D54DDB4" w14:textId="77777777" w:rsidR="002F0041" w:rsidRPr="002F0041" w:rsidRDefault="002F0041" w:rsidP="002F0041">
            <w:pPr>
              <w:autoSpaceDE w:val="0"/>
              <w:autoSpaceDN w:val="0"/>
              <w:adjustRightInd w:val="0"/>
              <w:rPr>
                <w:sz w:val="24"/>
                <w:szCs w:val="24"/>
              </w:rPr>
            </w:pPr>
          </w:p>
        </w:tc>
        <w:tc>
          <w:tcPr>
            <w:tcW w:w="2126" w:type="dxa"/>
          </w:tcPr>
          <w:p w14:paraId="2BCA0228"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Сертификаты участников  </w:t>
            </w:r>
          </w:p>
        </w:tc>
      </w:tr>
      <w:tr w:rsidR="002F0041" w:rsidRPr="002F0041" w14:paraId="5E0C7960" w14:textId="77777777" w:rsidTr="002F0041">
        <w:trPr>
          <w:trHeight w:val="568"/>
        </w:trPr>
        <w:tc>
          <w:tcPr>
            <w:tcW w:w="1499" w:type="dxa"/>
            <w:vMerge/>
          </w:tcPr>
          <w:p w14:paraId="3DA9543F" w14:textId="77777777" w:rsidR="002F0041" w:rsidRPr="002F0041" w:rsidRDefault="002F0041" w:rsidP="002F0041">
            <w:pPr>
              <w:autoSpaceDE w:val="0"/>
              <w:autoSpaceDN w:val="0"/>
              <w:adjustRightInd w:val="0"/>
              <w:rPr>
                <w:rFonts w:eastAsia="Calibri"/>
                <w:sz w:val="24"/>
                <w:szCs w:val="24"/>
              </w:rPr>
            </w:pPr>
          </w:p>
        </w:tc>
        <w:tc>
          <w:tcPr>
            <w:tcW w:w="3072" w:type="dxa"/>
          </w:tcPr>
          <w:p w14:paraId="2411DA44" w14:textId="77777777" w:rsidR="002F0041" w:rsidRPr="002F0041" w:rsidRDefault="002F0041" w:rsidP="002F0041">
            <w:pPr>
              <w:rPr>
                <w:sz w:val="24"/>
                <w:szCs w:val="24"/>
              </w:rPr>
            </w:pPr>
            <w:r w:rsidRPr="002F0041">
              <w:rPr>
                <w:sz w:val="24"/>
                <w:szCs w:val="24"/>
              </w:rPr>
              <w:t>«Безопасный труд глазами детей»</w:t>
            </w:r>
          </w:p>
        </w:tc>
        <w:tc>
          <w:tcPr>
            <w:tcW w:w="1418" w:type="dxa"/>
          </w:tcPr>
          <w:p w14:paraId="5BEF3353" w14:textId="77777777" w:rsidR="002F0041" w:rsidRPr="002F0041" w:rsidRDefault="002F0041" w:rsidP="002F0041">
            <w:pPr>
              <w:jc w:val="center"/>
              <w:rPr>
                <w:sz w:val="24"/>
                <w:szCs w:val="24"/>
              </w:rPr>
            </w:pPr>
            <w:r w:rsidRPr="002F0041">
              <w:rPr>
                <w:sz w:val="24"/>
                <w:szCs w:val="24"/>
              </w:rPr>
              <w:t>14</w:t>
            </w:r>
          </w:p>
        </w:tc>
        <w:tc>
          <w:tcPr>
            <w:tcW w:w="1808" w:type="dxa"/>
          </w:tcPr>
          <w:p w14:paraId="0290E214" w14:textId="77777777" w:rsidR="002F0041" w:rsidRPr="002F0041" w:rsidRDefault="002F0041" w:rsidP="002F0041">
            <w:pPr>
              <w:autoSpaceDE w:val="0"/>
              <w:autoSpaceDN w:val="0"/>
              <w:adjustRightInd w:val="0"/>
              <w:jc w:val="center"/>
              <w:rPr>
                <w:sz w:val="24"/>
                <w:szCs w:val="24"/>
              </w:rPr>
            </w:pPr>
            <w:r w:rsidRPr="002F0041">
              <w:rPr>
                <w:sz w:val="24"/>
                <w:szCs w:val="24"/>
              </w:rPr>
              <w:t>Участник</w:t>
            </w:r>
          </w:p>
        </w:tc>
        <w:tc>
          <w:tcPr>
            <w:tcW w:w="2126" w:type="dxa"/>
          </w:tcPr>
          <w:p w14:paraId="0B3DD476"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Сертификаты участников  </w:t>
            </w:r>
          </w:p>
        </w:tc>
      </w:tr>
      <w:tr w:rsidR="002F0041" w:rsidRPr="002F0041" w14:paraId="5F985138" w14:textId="77777777" w:rsidTr="002F0041">
        <w:trPr>
          <w:trHeight w:val="480"/>
        </w:trPr>
        <w:tc>
          <w:tcPr>
            <w:tcW w:w="1499" w:type="dxa"/>
            <w:vMerge/>
          </w:tcPr>
          <w:p w14:paraId="1F9945CA" w14:textId="77777777" w:rsidR="002F0041" w:rsidRPr="002F0041" w:rsidRDefault="002F0041" w:rsidP="002F0041">
            <w:pPr>
              <w:autoSpaceDE w:val="0"/>
              <w:autoSpaceDN w:val="0"/>
              <w:adjustRightInd w:val="0"/>
              <w:rPr>
                <w:rFonts w:eastAsia="Calibri"/>
                <w:sz w:val="24"/>
                <w:szCs w:val="24"/>
              </w:rPr>
            </w:pPr>
          </w:p>
        </w:tc>
        <w:tc>
          <w:tcPr>
            <w:tcW w:w="3072" w:type="dxa"/>
          </w:tcPr>
          <w:p w14:paraId="56170C7B" w14:textId="77777777" w:rsidR="002F0041" w:rsidRPr="002F0041" w:rsidRDefault="002F0041" w:rsidP="002F0041">
            <w:pPr>
              <w:rPr>
                <w:sz w:val="24"/>
                <w:szCs w:val="24"/>
              </w:rPr>
            </w:pPr>
            <w:r w:rsidRPr="002F0041">
              <w:rPr>
                <w:rFonts w:eastAsia="Calibri"/>
                <w:sz w:val="24"/>
                <w:szCs w:val="24"/>
              </w:rPr>
              <w:t>Районный конкурс «Радуга талантов».</w:t>
            </w:r>
          </w:p>
        </w:tc>
        <w:tc>
          <w:tcPr>
            <w:tcW w:w="1418" w:type="dxa"/>
          </w:tcPr>
          <w:p w14:paraId="4D46AA11" w14:textId="77777777" w:rsidR="002F0041" w:rsidRPr="002F0041" w:rsidRDefault="002F0041" w:rsidP="002F0041">
            <w:pPr>
              <w:jc w:val="center"/>
              <w:rPr>
                <w:sz w:val="24"/>
                <w:szCs w:val="24"/>
              </w:rPr>
            </w:pPr>
            <w:r w:rsidRPr="002F0041">
              <w:rPr>
                <w:sz w:val="24"/>
                <w:szCs w:val="24"/>
              </w:rPr>
              <w:t>8</w:t>
            </w:r>
          </w:p>
        </w:tc>
        <w:tc>
          <w:tcPr>
            <w:tcW w:w="1808" w:type="dxa"/>
          </w:tcPr>
          <w:p w14:paraId="2AF730C8" w14:textId="77777777" w:rsidR="002F0041" w:rsidRPr="002F0041" w:rsidRDefault="002F0041" w:rsidP="002F0041">
            <w:pPr>
              <w:autoSpaceDE w:val="0"/>
              <w:autoSpaceDN w:val="0"/>
              <w:adjustRightInd w:val="0"/>
              <w:jc w:val="center"/>
              <w:rPr>
                <w:sz w:val="24"/>
                <w:szCs w:val="24"/>
              </w:rPr>
            </w:pPr>
            <w:r w:rsidRPr="002F0041">
              <w:rPr>
                <w:sz w:val="24"/>
                <w:szCs w:val="24"/>
              </w:rPr>
              <w:t>Участники</w:t>
            </w:r>
          </w:p>
        </w:tc>
        <w:tc>
          <w:tcPr>
            <w:tcW w:w="2126" w:type="dxa"/>
          </w:tcPr>
          <w:p w14:paraId="681743FE"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tc>
      </w:tr>
      <w:tr w:rsidR="002F0041" w:rsidRPr="002F0041" w14:paraId="7908CCDC" w14:textId="77777777" w:rsidTr="002F0041">
        <w:trPr>
          <w:trHeight w:val="546"/>
        </w:trPr>
        <w:tc>
          <w:tcPr>
            <w:tcW w:w="1499" w:type="dxa"/>
            <w:vMerge w:val="restart"/>
          </w:tcPr>
          <w:p w14:paraId="7170CB66" w14:textId="77777777" w:rsidR="002F0041" w:rsidRPr="002F0041" w:rsidRDefault="002F0041" w:rsidP="002F0041">
            <w:pPr>
              <w:autoSpaceDE w:val="0"/>
              <w:autoSpaceDN w:val="0"/>
              <w:adjustRightInd w:val="0"/>
              <w:rPr>
                <w:rFonts w:ascii="Times New Roman CYR" w:hAnsi="Times New Roman CYR" w:cs="Times New Roman CYR"/>
                <w:b/>
                <w:bCs/>
              </w:rPr>
            </w:pPr>
          </w:p>
          <w:p w14:paraId="0F380424" w14:textId="77777777" w:rsidR="002F0041" w:rsidRPr="002F0041" w:rsidRDefault="002F0041" w:rsidP="002F0041">
            <w:pPr>
              <w:autoSpaceDE w:val="0"/>
              <w:autoSpaceDN w:val="0"/>
              <w:adjustRightInd w:val="0"/>
              <w:rPr>
                <w:rFonts w:eastAsia="Calibri"/>
                <w:b/>
                <w:sz w:val="24"/>
                <w:szCs w:val="24"/>
              </w:rPr>
            </w:pPr>
            <w:r w:rsidRPr="002F0041">
              <w:rPr>
                <w:rFonts w:ascii="Times New Roman CYR" w:hAnsi="Times New Roman CYR" w:cs="Times New Roman CYR"/>
                <w:b/>
              </w:rPr>
              <w:t>на уровне РФ и др.</w:t>
            </w:r>
          </w:p>
        </w:tc>
        <w:tc>
          <w:tcPr>
            <w:tcW w:w="3072" w:type="dxa"/>
          </w:tcPr>
          <w:p w14:paraId="730384C2" w14:textId="77777777" w:rsidR="002F0041" w:rsidRPr="002F0041" w:rsidRDefault="002F0041" w:rsidP="002F0041">
            <w:pPr>
              <w:autoSpaceDE w:val="0"/>
              <w:autoSpaceDN w:val="0"/>
              <w:adjustRightInd w:val="0"/>
              <w:rPr>
                <w:rFonts w:eastAsia="Calibri"/>
                <w:sz w:val="24"/>
                <w:szCs w:val="24"/>
              </w:rPr>
            </w:pPr>
            <w:r w:rsidRPr="002F0041">
              <w:rPr>
                <w:sz w:val="24"/>
                <w:szCs w:val="24"/>
              </w:rPr>
              <w:t>Международный конкурс «Гордость России»</w:t>
            </w:r>
          </w:p>
        </w:tc>
        <w:tc>
          <w:tcPr>
            <w:tcW w:w="1418" w:type="dxa"/>
          </w:tcPr>
          <w:p w14:paraId="690902B5" w14:textId="77777777" w:rsidR="002F0041" w:rsidRPr="002F0041" w:rsidRDefault="002F0041" w:rsidP="002F0041">
            <w:pPr>
              <w:autoSpaceDE w:val="0"/>
              <w:autoSpaceDN w:val="0"/>
              <w:adjustRightInd w:val="0"/>
              <w:jc w:val="center"/>
              <w:rPr>
                <w:sz w:val="24"/>
                <w:szCs w:val="24"/>
              </w:rPr>
            </w:pPr>
            <w:r w:rsidRPr="002F0041">
              <w:rPr>
                <w:sz w:val="24"/>
                <w:szCs w:val="24"/>
              </w:rPr>
              <w:t>2</w:t>
            </w:r>
          </w:p>
          <w:p w14:paraId="19B9B9E4" w14:textId="77777777" w:rsidR="002F0041" w:rsidRPr="002F0041" w:rsidRDefault="002F0041" w:rsidP="002F0041">
            <w:pPr>
              <w:autoSpaceDE w:val="0"/>
              <w:autoSpaceDN w:val="0"/>
              <w:adjustRightInd w:val="0"/>
              <w:rPr>
                <w:rFonts w:eastAsia="Calibri"/>
                <w:sz w:val="24"/>
                <w:szCs w:val="24"/>
              </w:rPr>
            </w:pPr>
          </w:p>
        </w:tc>
        <w:tc>
          <w:tcPr>
            <w:tcW w:w="1808" w:type="dxa"/>
          </w:tcPr>
          <w:p w14:paraId="051D1508"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p w14:paraId="47BC8608" w14:textId="77777777" w:rsidR="002F0041" w:rsidRPr="002F0041" w:rsidRDefault="002F0041" w:rsidP="002F0041">
            <w:pPr>
              <w:autoSpaceDE w:val="0"/>
              <w:autoSpaceDN w:val="0"/>
              <w:adjustRightInd w:val="0"/>
              <w:rPr>
                <w:rFonts w:eastAsia="Calibri"/>
                <w:sz w:val="24"/>
                <w:szCs w:val="24"/>
              </w:rPr>
            </w:pPr>
          </w:p>
        </w:tc>
        <w:tc>
          <w:tcPr>
            <w:tcW w:w="2126" w:type="dxa"/>
          </w:tcPr>
          <w:p w14:paraId="266ECE9A"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p w14:paraId="03F8C0CB" w14:textId="77777777" w:rsidR="002F0041" w:rsidRPr="002F0041" w:rsidRDefault="002F0041" w:rsidP="002F0041">
            <w:pPr>
              <w:autoSpaceDE w:val="0"/>
              <w:autoSpaceDN w:val="0"/>
              <w:adjustRightInd w:val="0"/>
              <w:rPr>
                <w:rFonts w:eastAsia="Calibri"/>
                <w:sz w:val="24"/>
                <w:szCs w:val="24"/>
              </w:rPr>
            </w:pPr>
          </w:p>
        </w:tc>
      </w:tr>
      <w:tr w:rsidR="002F0041" w:rsidRPr="002F0041" w14:paraId="5371167D" w14:textId="77777777" w:rsidTr="002F0041">
        <w:trPr>
          <w:trHeight w:val="626"/>
        </w:trPr>
        <w:tc>
          <w:tcPr>
            <w:tcW w:w="1499" w:type="dxa"/>
            <w:vMerge/>
          </w:tcPr>
          <w:p w14:paraId="61A81F10"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09BC8E7E" w14:textId="77777777" w:rsidR="002F0041" w:rsidRPr="002F0041" w:rsidRDefault="002F0041" w:rsidP="002F0041">
            <w:pPr>
              <w:autoSpaceDE w:val="0"/>
              <w:autoSpaceDN w:val="0"/>
              <w:adjustRightInd w:val="0"/>
              <w:rPr>
                <w:sz w:val="24"/>
                <w:szCs w:val="24"/>
              </w:rPr>
            </w:pPr>
            <w:r w:rsidRPr="002F0041">
              <w:rPr>
                <w:sz w:val="24"/>
                <w:szCs w:val="24"/>
              </w:rPr>
              <w:t>Международный конкурс «Талантливое поколение»</w:t>
            </w:r>
          </w:p>
        </w:tc>
        <w:tc>
          <w:tcPr>
            <w:tcW w:w="1418" w:type="dxa"/>
          </w:tcPr>
          <w:p w14:paraId="21B33DE9"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745AC7B8" w14:textId="77777777" w:rsidR="002F0041" w:rsidRPr="002F0041" w:rsidRDefault="002F0041" w:rsidP="002F0041">
            <w:pPr>
              <w:autoSpaceDE w:val="0"/>
              <w:autoSpaceDN w:val="0"/>
              <w:adjustRightInd w:val="0"/>
              <w:jc w:val="center"/>
              <w:rPr>
                <w:sz w:val="24"/>
                <w:szCs w:val="24"/>
              </w:rPr>
            </w:pPr>
            <w:r w:rsidRPr="002F0041">
              <w:rPr>
                <w:sz w:val="24"/>
                <w:szCs w:val="24"/>
              </w:rPr>
              <w:t>2 место</w:t>
            </w:r>
          </w:p>
        </w:tc>
        <w:tc>
          <w:tcPr>
            <w:tcW w:w="2126" w:type="dxa"/>
          </w:tcPr>
          <w:p w14:paraId="59ACC0E6"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tc>
      </w:tr>
      <w:tr w:rsidR="002F0041" w:rsidRPr="002F0041" w14:paraId="0E9DF733" w14:textId="77777777" w:rsidTr="002F0041">
        <w:trPr>
          <w:trHeight w:val="509"/>
        </w:trPr>
        <w:tc>
          <w:tcPr>
            <w:tcW w:w="1499" w:type="dxa"/>
            <w:vMerge/>
          </w:tcPr>
          <w:p w14:paraId="34789892"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1181E6BE" w14:textId="77777777" w:rsidR="002F0041" w:rsidRPr="002F0041" w:rsidRDefault="002F0041" w:rsidP="002F0041">
            <w:pPr>
              <w:autoSpaceDE w:val="0"/>
              <w:autoSpaceDN w:val="0"/>
              <w:adjustRightInd w:val="0"/>
              <w:rPr>
                <w:sz w:val="24"/>
                <w:szCs w:val="24"/>
              </w:rPr>
            </w:pPr>
            <w:r w:rsidRPr="002F0041">
              <w:rPr>
                <w:sz w:val="24"/>
                <w:szCs w:val="24"/>
              </w:rPr>
              <w:t xml:space="preserve">Международный творческий конкурс </w:t>
            </w:r>
          </w:p>
        </w:tc>
        <w:tc>
          <w:tcPr>
            <w:tcW w:w="1418" w:type="dxa"/>
          </w:tcPr>
          <w:p w14:paraId="3F7DC85C" w14:textId="77777777" w:rsidR="002F0041" w:rsidRPr="002F0041" w:rsidRDefault="002F0041" w:rsidP="002F0041">
            <w:pPr>
              <w:autoSpaceDE w:val="0"/>
              <w:autoSpaceDN w:val="0"/>
              <w:adjustRightInd w:val="0"/>
              <w:jc w:val="center"/>
              <w:rPr>
                <w:sz w:val="24"/>
                <w:szCs w:val="24"/>
              </w:rPr>
            </w:pPr>
          </w:p>
          <w:p w14:paraId="577C5A3F" w14:textId="77777777" w:rsidR="002F0041" w:rsidRPr="002F0041" w:rsidRDefault="002F0041" w:rsidP="002F0041">
            <w:pPr>
              <w:autoSpaceDE w:val="0"/>
              <w:autoSpaceDN w:val="0"/>
              <w:adjustRightInd w:val="0"/>
              <w:jc w:val="center"/>
              <w:rPr>
                <w:sz w:val="24"/>
                <w:szCs w:val="24"/>
              </w:rPr>
            </w:pPr>
            <w:r w:rsidRPr="002F0041">
              <w:rPr>
                <w:sz w:val="24"/>
                <w:szCs w:val="24"/>
              </w:rPr>
              <w:t>2</w:t>
            </w:r>
          </w:p>
        </w:tc>
        <w:tc>
          <w:tcPr>
            <w:tcW w:w="1808" w:type="dxa"/>
          </w:tcPr>
          <w:p w14:paraId="589F0125" w14:textId="77777777" w:rsidR="002F0041" w:rsidRPr="002F0041" w:rsidRDefault="002F0041" w:rsidP="002F0041">
            <w:pPr>
              <w:autoSpaceDE w:val="0"/>
              <w:autoSpaceDN w:val="0"/>
              <w:adjustRightInd w:val="0"/>
              <w:jc w:val="center"/>
              <w:rPr>
                <w:sz w:val="24"/>
                <w:szCs w:val="24"/>
              </w:rPr>
            </w:pPr>
            <w:r w:rsidRPr="002F0041">
              <w:rPr>
                <w:sz w:val="24"/>
                <w:szCs w:val="24"/>
              </w:rPr>
              <w:t>1 и 2 место</w:t>
            </w:r>
          </w:p>
          <w:p w14:paraId="66FBD59C" w14:textId="77777777" w:rsidR="002F0041" w:rsidRPr="002F0041" w:rsidRDefault="002F0041" w:rsidP="002F0041">
            <w:pPr>
              <w:autoSpaceDE w:val="0"/>
              <w:autoSpaceDN w:val="0"/>
              <w:adjustRightInd w:val="0"/>
              <w:rPr>
                <w:sz w:val="24"/>
                <w:szCs w:val="24"/>
              </w:rPr>
            </w:pPr>
          </w:p>
        </w:tc>
        <w:tc>
          <w:tcPr>
            <w:tcW w:w="2126" w:type="dxa"/>
          </w:tcPr>
          <w:p w14:paraId="663EB476"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Диплом </w:t>
            </w:r>
          </w:p>
        </w:tc>
      </w:tr>
      <w:tr w:rsidR="002F0041" w:rsidRPr="002F0041" w14:paraId="21A5DCF0" w14:textId="77777777" w:rsidTr="002F0041">
        <w:trPr>
          <w:trHeight w:val="645"/>
        </w:trPr>
        <w:tc>
          <w:tcPr>
            <w:tcW w:w="1499" w:type="dxa"/>
            <w:vMerge/>
          </w:tcPr>
          <w:p w14:paraId="5D211B52"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5A21F0AE" w14:textId="77777777" w:rsidR="002F0041" w:rsidRPr="002F0041" w:rsidRDefault="002F0041" w:rsidP="002F0041">
            <w:pPr>
              <w:autoSpaceDE w:val="0"/>
              <w:autoSpaceDN w:val="0"/>
              <w:adjustRightInd w:val="0"/>
              <w:rPr>
                <w:sz w:val="24"/>
                <w:szCs w:val="24"/>
              </w:rPr>
            </w:pPr>
            <w:r w:rsidRPr="002F0041">
              <w:rPr>
                <w:sz w:val="24"/>
                <w:szCs w:val="24"/>
              </w:rPr>
              <w:t>Всероссийский творческий конкурс «По страницам сказок – 2023»</w:t>
            </w:r>
          </w:p>
        </w:tc>
        <w:tc>
          <w:tcPr>
            <w:tcW w:w="1418" w:type="dxa"/>
          </w:tcPr>
          <w:p w14:paraId="631B1F85" w14:textId="77777777" w:rsidR="002F0041" w:rsidRPr="002F0041" w:rsidRDefault="002F0041" w:rsidP="002F0041">
            <w:pPr>
              <w:autoSpaceDE w:val="0"/>
              <w:autoSpaceDN w:val="0"/>
              <w:adjustRightInd w:val="0"/>
              <w:jc w:val="center"/>
              <w:rPr>
                <w:sz w:val="24"/>
                <w:szCs w:val="24"/>
              </w:rPr>
            </w:pPr>
          </w:p>
          <w:p w14:paraId="22952921" w14:textId="77777777" w:rsidR="002F0041" w:rsidRPr="002F0041" w:rsidRDefault="002F0041" w:rsidP="002F0041">
            <w:pPr>
              <w:autoSpaceDE w:val="0"/>
              <w:autoSpaceDN w:val="0"/>
              <w:adjustRightInd w:val="0"/>
              <w:jc w:val="center"/>
              <w:rPr>
                <w:sz w:val="24"/>
                <w:szCs w:val="24"/>
              </w:rPr>
            </w:pPr>
            <w:r w:rsidRPr="002F0041">
              <w:rPr>
                <w:sz w:val="24"/>
                <w:szCs w:val="24"/>
              </w:rPr>
              <w:t>6</w:t>
            </w:r>
          </w:p>
          <w:p w14:paraId="4F579B79" w14:textId="77777777" w:rsidR="002F0041" w:rsidRPr="002F0041" w:rsidRDefault="002F0041" w:rsidP="002F0041">
            <w:pPr>
              <w:autoSpaceDE w:val="0"/>
              <w:autoSpaceDN w:val="0"/>
              <w:adjustRightInd w:val="0"/>
              <w:rPr>
                <w:sz w:val="24"/>
                <w:szCs w:val="24"/>
              </w:rPr>
            </w:pPr>
          </w:p>
        </w:tc>
        <w:tc>
          <w:tcPr>
            <w:tcW w:w="1808" w:type="dxa"/>
          </w:tcPr>
          <w:p w14:paraId="6EF44B8B" w14:textId="77777777" w:rsidR="002F0041" w:rsidRPr="002F0041" w:rsidRDefault="002F0041" w:rsidP="002F0041">
            <w:pPr>
              <w:autoSpaceDE w:val="0"/>
              <w:autoSpaceDN w:val="0"/>
              <w:adjustRightInd w:val="0"/>
              <w:jc w:val="center"/>
              <w:rPr>
                <w:sz w:val="24"/>
                <w:szCs w:val="24"/>
              </w:rPr>
            </w:pPr>
          </w:p>
          <w:p w14:paraId="2D03047D" w14:textId="77777777" w:rsidR="002F0041" w:rsidRPr="002F0041" w:rsidRDefault="002F0041" w:rsidP="002F0041">
            <w:pPr>
              <w:autoSpaceDE w:val="0"/>
              <w:autoSpaceDN w:val="0"/>
              <w:adjustRightInd w:val="0"/>
              <w:jc w:val="center"/>
              <w:rPr>
                <w:sz w:val="24"/>
                <w:szCs w:val="24"/>
              </w:rPr>
            </w:pPr>
            <w:r w:rsidRPr="002F0041">
              <w:rPr>
                <w:sz w:val="24"/>
                <w:szCs w:val="24"/>
              </w:rPr>
              <w:t>1, 2, 3 место</w:t>
            </w:r>
          </w:p>
        </w:tc>
        <w:tc>
          <w:tcPr>
            <w:tcW w:w="2126" w:type="dxa"/>
          </w:tcPr>
          <w:p w14:paraId="67D005F3"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p w14:paraId="3281339D" w14:textId="77777777" w:rsidR="002F0041" w:rsidRPr="002F0041" w:rsidRDefault="002F0041" w:rsidP="002F0041">
            <w:pPr>
              <w:autoSpaceDE w:val="0"/>
              <w:autoSpaceDN w:val="0"/>
              <w:adjustRightInd w:val="0"/>
              <w:rPr>
                <w:sz w:val="24"/>
                <w:szCs w:val="24"/>
              </w:rPr>
            </w:pPr>
          </w:p>
        </w:tc>
      </w:tr>
      <w:tr w:rsidR="002F0041" w:rsidRPr="002F0041" w14:paraId="6B7D174F" w14:textId="77777777" w:rsidTr="002F0041">
        <w:trPr>
          <w:trHeight w:val="723"/>
        </w:trPr>
        <w:tc>
          <w:tcPr>
            <w:tcW w:w="1499" w:type="dxa"/>
            <w:vMerge/>
          </w:tcPr>
          <w:p w14:paraId="7319A0ED"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393F97B6" w14:textId="77777777" w:rsidR="002F0041" w:rsidRPr="002F0041" w:rsidRDefault="002F0041" w:rsidP="002F0041">
            <w:pPr>
              <w:autoSpaceDE w:val="0"/>
              <w:autoSpaceDN w:val="0"/>
              <w:adjustRightInd w:val="0"/>
              <w:rPr>
                <w:sz w:val="24"/>
                <w:szCs w:val="24"/>
              </w:rPr>
            </w:pPr>
            <w:r w:rsidRPr="002F0041">
              <w:rPr>
                <w:sz w:val="24"/>
                <w:szCs w:val="24"/>
              </w:rPr>
              <w:t>Всероссийский творческий конкурс «Творчество и интеллект»</w:t>
            </w:r>
          </w:p>
        </w:tc>
        <w:tc>
          <w:tcPr>
            <w:tcW w:w="1418" w:type="dxa"/>
          </w:tcPr>
          <w:p w14:paraId="57AC0572" w14:textId="77777777" w:rsidR="002F0041" w:rsidRPr="002F0041" w:rsidRDefault="002F0041" w:rsidP="002F0041">
            <w:pPr>
              <w:autoSpaceDE w:val="0"/>
              <w:autoSpaceDN w:val="0"/>
              <w:adjustRightInd w:val="0"/>
              <w:jc w:val="center"/>
              <w:rPr>
                <w:sz w:val="24"/>
                <w:szCs w:val="24"/>
              </w:rPr>
            </w:pPr>
          </w:p>
          <w:p w14:paraId="7D59C891" w14:textId="77777777" w:rsidR="002F0041" w:rsidRPr="002F0041" w:rsidRDefault="002F0041" w:rsidP="002F0041">
            <w:pPr>
              <w:autoSpaceDE w:val="0"/>
              <w:autoSpaceDN w:val="0"/>
              <w:adjustRightInd w:val="0"/>
              <w:jc w:val="center"/>
              <w:rPr>
                <w:sz w:val="24"/>
                <w:szCs w:val="24"/>
              </w:rPr>
            </w:pPr>
            <w:r w:rsidRPr="002F0041">
              <w:rPr>
                <w:sz w:val="24"/>
                <w:szCs w:val="24"/>
              </w:rPr>
              <w:t>3</w:t>
            </w:r>
          </w:p>
        </w:tc>
        <w:tc>
          <w:tcPr>
            <w:tcW w:w="1808" w:type="dxa"/>
          </w:tcPr>
          <w:p w14:paraId="787060ED" w14:textId="77777777" w:rsidR="002F0041" w:rsidRPr="002F0041" w:rsidRDefault="002F0041" w:rsidP="002F0041">
            <w:pPr>
              <w:autoSpaceDE w:val="0"/>
              <w:autoSpaceDN w:val="0"/>
              <w:adjustRightInd w:val="0"/>
              <w:jc w:val="center"/>
              <w:rPr>
                <w:sz w:val="24"/>
                <w:szCs w:val="24"/>
              </w:rPr>
            </w:pPr>
          </w:p>
          <w:p w14:paraId="0A4366DA" w14:textId="77777777" w:rsidR="002F0041" w:rsidRPr="002F0041" w:rsidRDefault="002F0041" w:rsidP="002F0041">
            <w:pPr>
              <w:autoSpaceDE w:val="0"/>
              <w:autoSpaceDN w:val="0"/>
              <w:adjustRightInd w:val="0"/>
              <w:jc w:val="center"/>
              <w:rPr>
                <w:rFonts w:eastAsia="Calibri"/>
                <w:sz w:val="24"/>
                <w:szCs w:val="24"/>
              </w:rPr>
            </w:pPr>
            <w:r w:rsidRPr="002F0041">
              <w:rPr>
                <w:sz w:val="24"/>
                <w:szCs w:val="24"/>
              </w:rPr>
              <w:t>2 место</w:t>
            </w:r>
          </w:p>
          <w:p w14:paraId="56CD6B52" w14:textId="77777777" w:rsidR="002F0041" w:rsidRPr="002F0041" w:rsidRDefault="002F0041" w:rsidP="002F0041">
            <w:pPr>
              <w:autoSpaceDE w:val="0"/>
              <w:autoSpaceDN w:val="0"/>
              <w:adjustRightInd w:val="0"/>
              <w:jc w:val="center"/>
              <w:rPr>
                <w:sz w:val="24"/>
                <w:szCs w:val="24"/>
              </w:rPr>
            </w:pPr>
          </w:p>
        </w:tc>
        <w:tc>
          <w:tcPr>
            <w:tcW w:w="2126" w:type="dxa"/>
          </w:tcPr>
          <w:p w14:paraId="219B167C"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p w14:paraId="55BA69E3" w14:textId="77777777" w:rsidR="002F0041" w:rsidRPr="002F0041" w:rsidRDefault="002F0041" w:rsidP="002F0041">
            <w:pPr>
              <w:autoSpaceDE w:val="0"/>
              <w:autoSpaceDN w:val="0"/>
              <w:adjustRightInd w:val="0"/>
              <w:rPr>
                <w:sz w:val="24"/>
                <w:szCs w:val="24"/>
              </w:rPr>
            </w:pPr>
          </w:p>
        </w:tc>
      </w:tr>
      <w:tr w:rsidR="002F0041" w:rsidRPr="002F0041" w14:paraId="01D664DD" w14:textId="77777777" w:rsidTr="002F0041">
        <w:trPr>
          <w:trHeight w:val="594"/>
        </w:trPr>
        <w:tc>
          <w:tcPr>
            <w:tcW w:w="1499" w:type="dxa"/>
            <w:vMerge/>
          </w:tcPr>
          <w:p w14:paraId="38F4167B"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070F2C00" w14:textId="77777777" w:rsidR="002F0041" w:rsidRPr="002F0041" w:rsidRDefault="002F0041" w:rsidP="002F0041">
            <w:pPr>
              <w:autoSpaceDE w:val="0"/>
              <w:autoSpaceDN w:val="0"/>
              <w:adjustRightInd w:val="0"/>
              <w:rPr>
                <w:sz w:val="24"/>
                <w:szCs w:val="24"/>
              </w:rPr>
            </w:pPr>
            <w:r w:rsidRPr="002F0041">
              <w:rPr>
                <w:sz w:val="24"/>
                <w:szCs w:val="24"/>
              </w:rPr>
              <w:t>Всероссийский конкурс «Надежды России»</w:t>
            </w:r>
          </w:p>
        </w:tc>
        <w:tc>
          <w:tcPr>
            <w:tcW w:w="1418" w:type="dxa"/>
          </w:tcPr>
          <w:p w14:paraId="6C17C221" w14:textId="77777777" w:rsidR="002F0041" w:rsidRPr="002F0041" w:rsidRDefault="002F0041" w:rsidP="002F0041">
            <w:pPr>
              <w:autoSpaceDE w:val="0"/>
              <w:autoSpaceDN w:val="0"/>
              <w:adjustRightInd w:val="0"/>
              <w:jc w:val="center"/>
              <w:rPr>
                <w:sz w:val="24"/>
                <w:szCs w:val="24"/>
              </w:rPr>
            </w:pPr>
            <w:r w:rsidRPr="002F0041">
              <w:rPr>
                <w:sz w:val="24"/>
                <w:szCs w:val="24"/>
              </w:rPr>
              <w:t>1</w:t>
            </w:r>
          </w:p>
          <w:p w14:paraId="667F6CCA" w14:textId="77777777" w:rsidR="002F0041" w:rsidRPr="002F0041" w:rsidRDefault="002F0041" w:rsidP="002F0041">
            <w:pPr>
              <w:autoSpaceDE w:val="0"/>
              <w:autoSpaceDN w:val="0"/>
              <w:adjustRightInd w:val="0"/>
              <w:rPr>
                <w:sz w:val="24"/>
                <w:szCs w:val="24"/>
              </w:rPr>
            </w:pPr>
          </w:p>
        </w:tc>
        <w:tc>
          <w:tcPr>
            <w:tcW w:w="1808" w:type="dxa"/>
          </w:tcPr>
          <w:p w14:paraId="417D6483" w14:textId="77777777" w:rsidR="002F0041" w:rsidRPr="002F0041" w:rsidRDefault="002F0041" w:rsidP="002F0041">
            <w:pPr>
              <w:autoSpaceDE w:val="0"/>
              <w:autoSpaceDN w:val="0"/>
              <w:adjustRightInd w:val="0"/>
              <w:jc w:val="center"/>
              <w:rPr>
                <w:sz w:val="24"/>
                <w:szCs w:val="24"/>
              </w:rPr>
            </w:pPr>
            <w:r w:rsidRPr="002F0041">
              <w:rPr>
                <w:sz w:val="24"/>
                <w:szCs w:val="24"/>
              </w:rPr>
              <w:t>2 место</w:t>
            </w:r>
          </w:p>
        </w:tc>
        <w:tc>
          <w:tcPr>
            <w:tcW w:w="2126" w:type="dxa"/>
          </w:tcPr>
          <w:p w14:paraId="0285DB59"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p w14:paraId="643C8C11" w14:textId="77777777" w:rsidR="002F0041" w:rsidRPr="002F0041" w:rsidRDefault="002F0041" w:rsidP="002F0041">
            <w:pPr>
              <w:autoSpaceDE w:val="0"/>
              <w:autoSpaceDN w:val="0"/>
              <w:adjustRightInd w:val="0"/>
              <w:jc w:val="center"/>
              <w:rPr>
                <w:sz w:val="24"/>
                <w:szCs w:val="24"/>
              </w:rPr>
            </w:pPr>
          </w:p>
        </w:tc>
      </w:tr>
      <w:tr w:rsidR="002F0041" w:rsidRPr="002F0041" w14:paraId="5256F65C" w14:textId="77777777" w:rsidTr="002F0041">
        <w:trPr>
          <w:trHeight w:val="405"/>
        </w:trPr>
        <w:tc>
          <w:tcPr>
            <w:tcW w:w="1499" w:type="dxa"/>
            <w:vMerge/>
          </w:tcPr>
          <w:p w14:paraId="18E81FFE"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1C20257A" w14:textId="77777777" w:rsidR="002F0041" w:rsidRPr="002F0041" w:rsidRDefault="002F0041" w:rsidP="002F0041">
            <w:pPr>
              <w:autoSpaceDE w:val="0"/>
              <w:autoSpaceDN w:val="0"/>
              <w:adjustRightInd w:val="0"/>
              <w:rPr>
                <w:sz w:val="24"/>
                <w:szCs w:val="24"/>
              </w:rPr>
            </w:pPr>
            <w:r w:rsidRPr="002F0041">
              <w:rPr>
                <w:sz w:val="24"/>
                <w:szCs w:val="24"/>
              </w:rPr>
              <w:t>Всероссийский конкурс «Педагогика XXI века»</w:t>
            </w:r>
          </w:p>
        </w:tc>
        <w:tc>
          <w:tcPr>
            <w:tcW w:w="1418" w:type="dxa"/>
          </w:tcPr>
          <w:p w14:paraId="184A6767" w14:textId="77777777" w:rsidR="002F0041" w:rsidRPr="002F0041" w:rsidRDefault="002F0041" w:rsidP="002F0041">
            <w:pPr>
              <w:autoSpaceDE w:val="0"/>
              <w:autoSpaceDN w:val="0"/>
              <w:adjustRightInd w:val="0"/>
              <w:jc w:val="center"/>
              <w:rPr>
                <w:sz w:val="24"/>
                <w:szCs w:val="24"/>
              </w:rPr>
            </w:pPr>
          </w:p>
          <w:p w14:paraId="796DA917"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7EFCCCEA"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tc>
        <w:tc>
          <w:tcPr>
            <w:tcW w:w="2126" w:type="dxa"/>
          </w:tcPr>
          <w:p w14:paraId="434E2D0F"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p w14:paraId="292382A0" w14:textId="77777777" w:rsidR="002F0041" w:rsidRPr="002F0041" w:rsidRDefault="002F0041" w:rsidP="002F0041">
            <w:pPr>
              <w:autoSpaceDE w:val="0"/>
              <w:autoSpaceDN w:val="0"/>
              <w:adjustRightInd w:val="0"/>
              <w:rPr>
                <w:sz w:val="24"/>
                <w:szCs w:val="24"/>
              </w:rPr>
            </w:pPr>
          </w:p>
        </w:tc>
      </w:tr>
      <w:tr w:rsidR="002F0041" w:rsidRPr="002F0041" w14:paraId="0B886FAC" w14:textId="77777777" w:rsidTr="002F0041">
        <w:trPr>
          <w:trHeight w:val="429"/>
        </w:trPr>
        <w:tc>
          <w:tcPr>
            <w:tcW w:w="1499" w:type="dxa"/>
            <w:vMerge/>
          </w:tcPr>
          <w:p w14:paraId="6D361723"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4F22933F" w14:textId="77777777" w:rsidR="002F0041" w:rsidRPr="002F0041" w:rsidRDefault="002F0041" w:rsidP="002F0041">
            <w:pPr>
              <w:autoSpaceDE w:val="0"/>
              <w:autoSpaceDN w:val="0"/>
              <w:adjustRightInd w:val="0"/>
              <w:rPr>
                <w:sz w:val="24"/>
                <w:szCs w:val="24"/>
              </w:rPr>
            </w:pPr>
            <w:r w:rsidRPr="002F0041">
              <w:rPr>
                <w:sz w:val="24"/>
                <w:szCs w:val="24"/>
              </w:rPr>
              <w:t>Всероссийский конкурс «Мудрая Сова»</w:t>
            </w:r>
          </w:p>
        </w:tc>
        <w:tc>
          <w:tcPr>
            <w:tcW w:w="1418" w:type="dxa"/>
          </w:tcPr>
          <w:p w14:paraId="7C77C9B3"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1A81D4DC"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p w14:paraId="01CFC714" w14:textId="77777777" w:rsidR="002F0041" w:rsidRPr="002F0041" w:rsidRDefault="002F0041" w:rsidP="002F0041">
            <w:pPr>
              <w:autoSpaceDE w:val="0"/>
              <w:autoSpaceDN w:val="0"/>
              <w:adjustRightInd w:val="0"/>
              <w:rPr>
                <w:sz w:val="24"/>
                <w:szCs w:val="24"/>
              </w:rPr>
            </w:pPr>
          </w:p>
        </w:tc>
        <w:tc>
          <w:tcPr>
            <w:tcW w:w="2126" w:type="dxa"/>
          </w:tcPr>
          <w:p w14:paraId="1B1504DD"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p w14:paraId="1068476A" w14:textId="77777777" w:rsidR="002F0041" w:rsidRPr="002F0041" w:rsidRDefault="002F0041" w:rsidP="002F0041">
            <w:pPr>
              <w:autoSpaceDE w:val="0"/>
              <w:autoSpaceDN w:val="0"/>
              <w:adjustRightInd w:val="0"/>
              <w:rPr>
                <w:sz w:val="24"/>
                <w:szCs w:val="24"/>
              </w:rPr>
            </w:pPr>
          </w:p>
        </w:tc>
      </w:tr>
      <w:tr w:rsidR="002F0041" w:rsidRPr="002F0041" w14:paraId="09C05F22" w14:textId="77777777" w:rsidTr="002F0041">
        <w:trPr>
          <w:trHeight w:val="469"/>
        </w:trPr>
        <w:tc>
          <w:tcPr>
            <w:tcW w:w="1499" w:type="dxa"/>
            <w:vMerge/>
          </w:tcPr>
          <w:p w14:paraId="0C30DBE0"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496FD14E" w14:textId="77777777" w:rsidR="002F0041" w:rsidRPr="002F0041" w:rsidRDefault="002F0041" w:rsidP="002F0041">
            <w:pPr>
              <w:autoSpaceDE w:val="0"/>
              <w:autoSpaceDN w:val="0"/>
              <w:adjustRightInd w:val="0"/>
              <w:rPr>
                <w:sz w:val="24"/>
                <w:szCs w:val="24"/>
              </w:rPr>
            </w:pPr>
            <w:r w:rsidRPr="002F0041">
              <w:rPr>
                <w:sz w:val="24"/>
                <w:szCs w:val="24"/>
              </w:rPr>
              <w:t>Международный конкурс «Начало»</w:t>
            </w:r>
          </w:p>
        </w:tc>
        <w:tc>
          <w:tcPr>
            <w:tcW w:w="1418" w:type="dxa"/>
          </w:tcPr>
          <w:p w14:paraId="61BD6843" w14:textId="77777777" w:rsidR="002F0041" w:rsidRPr="002F0041" w:rsidRDefault="002F0041" w:rsidP="002F0041">
            <w:pPr>
              <w:autoSpaceDE w:val="0"/>
              <w:autoSpaceDN w:val="0"/>
              <w:adjustRightInd w:val="0"/>
              <w:jc w:val="center"/>
              <w:rPr>
                <w:sz w:val="24"/>
                <w:szCs w:val="24"/>
              </w:rPr>
            </w:pPr>
            <w:r w:rsidRPr="002F0041">
              <w:rPr>
                <w:sz w:val="24"/>
                <w:szCs w:val="24"/>
              </w:rPr>
              <w:t>2</w:t>
            </w:r>
          </w:p>
        </w:tc>
        <w:tc>
          <w:tcPr>
            <w:tcW w:w="1808" w:type="dxa"/>
          </w:tcPr>
          <w:p w14:paraId="3A55C4C2"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tc>
        <w:tc>
          <w:tcPr>
            <w:tcW w:w="2126" w:type="dxa"/>
          </w:tcPr>
          <w:p w14:paraId="076A07F8"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tc>
      </w:tr>
      <w:tr w:rsidR="002F0041" w:rsidRPr="002F0041" w14:paraId="0C374B0C" w14:textId="77777777" w:rsidTr="002F0041">
        <w:trPr>
          <w:trHeight w:val="536"/>
        </w:trPr>
        <w:tc>
          <w:tcPr>
            <w:tcW w:w="1499" w:type="dxa"/>
            <w:vMerge/>
          </w:tcPr>
          <w:p w14:paraId="340E4B02"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23605349" w14:textId="77777777" w:rsidR="002F0041" w:rsidRPr="002F0041" w:rsidRDefault="002F0041" w:rsidP="002F0041">
            <w:pPr>
              <w:autoSpaceDE w:val="0"/>
              <w:autoSpaceDN w:val="0"/>
              <w:adjustRightInd w:val="0"/>
              <w:rPr>
                <w:sz w:val="24"/>
                <w:szCs w:val="24"/>
              </w:rPr>
            </w:pPr>
            <w:r w:rsidRPr="002F0041">
              <w:rPr>
                <w:sz w:val="24"/>
                <w:szCs w:val="24"/>
              </w:rPr>
              <w:t>Международный конкурс «Экологическое воспитание»</w:t>
            </w:r>
          </w:p>
        </w:tc>
        <w:tc>
          <w:tcPr>
            <w:tcW w:w="1418" w:type="dxa"/>
          </w:tcPr>
          <w:p w14:paraId="4167DCE7" w14:textId="77777777" w:rsidR="002F0041" w:rsidRPr="002F0041" w:rsidRDefault="002F0041" w:rsidP="002F0041">
            <w:pPr>
              <w:autoSpaceDE w:val="0"/>
              <w:autoSpaceDN w:val="0"/>
              <w:adjustRightInd w:val="0"/>
              <w:jc w:val="center"/>
              <w:rPr>
                <w:sz w:val="24"/>
                <w:szCs w:val="24"/>
              </w:rPr>
            </w:pPr>
            <w:r w:rsidRPr="002F0041">
              <w:rPr>
                <w:sz w:val="24"/>
                <w:szCs w:val="24"/>
              </w:rPr>
              <w:t>2</w:t>
            </w:r>
          </w:p>
        </w:tc>
        <w:tc>
          <w:tcPr>
            <w:tcW w:w="1808" w:type="dxa"/>
          </w:tcPr>
          <w:p w14:paraId="48926B66"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tc>
        <w:tc>
          <w:tcPr>
            <w:tcW w:w="2126" w:type="dxa"/>
          </w:tcPr>
          <w:p w14:paraId="342F0DF5"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tc>
      </w:tr>
      <w:tr w:rsidR="002F0041" w:rsidRPr="002F0041" w14:paraId="77BFA0AE" w14:textId="77777777" w:rsidTr="002F0041">
        <w:trPr>
          <w:trHeight w:val="431"/>
        </w:trPr>
        <w:tc>
          <w:tcPr>
            <w:tcW w:w="1499" w:type="dxa"/>
            <w:vMerge/>
          </w:tcPr>
          <w:p w14:paraId="4046B312"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73509DB7" w14:textId="77777777" w:rsidR="002F0041" w:rsidRPr="002F0041" w:rsidRDefault="002F0041" w:rsidP="002F0041">
            <w:pPr>
              <w:autoSpaceDE w:val="0"/>
              <w:autoSpaceDN w:val="0"/>
              <w:adjustRightInd w:val="0"/>
              <w:rPr>
                <w:sz w:val="24"/>
                <w:szCs w:val="24"/>
              </w:rPr>
            </w:pPr>
            <w:r w:rsidRPr="002F0041">
              <w:rPr>
                <w:sz w:val="24"/>
                <w:szCs w:val="24"/>
              </w:rPr>
              <w:t>Всероссийском турнире способностей «</w:t>
            </w:r>
            <w:proofErr w:type="spellStart"/>
            <w:r w:rsidRPr="002F0041">
              <w:rPr>
                <w:sz w:val="24"/>
                <w:szCs w:val="24"/>
              </w:rPr>
              <w:t>РостОК</w:t>
            </w:r>
            <w:proofErr w:type="spellEnd"/>
            <w:r w:rsidRPr="002F0041">
              <w:rPr>
                <w:sz w:val="24"/>
                <w:szCs w:val="24"/>
              </w:rPr>
              <w:t>»</w:t>
            </w:r>
          </w:p>
        </w:tc>
        <w:tc>
          <w:tcPr>
            <w:tcW w:w="1418" w:type="dxa"/>
          </w:tcPr>
          <w:p w14:paraId="76BF700F" w14:textId="77777777" w:rsidR="002F0041" w:rsidRPr="002F0041" w:rsidRDefault="002F0041" w:rsidP="002F0041">
            <w:pPr>
              <w:autoSpaceDE w:val="0"/>
              <w:autoSpaceDN w:val="0"/>
              <w:adjustRightInd w:val="0"/>
              <w:jc w:val="center"/>
              <w:rPr>
                <w:sz w:val="24"/>
                <w:szCs w:val="24"/>
              </w:rPr>
            </w:pPr>
            <w:r w:rsidRPr="002F0041">
              <w:rPr>
                <w:sz w:val="24"/>
                <w:szCs w:val="24"/>
              </w:rPr>
              <w:t>65</w:t>
            </w:r>
          </w:p>
        </w:tc>
        <w:tc>
          <w:tcPr>
            <w:tcW w:w="1808" w:type="dxa"/>
          </w:tcPr>
          <w:p w14:paraId="293AF5F2" w14:textId="77777777" w:rsidR="002F0041" w:rsidRPr="002F0041" w:rsidRDefault="002F0041" w:rsidP="002F0041">
            <w:pPr>
              <w:autoSpaceDE w:val="0"/>
              <w:autoSpaceDN w:val="0"/>
              <w:adjustRightInd w:val="0"/>
              <w:jc w:val="center"/>
              <w:rPr>
                <w:sz w:val="24"/>
                <w:szCs w:val="24"/>
              </w:rPr>
            </w:pPr>
            <w:r w:rsidRPr="002F0041">
              <w:rPr>
                <w:sz w:val="24"/>
                <w:szCs w:val="24"/>
              </w:rPr>
              <w:t>1, 2, и 3 место</w:t>
            </w:r>
          </w:p>
        </w:tc>
        <w:tc>
          <w:tcPr>
            <w:tcW w:w="2126" w:type="dxa"/>
          </w:tcPr>
          <w:p w14:paraId="55FA208D" w14:textId="77777777" w:rsidR="002F0041" w:rsidRPr="002F0041" w:rsidRDefault="002F0041" w:rsidP="002F0041">
            <w:pPr>
              <w:autoSpaceDE w:val="0"/>
              <w:autoSpaceDN w:val="0"/>
              <w:adjustRightInd w:val="0"/>
              <w:jc w:val="center"/>
              <w:rPr>
                <w:sz w:val="24"/>
                <w:szCs w:val="24"/>
              </w:rPr>
            </w:pPr>
            <w:r w:rsidRPr="002F0041">
              <w:rPr>
                <w:sz w:val="24"/>
                <w:szCs w:val="24"/>
              </w:rPr>
              <w:t>Грамота</w:t>
            </w:r>
          </w:p>
        </w:tc>
      </w:tr>
      <w:tr w:rsidR="002F0041" w:rsidRPr="002F0041" w14:paraId="708B4FC2" w14:textId="77777777" w:rsidTr="002F0041">
        <w:trPr>
          <w:trHeight w:val="452"/>
        </w:trPr>
        <w:tc>
          <w:tcPr>
            <w:tcW w:w="1499" w:type="dxa"/>
            <w:vMerge/>
          </w:tcPr>
          <w:p w14:paraId="0D841CCA"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20512250" w14:textId="77777777" w:rsidR="002F0041" w:rsidRPr="002F0041" w:rsidRDefault="002F0041" w:rsidP="002F0041">
            <w:pPr>
              <w:autoSpaceDE w:val="0"/>
              <w:autoSpaceDN w:val="0"/>
              <w:adjustRightInd w:val="0"/>
              <w:rPr>
                <w:sz w:val="24"/>
                <w:szCs w:val="24"/>
              </w:rPr>
            </w:pPr>
            <w:r w:rsidRPr="002F0041">
              <w:rPr>
                <w:sz w:val="24"/>
                <w:szCs w:val="24"/>
              </w:rPr>
              <w:t>Всероссийский конкурс «Рисунок солдату»</w:t>
            </w:r>
          </w:p>
        </w:tc>
        <w:tc>
          <w:tcPr>
            <w:tcW w:w="1418" w:type="dxa"/>
          </w:tcPr>
          <w:p w14:paraId="639E21FD" w14:textId="77777777" w:rsidR="002F0041" w:rsidRPr="002F0041" w:rsidRDefault="002F0041" w:rsidP="002F0041">
            <w:pPr>
              <w:autoSpaceDE w:val="0"/>
              <w:autoSpaceDN w:val="0"/>
              <w:adjustRightInd w:val="0"/>
              <w:jc w:val="center"/>
              <w:rPr>
                <w:sz w:val="24"/>
                <w:szCs w:val="24"/>
              </w:rPr>
            </w:pPr>
            <w:r w:rsidRPr="002F0041">
              <w:rPr>
                <w:sz w:val="24"/>
                <w:szCs w:val="24"/>
              </w:rPr>
              <w:t>2</w:t>
            </w:r>
          </w:p>
        </w:tc>
        <w:tc>
          <w:tcPr>
            <w:tcW w:w="1808" w:type="dxa"/>
          </w:tcPr>
          <w:p w14:paraId="448AD953" w14:textId="77777777" w:rsidR="002F0041" w:rsidRPr="002F0041" w:rsidRDefault="002F0041" w:rsidP="002F0041">
            <w:pPr>
              <w:autoSpaceDE w:val="0"/>
              <w:autoSpaceDN w:val="0"/>
              <w:adjustRightInd w:val="0"/>
              <w:jc w:val="center"/>
              <w:rPr>
                <w:sz w:val="24"/>
                <w:szCs w:val="24"/>
              </w:rPr>
            </w:pPr>
            <w:r w:rsidRPr="002F0041">
              <w:rPr>
                <w:sz w:val="24"/>
                <w:szCs w:val="24"/>
              </w:rPr>
              <w:t>1 и 2 место</w:t>
            </w:r>
          </w:p>
        </w:tc>
        <w:tc>
          <w:tcPr>
            <w:tcW w:w="2126" w:type="dxa"/>
          </w:tcPr>
          <w:p w14:paraId="1DC02D01"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Грамота </w:t>
            </w:r>
          </w:p>
        </w:tc>
      </w:tr>
      <w:tr w:rsidR="002F0041" w:rsidRPr="002F0041" w14:paraId="15B66ADD" w14:textId="77777777" w:rsidTr="002F0041">
        <w:trPr>
          <w:trHeight w:val="546"/>
        </w:trPr>
        <w:tc>
          <w:tcPr>
            <w:tcW w:w="1499" w:type="dxa"/>
            <w:vMerge/>
          </w:tcPr>
          <w:p w14:paraId="2B7FC1DC"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5F3CDC7A" w14:textId="77777777" w:rsidR="002F0041" w:rsidRPr="002F0041" w:rsidRDefault="002F0041" w:rsidP="002F0041">
            <w:pPr>
              <w:autoSpaceDE w:val="0"/>
              <w:autoSpaceDN w:val="0"/>
              <w:adjustRightInd w:val="0"/>
              <w:rPr>
                <w:sz w:val="24"/>
                <w:szCs w:val="24"/>
              </w:rPr>
            </w:pPr>
            <w:r w:rsidRPr="002F0041">
              <w:rPr>
                <w:sz w:val="24"/>
                <w:szCs w:val="24"/>
              </w:rPr>
              <w:t>Онлайн-викторина «В мире басен Крылова»</w:t>
            </w:r>
          </w:p>
        </w:tc>
        <w:tc>
          <w:tcPr>
            <w:tcW w:w="1418" w:type="dxa"/>
          </w:tcPr>
          <w:p w14:paraId="3CE32011" w14:textId="77777777" w:rsidR="002F0041" w:rsidRPr="002F0041" w:rsidRDefault="002F0041" w:rsidP="002F0041">
            <w:pPr>
              <w:autoSpaceDE w:val="0"/>
              <w:autoSpaceDN w:val="0"/>
              <w:adjustRightInd w:val="0"/>
              <w:jc w:val="center"/>
              <w:rPr>
                <w:sz w:val="24"/>
                <w:szCs w:val="24"/>
              </w:rPr>
            </w:pPr>
            <w:r w:rsidRPr="002F0041">
              <w:rPr>
                <w:sz w:val="24"/>
                <w:szCs w:val="24"/>
              </w:rPr>
              <w:t>8</w:t>
            </w:r>
          </w:p>
        </w:tc>
        <w:tc>
          <w:tcPr>
            <w:tcW w:w="1808" w:type="dxa"/>
          </w:tcPr>
          <w:p w14:paraId="70520DA8"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Участники </w:t>
            </w:r>
          </w:p>
        </w:tc>
        <w:tc>
          <w:tcPr>
            <w:tcW w:w="2126" w:type="dxa"/>
          </w:tcPr>
          <w:p w14:paraId="16E2CBF0"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Сертификаты участников  </w:t>
            </w:r>
          </w:p>
        </w:tc>
      </w:tr>
      <w:tr w:rsidR="002F0041" w:rsidRPr="002F0041" w14:paraId="0F1B7C52" w14:textId="77777777" w:rsidTr="002F0041">
        <w:trPr>
          <w:trHeight w:val="551"/>
        </w:trPr>
        <w:tc>
          <w:tcPr>
            <w:tcW w:w="1499" w:type="dxa"/>
            <w:vMerge/>
          </w:tcPr>
          <w:p w14:paraId="122E6E5D"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1A4CA39B" w14:textId="77777777" w:rsidR="002F0041" w:rsidRPr="002F0041" w:rsidRDefault="002F0041" w:rsidP="002F0041">
            <w:pPr>
              <w:autoSpaceDE w:val="0"/>
              <w:autoSpaceDN w:val="0"/>
              <w:adjustRightInd w:val="0"/>
              <w:rPr>
                <w:sz w:val="24"/>
                <w:szCs w:val="24"/>
              </w:rPr>
            </w:pPr>
            <w:r w:rsidRPr="002F0041">
              <w:rPr>
                <w:sz w:val="24"/>
                <w:szCs w:val="24"/>
              </w:rPr>
              <w:t>Международный конкурс рисунков «Эх, прокачу!»</w:t>
            </w:r>
          </w:p>
        </w:tc>
        <w:tc>
          <w:tcPr>
            <w:tcW w:w="1418" w:type="dxa"/>
          </w:tcPr>
          <w:p w14:paraId="092D1F2B"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23116E65"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tc>
        <w:tc>
          <w:tcPr>
            <w:tcW w:w="2126" w:type="dxa"/>
          </w:tcPr>
          <w:p w14:paraId="6EC4CDE3"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Грамота </w:t>
            </w:r>
          </w:p>
        </w:tc>
      </w:tr>
      <w:tr w:rsidR="002F0041" w:rsidRPr="002F0041" w14:paraId="2A64FE13" w14:textId="77777777" w:rsidTr="002F0041">
        <w:trPr>
          <w:trHeight w:val="842"/>
        </w:trPr>
        <w:tc>
          <w:tcPr>
            <w:tcW w:w="1499" w:type="dxa"/>
            <w:vMerge/>
          </w:tcPr>
          <w:p w14:paraId="2C7D1D32"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56D5E4F9" w14:textId="77777777" w:rsidR="002F0041" w:rsidRPr="002F0041" w:rsidRDefault="002F0041" w:rsidP="002F0041">
            <w:pPr>
              <w:autoSpaceDE w:val="0"/>
              <w:autoSpaceDN w:val="0"/>
              <w:adjustRightInd w:val="0"/>
              <w:rPr>
                <w:sz w:val="24"/>
                <w:szCs w:val="24"/>
              </w:rPr>
            </w:pPr>
            <w:r w:rsidRPr="002F0041">
              <w:rPr>
                <w:sz w:val="24"/>
                <w:szCs w:val="24"/>
              </w:rPr>
              <w:t>Международный конкурс рисунков «По тропинкам зимних сказок»</w:t>
            </w:r>
          </w:p>
        </w:tc>
        <w:tc>
          <w:tcPr>
            <w:tcW w:w="1418" w:type="dxa"/>
          </w:tcPr>
          <w:p w14:paraId="66BE0E2E"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2432DFDE"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tc>
        <w:tc>
          <w:tcPr>
            <w:tcW w:w="2126" w:type="dxa"/>
          </w:tcPr>
          <w:p w14:paraId="4EC3035E"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Грамота </w:t>
            </w:r>
          </w:p>
        </w:tc>
      </w:tr>
      <w:tr w:rsidR="002F0041" w:rsidRPr="002F0041" w14:paraId="72C294FA" w14:textId="77777777" w:rsidTr="002F0041">
        <w:trPr>
          <w:trHeight w:val="837"/>
        </w:trPr>
        <w:tc>
          <w:tcPr>
            <w:tcW w:w="1499" w:type="dxa"/>
            <w:vMerge/>
          </w:tcPr>
          <w:p w14:paraId="7F73D8F8"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1A579988" w14:textId="77777777" w:rsidR="002F0041" w:rsidRPr="002F0041" w:rsidRDefault="002F0041" w:rsidP="002F0041">
            <w:pPr>
              <w:autoSpaceDE w:val="0"/>
              <w:autoSpaceDN w:val="0"/>
              <w:adjustRightInd w:val="0"/>
              <w:rPr>
                <w:sz w:val="24"/>
                <w:szCs w:val="24"/>
              </w:rPr>
            </w:pPr>
            <w:r w:rsidRPr="002F0041">
              <w:rPr>
                <w:sz w:val="24"/>
                <w:szCs w:val="24"/>
              </w:rPr>
              <w:t>Международный конкурс рисунков «Животные зимой»</w:t>
            </w:r>
          </w:p>
        </w:tc>
        <w:tc>
          <w:tcPr>
            <w:tcW w:w="1418" w:type="dxa"/>
          </w:tcPr>
          <w:p w14:paraId="2DA9BE90" w14:textId="77777777" w:rsidR="002F0041" w:rsidRPr="002F0041" w:rsidRDefault="002F0041" w:rsidP="002F0041">
            <w:pPr>
              <w:autoSpaceDE w:val="0"/>
              <w:autoSpaceDN w:val="0"/>
              <w:adjustRightInd w:val="0"/>
              <w:jc w:val="center"/>
              <w:rPr>
                <w:sz w:val="24"/>
                <w:szCs w:val="24"/>
              </w:rPr>
            </w:pPr>
            <w:r w:rsidRPr="002F0041">
              <w:rPr>
                <w:sz w:val="24"/>
                <w:szCs w:val="24"/>
              </w:rPr>
              <w:t>2</w:t>
            </w:r>
          </w:p>
        </w:tc>
        <w:tc>
          <w:tcPr>
            <w:tcW w:w="1808" w:type="dxa"/>
          </w:tcPr>
          <w:p w14:paraId="64007114" w14:textId="77777777" w:rsidR="002F0041" w:rsidRPr="002F0041" w:rsidRDefault="002F0041" w:rsidP="002F0041">
            <w:pPr>
              <w:autoSpaceDE w:val="0"/>
              <w:autoSpaceDN w:val="0"/>
              <w:adjustRightInd w:val="0"/>
              <w:jc w:val="center"/>
              <w:rPr>
                <w:sz w:val="24"/>
                <w:szCs w:val="24"/>
              </w:rPr>
            </w:pPr>
            <w:r w:rsidRPr="002F0041">
              <w:rPr>
                <w:sz w:val="24"/>
                <w:szCs w:val="24"/>
              </w:rPr>
              <w:t>1 и 2 место</w:t>
            </w:r>
          </w:p>
        </w:tc>
        <w:tc>
          <w:tcPr>
            <w:tcW w:w="2126" w:type="dxa"/>
          </w:tcPr>
          <w:p w14:paraId="7FFEF323"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Грамота </w:t>
            </w:r>
          </w:p>
        </w:tc>
      </w:tr>
      <w:tr w:rsidR="002F0041" w:rsidRPr="002F0041" w14:paraId="6EA3C29B" w14:textId="77777777" w:rsidTr="002F0041">
        <w:trPr>
          <w:trHeight w:val="565"/>
        </w:trPr>
        <w:tc>
          <w:tcPr>
            <w:tcW w:w="1499" w:type="dxa"/>
            <w:vMerge/>
          </w:tcPr>
          <w:p w14:paraId="2DDA200D"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240C557C" w14:textId="77777777" w:rsidR="002F0041" w:rsidRPr="002F0041" w:rsidRDefault="002F0041" w:rsidP="002F0041">
            <w:pPr>
              <w:autoSpaceDE w:val="0"/>
              <w:autoSpaceDN w:val="0"/>
              <w:adjustRightInd w:val="0"/>
              <w:rPr>
                <w:sz w:val="24"/>
                <w:szCs w:val="24"/>
              </w:rPr>
            </w:pPr>
            <w:r w:rsidRPr="002F0041">
              <w:rPr>
                <w:sz w:val="24"/>
                <w:szCs w:val="24"/>
              </w:rPr>
              <w:t>Онлайн-викторина «</w:t>
            </w:r>
            <w:proofErr w:type="spellStart"/>
            <w:r w:rsidRPr="002F0041">
              <w:rPr>
                <w:sz w:val="24"/>
                <w:szCs w:val="24"/>
              </w:rPr>
              <w:t>АБВГдейка</w:t>
            </w:r>
            <w:proofErr w:type="spellEnd"/>
            <w:r w:rsidRPr="002F0041">
              <w:rPr>
                <w:sz w:val="24"/>
                <w:szCs w:val="24"/>
              </w:rPr>
              <w:t>»</w:t>
            </w:r>
          </w:p>
        </w:tc>
        <w:tc>
          <w:tcPr>
            <w:tcW w:w="1418" w:type="dxa"/>
          </w:tcPr>
          <w:p w14:paraId="083849D2" w14:textId="77777777" w:rsidR="002F0041" w:rsidRPr="002F0041" w:rsidRDefault="002F0041" w:rsidP="002F0041">
            <w:pPr>
              <w:autoSpaceDE w:val="0"/>
              <w:autoSpaceDN w:val="0"/>
              <w:adjustRightInd w:val="0"/>
              <w:jc w:val="center"/>
              <w:rPr>
                <w:sz w:val="24"/>
                <w:szCs w:val="24"/>
              </w:rPr>
            </w:pPr>
            <w:r w:rsidRPr="002F0041">
              <w:rPr>
                <w:sz w:val="24"/>
                <w:szCs w:val="24"/>
              </w:rPr>
              <w:t>12</w:t>
            </w:r>
          </w:p>
        </w:tc>
        <w:tc>
          <w:tcPr>
            <w:tcW w:w="1808" w:type="dxa"/>
          </w:tcPr>
          <w:p w14:paraId="7274B39C" w14:textId="77777777" w:rsidR="002F0041" w:rsidRPr="002F0041" w:rsidRDefault="002F0041" w:rsidP="002F0041">
            <w:pPr>
              <w:autoSpaceDE w:val="0"/>
              <w:autoSpaceDN w:val="0"/>
              <w:adjustRightInd w:val="0"/>
              <w:jc w:val="center"/>
              <w:rPr>
                <w:sz w:val="24"/>
                <w:szCs w:val="24"/>
              </w:rPr>
            </w:pPr>
            <w:r w:rsidRPr="002F0041">
              <w:rPr>
                <w:sz w:val="24"/>
                <w:szCs w:val="24"/>
              </w:rPr>
              <w:t>1 и 2 место</w:t>
            </w:r>
          </w:p>
        </w:tc>
        <w:tc>
          <w:tcPr>
            <w:tcW w:w="2126" w:type="dxa"/>
          </w:tcPr>
          <w:p w14:paraId="021B5BF7"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Грамота </w:t>
            </w:r>
          </w:p>
        </w:tc>
      </w:tr>
      <w:tr w:rsidR="002F0041" w:rsidRPr="002F0041" w14:paraId="260489A9" w14:textId="77777777" w:rsidTr="002F0041">
        <w:trPr>
          <w:trHeight w:val="821"/>
        </w:trPr>
        <w:tc>
          <w:tcPr>
            <w:tcW w:w="1499" w:type="dxa"/>
            <w:vMerge/>
          </w:tcPr>
          <w:p w14:paraId="1B6DB723"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5B1789D0" w14:textId="77777777" w:rsidR="002F0041" w:rsidRPr="002F0041" w:rsidRDefault="002F0041" w:rsidP="002F0041">
            <w:pPr>
              <w:autoSpaceDE w:val="0"/>
              <w:autoSpaceDN w:val="0"/>
              <w:adjustRightInd w:val="0"/>
              <w:rPr>
                <w:sz w:val="24"/>
                <w:szCs w:val="24"/>
              </w:rPr>
            </w:pPr>
            <w:r w:rsidRPr="002F0041">
              <w:rPr>
                <w:sz w:val="24"/>
                <w:szCs w:val="24"/>
              </w:rPr>
              <w:t>Онлайн-викторина «Мама, папа, я-вместе дружная семья»</w:t>
            </w:r>
          </w:p>
        </w:tc>
        <w:tc>
          <w:tcPr>
            <w:tcW w:w="1418" w:type="dxa"/>
          </w:tcPr>
          <w:p w14:paraId="310ED112" w14:textId="77777777" w:rsidR="002F0041" w:rsidRPr="002F0041" w:rsidRDefault="002F0041" w:rsidP="002F0041">
            <w:pPr>
              <w:autoSpaceDE w:val="0"/>
              <w:autoSpaceDN w:val="0"/>
              <w:adjustRightInd w:val="0"/>
              <w:jc w:val="center"/>
              <w:rPr>
                <w:sz w:val="24"/>
                <w:szCs w:val="24"/>
              </w:rPr>
            </w:pPr>
            <w:r w:rsidRPr="002F0041">
              <w:rPr>
                <w:sz w:val="24"/>
                <w:szCs w:val="24"/>
              </w:rPr>
              <w:t>10</w:t>
            </w:r>
          </w:p>
        </w:tc>
        <w:tc>
          <w:tcPr>
            <w:tcW w:w="1808" w:type="dxa"/>
          </w:tcPr>
          <w:p w14:paraId="20777795" w14:textId="77777777" w:rsidR="002F0041" w:rsidRPr="002F0041" w:rsidRDefault="002F0041" w:rsidP="002F0041">
            <w:pPr>
              <w:autoSpaceDE w:val="0"/>
              <w:autoSpaceDN w:val="0"/>
              <w:adjustRightInd w:val="0"/>
              <w:jc w:val="center"/>
              <w:rPr>
                <w:sz w:val="24"/>
                <w:szCs w:val="24"/>
              </w:rPr>
            </w:pPr>
            <w:r w:rsidRPr="002F0041">
              <w:rPr>
                <w:sz w:val="24"/>
                <w:szCs w:val="24"/>
              </w:rPr>
              <w:t>1, 2 и 3 место</w:t>
            </w:r>
          </w:p>
        </w:tc>
        <w:tc>
          <w:tcPr>
            <w:tcW w:w="2126" w:type="dxa"/>
          </w:tcPr>
          <w:p w14:paraId="22335304"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Грамота </w:t>
            </w:r>
          </w:p>
        </w:tc>
      </w:tr>
      <w:tr w:rsidR="002F0041" w:rsidRPr="002F0041" w14:paraId="509B72BE" w14:textId="77777777" w:rsidTr="002F0041">
        <w:trPr>
          <w:trHeight w:val="822"/>
        </w:trPr>
        <w:tc>
          <w:tcPr>
            <w:tcW w:w="1499" w:type="dxa"/>
            <w:vMerge/>
          </w:tcPr>
          <w:p w14:paraId="1721DDA2"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09403D09" w14:textId="77777777" w:rsidR="002F0041" w:rsidRPr="002F0041" w:rsidRDefault="002F0041" w:rsidP="002F0041">
            <w:pPr>
              <w:autoSpaceDE w:val="0"/>
              <w:autoSpaceDN w:val="0"/>
              <w:adjustRightInd w:val="0"/>
              <w:rPr>
                <w:sz w:val="24"/>
                <w:szCs w:val="24"/>
              </w:rPr>
            </w:pPr>
            <w:r w:rsidRPr="002F0041">
              <w:rPr>
                <w:sz w:val="24"/>
                <w:szCs w:val="24"/>
              </w:rPr>
              <w:t xml:space="preserve"> Всероссийский конкурс декоративно-прикладного творчества </w:t>
            </w:r>
          </w:p>
        </w:tc>
        <w:tc>
          <w:tcPr>
            <w:tcW w:w="1418" w:type="dxa"/>
          </w:tcPr>
          <w:p w14:paraId="00724A0E"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3B8FAF03" w14:textId="77777777" w:rsidR="002F0041" w:rsidRPr="002F0041" w:rsidRDefault="002F0041" w:rsidP="002F0041">
            <w:pPr>
              <w:autoSpaceDE w:val="0"/>
              <w:autoSpaceDN w:val="0"/>
              <w:adjustRightInd w:val="0"/>
              <w:jc w:val="center"/>
              <w:rPr>
                <w:sz w:val="24"/>
                <w:szCs w:val="24"/>
              </w:rPr>
            </w:pPr>
            <w:r w:rsidRPr="002F0041">
              <w:rPr>
                <w:sz w:val="24"/>
                <w:szCs w:val="24"/>
              </w:rPr>
              <w:t>Участник</w:t>
            </w:r>
          </w:p>
        </w:tc>
        <w:tc>
          <w:tcPr>
            <w:tcW w:w="2126" w:type="dxa"/>
          </w:tcPr>
          <w:p w14:paraId="1239DB36" w14:textId="77777777" w:rsidR="002F0041" w:rsidRPr="002F0041" w:rsidRDefault="002F0041" w:rsidP="002F0041">
            <w:pPr>
              <w:autoSpaceDE w:val="0"/>
              <w:autoSpaceDN w:val="0"/>
              <w:adjustRightInd w:val="0"/>
              <w:jc w:val="center"/>
              <w:rPr>
                <w:sz w:val="24"/>
                <w:szCs w:val="24"/>
              </w:rPr>
            </w:pPr>
            <w:r w:rsidRPr="002F0041">
              <w:rPr>
                <w:sz w:val="24"/>
                <w:szCs w:val="24"/>
              </w:rPr>
              <w:t>Сертификаты участника</w:t>
            </w:r>
          </w:p>
        </w:tc>
      </w:tr>
      <w:tr w:rsidR="002F0041" w:rsidRPr="002F0041" w14:paraId="66EDE7CF" w14:textId="77777777" w:rsidTr="002F0041">
        <w:trPr>
          <w:trHeight w:val="550"/>
        </w:trPr>
        <w:tc>
          <w:tcPr>
            <w:tcW w:w="1499" w:type="dxa"/>
            <w:vMerge/>
          </w:tcPr>
          <w:p w14:paraId="768DD1D7"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39B817BF" w14:textId="77777777" w:rsidR="002F0041" w:rsidRPr="002F0041" w:rsidRDefault="002F0041" w:rsidP="002F0041">
            <w:pPr>
              <w:autoSpaceDE w:val="0"/>
              <w:autoSpaceDN w:val="0"/>
              <w:adjustRightInd w:val="0"/>
              <w:rPr>
                <w:sz w:val="24"/>
                <w:szCs w:val="24"/>
              </w:rPr>
            </w:pPr>
            <w:r w:rsidRPr="002F0041">
              <w:rPr>
                <w:sz w:val="24"/>
                <w:szCs w:val="24"/>
              </w:rPr>
              <w:t xml:space="preserve">Всероссийский конкурс «Гордость страны» </w:t>
            </w:r>
          </w:p>
        </w:tc>
        <w:tc>
          <w:tcPr>
            <w:tcW w:w="1418" w:type="dxa"/>
          </w:tcPr>
          <w:p w14:paraId="6673D0ED"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04230C70"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tc>
        <w:tc>
          <w:tcPr>
            <w:tcW w:w="2126" w:type="dxa"/>
          </w:tcPr>
          <w:p w14:paraId="4FA0CD39"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Диплом </w:t>
            </w:r>
          </w:p>
        </w:tc>
      </w:tr>
      <w:tr w:rsidR="002F0041" w:rsidRPr="002F0041" w14:paraId="04E64015" w14:textId="77777777" w:rsidTr="002F0041">
        <w:trPr>
          <w:trHeight w:val="841"/>
        </w:trPr>
        <w:tc>
          <w:tcPr>
            <w:tcW w:w="1499" w:type="dxa"/>
            <w:vMerge/>
          </w:tcPr>
          <w:p w14:paraId="4FE2E3D0"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4E4A86D1" w14:textId="77777777" w:rsidR="002F0041" w:rsidRPr="002F0041" w:rsidRDefault="002F0041" w:rsidP="002F0041">
            <w:pPr>
              <w:autoSpaceDE w:val="0"/>
              <w:autoSpaceDN w:val="0"/>
              <w:adjustRightInd w:val="0"/>
              <w:rPr>
                <w:sz w:val="24"/>
                <w:szCs w:val="24"/>
              </w:rPr>
            </w:pPr>
            <w:r w:rsidRPr="002F0041">
              <w:rPr>
                <w:sz w:val="24"/>
                <w:szCs w:val="24"/>
              </w:rPr>
              <w:t>Международный фестиваль-конкурс «Жар - птица России»</w:t>
            </w:r>
          </w:p>
        </w:tc>
        <w:tc>
          <w:tcPr>
            <w:tcW w:w="1418" w:type="dxa"/>
          </w:tcPr>
          <w:p w14:paraId="1C22DB1E" w14:textId="77777777" w:rsidR="002F0041" w:rsidRPr="002F0041" w:rsidRDefault="002F0041" w:rsidP="002F0041">
            <w:pPr>
              <w:autoSpaceDE w:val="0"/>
              <w:autoSpaceDN w:val="0"/>
              <w:adjustRightInd w:val="0"/>
              <w:jc w:val="center"/>
              <w:rPr>
                <w:sz w:val="24"/>
                <w:szCs w:val="24"/>
              </w:rPr>
            </w:pPr>
            <w:r w:rsidRPr="002F0041">
              <w:rPr>
                <w:sz w:val="24"/>
                <w:szCs w:val="24"/>
              </w:rPr>
              <w:t>10</w:t>
            </w:r>
          </w:p>
        </w:tc>
        <w:tc>
          <w:tcPr>
            <w:tcW w:w="1808" w:type="dxa"/>
          </w:tcPr>
          <w:p w14:paraId="003CC38D" w14:textId="77777777" w:rsidR="002F0041" w:rsidRPr="002F0041" w:rsidRDefault="002F0041" w:rsidP="002F0041">
            <w:pPr>
              <w:autoSpaceDE w:val="0"/>
              <w:autoSpaceDN w:val="0"/>
              <w:adjustRightInd w:val="0"/>
              <w:jc w:val="center"/>
              <w:rPr>
                <w:sz w:val="24"/>
                <w:szCs w:val="24"/>
              </w:rPr>
            </w:pPr>
            <w:r w:rsidRPr="002F0041">
              <w:rPr>
                <w:sz w:val="24"/>
                <w:szCs w:val="24"/>
              </w:rPr>
              <w:t>2 место</w:t>
            </w:r>
          </w:p>
        </w:tc>
        <w:tc>
          <w:tcPr>
            <w:tcW w:w="2126" w:type="dxa"/>
          </w:tcPr>
          <w:p w14:paraId="3626ADCC" w14:textId="77777777" w:rsidR="002F0041" w:rsidRPr="002F0041" w:rsidRDefault="002F0041" w:rsidP="002F0041">
            <w:pPr>
              <w:autoSpaceDE w:val="0"/>
              <w:autoSpaceDN w:val="0"/>
              <w:adjustRightInd w:val="0"/>
              <w:jc w:val="center"/>
              <w:rPr>
                <w:sz w:val="24"/>
                <w:szCs w:val="24"/>
              </w:rPr>
            </w:pPr>
            <w:r w:rsidRPr="002F0041">
              <w:rPr>
                <w:sz w:val="24"/>
                <w:szCs w:val="24"/>
              </w:rPr>
              <w:t xml:space="preserve">Диплом </w:t>
            </w:r>
          </w:p>
        </w:tc>
      </w:tr>
      <w:tr w:rsidR="002F0041" w:rsidRPr="002F0041" w14:paraId="410757CA" w14:textId="77777777" w:rsidTr="002F0041">
        <w:trPr>
          <w:trHeight w:val="825"/>
        </w:trPr>
        <w:tc>
          <w:tcPr>
            <w:tcW w:w="1499" w:type="dxa"/>
            <w:vMerge/>
          </w:tcPr>
          <w:p w14:paraId="103526BF"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621C1AF1" w14:textId="77777777" w:rsidR="002F0041" w:rsidRPr="002F0041" w:rsidRDefault="002F0041" w:rsidP="002F0041">
            <w:pPr>
              <w:autoSpaceDE w:val="0"/>
              <w:autoSpaceDN w:val="0"/>
              <w:adjustRightInd w:val="0"/>
              <w:rPr>
                <w:sz w:val="24"/>
                <w:szCs w:val="24"/>
              </w:rPr>
            </w:pPr>
            <w:r w:rsidRPr="002F0041">
              <w:rPr>
                <w:sz w:val="24"/>
                <w:szCs w:val="24"/>
              </w:rPr>
              <w:t xml:space="preserve">Всероссийский детский конкурс «У России много лиц» </w:t>
            </w:r>
          </w:p>
        </w:tc>
        <w:tc>
          <w:tcPr>
            <w:tcW w:w="1418" w:type="dxa"/>
          </w:tcPr>
          <w:p w14:paraId="6B427A2C" w14:textId="77777777" w:rsidR="002F0041" w:rsidRPr="002F0041" w:rsidRDefault="002F0041" w:rsidP="002F0041">
            <w:pPr>
              <w:autoSpaceDE w:val="0"/>
              <w:autoSpaceDN w:val="0"/>
              <w:adjustRightInd w:val="0"/>
              <w:jc w:val="center"/>
              <w:rPr>
                <w:sz w:val="24"/>
                <w:szCs w:val="24"/>
              </w:rPr>
            </w:pPr>
            <w:r w:rsidRPr="002F0041">
              <w:rPr>
                <w:sz w:val="24"/>
                <w:szCs w:val="24"/>
              </w:rPr>
              <w:t>10</w:t>
            </w:r>
          </w:p>
        </w:tc>
        <w:tc>
          <w:tcPr>
            <w:tcW w:w="1808" w:type="dxa"/>
          </w:tcPr>
          <w:p w14:paraId="7055D607" w14:textId="77777777" w:rsidR="002F0041" w:rsidRPr="002F0041" w:rsidRDefault="002F0041" w:rsidP="002F0041">
            <w:pPr>
              <w:autoSpaceDE w:val="0"/>
              <w:autoSpaceDN w:val="0"/>
              <w:adjustRightInd w:val="0"/>
              <w:jc w:val="center"/>
              <w:rPr>
                <w:sz w:val="24"/>
                <w:szCs w:val="24"/>
              </w:rPr>
            </w:pPr>
            <w:r w:rsidRPr="002F0041">
              <w:rPr>
                <w:sz w:val="24"/>
                <w:szCs w:val="24"/>
              </w:rPr>
              <w:t>1 место</w:t>
            </w:r>
          </w:p>
        </w:tc>
        <w:tc>
          <w:tcPr>
            <w:tcW w:w="2126" w:type="dxa"/>
          </w:tcPr>
          <w:p w14:paraId="2800C80D"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tc>
      </w:tr>
      <w:tr w:rsidR="002F0041" w:rsidRPr="002F0041" w14:paraId="43F22EFF" w14:textId="77777777" w:rsidTr="002F0041">
        <w:trPr>
          <w:trHeight w:val="851"/>
        </w:trPr>
        <w:tc>
          <w:tcPr>
            <w:tcW w:w="1499" w:type="dxa"/>
            <w:vMerge/>
          </w:tcPr>
          <w:p w14:paraId="51BFBBA5"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438E8BEC" w14:textId="77777777" w:rsidR="002F0041" w:rsidRPr="002F0041" w:rsidRDefault="002F0041" w:rsidP="002F0041">
            <w:pPr>
              <w:autoSpaceDE w:val="0"/>
              <w:autoSpaceDN w:val="0"/>
              <w:adjustRightInd w:val="0"/>
              <w:rPr>
                <w:sz w:val="24"/>
                <w:szCs w:val="24"/>
              </w:rPr>
            </w:pPr>
            <w:r w:rsidRPr="002F0041">
              <w:rPr>
                <w:sz w:val="24"/>
                <w:szCs w:val="24"/>
              </w:rPr>
              <w:t xml:space="preserve">Всероссийский детский конкурс рисунков «День рождения деда Мороза» </w:t>
            </w:r>
          </w:p>
        </w:tc>
        <w:tc>
          <w:tcPr>
            <w:tcW w:w="1418" w:type="dxa"/>
          </w:tcPr>
          <w:p w14:paraId="4E9AB48D"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200D5A91" w14:textId="77777777" w:rsidR="002F0041" w:rsidRPr="002F0041" w:rsidRDefault="002F0041" w:rsidP="002F0041">
            <w:pPr>
              <w:autoSpaceDE w:val="0"/>
              <w:autoSpaceDN w:val="0"/>
              <w:adjustRightInd w:val="0"/>
              <w:jc w:val="center"/>
              <w:rPr>
                <w:sz w:val="24"/>
                <w:szCs w:val="24"/>
              </w:rPr>
            </w:pPr>
            <w:r w:rsidRPr="002F0041">
              <w:rPr>
                <w:sz w:val="24"/>
                <w:szCs w:val="24"/>
              </w:rPr>
              <w:t>1место</w:t>
            </w:r>
          </w:p>
        </w:tc>
        <w:tc>
          <w:tcPr>
            <w:tcW w:w="2126" w:type="dxa"/>
          </w:tcPr>
          <w:p w14:paraId="3B58423F" w14:textId="77777777" w:rsidR="002F0041" w:rsidRPr="002F0041" w:rsidRDefault="002F0041" w:rsidP="002F0041">
            <w:pPr>
              <w:autoSpaceDE w:val="0"/>
              <w:autoSpaceDN w:val="0"/>
              <w:adjustRightInd w:val="0"/>
              <w:jc w:val="center"/>
              <w:rPr>
                <w:sz w:val="24"/>
                <w:szCs w:val="24"/>
              </w:rPr>
            </w:pPr>
            <w:r w:rsidRPr="002F0041">
              <w:rPr>
                <w:sz w:val="24"/>
                <w:szCs w:val="24"/>
              </w:rPr>
              <w:t>Диплом</w:t>
            </w:r>
          </w:p>
        </w:tc>
      </w:tr>
      <w:tr w:rsidR="002F0041" w:rsidRPr="002F0041" w14:paraId="2573319E" w14:textId="77777777" w:rsidTr="002F0041">
        <w:trPr>
          <w:trHeight w:val="580"/>
        </w:trPr>
        <w:tc>
          <w:tcPr>
            <w:tcW w:w="1499" w:type="dxa"/>
            <w:vMerge/>
          </w:tcPr>
          <w:p w14:paraId="3D01CABF"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08CBE0A0" w14:textId="77777777" w:rsidR="002F0041" w:rsidRPr="002F0041" w:rsidRDefault="002F0041" w:rsidP="002F0041">
            <w:pPr>
              <w:autoSpaceDE w:val="0"/>
              <w:autoSpaceDN w:val="0"/>
              <w:adjustRightInd w:val="0"/>
              <w:rPr>
                <w:sz w:val="24"/>
                <w:szCs w:val="24"/>
              </w:rPr>
            </w:pPr>
            <w:r w:rsidRPr="002F0041">
              <w:rPr>
                <w:sz w:val="24"/>
                <w:szCs w:val="24"/>
              </w:rPr>
              <w:t xml:space="preserve">Международный фестиваль «День народного единства» </w:t>
            </w:r>
          </w:p>
        </w:tc>
        <w:tc>
          <w:tcPr>
            <w:tcW w:w="1418" w:type="dxa"/>
          </w:tcPr>
          <w:p w14:paraId="1075086F" w14:textId="77777777" w:rsidR="002F0041" w:rsidRPr="002F0041" w:rsidRDefault="002F0041" w:rsidP="002F0041">
            <w:pPr>
              <w:autoSpaceDE w:val="0"/>
              <w:autoSpaceDN w:val="0"/>
              <w:adjustRightInd w:val="0"/>
              <w:jc w:val="center"/>
              <w:rPr>
                <w:sz w:val="24"/>
                <w:szCs w:val="24"/>
              </w:rPr>
            </w:pPr>
            <w:r w:rsidRPr="002F0041">
              <w:rPr>
                <w:sz w:val="24"/>
                <w:szCs w:val="24"/>
              </w:rPr>
              <w:t>10</w:t>
            </w:r>
          </w:p>
        </w:tc>
        <w:tc>
          <w:tcPr>
            <w:tcW w:w="1808" w:type="dxa"/>
          </w:tcPr>
          <w:p w14:paraId="74D1478A" w14:textId="77777777" w:rsidR="002F0041" w:rsidRPr="002F0041" w:rsidRDefault="002F0041" w:rsidP="002F0041">
            <w:pPr>
              <w:autoSpaceDE w:val="0"/>
              <w:autoSpaceDN w:val="0"/>
              <w:adjustRightInd w:val="0"/>
              <w:jc w:val="center"/>
              <w:rPr>
                <w:sz w:val="24"/>
                <w:szCs w:val="24"/>
              </w:rPr>
            </w:pPr>
            <w:r w:rsidRPr="002F0041">
              <w:rPr>
                <w:sz w:val="24"/>
                <w:szCs w:val="24"/>
              </w:rPr>
              <w:t>Участник</w:t>
            </w:r>
          </w:p>
        </w:tc>
        <w:tc>
          <w:tcPr>
            <w:tcW w:w="2126" w:type="dxa"/>
          </w:tcPr>
          <w:p w14:paraId="1BB26256" w14:textId="77777777" w:rsidR="002F0041" w:rsidRPr="002F0041" w:rsidRDefault="002F0041" w:rsidP="002F0041">
            <w:pPr>
              <w:autoSpaceDE w:val="0"/>
              <w:autoSpaceDN w:val="0"/>
              <w:adjustRightInd w:val="0"/>
              <w:jc w:val="center"/>
              <w:rPr>
                <w:sz w:val="24"/>
                <w:szCs w:val="24"/>
              </w:rPr>
            </w:pPr>
            <w:r w:rsidRPr="002F0041">
              <w:rPr>
                <w:sz w:val="24"/>
                <w:szCs w:val="24"/>
              </w:rPr>
              <w:t>Сертификаты участников</w:t>
            </w:r>
          </w:p>
        </w:tc>
      </w:tr>
      <w:tr w:rsidR="002F0041" w:rsidRPr="002F0041" w14:paraId="203C2BF1" w14:textId="77777777" w:rsidTr="002F0041">
        <w:trPr>
          <w:trHeight w:val="585"/>
        </w:trPr>
        <w:tc>
          <w:tcPr>
            <w:tcW w:w="1499" w:type="dxa"/>
            <w:vMerge/>
          </w:tcPr>
          <w:p w14:paraId="4F4352F7"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Pr>
          <w:p w14:paraId="64D29C07" w14:textId="77777777" w:rsidR="002F0041" w:rsidRPr="002F0041" w:rsidRDefault="002F0041" w:rsidP="002F0041">
            <w:pPr>
              <w:autoSpaceDE w:val="0"/>
              <w:autoSpaceDN w:val="0"/>
              <w:adjustRightInd w:val="0"/>
              <w:rPr>
                <w:sz w:val="24"/>
                <w:szCs w:val="24"/>
              </w:rPr>
            </w:pPr>
            <w:r w:rsidRPr="002F0041">
              <w:rPr>
                <w:sz w:val="24"/>
                <w:szCs w:val="24"/>
              </w:rPr>
              <w:t xml:space="preserve">Всероссийский проект по поддержке юных талантов </w:t>
            </w:r>
          </w:p>
        </w:tc>
        <w:tc>
          <w:tcPr>
            <w:tcW w:w="1418" w:type="dxa"/>
          </w:tcPr>
          <w:p w14:paraId="7EB8B1A0" w14:textId="77777777" w:rsidR="002F0041" w:rsidRPr="002F0041" w:rsidRDefault="002F0041" w:rsidP="002F0041">
            <w:pPr>
              <w:autoSpaceDE w:val="0"/>
              <w:autoSpaceDN w:val="0"/>
              <w:adjustRightInd w:val="0"/>
              <w:jc w:val="center"/>
              <w:rPr>
                <w:sz w:val="24"/>
                <w:szCs w:val="24"/>
              </w:rPr>
            </w:pPr>
            <w:r w:rsidRPr="002F0041">
              <w:rPr>
                <w:sz w:val="24"/>
                <w:szCs w:val="24"/>
              </w:rPr>
              <w:t>1</w:t>
            </w:r>
          </w:p>
        </w:tc>
        <w:tc>
          <w:tcPr>
            <w:tcW w:w="1808" w:type="dxa"/>
          </w:tcPr>
          <w:p w14:paraId="0E833559" w14:textId="77777777" w:rsidR="002F0041" w:rsidRPr="002F0041" w:rsidRDefault="002F0041" w:rsidP="002F0041">
            <w:pPr>
              <w:autoSpaceDE w:val="0"/>
              <w:autoSpaceDN w:val="0"/>
              <w:adjustRightInd w:val="0"/>
              <w:jc w:val="center"/>
              <w:rPr>
                <w:sz w:val="24"/>
                <w:szCs w:val="24"/>
              </w:rPr>
            </w:pPr>
            <w:r w:rsidRPr="002F0041">
              <w:rPr>
                <w:sz w:val="24"/>
                <w:szCs w:val="24"/>
              </w:rPr>
              <w:t>Участник</w:t>
            </w:r>
          </w:p>
        </w:tc>
        <w:tc>
          <w:tcPr>
            <w:tcW w:w="2126" w:type="dxa"/>
          </w:tcPr>
          <w:p w14:paraId="5AA2524D" w14:textId="77777777" w:rsidR="002F0041" w:rsidRPr="002F0041" w:rsidRDefault="002F0041" w:rsidP="002F0041">
            <w:pPr>
              <w:autoSpaceDE w:val="0"/>
              <w:autoSpaceDN w:val="0"/>
              <w:adjustRightInd w:val="0"/>
              <w:jc w:val="center"/>
              <w:rPr>
                <w:sz w:val="24"/>
                <w:szCs w:val="24"/>
              </w:rPr>
            </w:pPr>
            <w:r w:rsidRPr="002F0041">
              <w:rPr>
                <w:sz w:val="24"/>
                <w:szCs w:val="24"/>
              </w:rPr>
              <w:t>Сертификаты участника</w:t>
            </w:r>
          </w:p>
        </w:tc>
      </w:tr>
      <w:tr w:rsidR="002F0041" w:rsidRPr="002F0041" w14:paraId="3EF5BDB2" w14:textId="77777777" w:rsidTr="002F0041">
        <w:trPr>
          <w:trHeight w:val="526"/>
        </w:trPr>
        <w:tc>
          <w:tcPr>
            <w:tcW w:w="1499" w:type="dxa"/>
            <w:vMerge/>
          </w:tcPr>
          <w:p w14:paraId="3F6E7978"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Borders>
              <w:top w:val="nil"/>
              <w:left w:val="nil"/>
              <w:bottom w:val="single" w:sz="6" w:space="0" w:color="000000"/>
              <w:right w:val="single" w:sz="6" w:space="0" w:color="000000"/>
            </w:tcBorders>
            <w:shd w:val="clear" w:color="auto" w:fill="FFFFFF"/>
          </w:tcPr>
          <w:p w14:paraId="0C36BDEC" w14:textId="77777777" w:rsidR="002F0041" w:rsidRPr="002F0041" w:rsidRDefault="002F0041" w:rsidP="002F0041">
            <w:pPr>
              <w:shd w:val="clear" w:color="auto" w:fill="FFFFFF"/>
              <w:rPr>
                <w:color w:val="1A1A1A"/>
                <w:sz w:val="24"/>
                <w:szCs w:val="24"/>
              </w:rPr>
            </w:pPr>
            <w:r w:rsidRPr="002F0041">
              <w:rPr>
                <w:color w:val="000000"/>
                <w:sz w:val="24"/>
                <w:szCs w:val="24"/>
              </w:rPr>
              <w:t xml:space="preserve">Международный конкурс </w:t>
            </w:r>
            <w:r w:rsidRPr="002F0041">
              <w:rPr>
                <w:color w:val="1A1A1A"/>
                <w:sz w:val="24"/>
                <w:szCs w:val="24"/>
              </w:rPr>
              <w:t xml:space="preserve">"Фото - Лучшая кормушка для птиц " </w:t>
            </w:r>
          </w:p>
        </w:tc>
        <w:tc>
          <w:tcPr>
            <w:tcW w:w="1418" w:type="dxa"/>
            <w:tcBorders>
              <w:top w:val="nil"/>
              <w:left w:val="nil"/>
              <w:bottom w:val="single" w:sz="6" w:space="0" w:color="000000"/>
              <w:right w:val="single" w:sz="6" w:space="0" w:color="000000"/>
            </w:tcBorders>
            <w:shd w:val="clear" w:color="auto" w:fill="FFFFFF"/>
          </w:tcPr>
          <w:p w14:paraId="2B20CB98"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6</w:t>
            </w:r>
          </w:p>
        </w:tc>
        <w:tc>
          <w:tcPr>
            <w:tcW w:w="1808" w:type="dxa"/>
            <w:tcBorders>
              <w:top w:val="nil"/>
              <w:left w:val="nil"/>
              <w:bottom w:val="single" w:sz="6" w:space="0" w:color="000000"/>
              <w:right w:val="single" w:sz="6" w:space="0" w:color="000000"/>
            </w:tcBorders>
            <w:shd w:val="clear" w:color="auto" w:fill="FFFFFF"/>
          </w:tcPr>
          <w:p w14:paraId="242F5D4A"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1, 2 и 3 место</w:t>
            </w:r>
          </w:p>
        </w:tc>
        <w:tc>
          <w:tcPr>
            <w:tcW w:w="2126" w:type="dxa"/>
            <w:tcBorders>
              <w:top w:val="nil"/>
              <w:left w:val="nil"/>
              <w:bottom w:val="single" w:sz="6" w:space="0" w:color="000000"/>
              <w:right w:val="single" w:sz="6" w:space="0" w:color="000000"/>
            </w:tcBorders>
            <w:shd w:val="clear" w:color="auto" w:fill="FFFFFF"/>
          </w:tcPr>
          <w:p w14:paraId="481A95E8"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Грамота</w:t>
            </w:r>
          </w:p>
        </w:tc>
      </w:tr>
      <w:tr w:rsidR="002F0041" w:rsidRPr="002F0041" w14:paraId="5BAB4525" w14:textId="77777777" w:rsidTr="002F0041">
        <w:trPr>
          <w:trHeight w:val="550"/>
        </w:trPr>
        <w:tc>
          <w:tcPr>
            <w:tcW w:w="1499" w:type="dxa"/>
            <w:vMerge/>
          </w:tcPr>
          <w:p w14:paraId="747B3C63"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Borders>
              <w:top w:val="nil"/>
              <w:left w:val="nil"/>
              <w:bottom w:val="single" w:sz="6" w:space="0" w:color="000000"/>
              <w:right w:val="single" w:sz="6" w:space="0" w:color="000000"/>
            </w:tcBorders>
            <w:shd w:val="clear" w:color="auto" w:fill="FFFFFF"/>
          </w:tcPr>
          <w:p w14:paraId="36C8A34B" w14:textId="77777777" w:rsidR="002F0041" w:rsidRPr="002F0041" w:rsidRDefault="002F0041" w:rsidP="002F0041">
            <w:pPr>
              <w:autoSpaceDE w:val="0"/>
              <w:autoSpaceDN w:val="0"/>
              <w:adjustRightInd w:val="0"/>
              <w:rPr>
                <w:color w:val="1A1A1A"/>
                <w:sz w:val="24"/>
                <w:szCs w:val="24"/>
              </w:rPr>
            </w:pPr>
            <w:r w:rsidRPr="002F0041">
              <w:rPr>
                <w:color w:val="1A1A1A"/>
                <w:sz w:val="24"/>
                <w:szCs w:val="24"/>
              </w:rPr>
              <w:t>Всероссийский конкурс  </w:t>
            </w:r>
          </w:p>
          <w:p w14:paraId="4A2D3B81" w14:textId="77777777" w:rsidR="002F0041" w:rsidRPr="002F0041" w:rsidRDefault="002F0041" w:rsidP="002F0041">
            <w:pPr>
              <w:autoSpaceDE w:val="0"/>
              <w:autoSpaceDN w:val="0"/>
              <w:adjustRightInd w:val="0"/>
              <w:rPr>
                <w:sz w:val="24"/>
                <w:szCs w:val="24"/>
              </w:rPr>
            </w:pPr>
            <w:r w:rsidRPr="002F0041">
              <w:rPr>
                <w:color w:val="1A1A1A"/>
                <w:sz w:val="24"/>
                <w:szCs w:val="24"/>
              </w:rPr>
              <w:t>«Мастерим вместе с папой»</w:t>
            </w:r>
          </w:p>
        </w:tc>
        <w:tc>
          <w:tcPr>
            <w:tcW w:w="1418" w:type="dxa"/>
            <w:tcBorders>
              <w:top w:val="nil"/>
              <w:left w:val="nil"/>
              <w:bottom w:val="single" w:sz="6" w:space="0" w:color="000000"/>
              <w:right w:val="single" w:sz="6" w:space="0" w:color="000000"/>
            </w:tcBorders>
            <w:shd w:val="clear" w:color="auto" w:fill="FFFFFF"/>
          </w:tcPr>
          <w:p w14:paraId="445093BD" w14:textId="77777777" w:rsidR="002F0041" w:rsidRPr="002F0041" w:rsidRDefault="002F0041" w:rsidP="002F0041">
            <w:pPr>
              <w:autoSpaceDE w:val="0"/>
              <w:autoSpaceDN w:val="0"/>
              <w:adjustRightInd w:val="0"/>
              <w:jc w:val="center"/>
              <w:rPr>
                <w:sz w:val="24"/>
                <w:szCs w:val="24"/>
              </w:rPr>
            </w:pPr>
            <w:r w:rsidRPr="002F0041">
              <w:rPr>
                <w:color w:val="1A1A1A"/>
                <w:sz w:val="24"/>
                <w:szCs w:val="24"/>
              </w:rPr>
              <w:t> 6</w:t>
            </w:r>
          </w:p>
        </w:tc>
        <w:tc>
          <w:tcPr>
            <w:tcW w:w="1808" w:type="dxa"/>
            <w:tcBorders>
              <w:top w:val="nil"/>
              <w:left w:val="nil"/>
              <w:bottom w:val="single" w:sz="6" w:space="0" w:color="000000"/>
              <w:right w:val="single" w:sz="6" w:space="0" w:color="000000"/>
            </w:tcBorders>
            <w:shd w:val="clear" w:color="auto" w:fill="FFFFFF"/>
          </w:tcPr>
          <w:p w14:paraId="62408543" w14:textId="77777777" w:rsidR="002F0041" w:rsidRPr="002F0041" w:rsidRDefault="002F0041" w:rsidP="002F0041">
            <w:pPr>
              <w:autoSpaceDE w:val="0"/>
              <w:autoSpaceDN w:val="0"/>
              <w:adjustRightInd w:val="0"/>
              <w:jc w:val="center"/>
              <w:rPr>
                <w:sz w:val="24"/>
                <w:szCs w:val="24"/>
              </w:rPr>
            </w:pPr>
            <w:r w:rsidRPr="002F0041">
              <w:rPr>
                <w:color w:val="1A1A1A"/>
                <w:sz w:val="24"/>
                <w:szCs w:val="24"/>
              </w:rPr>
              <w:t> 1,2 и 3 место</w:t>
            </w:r>
          </w:p>
        </w:tc>
        <w:tc>
          <w:tcPr>
            <w:tcW w:w="2126" w:type="dxa"/>
            <w:tcBorders>
              <w:top w:val="nil"/>
              <w:left w:val="nil"/>
              <w:bottom w:val="single" w:sz="6" w:space="0" w:color="000000"/>
              <w:right w:val="single" w:sz="6" w:space="0" w:color="000000"/>
            </w:tcBorders>
            <w:shd w:val="clear" w:color="auto" w:fill="FFFFFF"/>
          </w:tcPr>
          <w:p w14:paraId="60453FBE" w14:textId="77777777" w:rsidR="002F0041" w:rsidRPr="002F0041" w:rsidRDefault="002F0041" w:rsidP="002F0041">
            <w:pPr>
              <w:autoSpaceDE w:val="0"/>
              <w:autoSpaceDN w:val="0"/>
              <w:adjustRightInd w:val="0"/>
              <w:jc w:val="center"/>
              <w:rPr>
                <w:sz w:val="24"/>
                <w:szCs w:val="24"/>
              </w:rPr>
            </w:pPr>
            <w:r w:rsidRPr="002F0041">
              <w:rPr>
                <w:color w:val="1A1A1A"/>
                <w:sz w:val="24"/>
                <w:szCs w:val="24"/>
              </w:rPr>
              <w:t> Грамота</w:t>
            </w:r>
          </w:p>
        </w:tc>
      </w:tr>
      <w:tr w:rsidR="002F0041" w:rsidRPr="002F0041" w14:paraId="743B3F47" w14:textId="77777777" w:rsidTr="002F0041">
        <w:trPr>
          <w:trHeight w:val="555"/>
        </w:trPr>
        <w:tc>
          <w:tcPr>
            <w:tcW w:w="1499" w:type="dxa"/>
            <w:vMerge/>
          </w:tcPr>
          <w:p w14:paraId="589897D9"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Borders>
              <w:top w:val="nil"/>
              <w:left w:val="nil"/>
              <w:bottom w:val="single" w:sz="6" w:space="0" w:color="000000"/>
              <w:right w:val="single" w:sz="6" w:space="0" w:color="000000"/>
            </w:tcBorders>
            <w:shd w:val="clear" w:color="auto" w:fill="FFFFFF"/>
          </w:tcPr>
          <w:p w14:paraId="71063B2B" w14:textId="77777777" w:rsidR="002F0041" w:rsidRPr="002F0041" w:rsidRDefault="002F0041" w:rsidP="002F0041">
            <w:pPr>
              <w:autoSpaceDE w:val="0"/>
              <w:autoSpaceDN w:val="0"/>
              <w:adjustRightInd w:val="0"/>
              <w:rPr>
                <w:sz w:val="24"/>
                <w:szCs w:val="24"/>
              </w:rPr>
            </w:pPr>
            <w:r w:rsidRPr="002F0041">
              <w:rPr>
                <w:color w:val="000000"/>
                <w:sz w:val="24"/>
                <w:szCs w:val="24"/>
              </w:rPr>
              <w:t xml:space="preserve">Международный конкурс рисунков </w:t>
            </w:r>
            <w:r w:rsidRPr="002F0041">
              <w:rPr>
                <w:color w:val="1A1A1A"/>
                <w:sz w:val="24"/>
                <w:szCs w:val="24"/>
              </w:rPr>
              <w:t>"Разноцветные капли"</w:t>
            </w:r>
          </w:p>
        </w:tc>
        <w:tc>
          <w:tcPr>
            <w:tcW w:w="1418" w:type="dxa"/>
            <w:tcBorders>
              <w:top w:val="nil"/>
              <w:left w:val="nil"/>
              <w:bottom w:val="single" w:sz="6" w:space="0" w:color="000000"/>
              <w:right w:val="single" w:sz="6" w:space="0" w:color="000000"/>
            </w:tcBorders>
            <w:shd w:val="clear" w:color="auto" w:fill="FFFFFF"/>
          </w:tcPr>
          <w:p w14:paraId="1718CA93"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3</w:t>
            </w:r>
          </w:p>
        </w:tc>
        <w:tc>
          <w:tcPr>
            <w:tcW w:w="1808" w:type="dxa"/>
            <w:tcBorders>
              <w:top w:val="nil"/>
              <w:left w:val="nil"/>
              <w:bottom w:val="single" w:sz="6" w:space="0" w:color="000000"/>
              <w:right w:val="single" w:sz="6" w:space="0" w:color="000000"/>
            </w:tcBorders>
            <w:shd w:val="clear" w:color="auto" w:fill="FFFFFF"/>
          </w:tcPr>
          <w:p w14:paraId="2D2016E3"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1,2 и 3 место</w:t>
            </w:r>
          </w:p>
        </w:tc>
        <w:tc>
          <w:tcPr>
            <w:tcW w:w="2126" w:type="dxa"/>
            <w:tcBorders>
              <w:top w:val="nil"/>
              <w:left w:val="nil"/>
              <w:bottom w:val="single" w:sz="6" w:space="0" w:color="000000"/>
              <w:right w:val="single" w:sz="6" w:space="0" w:color="000000"/>
            </w:tcBorders>
            <w:shd w:val="clear" w:color="auto" w:fill="FFFFFF"/>
          </w:tcPr>
          <w:p w14:paraId="431ABFC2"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Грамота</w:t>
            </w:r>
          </w:p>
        </w:tc>
      </w:tr>
      <w:tr w:rsidR="002F0041" w:rsidRPr="002F0041" w14:paraId="7058C9E2" w14:textId="77777777" w:rsidTr="002F0041">
        <w:trPr>
          <w:trHeight w:val="694"/>
        </w:trPr>
        <w:tc>
          <w:tcPr>
            <w:tcW w:w="1499" w:type="dxa"/>
            <w:vMerge/>
          </w:tcPr>
          <w:p w14:paraId="1FF783C7" w14:textId="77777777" w:rsidR="002F0041" w:rsidRPr="002F0041" w:rsidRDefault="002F0041" w:rsidP="002F0041">
            <w:pPr>
              <w:autoSpaceDE w:val="0"/>
              <w:autoSpaceDN w:val="0"/>
              <w:adjustRightInd w:val="0"/>
              <w:rPr>
                <w:rFonts w:ascii="Times New Roman CYR" w:hAnsi="Times New Roman CYR" w:cs="Times New Roman CYR"/>
                <w:b/>
                <w:bCs/>
              </w:rPr>
            </w:pPr>
          </w:p>
        </w:tc>
        <w:tc>
          <w:tcPr>
            <w:tcW w:w="3072" w:type="dxa"/>
            <w:tcBorders>
              <w:top w:val="nil"/>
              <w:left w:val="nil"/>
              <w:bottom w:val="single" w:sz="6" w:space="0" w:color="000000"/>
              <w:right w:val="single" w:sz="6" w:space="0" w:color="000000"/>
            </w:tcBorders>
            <w:shd w:val="clear" w:color="auto" w:fill="FFFFFF"/>
          </w:tcPr>
          <w:p w14:paraId="75871BDE" w14:textId="77777777" w:rsidR="002F0041" w:rsidRPr="002F0041" w:rsidRDefault="002F0041" w:rsidP="002F0041">
            <w:pPr>
              <w:autoSpaceDE w:val="0"/>
              <w:autoSpaceDN w:val="0"/>
              <w:adjustRightInd w:val="0"/>
              <w:rPr>
                <w:sz w:val="24"/>
                <w:szCs w:val="24"/>
              </w:rPr>
            </w:pPr>
            <w:r w:rsidRPr="002F0041">
              <w:rPr>
                <w:color w:val="000000"/>
                <w:sz w:val="24"/>
                <w:szCs w:val="24"/>
              </w:rPr>
              <w:t>Международный конкурс рисунков </w:t>
            </w:r>
            <w:r w:rsidRPr="002F0041">
              <w:rPr>
                <w:color w:val="1A1A1A"/>
                <w:sz w:val="24"/>
                <w:szCs w:val="24"/>
              </w:rPr>
              <w:t>"Мир природы"</w:t>
            </w:r>
          </w:p>
        </w:tc>
        <w:tc>
          <w:tcPr>
            <w:tcW w:w="1418" w:type="dxa"/>
            <w:tcBorders>
              <w:top w:val="nil"/>
              <w:left w:val="nil"/>
              <w:bottom w:val="single" w:sz="6" w:space="0" w:color="000000"/>
              <w:right w:val="single" w:sz="6" w:space="0" w:color="000000"/>
            </w:tcBorders>
            <w:shd w:val="clear" w:color="auto" w:fill="FFFFFF"/>
          </w:tcPr>
          <w:p w14:paraId="5B4504CA"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6</w:t>
            </w:r>
          </w:p>
        </w:tc>
        <w:tc>
          <w:tcPr>
            <w:tcW w:w="1808" w:type="dxa"/>
            <w:tcBorders>
              <w:top w:val="nil"/>
              <w:left w:val="nil"/>
              <w:bottom w:val="single" w:sz="6" w:space="0" w:color="000000"/>
              <w:right w:val="single" w:sz="6" w:space="0" w:color="000000"/>
            </w:tcBorders>
            <w:shd w:val="clear" w:color="auto" w:fill="FFFFFF"/>
          </w:tcPr>
          <w:p w14:paraId="01D59E04"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1, 2 и 3 место</w:t>
            </w:r>
          </w:p>
        </w:tc>
        <w:tc>
          <w:tcPr>
            <w:tcW w:w="2126" w:type="dxa"/>
            <w:tcBorders>
              <w:top w:val="nil"/>
              <w:left w:val="nil"/>
              <w:bottom w:val="single" w:sz="6" w:space="0" w:color="000000"/>
              <w:right w:val="single" w:sz="6" w:space="0" w:color="000000"/>
            </w:tcBorders>
            <w:shd w:val="clear" w:color="auto" w:fill="FFFFFF"/>
          </w:tcPr>
          <w:p w14:paraId="7B1BB0C1" w14:textId="77777777" w:rsidR="002F0041" w:rsidRPr="002F0041" w:rsidRDefault="002F0041" w:rsidP="002F0041">
            <w:pPr>
              <w:autoSpaceDE w:val="0"/>
              <w:autoSpaceDN w:val="0"/>
              <w:adjustRightInd w:val="0"/>
              <w:jc w:val="center"/>
              <w:rPr>
                <w:sz w:val="24"/>
                <w:szCs w:val="24"/>
              </w:rPr>
            </w:pPr>
            <w:r w:rsidRPr="002F0041">
              <w:rPr>
                <w:color w:val="000000"/>
                <w:sz w:val="24"/>
                <w:szCs w:val="24"/>
              </w:rPr>
              <w:t>Грамота</w:t>
            </w:r>
          </w:p>
        </w:tc>
      </w:tr>
    </w:tbl>
    <w:p w14:paraId="16409F42" w14:textId="77777777" w:rsidR="00CD2A66" w:rsidRDefault="00CD2A66" w:rsidP="006B16FB">
      <w:pPr>
        <w:spacing w:before="0" w:beforeAutospacing="0" w:after="0" w:afterAutospacing="0"/>
        <w:rPr>
          <w:rFonts w:hAnsi="Times New Roman" w:cs="Times New Roman"/>
          <w:color w:val="000000"/>
          <w:sz w:val="24"/>
          <w:szCs w:val="24"/>
          <w:lang w:val="ru-RU"/>
        </w:rPr>
      </w:pPr>
    </w:p>
    <w:p w14:paraId="6F8BC389" w14:textId="77777777" w:rsidR="00063A4C" w:rsidRDefault="00063A4C" w:rsidP="006B16FB">
      <w:pPr>
        <w:spacing w:before="0" w:beforeAutospacing="0" w:after="0" w:afterAutospacing="0"/>
        <w:rPr>
          <w:rFonts w:hAnsi="Times New Roman" w:cs="Times New Roman"/>
          <w:color w:val="000000"/>
          <w:sz w:val="24"/>
          <w:szCs w:val="24"/>
          <w:lang w:val="ru-RU"/>
        </w:rPr>
      </w:pPr>
    </w:p>
    <w:p w14:paraId="255304E3" w14:textId="6803A988" w:rsidR="00B11A6D" w:rsidRPr="00C34CBE" w:rsidRDefault="008F596E" w:rsidP="006B16FB">
      <w:pPr>
        <w:spacing w:before="0" w:beforeAutospacing="0" w:after="0" w:afterAutospacing="0"/>
        <w:rPr>
          <w:rFonts w:hAnsi="Times New Roman" w:cs="Times New Roman"/>
          <w:color w:val="000000"/>
          <w:sz w:val="24"/>
          <w:szCs w:val="24"/>
          <w:lang w:val="ru-RU"/>
        </w:rPr>
      </w:pPr>
      <w:r w:rsidRPr="00C34CBE">
        <w:rPr>
          <w:rFonts w:hAnsi="Times New Roman" w:cs="Times New Roman"/>
          <w:color w:val="000000"/>
          <w:sz w:val="24"/>
          <w:szCs w:val="24"/>
          <w:lang w:val="ru-RU"/>
        </w:rPr>
        <w:t xml:space="preserve">В </w:t>
      </w:r>
      <w:r w:rsidR="00723834">
        <w:rPr>
          <w:rFonts w:hAnsi="Times New Roman" w:cs="Times New Roman"/>
          <w:color w:val="000000"/>
          <w:sz w:val="24"/>
          <w:szCs w:val="24"/>
          <w:lang w:val="ru-RU"/>
        </w:rPr>
        <w:t xml:space="preserve">октябре </w:t>
      </w:r>
      <w:r w:rsidRPr="00C34CBE">
        <w:rPr>
          <w:rFonts w:hAnsi="Times New Roman" w:cs="Times New Roman"/>
          <w:color w:val="000000"/>
          <w:sz w:val="24"/>
          <w:szCs w:val="24"/>
          <w:lang w:val="ru-RU"/>
        </w:rPr>
        <w:t>202</w:t>
      </w:r>
      <w:r w:rsidR="004E236D">
        <w:rPr>
          <w:rFonts w:hAnsi="Times New Roman" w:cs="Times New Roman"/>
          <w:color w:val="000000"/>
          <w:sz w:val="24"/>
          <w:szCs w:val="24"/>
          <w:lang w:val="ru-RU"/>
        </w:rPr>
        <w:t>4</w:t>
      </w:r>
      <w:r w:rsidR="00723834">
        <w:rPr>
          <w:rFonts w:hAnsi="Times New Roman" w:cs="Times New Roman"/>
          <w:color w:val="000000"/>
          <w:sz w:val="24"/>
          <w:szCs w:val="24"/>
          <w:lang w:val="ru-RU"/>
        </w:rPr>
        <w:t xml:space="preserve"> года</w:t>
      </w:r>
      <w:r w:rsidRPr="00C34CBE">
        <w:rPr>
          <w:rFonts w:hAnsi="Times New Roman" w:cs="Times New Roman"/>
          <w:color w:val="000000"/>
          <w:sz w:val="24"/>
          <w:szCs w:val="24"/>
          <w:lang w:val="ru-RU"/>
        </w:rPr>
        <w:t xml:space="preserve"> проводилось анкетирование </w:t>
      </w:r>
      <w:r w:rsidR="00FC47A1" w:rsidRPr="00C34CBE">
        <w:rPr>
          <w:rFonts w:hAnsi="Times New Roman" w:cs="Times New Roman"/>
          <w:color w:val="000000"/>
          <w:sz w:val="24"/>
          <w:szCs w:val="24"/>
          <w:lang w:val="ru-RU"/>
        </w:rPr>
        <w:t>1</w:t>
      </w:r>
      <w:r w:rsidR="004E236D">
        <w:rPr>
          <w:rFonts w:hAnsi="Times New Roman" w:cs="Times New Roman"/>
          <w:color w:val="000000"/>
          <w:sz w:val="24"/>
          <w:szCs w:val="24"/>
          <w:lang w:val="ru-RU"/>
        </w:rPr>
        <w:t>10</w:t>
      </w:r>
      <w:r w:rsidRPr="00C34CBE">
        <w:rPr>
          <w:rFonts w:hAnsi="Times New Roman" w:cs="Times New Roman"/>
          <w:color w:val="000000"/>
          <w:sz w:val="24"/>
          <w:szCs w:val="24"/>
          <w:lang w:val="ru-RU"/>
        </w:rPr>
        <w:t xml:space="preserve"> родителей, получены следующие результаты:</w:t>
      </w:r>
    </w:p>
    <w:p w14:paraId="7CEF2BDD" w14:textId="02D4BC8B"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положительно оценивающих доброжелательность и</w:t>
      </w:r>
      <w:r w:rsidRPr="00C34CBE">
        <w:rPr>
          <w:rFonts w:hAnsi="Times New Roman" w:cs="Times New Roman"/>
          <w:color w:val="000000"/>
          <w:sz w:val="24"/>
          <w:szCs w:val="24"/>
        </w:rPr>
        <w:t> </w:t>
      </w:r>
      <w:r w:rsidRPr="00C34CBE">
        <w:rPr>
          <w:rFonts w:hAnsi="Times New Roman" w:cs="Times New Roman"/>
          <w:color w:val="000000"/>
          <w:sz w:val="24"/>
          <w:szCs w:val="24"/>
          <w:lang w:val="ru-RU"/>
        </w:rPr>
        <w:t xml:space="preserve">вежливость работников организации, – </w:t>
      </w:r>
      <w:r w:rsidR="00FC47A1" w:rsidRPr="00C34CBE">
        <w:rPr>
          <w:rFonts w:hAnsi="Times New Roman" w:cs="Times New Roman"/>
          <w:color w:val="000000"/>
          <w:sz w:val="24"/>
          <w:szCs w:val="24"/>
          <w:lang w:val="ru-RU"/>
        </w:rPr>
        <w:t>9</w:t>
      </w:r>
      <w:r w:rsidR="00723834">
        <w:rPr>
          <w:rFonts w:hAnsi="Times New Roman" w:cs="Times New Roman"/>
          <w:color w:val="000000"/>
          <w:sz w:val="24"/>
          <w:szCs w:val="24"/>
          <w:lang w:val="ru-RU"/>
        </w:rPr>
        <w:t>1</w:t>
      </w:r>
      <w:r w:rsidRPr="00C34CBE">
        <w:rPr>
          <w:rFonts w:hAnsi="Times New Roman" w:cs="Times New Roman"/>
          <w:color w:val="000000"/>
          <w:sz w:val="24"/>
          <w:szCs w:val="24"/>
          <w:lang w:val="ru-RU"/>
        </w:rPr>
        <w:t xml:space="preserve"> процент;</w:t>
      </w:r>
    </w:p>
    <w:p w14:paraId="7E72AE59" w14:textId="630BE12A"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удовлетворенных компетентностью работников</w:t>
      </w:r>
      <w:r w:rsidRPr="00C34CBE">
        <w:rPr>
          <w:rFonts w:hAnsi="Times New Roman" w:cs="Times New Roman"/>
          <w:color w:val="000000"/>
          <w:sz w:val="24"/>
          <w:szCs w:val="24"/>
        </w:rPr>
        <w:t> </w:t>
      </w:r>
      <w:r w:rsidRPr="00C34CBE">
        <w:rPr>
          <w:rFonts w:hAnsi="Times New Roman" w:cs="Times New Roman"/>
          <w:color w:val="000000"/>
          <w:sz w:val="24"/>
          <w:szCs w:val="24"/>
          <w:lang w:val="ru-RU"/>
        </w:rPr>
        <w:t xml:space="preserve">организации, – </w:t>
      </w:r>
      <w:r w:rsidR="00FC47A1" w:rsidRPr="00C34CBE">
        <w:rPr>
          <w:rFonts w:hAnsi="Times New Roman" w:cs="Times New Roman"/>
          <w:color w:val="000000"/>
          <w:sz w:val="24"/>
          <w:szCs w:val="24"/>
          <w:lang w:val="ru-RU"/>
        </w:rPr>
        <w:t>9</w:t>
      </w:r>
      <w:r w:rsidR="004E236D">
        <w:rPr>
          <w:rFonts w:hAnsi="Times New Roman" w:cs="Times New Roman"/>
          <w:color w:val="000000"/>
          <w:sz w:val="24"/>
          <w:szCs w:val="24"/>
          <w:lang w:val="ru-RU"/>
        </w:rPr>
        <w:t>3</w:t>
      </w:r>
      <w:r w:rsidRPr="00C34CBE">
        <w:rPr>
          <w:rFonts w:hAnsi="Times New Roman" w:cs="Times New Roman"/>
          <w:color w:val="000000"/>
          <w:sz w:val="24"/>
          <w:szCs w:val="24"/>
        </w:rPr>
        <w:t> </w:t>
      </w:r>
      <w:r w:rsidRPr="00C34CBE">
        <w:rPr>
          <w:rFonts w:hAnsi="Times New Roman" w:cs="Times New Roman"/>
          <w:color w:val="000000"/>
          <w:sz w:val="24"/>
          <w:szCs w:val="24"/>
          <w:lang w:val="ru-RU"/>
        </w:rPr>
        <w:t>процента;</w:t>
      </w:r>
    </w:p>
    <w:p w14:paraId="10979049" w14:textId="1642010F"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 xml:space="preserve">доля получателей услуг, удовлетворенных материально-техническим обеспечением организации, – </w:t>
      </w:r>
      <w:r w:rsidR="00723834">
        <w:rPr>
          <w:rFonts w:hAnsi="Times New Roman" w:cs="Times New Roman"/>
          <w:color w:val="000000"/>
          <w:sz w:val="24"/>
          <w:szCs w:val="24"/>
          <w:lang w:val="ru-RU"/>
        </w:rPr>
        <w:t>80</w:t>
      </w:r>
      <w:r w:rsidRPr="00C34CBE">
        <w:rPr>
          <w:rFonts w:hAnsi="Times New Roman" w:cs="Times New Roman"/>
          <w:color w:val="000000"/>
          <w:sz w:val="24"/>
          <w:szCs w:val="24"/>
          <w:lang w:val="ru-RU"/>
        </w:rPr>
        <w:t xml:space="preserve"> процентов;</w:t>
      </w:r>
    </w:p>
    <w:p w14:paraId="2186EF0D" w14:textId="0CD7A066" w:rsidR="00B11A6D" w:rsidRPr="00C34CBE" w:rsidRDefault="008F596E" w:rsidP="006B16FB">
      <w:pPr>
        <w:numPr>
          <w:ilvl w:val="0"/>
          <w:numId w:val="16"/>
        </w:numPr>
        <w:spacing w:before="0" w:beforeAutospacing="0" w:after="0" w:afterAutospacing="0"/>
        <w:ind w:left="780" w:right="180"/>
        <w:contextualSpacing/>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удовлетворенных качеством предоставляемых</w:t>
      </w:r>
      <w:r w:rsidRPr="00C34CBE">
        <w:rPr>
          <w:rFonts w:hAnsi="Times New Roman" w:cs="Times New Roman"/>
          <w:color w:val="000000"/>
          <w:sz w:val="24"/>
          <w:szCs w:val="24"/>
        </w:rPr>
        <w:t> </w:t>
      </w:r>
      <w:r w:rsidRPr="00C34CBE">
        <w:rPr>
          <w:rFonts w:hAnsi="Times New Roman" w:cs="Times New Roman"/>
          <w:color w:val="000000"/>
          <w:sz w:val="24"/>
          <w:szCs w:val="24"/>
          <w:lang w:val="ru-RU"/>
        </w:rPr>
        <w:t>образовательных услуг, – 8</w:t>
      </w:r>
      <w:r w:rsidR="004E236D">
        <w:rPr>
          <w:rFonts w:hAnsi="Times New Roman" w:cs="Times New Roman"/>
          <w:color w:val="000000"/>
          <w:sz w:val="24"/>
          <w:szCs w:val="24"/>
          <w:lang w:val="ru-RU"/>
        </w:rPr>
        <w:t>4</w:t>
      </w:r>
      <w:r w:rsidRPr="00C34CBE">
        <w:rPr>
          <w:rFonts w:hAnsi="Times New Roman" w:cs="Times New Roman"/>
          <w:color w:val="000000"/>
          <w:sz w:val="24"/>
          <w:szCs w:val="24"/>
          <w:lang w:val="ru-RU"/>
        </w:rPr>
        <w:t xml:space="preserve"> процента;</w:t>
      </w:r>
    </w:p>
    <w:p w14:paraId="508D97D8" w14:textId="3FECF86D" w:rsidR="00B11A6D" w:rsidRPr="00C34CBE" w:rsidRDefault="008F596E" w:rsidP="006B16FB">
      <w:pPr>
        <w:numPr>
          <w:ilvl w:val="0"/>
          <w:numId w:val="16"/>
        </w:numPr>
        <w:spacing w:before="0" w:beforeAutospacing="0" w:after="0" w:afterAutospacing="0"/>
        <w:ind w:left="780" w:right="180"/>
        <w:rPr>
          <w:rFonts w:hAnsi="Times New Roman" w:cs="Times New Roman"/>
          <w:color w:val="000000"/>
          <w:sz w:val="24"/>
          <w:szCs w:val="24"/>
          <w:lang w:val="ru-RU"/>
        </w:rPr>
      </w:pPr>
      <w:r w:rsidRPr="00C34CBE">
        <w:rPr>
          <w:rFonts w:hAnsi="Times New Roman" w:cs="Times New Roman"/>
          <w:color w:val="000000"/>
          <w:sz w:val="24"/>
          <w:szCs w:val="24"/>
          <w:lang w:val="ru-RU"/>
        </w:rPr>
        <w:t>доля получателей услуг, которые готовы рекомендовать организацию родственникам</w:t>
      </w:r>
      <w:r w:rsidRPr="00C34CBE">
        <w:rPr>
          <w:rFonts w:hAnsi="Times New Roman" w:cs="Times New Roman"/>
          <w:color w:val="000000"/>
          <w:sz w:val="24"/>
          <w:szCs w:val="24"/>
        </w:rPr>
        <w:t> </w:t>
      </w:r>
      <w:r w:rsidRPr="00C34CBE">
        <w:rPr>
          <w:rFonts w:hAnsi="Times New Roman" w:cs="Times New Roman"/>
          <w:color w:val="000000"/>
          <w:sz w:val="24"/>
          <w:szCs w:val="24"/>
          <w:lang w:val="ru-RU"/>
        </w:rPr>
        <w:t>и знакомым, – 9</w:t>
      </w:r>
      <w:r w:rsidR="004E236D">
        <w:rPr>
          <w:rFonts w:hAnsi="Times New Roman" w:cs="Times New Roman"/>
          <w:color w:val="000000"/>
          <w:sz w:val="24"/>
          <w:szCs w:val="24"/>
          <w:lang w:val="ru-RU"/>
        </w:rPr>
        <w:t>3</w:t>
      </w:r>
      <w:r w:rsidRPr="00C34CBE">
        <w:rPr>
          <w:rFonts w:hAnsi="Times New Roman" w:cs="Times New Roman"/>
          <w:color w:val="000000"/>
          <w:sz w:val="24"/>
          <w:szCs w:val="24"/>
          <w:lang w:val="ru-RU"/>
        </w:rPr>
        <w:t xml:space="preserve"> процента.</w:t>
      </w:r>
    </w:p>
    <w:p w14:paraId="3A4F06A3" w14:textId="42504777" w:rsidR="00723834" w:rsidRPr="00B05147" w:rsidRDefault="008F596E" w:rsidP="00B05147">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Анкетирование родителей показало высокую степень удовлетворенности качеством предоставляемых услуг.</w:t>
      </w:r>
    </w:p>
    <w:p w14:paraId="7D959486" w14:textId="6855B008" w:rsidR="00B11A6D" w:rsidRPr="007340FC" w:rsidRDefault="008F596E">
      <w:pPr>
        <w:jc w:val="center"/>
        <w:rPr>
          <w:rFonts w:hAnsi="Times New Roman" w:cs="Times New Roman"/>
          <w:color w:val="000000"/>
          <w:sz w:val="24"/>
          <w:szCs w:val="24"/>
          <w:lang w:val="ru-RU"/>
        </w:rPr>
      </w:pPr>
      <w:r w:rsidRPr="007340FC">
        <w:rPr>
          <w:rFonts w:hAnsi="Times New Roman" w:cs="Times New Roman"/>
          <w:b/>
          <w:bCs/>
          <w:color w:val="000000"/>
          <w:sz w:val="24"/>
          <w:szCs w:val="24"/>
          <w:lang w:val="ru-RU"/>
        </w:rPr>
        <w:t>Результаты анализа показателей деятельности организации</w:t>
      </w:r>
    </w:p>
    <w:p w14:paraId="6E6FDC40" w14:textId="4F2972A9"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Данные приведены по состоянию на 30.12.202</w:t>
      </w:r>
      <w:r w:rsidR="00B05147">
        <w:rPr>
          <w:rFonts w:hAnsi="Times New Roman" w:cs="Times New Roman"/>
          <w:color w:val="000000"/>
          <w:sz w:val="24"/>
          <w:szCs w:val="24"/>
          <w:lang w:val="ru-RU"/>
        </w:rPr>
        <w:t>4</w:t>
      </w:r>
      <w:r w:rsidRPr="007340FC">
        <w:rPr>
          <w:rFonts w:hAnsi="Times New Roman" w:cs="Times New Roman"/>
          <w:color w:val="000000"/>
          <w:sz w:val="24"/>
          <w:szCs w:val="24"/>
          <w:lang w:val="ru-RU"/>
        </w:rPr>
        <w:t>.</w:t>
      </w:r>
    </w:p>
    <w:tbl>
      <w:tblPr>
        <w:tblW w:w="10635" w:type="dxa"/>
        <w:tblCellMar>
          <w:top w:w="15" w:type="dxa"/>
          <w:left w:w="15" w:type="dxa"/>
          <w:bottom w:w="15" w:type="dxa"/>
          <w:right w:w="15" w:type="dxa"/>
        </w:tblCellMar>
        <w:tblLook w:val="0600" w:firstRow="0" w:lastRow="0" w:firstColumn="0" w:lastColumn="0" w:noHBand="1" w:noVBand="1"/>
      </w:tblPr>
      <w:tblGrid>
        <w:gridCol w:w="7457"/>
        <w:gridCol w:w="1544"/>
        <w:gridCol w:w="1634"/>
      </w:tblGrid>
      <w:tr w:rsidR="00B11A6D" w14:paraId="1FB392B4"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181F4" w14:textId="77777777" w:rsidR="00B11A6D" w:rsidRDefault="008F596E">
            <w:proofErr w:type="spellStart"/>
            <w:r>
              <w:rPr>
                <w:rFonts w:hAnsi="Times New Roman" w:cs="Times New Roman"/>
                <w:b/>
                <w:bCs/>
                <w:color w:val="000000"/>
                <w:sz w:val="24"/>
                <w:szCs w:val="24"/>
              </w:rPr>
              <w:t>Показатели</w:t>
            </w:r>
            <w:proofErr w:type="spellEnd"/>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34D79" w14:textId="77777777" w:rsidR="00B11A6D" w:rsidRDefault="008F596E">
            <w:r>
              <w:rPr>
                <w:rFonts w:hAnsi="Times New Roman" w:cs="Times New Roman"/>
                <w:b/>
                <w:bCs/>
                <w:color w:val="000000"/>
                <w:sz w:val="24"/>
                <w:szCs w:val="24"/>
              </w:rPr>
              <w:t>Единица</w:t>
            </w:r>
            <w:r>
              <w:br/>
            </w:r>
            <w:r>
              <w:rPr>
                <w:rFonts w:hAnsi="Times New Roman" w:cs="Times New Roman"/>
                <w:b/>
                <w:bCs/>
                <w:color w:val="000000"/>
                <w:sz w:val="24"/>
                <w:szCs w:val="24"/>
              </w:rPr>
              <w:t>измерения</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800102" w14:textId="77777777" w:rsidR="00B11A6D" w:rsidRDefault="008F596E">
            <w:r>
              <w:rPr>
                <w:rFonts w:hAnsi="Times New Roman" w:cs="Times New Roman"/>
                <w:b/>
                <w:bCs/>
                <w:color w:val="000000"/>
                <w:sz w:val="24"/>
                <w:szCs w:val="24"/>
              </w:rPr>
              <w:t>Количество</w:t>
            </w:r>
          </w:p>
        </w:tc>
      </w:tr>
      <w:tr w:rsidR="00B11A6D" w14:paraId="43A774A3"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FC939" w14:textId="77777777" w:rsidR="00B11A6D" w:rsidRDefault="008F596E">
            <w:r>
              <w:rPr>
                <w:rFonts w:hAnsi="Times New Roman" w:cs="Times New Roman"/>
                <w:b/>
                <w:bCs/>
                <w:color w:val="000000"/>
                <w:sz w:val="24"/>
                <w:szCs w:val="24"/>
              </w:rPr>
              <w:t>Образовательная деятельность</w:t>
            </w:r>
          </w:p>
        </w:tc>
      </w:tr>
      <w:tr w:rsidR="00B11A6D" w14:paraId="152229C5"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95BFF9D" w14:textId="2D51B3EB" w:rsidR="00B11A6D" w:rsidRPr="00063A4C" w:rsidRDefault="008F596E" w:rsidP="006B16FB">
            <w:pPr>
              <w:spacing w:before="0" w:beforeAutospacing="0" w:after="0" w:afterAutospacing="0"/>
              <w:rPr>
                <w:rFonts w:hAnsi="Times New Roman" w:cs="Times New Roman"/>
                <w:color w:val="000000"/>
                <w:sz w:val="24"/>
                <w:szCs w:val="24"/>
                <w:lang w:val="ru-RU"/>
              </w:rPr>
            </w:pPr>
            <w:r w:rsidRPr="007340FC">
              <w:rPr>
                <w:rFonts w:hAnsi="Times New Roman" w:cs="Times New Roman"/>
                <w:color w:val="000000"/>
                <w:sz w:val="24"/>
                <w:szCs w:val="24"/>
                <w:lang w:val="ru-RU"/>
              </w:rPr>
              <w:t>Общее количество воспитанников, которые обучаются по</w:t>
            </w:r>
            <w:r w:rsidRPr="007340FC">
              <w:rPr>
                <w:lang w:val="ru-RU"/>
              </w:rPr>
              <w:br/>
            </w:r>
            <w:r w:rsidRPr="007340FC">
              <w:rPr>
                <w:rFonts w:hAnsi="Times New Roman" w:cs="Times New Roman"/>
                <w:color w:val="000000"/>
                <w:sz w:val="24"/>
                <w:szCs w:val="24"/>
                <w:lang w:val="ru-RU"/>
              </w:rPr>
              <w:t>программе дошкольного образования</w:t>
            </w:r>
            <w:r w:rsidR="00063A4C">
              <w:rPr>
                <w:rFonts w:hAnsi="Times New Roman" w:cs="Times New Roman"/>
                <w:color w:val="000000"/>
                <w:sz w:val="24"/>
                <w:szCs w:val="24"/>
                <w:lang w:val="ru-RU"/>
              </w:rPr>
              <w:t xml:space="preserve"> </w:t>
            </w:r>
            <w:r w:rsidRPr="00063A4C">
              <w:rPr>
                <w:rFonts w:hAnsi="Times New Roman" w:cs="Times New Roman"/>
                <w:color w:val="000000"/>
                <w:sz w:val="24"/>
                <w:szCs w:val="24"/>
                <w:lang w:val="ru-RU"/>
              </w:rPr>
              <w:t>в том числе обучающиеся:</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6A0957" w14:textId="77777777" w:rsidR="00B11A6D" w:rsidRDefault="008F596E">
            <w:r>
              <w:rPr>
                <w:rFonts w:hAnsi="Times New Roman" w:cs="Times New Roman"/>
                <w:color w:val="000000"/>
                <w:sz w:val="24"/>
                <w:szCs w:val="24"/>
              </w:rPr>
              <w:t>человек</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3F5509C" w14:textId="66266407" w:rsidR="00B11A6D" w:rsidRPr="00A31B34" w:rsidRDefault="008F596E">
            <w:pPr>
              <w:rPr>
                <w:lang w:val="ru-RU"/>
              </w:rPr>
            </w:pPr>
            <w:r>
              <w:rPr>
                <w:rFonts w:hAnsi="Times New Roman" w:cs="Times New Roman"/>
                <w:color w:val="000000"/>
                <w:sz w:val="24"/>
                <w:szCs w:val="24"/>
              </w:rPr>
              <w:t>1</w:t>
            </w:r>
            <w:r w:rsidR="00A31B34">
              <w:rPr>
                <w:rFonts w:hAnsi="Times New Roman" w:cs="Times New Roman"/>
                <w:color w:val="000000"/>
                <w:sz w:val="24"/>
                <w:szCs w:val="24"/>
                <w:lang w:val="ru-RU"/>
              </w:rPr>
              <w:t>10</w:t>
            </w:r>
          </w:p>
        </w:tc>
      </w:tr>
      <w:tr w:rsidR="00B11A6D" w14:paraId="369E3466" w14:textId="77777777">
        <w:tc>
          <w:tcPr>
            <w:tcW w:w="7185"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5AA92DC7" w14:textId="77777777" w:rsidR="00B11A6D" w:rsidRPr="007340FC" w:rsidRDefault="008F596E">
            <w:pPr>
              <w:rPr>
                <w:lang w:val="ru-RU"/>
              </w:rPr>
            </w:pPr>
            <w:r w:rsidRPr="007340FC">
              <w:rPr>
                <w:rFonts w:hAnsi="Times New Roman" w:cs="Times New Roman"/>
                <w:color w:val="000000"/>
                <w:sz w:val="24"/>
                <w:szCs w:val="24"/>
                <w:lang w:val="ru-RU"/>
              </w:rPr>
              <w:t>в режиме полного дня (8–12 часов)</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E028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31F8C" w14:textId="367DC97D" w:rsidR="00B11A6D" w:rsidRPr="00A31B34" w:rsidRDefault="008F596E">
            <w:pPr>
              <w:rPr>
                <w:lang w:val="ru-RU"/>
              </w:rPr>
            </w:pPr>
            <w:r>
              <w:rPr>
                <w:rFonts w:hAnsi="Times New Roman" w:cs="Times New Roman"/>
                <w:color w:val="000000"/>
                <w:sz w:val="24"/>
                <w:szCs w:val="24"/>
              </w:rPr>
              <w:t>1</w:t>
            </w:r>
            <w:r w:rsidR="00A31B34">
              <w:rPr>
                <w:rFonts w:hAnsi="Times New Roman" w:cs="Times New Roman"/>
                <w:color w:val="000000"/>
                <w:sz w:val="24"/>
                <w:szCs w:val="24"/>
                <w:lang w:val="ru-RU"/>
              </w:rPr>
              <w:t>10</w:t>
            </w:r>
          </w:p>
        </w:tc>
      </w:tr>
      <w:tr w:rsidR="00B11A6D" w14:paraId="5C0F434E"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E4CEE51" w14:textId="77777777" w:rsidR="00B11A6D" w:rsidRPr="007340FC" w:rsidRDefault="008F596E">
            <w:pPr>
              <w:rPr>
                <w:lang w:val="ru-RU"/>
              </w:rPr>
            </w:pPr>
            <w:r w:rsidRPr="007340FC">
              <w:rPr>
                <w:rFonts w:hAnsi="Times New Roman" w:cs="Times New Roman"/>
                <w:color w:val="000000"/>
                <w:sz w:val="24"/>
                <w:szCs w:val="24"/>
                <w:lang w:val="ru-RU"/>
              </w:rPr>
              <w:t>в режиме кратковременного пребывания (3–5 часов)</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5F7B49"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95BB0" w14:textId="6A94D373" w:rsidR="00B11A6D" w:rsidRPr="00BE5BD4" w:rsidRDefault="00BE5BD4">
            <w:pPr>
              <w:rPr>
                <w:lang w:val="ru-RU"/>
              </w:rPr>
            </w:pPr>
            <w:r>
              <w:rPr>
                <w:lang w:val="ru-RU"/>
              </w:rPr>
              <w:t>0</w:t>
            </w:r>
          </w:p>
        </w:tc>
      </w:tr>
      <w:tr w:rsidR="00B11A6D" w14:paraId="2F99603A"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095F568" w14:textId="77777777" w:rsidR="00B11A6D" w:rsidRDefault="008F596E">
            <w:r>
              <w:rPr>
                <w:rFonts w:hAnsi="Times New Roman" w:cs="Times New Roman"/>
                <w:color w:val="000000"/>
                <w:sz w:val="24"/>
                <w:szCs w:val="24"/>
              </w:rPr>
              <w:t>в семейной дошкольной группе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46A1B"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29740AF" w14:textId="77777777" w:rsidR="00B11A6D" w:rsidRDefault="008F596E">
            <w:r>
              <w:rPr>
                <w:rFonts w:hAnsi="Times New Roman" w:cs="Times New Roman"/>
                <w:color w:val="000000"/>
                <w:sz w:val="24"/>
                <w:szCs w:val="24"/>
              </w:rPr>
              <w:t>0</w:t>
            </w:r>
          </w:p>
        </w:tc>
      </w:tr>
      <w:tr w:rsidR="00B11A6D" w14:paraId="33598AB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0D6537" w14:textId="77777777" w:rsidR="00B11A6D" w:rsidRPr="007340FC" w:rsidRDefault="008F596E">
            <w:pPr>
              <w:rPr>
                <w:lang w:val="ru-RU"/>
              </w:rPr>
            </w:pPr>
            <w:r w:rsidRPr="007340FC">
              <w:rPr>
                <w:rFonts w:hAnsi="Times New Roman" w:cs="Times New Roman"/>
                <w:color w:val="000000"/>
                <w:sz w:val="24"/>
                <w:szCs w:val="24"/>
                <w:lang w:val="ru-RU"/>
              </w:rPr>
              <w:t>по форме семейного образования с психолого-педагогическим</w:t>
            </w:r>
            <w:r w:rsidRPr="007340FC">
              <w:rPr>
                <w:lang w:val="ru-RU"/>
              </w:rPr>
              <w:br/>
            </w:r>
            <w:r w:rsidRPr="007340FC">
              <w:rPr>
                <w:rFonts w:hAnsi="Times New Roman" w:cs="Times New Roman"/>
                <w:color w:val="000000"/>
                <w:sz w:val="24"/>
                <w:szCs w:val="24"/>
                <w:lang w:val="ru-RU"/>
              </w:rPr>
              <w:t>сопровождением, которое организует детский сад</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0C825"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B1320" w14:textId="77777777" w:rsidR="00B11A6D" w:rsidRDefault="008F596E">
            <w:r>
              <w:rPr>
                <w:rFonts w:hAnsi="Times New Roman" w:cs="Times New Roman"/>
                <w:color w:val="000000"/>
                <w:sz w:val="24"/>
                <w:szCs w:val="24"/>
              </w:rPr>
              <w:t>0</w:t>
            </w:r>
          </w:p>
        </w:tc>
      </w:tr>
      <w:tr w:rsidR="00B11A6D" w14:paraId="6DE0837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C65E1" w14:textId="77777777" w:rsidR="00B11A6D" w:rsidRPr="007340FC" w:rsidRDefault="008F596E">
            <w:pPr>
              <w:rPr>
                <w:lang w:val="ru-RU"/>
              </w:rPr>
            </w:pPr>
            <w:r w:rsidRPr="007340FC">
              <w:rPr>
                <w:rFonts w:hAnsi="Times New Roman" w:cs="Times New Roman"/>
                <w:color w:val="000000"/>
                <w:sz w:val="24"/>
                <w:szCs w:val="24"/>
                <w:lang w:val="ru-RU"/>
              </w:rPr>
              <w:t>Общее количество воспитанников в возрасте до трех 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4D2DD2" w14:textId="77777777" w:rsidR="00B11A6D" w:rsidRDefault="008F596E">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E3BD42" w14:textId="575E0887" w:rsidR="00B11A6D" w:rsidRPr="00BE5BD4" w:rsidRDefault="00A31B34">
            <w:pPr>
              <w:rPr>
                <w:lang w:val="ru-RU"/>
              </w:rPr>
            </w:pPr>
            <w:r>
              <w:rPr>
                <w:lang w:val="ru-RU"/>
              </w:rPr>
              <w:t>17</w:t>
            </w:r>
          </w:p>
        </w:tc>
      </w:tr>
      <w:tr w:rsidR="00B11A6D" w14:paraId="5C87B548"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1F4032" w14:textId="77777777" w:rsidR="00B11A6D" w:rsidRPr="007340FC" w:rsidRDefault="008F596E">
            <w:pPr>
              <w:rPr>
                <w:lang w:val="ru-RU"/>
              </w:rPr>
            </w:pPr>
            <w:r w:rsidRPr="007340FC">
              <w:rPr>
                <w:rFonts w:hAnsi="Times New Roman" w:cs="Times New Roman"/>
                <w:color w:val="000000"/>
                <w:sz w:val="24"/>
                <w:szCs w:val="24"/>
                <w:lang w:val="ru-RU"/>
              </w:rPr>
              <w:t>Общее количество воспитанников в возрасте от трех до восьми лет</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E9635" w14:textId="77777777" w:rsidR="00B11A6D" w:rsidRDefault="008F596E">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53324" w14:textId="77431EF5" w:rsidR="00B11A6D" w:rsidRPr="00A31B34" w:rsidRDefault="00A31B34">
            <w:pPr>
              <w:rPr>
                <w:lang w:val="ru-RU"/>
              </w:rPr>
            </w:pPr>
            <w:r>
              <w:rPr>
                <w:lang w:val="ru-RU"/>
              </w:rPr>
              <w:t>93</w:t>
            </w:r>
          </w:p>
        </w:tc>
      </w:tr>
      <w:tr w:rsidR="00B11A6D" w14:paraId="4733ACA3"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D4276C0" w14:textId="0B1AA659" w:rsidR="00B11A6D" w:rsidRPr="007340FC" w:rsidRDefault="008F596E">
            <w:pPr>
              <w:rPr>
                <w:lang w:val="ru-RU"/>
              </w:rPr>
            </w:pPr>
            <w:r w:rsidRPr="007340FC">
              <w:rPr>
                <w:rFonts w:hAnsi="Times New Roman" w:cs="Times New Roman"/>
                <w:color w:val="000000"/>
                <w:sz w:val="24"/>
                <w:szCs w:val="24"/>
                <w:lang w:val="ru-RU"/>
              </w:rPr>
              <w:t>Количество (удельный вес) детей от общей численности</w:t>
            </w:r>
            <w:r w:rsidR="00063A4C">
              <w:rPr>
                <w:rFonts w:hAnsi="Times New Roman" w:cs="Times New Roman"/>
                <w:color w:val="000000"/>
                <w:sz w:val="24"/>
                <w:szCs w:val="24"/>
                <w:lang w:val="ru-RU"/>
              </w:rPr>
              <w:t xml:space="preserve"> </w:t>
            </w:r>
            <w:proofErr w:type="spellStart"/>
            <w:r w:rsidRPr="007340FC">
              <w:rPr>
                <w:rFonts w:hAnsi="Times New Roman" w:cs="Times New Roman"/>
                <w:color w:val="000000"/>
                <w:sz w:val="24"/>
                <w:szCs w:val="24"/>
                <w:lang w:val="ru-RU"/>
              </w:rPr>
              <w:t>воспитанни</w:t>
            </w:r>
            <w:proofErr w:type="spellEnd"/>
            <w:r w:rsidR="00063A4C">
              <w:rPr>
                <w:rFonts w:hAnsi="Times New Roman" w:cs="Times New Roman"/>
                <w:color w:val="000000"/>
                <w:sz w:val="24"/>
                <w:szCs w:val="24"/>
                <w:lang w:val="ru-RU"/>
              </w:rPr>
              <w:t>-</w:t>
            </w:r>
            <w:r w:rsidRPr="007340FC">
              <w:rPr>
                <w:rFonts w:hAnsi="Times New Roman" w:cs="Times New Roman"/>
                <w:color w:val="000000"/>
                <w:sz w:val="24"/>
                <w:szCs w:val="24"/>
                <w:lang w:val="ru-RU"/>
              </w:rPr>
              <w:t>ков, которые получают услуги присмотра и ухода, в т</w:t>
            </w:r>
            <w:r w:rsidR="00063A4C">
              <w:rPr>
                <w:rFonts w:hAnsi="Times New Roman" w:cs="Times New Roman"/>
                <w:color w:val="000000"/>
                <w:sz w:val="24"/>
                <w:szCs w:val="24"/>
                <w:lang w:val="ru-RU"/>
              </w:rPr>
              <w:t>.</w:t>
            </w:r>
            <w:r w:rsidRPr="007340FC">
              <w:rPr>
                <w:rFonts w:hAnsi="Times New Roman" w:cs="Times New Roman"/>
                <w:color w:val="000000"/>
                <w:sz w:val="24"/>
                <w:szCs w:val="24"/>
                <w:lang w:val="ru-RU"/>
              </w:rPr>
              <w:t xml:space="preserve"> ч</w:t>
            </w:r>
            <w:r w:rsidR="00063A4C">
              <w:rPr>
                <w:rFonts w:hAnsi="Times New Roman" w:cs="Times New Roman"/>
                <w:color w:val="000000"/>
                <w:sz w:val="24"/>
                <w:szCs w:val="24"/>
                <w:lang w:val="ru-RU"/>
              </w:rPr>
              <w:t>.</w:t>
            </w:r>
            <w:r w:rsidRPr="007340FC">
              <w:rPr>
                <w:rFonts w:hAnsi="Times New Roman" w:cs="Times New Roman"/>
                <w:color w:val="000000"/>
                <w:sz w:val="24"/>
                <w:szCs w:val="24"/>
                <w:lang w:val="ru-RU"/>
              </w:rPr>
              <w:t xml:space="preserve"> в группах:</w:t>
            </w:r>
            <w:r>
              <w:rPr>
                <w:rFonts w:hAnsi="Times New Roman" w:cs="Times New Roman"/>
                <w:color w:val="000000"/>
                <w:sz w:val="24"/>
                <w:szCs w:val="24"/>
              </w:rPr>
              <w:t> </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29DA8" w14:textId="77777777" w:rsidR="00B11A6D" w:rsidRDefault="008F596E">
            <w:r>
              <w:rPr>
                <w:rFonts w:hAnsi="Times New Roman" w:cs="Times New Roman"/>
                <w:color w:val="000000"/>
                <w:sz w:val="24"/>
                <w:szCs w:val="24"/>
              </w:rPr>
              <w:t>человек</w:t>
            </w:r>
            <w:r>
              <w:br/>
            </w:r>
            <w:r>
              <w:rPr>
                <w:rFonts w:hAnsi="Times New Roman" w:cs="Times New Roman"/>
                <w:color w:val="000000"/>
                <w:sz w:val="24"/>
                <w:szCs w:val="24"/>
              </w:rPr>
              <w:t>(процент)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FF7242C" w14:textId="77777777" w:rsidR="00B11A6D" w:rsidRDefault="008F596E">
            <w:r>
              <w:rPr>
                <w:rFonts w:hAnsi="Times New Roman" w:cs="Times New Roman"/>
                <w:b/>
                <w:bCs/>
                <w:color w:val="000000"/>
                <w:sz w:val="24"/>
                <w:szCs w:val="24"/>
              </w:rPr>
              <w:t> </w:t>
            </w:r>
          </w:p>
        </w:tc>
      </w:tr>
      <w:tr w:rsidR="00B11A6D" w14:paraId="54DC8E4D"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2BE69" w14:textId="77777777" w:rsidR="00B11A6D" w:rsidRDefault="008F596E">
            <w:r>
              <w:rPr>
                <w:rFonts w:hAnsi="Times New Roman" w:cs="Times New Roman"/>
                <w:color w:val="000000"/>
                <w:sz w:val="24"/>
                <w:szCs w:val="24"/>
              </w:rPr>
              <w:t>8–12-часового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F89C6"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5563A5" w14:textId="659D15AD" w:rsidR="00B11A6D" w:rsidRDefault="008F596E">
            <w:r>
              <w:rPr>
                <w:rFonts w:hAnsi="Times New Roman" w:cs="Times New Roman"/>
                <w:color w:val="000000"/>
                <w:sz w:val="24"/>
                <w:szCs w:val="24"/>
              </w:rPr>
              <w:t>1</w:t>
            </w:r>
            <w:r w:rsidR="00A31B34">
              <w:rPr>
                <w:rFonts w:hAnsi="Times New Roman" w:cs="Times New Roman"/>
                <w:color w:val="000000"/>
                <w:sz w:val="24"/>
                <w:szCs w:val="24"/>
                <w:lang w:val="ru-RU"/>
              </w:rPr>
              <w:t>10</w:t>
            </w:r>
            <w:r>
              <w:rPr>
                <w:rFonts w:hAnsi="Times New Roman" w:cs="Times New Roman"/>
                <w:color w:val="000000"/>
                <w:sz w:val="24"/>
                <w:szCs w:val="24"/>
              </w:rPr>
              <w:t xml:space="preserve"> (100%)</w:t>
            </w:r>
          </w:p>
        </w:tc>
      </w:tr>
      <w:tr w:rsidR="00B11A6D" w14:paraId="58BF9E65"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C0640" w14:textId="77777777" w:rsidR="00B11A6D" w:rsidRDefault="008F596E">
            <w:r>
              <w:rPr>
                <w:rFonts w:hAnsi="Times New Roman" w:cs="Times New Roman"/>
                <w:color w:val="000000"/>
                <w:sz w:val="24"/>
                <w:szCs w:val="24"/>
              </w:rPr>
              <w:t>12–14-часового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989CC3"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2EB0A" w14:textId="77777777" w:rsidR="00B11A6D" w:rsidRDefault="008F596E">
            <w:r>
              <w:rPr>
                <w:rFonts w:hAnsi="Times New Roman" w:cs="Times New Roman"/>
                <w:color w:val="000000"/>
                <w:sz w:val="24"/>
                <w:szCs w:val="24"/>
              </w:rPr>
              <w:t>0 (0%)</w:t>
            </w:r>
          </w:p>
        </w:tc>
      </w:tr>
      <w:tr w:rsidR="00B11A6D" w14:paraId="590DD412"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2C78A2" w14:textId="77777777" w:rsidR="00B11A6D" w:rsidRDefault="008F596E">
            <w:r>
              <w:rPr>
                <w:rFonts w:hAnsi="Times New Roman" w:cs="Times New Roman"/>
                <w:color w:val="000000"/>
                <w:sz w:val="24"/>
                <w:szCs w:val="24"/>
              </w:rPr>
              <w:t>круглосуточного пребывания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1CC6EE"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85767" w14:textId="77777777" w:rsidR="00B11A6D" w:rsidRDefault="008F596E">
            <w:r>
              <w:rPr>
                <w:rFonts w:hAnsi="Times New Roman" w:cs="Times New Roman"/>
                <w:color w:val="000000"/>
                <w:sz w:val="24"/>
                <w:szCs w:val="24"/>
              </w:rPr>
              <w:t>0 (0%)</w:t>
            </w:r>
          </w:p>
        </w:tc>
      </w:tr>
      <w:tr w:rsidR="00B11A6D" w14:paraId="2D0C95E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28DA596" w14:textId="77777777" w:rsidR="00B11A6D" w:rsidRPr="007340FC" w:rsidRDefault="008F596E">
            <w:pPr>
              <w:rPr>
                <w:lang w:val="ru-RU"/>
              </w:rPr>
            </w:pPr>
            <w:r w:rsidRPr="007340FC">
              <w:rPr>
                <w:rFonts w:hAnsi="Times New Roman" w:cs="Times New Roman"/>
                <w:color w:val="000000"/>
                <w:sz w:val="24"/>
                <w:szCs w:val="24"/>
                <w:lang w:val="ru-RU"/>
              </w:rPr>
              <w:t>Численность (удельный вес) воспитанников с ОВЗ от общей</w:t>
            </w:r>
            <w:r w:rsidRPr="007340FC">
              <w:rPr>
                <w:lang w:val="ru-RU"/>
              </w:rPr>
              <w:br/>
            </w:r>
            <w:r w:rsidRPr="007340FC">
              <w:rPr>
                <w:rFonts w:hAnsi="Times New Roman" w:cs="Times New Roman"/>
                <w:color w:val="000000"/>
                <w:sz w:val="24"/>
                <w:szCs w:val="24"/>
                <w:lang w:val="ru-RU"/>
              </w:rPr>
              <w:t>численности воспитанников, которые получают услуги:</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62650" w14:textId="77777777" w:rsidR="00B11A6D" w:rsidRDefault="008F596E">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FC89518" w14:textId="77777777" w:rsidR="00B11A6D" w:rsidRDefault="008F596E">
            <w:r>
              <w:rPr>
                <w:rFonts w:hAnsi="Times New Roman" w:cs="Times New Roman"/>
                <w:b/>
                <w:bCs/>
                <w:color w:val="000000"/>
                <w:sz w:val="24"/>
                <w:szCs w:val="24"/>
              </w:rPr>
              <w:t> </w:t>
            </w:r>
          </w:p>
        </w:tc>
      </w:tr>
      <w:tr w:rsidR="00B11A6D" w14:paraId="65D163E1"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DEC29C" w14:textId="77777777" w:rsidR="00B11A6D" w:rsidRPr="007340FC" w:rsidRDefault="008F596E">
            <w:pPr>
              <w:rPr>
                <w:lang w:val="ru-RU"/>
              </w:rPr>
            </w:pPr>
            <w:r w:rsidRPr="007340FC">
              <w:rPr>
                <w:rFonts w:hAnsi="Times New Roman" w:cs="Times New Roman"/>
                <w:color w:val="000000"/>
                <w:sz w:val="24"/>
                <w:szCs w:val="24"/>
                <w:lang w:val="ru-RU"/>
              </w:rPr>
              <w:t>по коррекции недостатков физического, психического развития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DCCDC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E8BAE" w14:textId="77777777" w:rsidR="00B11A6D" w:rsidRDefault="008F596E">
            <w:r>
              <w:rPr>
                <w:rFonts w:hAnsi="Times New Roman" w:cs="Times New Roman"/>
                <w:color w:val="000000"/>
                <w:sz w:val="24"/>
                <w:szCs w:val="24"/>
              </w:rPr>
              <w:t>0 (0%)</w:t>
            </w:r>
          </w:p>
        </w:tc>
      </w:tr>
      <w:tr w:rsidR="00B11A6D" w14:paraId="706B0D1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1AE7E" w14:textId="77777777" w:rsidR="00B11A6D" w:rsidRPr="007340FC" w:rsidRDefault="008F596E">
            <w:pPr>
              <w:rPr>
                <w:lang w:val="ru-RU"/>
              </w:rPr>
            </w:pPr>
            <w:r w:rsidRPr="007340FC">
              <w:rPr>
                <w:rFonts w:hAnsi="Times New Roman" w:cs="Times New Roman"/>
                <w:color w:val="000000"/>
                <w:sz w:val="24"/>
                <w:szCs w:val="24"/>
                <w:lang w:val="ru-RU"/>
              </w:rPr>
              <w:t>обучению по образовательной программе дошкольного</w:t>
            </w:r>
            <w:r w:rsidRPr="007340FC">
              <w:rPr>
                <w:lang w:val="ru-RU"/>
              </w:rPr>
              <w:br/>
            </w:r>
            <w:r w:rsidRPr="007340FC">
              <w:rPr>
                <w:rFonts w:hAnsi="Times New Roman" w:cs="Times New Roman"/>
                <w:color w:val="000000"/>
                <w:sz w:val="24"/>
                <w:szCs w:val="24"/>
                <w:lang w:val="ru-RU"/>
              </w:rPr>
              <w:t>образования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FE5FF"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759C1" w14:textId="77777777" w:rsidR="00B11A6D" w:rsidRDefault="008F596E">
            <w:r>
              <w:rPr>
                <w:rFonts w:hAnsi="Times New Roman" w:cs="Times New Roman"/>
                <w:color w:val="000000"/>
                <w:sz w:val="24"/>
                <w:szCs w:val="24"/>
              </w:rPr>
              <w:t>0 (0%)</w:t>
            </w:r>
          </w:p>
        </w:tc>
      </w:tr>
      <w:tr w:rsidR="00B11A6D" w14:paraId="5C28428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E20C3D" w14:textId="77777777" w:rsidR="00B11A6D" w:rsidRDefault="008F596E">
            <w:r>
              <w:rPr>
                <w:rFonts w:hAnsi="Times New Roman" w:cs="Times New Roman"/>
                <w:color w:val="000000"/>
                <w:sz w:val="24"/>
                <w:szCs w:val="24"/>
              </w:rPr>
              <w:t>присмотру и уходу</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C54C1"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C4CB9" w14:textId="77777777" w:rsidR="00B11A6D" w:rsidRDefault="008F596E">
            <w:r>
              <w:rPr>
                <w:rFonts w:hAnsi="Times New Roman" w:cs="Times New Roman"/>
                <w:color w:val="000000"/>
                <w:sz w:val="24"/>
                <w:szCs w:val="24"/>
              </w:rPr>
              <w:t>0 (0%)</w:t>
            </w:r>
          </w:p>
        </w:tc>
      </w:tr>
      <w:tr w:rsidR="00B11A6D" w14:paraId="4E3797A3"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8D0F7C" w14:textId="77777777" w:rsidR="00B11A6D" w:rsidRPr="007340FC" w:rsidRDefault="008F596E">
            <w:pPr>
              <w:rPr>
                <w:lang w:val="ru-RU"/>
              </w:rPr>
            </w:pPr>
            <w:r w:rsidRPr="007340FC">
              <w:rPr>
                <w:rFonts w:hAnsi="Times New Roman" w:cs="Times New Roman"/>
                <w:color w:val="000000"/>
                <w:sz w:val="24"/>
                <w:szCs w:val="24"/>
                <w:lang w:val="ru-RU"/>
              </w:rPr>
              <w:t>Средний показатель пропущенных по болезни дней на одного</w:t>
            </w:r>
            <w:r w:rsidRPr="007340FC">
              <w:rPr>
                <w:lang w:val="ru-RU"/>
              </w:rPr>
              <w:br/>
            </w:r>
            <w:r w:rsidRPr="007340FC">
              <w:rPr>
                <w:rFonts w:hAnsi="Times New Roman" w:cs="Times New Roman"/>
                <w:color w:val="000000"/>
                <w:sz w:val="24"/>
                <w:szCs w:val="24"/>
                <w:lang w:val="ru-RU"/>
              </w:rPr>
              <w:t>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7C4BD" w14:textId="77777777" w:rsidR="00B11A6D" w:rsidRDefault="008F596E">
            <w:proofErr w:type="spellStart"/>
            <w:r>
              <w:rPr>
                <w:rFonts w:hAnsi="Times New Roman" w:cs="Times New Roman"/>
                <w:color w:val="000000"/>
                <w:sz w:val="24"/>
                <w:szCs w:val="24"/>
              </w:rPr>
              <w:t>день</w:t>
            </w:r>
            <w:proofErr w:type="spellEnd"/>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636572" w14:textId="2817E264" w:rsidR="00B11A6D" w:rsidRPr="0017080C" w:rsidRDefault="005B3DA5">
            <w:pPr>
              <w:rPr>
                <w:lang w:val="ru-RU"/>
              </w:rPr>
            </w:pPr>
            <w:r>
              <w:rPr>
                <w:lang w:val="ru-RU"/>
              </w:rPr>
              <w:t>3</w:t>
            </w:r>
            <w:r w:rsidR="004A2187">
              <w:rPr>
                <w:lang w:val="ru-RU"/>
              </w:rPr>
              <w:t>5</w:t>
            </w:r>
          </w:p>
        </w:tc>
      </w:tr>
      <w:tr w:rsidR="00B11A6D" w14:paraId="23978B55"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5C11E28" w14:textId="77777777" w:rsidR="00B11A6D" w:rsidRPr="007340FC" w:rsidRDefault="008F596E">
            <w:pPr>
              <w:rPr>
                <w:lang w:val="ru-RU"/>
              </w:rPr>
            </w:pPr>
            <w:r w:rsidRPr="007340FC">
              <w:rPr>
                <w:rFonts w:hAnsi="Times New Roman" w:cs="Times New Roman"/>
                <w:color w:val="000000"/>
                <w:sz w:val="24"/>
                <w:szCs w:val="24"/>
                <w:lang w:val="ru-RU"/>
              </w:rPr>
              <w:t>Общая численность педработников, в том числе количество</w:t>
            </w:r>
            <w:r w:rsidRPr="007340FC">
              <w:rPr>
                <w:lang w:val="ru-RU"/>
              </w:rPr>
              <w:br/>
            </w:r>
            <w:r w:rsidRPr="007340FC">
              <w:rPr>
                <w:rFonts w:hAnsi="Times New Roman" w:cs="Times New Roman"/>
                <w:color w:val="000000"/>
                <w:sz w:val="24"/>
                <w:szCs w:val="24"/>
                <w:lang w:val="ru-RU"/>
              </w:rPr>
              <w:t>педработников:</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ECB7C" w14:textId="77777777" w:rsidR="00B11A6D" w:rsidRDefault="008F596E">
            <w:proofErr w:type="spellStart"/>
            <w:r>
              <w:rPr>
                <w:rFonts w:hAnsi="Times New Roman" w:cs="Times New Roman"/>
                <w:color w:val="000000"/>
                <w:sz w:val="24"/>
                <w:szCs w:val="24"/>
              </w:rPr>
              <w:t>человек</w:t>
            </w:r>
            <w:proofErr w:type="spellEnd"/>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8C11D8C" w14:textId="55E54574" w:rsidR="00B11A6D" w:rsidRPr="00AD68CF" w:rsidRDefault="008F596E">
            <w:pPr>
              <w:rPr>
                <w:lang w:val="ru-RU"/>
              </w:rPr>
            </w:pPr>
            <w:r>
              <w:rPr>
                <w:rFonts w:hAnsi="Times New Roman" w:cs="Times New Roman"/>
                <w:color w:val="000000"/>
                <w:sz w:val="24"/>
                <w:szCs w:val="24"/>
              </w:rPr>
              <w:t>1</w:t>
            </w:r>
            <w:r w:rsidR="00AD68CF">
              <w:rPr>
                <w:rFonts w:hAnsi="Times New Roman" w:cs="Times New Roman"/>
                <w:color w:val="000000"/>
                <w:sz w:val="24"/>
                <w:szCs w:val="24"/>
                <w:lang w:val="ru-RU"/>
              </w:rPr>
              <w:t>3</w:t>
            </w:r>
          </w:p>
        </w:tc>
      </w:tr>
      <w:tr w:rsidR="00B11A6D" w14:paraId="321B2A8E"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C8FEF2" w14:textId="77777777" w:rsidR="00B11A6D" w:rsidRDefault="008F596E">
            <w:r>
              <w:rPr>
                <w:rFonts w:hAnsi="Times New Roman" w:cs="Times New Roman"/>
                <w:color w:val="000000"/>
                <w:sz w:val="24"/>
                <w:szCs w:val="24"/>
              </w:rPr>
              <w:t>с высшим образованием</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92CD5"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9B395" w14:textId="21A4CDB4" w:rsidR="00B11A6D" w:rsidRPr="00DF1280" w:rsidRDefault="00AD68CF">
            <w:pPr>
              <w:rPr>
                <w:lang w:val="ru-RU"/>
              </w:rPr>
            </w:pPr>
            <w:r>
              <w:rPr>
                <w:lang w:val="ru-RU"/>
              </w:rPr>
              <w:t>3</w:t>
            </w:r>
          </w:p>
        </w:tc>
      </w:tr>
      <w:tr w:rsidR="00B11A6D" w14:paraId="3C8564E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C51BE" w14:textId="77777777" w:rsidR="00B11A6D" w:rsidRPr="007340FC" w:rsidRDefault="008F596E">
            <w:pPr>
              <w:rPr>
                <w:lang w:val="ru-RU"/>
              </w:rPr>
            </w:pPr>
            <w:r w:rsidRPr="007340FC">
              <w:rPr>
                <w:rFonts w:hAnsi="Times New Roman" w:cs="Times New Roman"/>
                <w:color w:val="000000"/>
                <w:sz w:val="24"/>
                <w:szCs w:val="24"/>
                <w:lang w:val="ru-RU"/>
              </w:rPr>
              <w:t>высшим образованием педагогической направленности (профиля)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8BCCA"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F7843" w14:textId="66E2F00A" w:rsidR="00B11A6D" w:rsidRPr="00DF1280" w:rsidRDefault="00AD68CF">
            <w:pPr>
              <w:rPr>
                <w:lang w:val="ru-RU"/>
              </w:rPr>
            </w:pPr>
            <w:r>
              <w:rPr>
                <w:lang w:val="ru-RU"/>
              </w:rPr>
              <w:t>3</w:t>
            </w:r>
          </w:p>
        </w:tc>
      </w:tr>
      <w:tr w:rsidR="00B11A6D" w14:paraId="1D9F8E92"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BCA9A" w14:textId="77777777" w:rsidR="00B11A6D" w:rsidRDefault="008F596E">
            <w:r>
              <w:rPr>
                <w:rFonts w:hAnsi="Times New Roman" w:cs="Times New Roman"/>
                <w:color w:val="000000"/>
                <w:sz w:val="24"/>
                <w:szCs w:val="24"/>
              </w:rPr>
              <w:t>средним профессиональным образованием</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185EFE"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12970" w14:textId="483AF95C" w:rsidR="00B11A6D" w:rsidRPr="00DF1280" w:rsidRDefault="00AD68CF">
            <w:pPr>
              <w:rPr>
                <w:lang w:val="ru-RU"/>
              </w:rPr>
            </w:pPr>
            <w:r>
              <w:rPr>
                <w:lang w:val="ru-RU"/>
              </w:rPr>
              <w:t>10</w:t>
            </w:r>
          </w:p>
        </w:tc>
      </w:tr>
      <w:tr w:rsidR="00B11A6D" w14:paraId="4A88599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D4B90" w14:textId="77777777" w:rsidR="00B11A6D" w:rsidRPr="007340FC" w:rsidRDefault="008F596E">
            <w:pPr>
              <w:rPr>
                <w:lang w:val="ru-RU"/>
              </w:rPr>
            </w:pPr>
            <w:r w:rsidRPr="007340FC">
              <w:rPr>
                <w:rFonts w:hAnsi="Times New Roman" w:cs="Times New Roman"/>
                <w:color w:val="000000"/>
                <w:sz w:val="24"/>
                <w:szCs w:val="24"/>
                <w:lang w:val="ru-RU"/>
              </w:rPr>
              <w:t>средним профессиональным образованием педагогической</w:t>
            </w:r>
            <w:r w:rsidRPr="007340FC">
              <w:rPr>
                <w:lang w:val="ru-RU"/>
              </w:rPr>
              <w:br/>
            </w:r>
            <w:r w:rsidRPr="007340FC">
              <w:rPr>
                <w:rFonts w:hAnsi="Times New Roman" w:cs="Times New Roman"/>
                <w:color w:val="000000"/>
                <w:sz w:val="24"/>
                <w:szCs w:val="24"/>
                <w:lang w:val="ru-RU"/>
              </w:rPr>
              <w:t>направленности (профиля)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88298"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6CC4C" w14:textId="6EDF1698" w:rsidR="00B11A6D" w:rsidRPr="00AD68CF" w:rsidRDefault="00AD68CF">
            <w:pPr>
              <w:rPr>
                <w:lang w:val="ru-RU"/>
              </w:rPr>
            </w:pPr>
            <w:r>
              <w:rPr>
                <w:lang w:val="ru-RU"/>
              </w:rPr>
              <w:t>9</w:t>
            </w:r>
          </w:p>
        </w:tc>
      </w:tr>
      <w:tr w:rsidR="00B11A6D" w14:paraId="12C7293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BE22230" w14:textId="77777777" w:rsidR="00B11A6D" w:rsidRPr="007340FC" w:rsidRDefault="008F596E">
            <w:pPr>
              <w:rPr>
                <w:lang w:val="ru-RU"/>
              </w:rPr>
            </w:pPr>
            <w:r w:rsidRPr="007340FC">
              <w:rPr>
                <w:rFonts w:hAnsi="Times New Roman" w:cs="Times New Roman"/>
                <w:color w:val="000000"/>
                <w:sz w:val="24"/>
                <w:szCs w:val="24"/>
                <w:lang w:val="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682F2" w14:textId="77777777" w:rsidR="00B11A6D" w:rsidRDefault="008F596E">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51A7353" w14:textId="4B131E6B" w:rsidR="00B11A6D" w:rsidRDefault="00DF1280">
            <w:r>
              <w:rPr>
                <w:rFonts w:hAnsi="Times New Roman" w:cs="Times New Roman"/>
                <w:color w:val="000000"/>
                <w:sz w:val="24"/>
                <w:szCs w:val="24"/>
                <w:lang w:val="ru-RU"/>
              </w:rPr>
              <w:t>1</w:t>
            </w:r>
            <w:r w:rsidR="00EE0F31">
              <w:rPr>
                <w:rFonts w:hAnsi="Times New Roman" w:cs="Times New Roman"/>
                <w:color w:val="000000"/>
                <w:sz w:val="24"/>
                <w:szCs w:val="24"/>
                <w:lang w:val="ru-RU"/>
              </w:rPr>
              <w:t>1</w:t>
            </w:r>
            <w:r w:rsidR="008F596E">
              <w:rPr>
                <w:rFonts w:hAnsi="Times New Roman" w:cs="Times New Roman"/>
                <w:color w:val="000000"/>
                <w:sz w:val="24"/>
                <w:szCs w:val="24"/>
              </w:rPr>
              <w:t xml:space="preserve"> (</w:t>
            </w:r>
            <w:r w:rsidR="00EE0F31">
              <w:rPr>
                <w:rFonts w:hAnsi="Times New Roman" w:cs="Times New Roman"/>
                <w:color w:val="000000"/>
                <w:sz w:val="24"/>
                <w:szCs w:val="24"/>
                <w:lang w:val="ru-RU"/>
              </w:rPr>
              <w:t>84</w:t>
            </w:r>
            <w:r w:rsidR="00976699">
              <w:rPr>
                <w:rFonts w:hAnsi="Times New Roman" w:cs="Times New Roman"/>
                <w:color w:val="000000"/>
                <w:sz w:val="24"/>
                <w:szCs w:val="24"/>
                <w:lang w:val="ru-RU"/>
              </w:rPr>
              <w:t>,</w:t>
            </w:r>
            <w:r w:rsidR="00EE0F31">
              <w:rPr>
                <w:rFonts w:hAnsi="Times New Roman" w:cs="Times New Roman"/>
                <w:color w:val="000000"/>
                <w:sz w:val="24"/>
                <w:szCs w:val="24"/>
                <w:lang w:val="ru-RU"/>
              </w:rPr>
              <w:t>6</w:t>
            </w:r>
            <w:r w:rsidR="008F596E">
              <w:rPr>
                <w:rFonts w:hAnsi="Times New Roman" w:cs="Times New Roman"/>
                <w:color w:val="000000"/>
                <w:sz w:val="24"/>
                <w:szCs w:val="24"/>
              </w:rPr>
              <w:t>%)</w:t>
            </w:r>
          </w:p>
        </w:tc>
      </w:tr>
      <w:tr w:rsidR="00B11A6D" w14:paraId="5EFD7C65"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842852" w14:textId="77777777" w:rsidR="00B11A6D" w:rsidRDefault="008F596E">
            <w:r>
              <w:rPr>
                <w:rFonts w:hAnsi="Times New Roman" w:cs="Times New Roman"/>
                <w:color w:val="000000"/>
                <w:sz w:val="24"/>
                <w:szCs w:val="24"/>
              </w:rPr>
              <w:t>с высшей</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0BC4BA"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705FD" w14:textId="41E4B1EC" w:rsidR="00B11A6D" w:rsidRDefault="00EE0F31">
            <w:r>
              <w:rPr>
                <w:rFonts w:hAnsi="Times New Roman" w:cs="Times New Roman"/>
                <w:color w:val="000000"/>
                <w:sz w:val="24"/>
                <w:szCs w:val="24"/>
                <w:lang w:val="ru-RU"/>
              </w:rPr>
              <w:t>6</w:t>
            </w:r>
            <w:r w:rsidR="008F596E">
              <w:rPr>
                <w:rFonts w:hAnsi="Times New Roman" w:cs="Times New Roman"/>
                <w:color w:val="000000"/>
                <w:sz w:val="24"/>
                <w:szCs w:val="24"/>
              </w:rPr>
              <w:t xml:space="preserve"> (</w:t>
            </w:r>
            <w:r>
              <w:rPr>
                <w:rFonts w:hAnsi="Times New Roman" w:cs="Times New Roman"/>
                <w:color w:val="000000"/>
                <w:sz w:val="24"/>
                <w:szCs w:val="24"/>
                <w:lang w:val="ru-RU"/>
              </w:rPr>
              <w:t>46</w:t>
            </w:r>
            <w:r w:rsidR="008F596E">
              <w:rPr>
                <w:rFonts w:hAnsi="Times New Roman" w:cs="Times New Roman"/>
                <w:color w:val="000000"/>
                <w:sz w:val="24"/>
                <w:szCs w:val="24"/>
              </w:rPr>
              <w:t>%)</w:t>
            </w:r>
          </w:p>
        </w:tc>
      </w:tr>
      <w:tr w:rsidR="00B11A6D" w14:paraId="42029486"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A2574" w14:textId="77777777" w:rsidR="00B11A6D" w:rsidRDefault="008F596E">
            <w:r>
              <w:rPr>
                <w:rFonts w:hAnsi="Times New Roman" w:cs="Times New Roman"/>
                <w:color w:val="000000"/>
                <w:sz w:val="24"/>
                <w:szCs w:val="24"/>
              </w:rPr>
              <w:t>первой</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BA928"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B55174" w14:textId="226674C8" w:rsidR="00B11A6D" w:rsidRDefault="00EE0F31">
            <w:r>
              <w:rPr>
                <w:rFonts w:hAnsi="Times New Roman" w:cs="Times New Roman"/>
                <w:color w:val="000000"/>
                <w:sz w:val="24"/>
                <w:szCs w:val="24"/>
                <w:lang w:val="ru-RU"/>
              </w:rPr>
              <w:t>5</w:t>
            </w:r>
            <w:r w:rsidR="008F596E">
              <w:rPr>
                <w:rFonts w:hAnsi="Times New Roman" w:cs="Times New Roman"/>
                <w:color w:val="000000"/>
                <w:sz w:val="24"/>
                <w:szCs w:val="24"/>
              </w:rPr>
              <w:t xml:space="preserve"> (</w:t>
            </w:r>
            <w:r>
              <w:rPr>
                <w:rFonts w:hAnsi="Times New Roman" w:cs="Times New Roman"/>
                <w:color w:val="000000"/>
                <w:sz w:val="24"/>
                <w:szCs w:val="24"/>
                <w:lang w:val="ru-RU"/>
              </w:rPr>
              <w:t>38,5</w:t>
            </w:r>
            <w:r w:rsidR="008F596E">
              <w:rPr>
                <w:rFonts w:hAnsi="Times New Roman" w:cs="Times New Roman"/>
                <w:color w:val="000000"/>
                <w:sz w:val="24"/>
                <w:szCs w:val="24"/>
              </w:rPr>
              <w:t>%)</w:t>
            </w:r>
          </w:p>
        </w:tc>
      </w:tr>
      <w:tr w:rsidR="00B11A6D" w14:paraId="29D794E2"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808BA29" w14:textId="77777777" w:rsidR="00B11A6D" w:rsidRPr="00723834" w:rsidRDefault="008F596E">
            <w:pPr>
              <w:rPr>
                <w:lang w:val="ru-RU"/>
              </w:rPr>
            </w:pPr>
            <w:r w:rsidRPr="00723834">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A9CCD" w14:textId="77777777" w:rsidR="00B11A6D" w:rsidRPr="00723834" w:rsidRDefault="008F596E">
            <w:proofErr w:type="spellStart"/>
            <w:r w:rsidRPr="00723834">
              <w:rPr>
                <w:rFonts w:hAnsi="Times New Roman" w:cs="Times New Roman"/>
                <w:color w:val="000000"/>
                <w:sz w:val="24"/>
                <w:szCs w:val="24"/>
              </w:rPr>
              <w:t>человек</w:t>
            </w:r>
            <w:proofErr w:type="spellEnd"/>
            <w:r w:rsidRPr="00723834">
              <w:br/>
            </w:r>
            <w:r w:rsidRPr="00723834">
              <w:rPr>
                <w:rFonts w:hAnsi="Times New Roman" w:cs="Times New Roman"/>
                <w:color w:val="000000"/>
                <w:sz w:val="24"/>
                <w:szCs w:val="24"/>
              </w:rPr>
              <w:t>(</w:t>
            </w:r>
            <w:proofErr w:type="spellStart"/>
            <w:r w:rsidRPr="00723834">
              <w:rPr>
                <w:rFonts w:hAnsi="Times New Roman" w:cs="Times New Roman"/>
                <w:color w:val="000000"/>
                <w:sz w:val="24"/>
                <w:szCs w:val="24"/>
              </w:rPr>
              <w:t>процент</w:t>
            </w:r>
            <w:proofErr w:type="spellEnd"/>
            <w:r w:rsidRPr="00723834">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ABE1926" w14:textId="77777777" w:rsidR="00B11A6D" w:rsidRPr="00723834" w:rsidRDefault="008F596E">
            <w:r w:rsidRPr="00723834">
              <w:rPr>
                <w:rFonts w:hAnsi="Times New Roman" w:cs="Times New Roman"/>
                <w:b/>
                <w:bCs/>
                <w:color w:val="000000"/>
                <w:sz w:val="24"/>
                <w:szCs w:val="24"/>
              </w:rPr>
              <w:t> </w:t>
            </w:r>
          </w:p>
        </w:tc>
      </w:tr>
      <w:tr w:rsidR="00B11A6D" w14:paraId="4E00F1B9"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776EB" w14:textId="77777777" w:rsidR="00B11A6D" w:rsidRPr="00723834" w:rsidRDefault="008F596E">
            <w:r w:rsidRPr="00723834">
              <w:rPr>
                <w:rFonts w:hAnsi="Times New Roman" w:cs="Times New Roman"/>
                <w:color w:val="000000"/>
                <w:sz w:val="24"/>
                <w:szCs w:val="24"/>
              </w:rPr>
              <w:t>до 5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A06E3" w14:textId="77777777" w:rsidR="00B11A6D" w:rsidRPr="00723834"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87136B" w14:textId="0F9ADB21" w:rsidR="00B11A6D" w:rsidRPr="00723834" w:rsidRDefault="00723834">
            <w:r w:rsidRPr="00723834">
              <w:rPr>
                <w:rFonts w:hAnsi="Times New Roman" w:cs="Times New Roman"/>
                <w:color w:val="000000"/>
                <w:sz w:val="24"/>
                <w:szCs w:val="24"/>
                <w:lang w:val="ru-RU"/>
              </w:rPr>
              <w:t>2</w:t>
            </w:r>
            <w:r w:rsidR="008F596E" w:rsidRPr="00723834">
              <w:rPr>
                <w:rFonts w:hAnsi="Times New Roman" w:cs="Times New Roman"/>
                <w:color w:val="000000"/>
                <w:sz w:val="24"/>
                <w:szCs w:val="24"/>
              </w:rPr>
              <w:t xml:space="preserve"> (</w:t>
            </w:r>
            <w:r w:rsidRPr="00723834">
              <w:rPr>
                <w:rFonts w:hAnsi="Times New Roman" w:cs="Times New Roman"/>
                <w:color w:val="000000"/>
                <w:sz w:val="24"/>
                <w:szCs w:val="24"/>
                <w:lang w:val="ru-RU"/>
              </w:rPr>
              <w:t>15</w:t>
            </w:r>
            <w:r w:rsidR="00976699" w:rsidRPr="00723834">
              <w:rPr>
                <w:rFonts w:hAnsi="Times New Roman" w:cs="Times New Roman"/>
                <w:color w:val="000000"/>
                <w:sz w:val="24"/>
                <w:szCs w:val="24"/>
                <w:lang w:val="ru-RU"/>
              </w:rPr>
              <w:t>,</w:t>
            </w:r>
            <w:r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w:t>
            </w:r>
          </w:p>
        </w:tc>
      </w:tr>
      <w:tr w:rsidR="00B11A6D" w14:paraId="18AEC588"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617CF" w14:textId="77777777" w:rsidR="00B11A6D" w:rsidRPr="00723834" w:rsidRDefault="008F596E">
            <w:r w:rsidRPr="00723834">
              <w:rPr>
                <w:rFonts w:hAnsi="Times New Roman" w:cs="Times New Roman"/>
                <w:color w:val="000000"/>
                <w:sz w:val="24"/>
                <w:szCs w:val="24"/>
              </w:rPr>
              <w:t>больше 30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C0C42" w14:textId="77777777" w:rsidR="00B11A6D" w:rsidRPr="00723834"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3F1253" w14:textId="039EF8A3" w:rsidR="00B11A6D" w:rsidRPr="00723834" w:rsidRDefault="00DF1280">
            <w:r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 xml:space="preserve"> (</w:t>
            </w:r>
            <w:r w:rsidRPr="00723834">
              <w:rPr>
                <w:rFonts w:hAnsi="Times New Roman" w:cs="Times New Roman"/>
                <w:color w:val="000000"/>
                <w:sz w:val="24"/>
                <w:szCs w:val="24"/>
                <w:lang w:val="ru-RU"/>
              </w:rPr>
              <w:t>2</w:t>
            </w:r>
            <w:r w:rsidR="00484105"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w:t>
            </w:r>
          </w:p>
        </w:tc>
      </w:tr>
      <w:tr w:rsidR="00B11A6D" w14:paraId="6DD834D9"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3DCC1E9" w14:textId="77777777" w:rsidR="00B11A6D" w:rsidRPr="00723834" w:rsidRDefault="008F596E">
            <w:pPr>
              <w:rPr>
                <w:lang w:val="ru-RU"/>
              </w:rPr>
            </w:pPr>
            <w:r w:rsidRPr="00723834">
              <w:rPr>
                <w:rFonts w:hAnsi="Times New Roman" w:cs="Times New Roman"/>
                <w:color w:val="000000"/>
                <w:sz w:val="24"/>
                <w:szCs w:val="24"/>
                <w:lang w:val="ru-RU"/>
              </w:rPr>
              <w:t>Количество (удельный вес численности) педагогических работников в общей численности педагогических работников в возрасте:</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7B068" w14:textId="77777777" w:rsidR="00B11A6D" w:rsidRPr="00723834" w:rsidRDefault="008F596E">
            <w:proofErr w:type="spellStart"/>
            <w:r w:rsidRPr="00723834">
              <w:rPr>
                <w:rFonts w:hAnsi="Times New Roman" w:cs="Times New Roman"/>
                <w:color w:val="000000"/>
                <w:sz w:val="24"/>
                <w:szCs w:val="24"/>
              </w:rPr>
              <w:t>человек</w:t>
            </w:r>
            <w:proofErr w:type="spellEnd"/>
            <w:r w:rsidRPr="00723834">
              <w:br/>
            </w:r>
            <w:r w:rsidRPr="00723834">
              <w:rPr>
                <w:rFonts w:hAnsi="Times New Roman" w:cs="Times New Roman"/>
                <w:color w:val="000000"/>
                <w:sz w:val="24"/>
                <w:szCs w:val="24"/>
              </w:rPr>
              <w:t>(</w:t>
            </w:r>
            <w:proofErr w:type="spellStart"/>
            <w:r w:rsidRPr="00723834">
              <w:rPr>
                <w:rFonts w:hAnsi="Times New Roman" w:cs="Times New Roman"/>
                <w:color w:val="000000"/>
                <w:sz w:val="24"/>
                <w:szCs w:val="24"/>
              </w:rPr>
              <w:t>процент</w:t>
            </w:r>
            <w:proofErr w:type="spellEnd"/>
            <w:r w:rsidRPr="00723834">
              <w:rPr>
                <w:rFonts w:hAnsi="Times New Roman" w:cs="Times New Roman"/>
                <w:color w:val="000000"/>
                <w:sz w:val="24"/>
                <w:szCs w:val="24"/>
              </w:rPr>
              <w:t>)</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D07586E" w14:textId="77777777" w:rsidR="00B11A6D" w:rsidRPr="00723834" w:rsidRDefault="008F596E">
            <w:r w:rsidRPr="00723834">
              <w:rPr>
                <w:rFonts w:hAnsi="Times New Roman" w:cs="Times New Roman"/>
                <w:b/>
                <w:bCs/>
                <w:color w:val="000000"/>
                <w:sz w:val="24"/>
                <w:szCs w:val="24"/>
              </w:rPr>
              <w:t> </w:t>
            </w:r>
          </w:p>
        </w:tc>
      </w:tr>
      <w:tr w:rsidR="00B11A6D" w14:paraId="7C679213"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04E36" w14:textId="77777777" w:rsidR="00B11A6D" w:rsidRPr="00723834" w:rsidRDefault="008F596E">
            <w:r w:rsidRPr="00723834">
              <w:rPr>
                <w:rFonts w:hAnsi="Times New Roman" w:cs="Times New Roman"/>
                <w:color w:val="000000"/>
                <w:sz w:val="24"/>
                <w:szCs w:val="24"/>
              </w:rPr>
              <w:t>до 30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53E50" w14:textId="77777777" w:rsidR="00B11A6D" w:rsidRPr="00723834"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474F4" w14:textId="31BA71A2" w:rsidR="00B11A6D" w:rsidRPr="00723834" w:rsidRDefault="00484105">
            <w:r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 xml:space="preserve"> (</w:t>
            </w:r>
            <w:r w:rsidRPr="00723834">
              <w:rPr>
                <w:rFonts w:hAnsi="Times New Roman" w:cs="Times New Roman"/>
                <w:color w:val="000000"/>
                <w:sz w:val="24"/>
                <w:szCs w:val="24"/>
                <w:lang w:val="ru-RU"/>
              </w:rPr>
              <w:t>23</w:t>
            </w:r>
            <w:r w:rsidR="008F596E" w:rsidRPr="00723834">
              <w:rPr>
                <w:rFonts w:hAnsi="Times New Roman" w:cs="Times New Roman"/>
                <w:color w:val="000000"/>
                <w:sz w:val="24"/>
                <w:szCs w:val="24"/>
              </w:rPr>
              <w:t>%)</w:t>
            </w:r>
          </w:p>
        </w:tc>
      </w:tr>
      <w:tr w:rsidR="00B11A6D" w14:paraId="0AC8539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BD026" w14:textId="77777777" w:rsidR="00B11A6D" w:rsidRPr="00723834" w:rsidRDefault="008F596E">
            <w:r w:rsidRPr="00723834">
              <w:rPr>
                <w:rFonts w:hAnsi="Times New Roman" w:cs="Times New Roman"/>
                <w:color w:val="000000"/>
                <w:sz w:val="24"/>
                <w:szCs w:val="24"/>
              </w:rPr>
              <w:t>от 55 лет</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4D1559" w14:textId="77777777" w:rsidR="00B11A6D" w:rsidRPr="00723834"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8E579" w14:textId="126361B0" w:rsidR="00B11A6D" w:rsidRPr="00723834" w:rsidRDefault="00723834">
            <w:r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 xml:space="preserve"> (</w:t>
            </w:r>
            <w:r w:rsidRPr="00723834">
              <w:rPr>
                <w:rFonts w:hAnsi="Times New Roman" w:cs="Times New Roman"/>
                <w:color w:val="000000"/>
                <w:sz w:val="24"/>
                <w:szCs w:val="24"/>
                <w:lang w:val="ru-RU"/>
              </w:rPr>
              <w:t>2</w:t>
            </w:r>
            <w:r w:rsidR="00484105" w:rsidRPr="00723834">
              <w:rPr>
                <w:rFonts w:hAnsi="Times New Roman" w:cs="Times New Roman"/>
                <w:color w:val="000000"/>
                <w:sz w:val="24"/>
                <w:szCs w:val="24"/>
                <w:lang w:val="ru-RU"/>
              </w:rPr>
              <w:t>3</w:t>
            </w:r>
            <w:r w:rsidR="008F596E" w:rsidRPr="00723834">
              <w:rPr>
                <w:rFonts w:hAnsi="Times New Roman" w:cs="Times New Roman"/>
                <w:color w:val="000000"/>
                <w:sz w:val="24"/>
                <w:szCs w:val="24"/>
              </w:rPr>
              <w:t>%)</w:t>
            </w:r>
          </w:p>
        </w:tc>
      </w:tr>
      <w:tr w:rsidR="00B11A6D" w14:paraId="04070E97"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3C5CDE" w14:textId="77777777" w:rsidR="00B11A6D" w:rsidRPr="007340FC" w:rsidRDefault="008F596E">
            <w:pPr>
              <w:rPr>
                <w:lang w:val="ru-RU"/>
              </w:rPr>
            </w:pPr>
            <w:r w:rsidRPr="007340FC">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37848" w14:textId="77777777" w:rsidR="00B11A6D" w:rsidRDefault="008F596E">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A2E83" w14:textId="685C950F" w:rsidR="00B11A6D" w:rsidRDefault="001E653D">
            <w:r>
              <w:rPr>
                <w:rFonts w:hAnsi="Times New Roman" w:cs="Times New Roman"/>
                <w:color w:val="000000"/>
                <w:sz w:val="24"/>
                <w:szCs w:val="24"/>
                <w:lang w:val="ru-RU"/>
              </w:rPr>
              <w:t>1</w:t>
            </w:r>
            <w:r w:rsidR="00896980">
              <w:rPr>
                <w:rFonts w:hAnsi="Times New Roman" w:cs="Times New Roman"/>
                <w:color w:val="000000"/>
                <w:sz w:val="24"/>
                <w:szCs w:val="24"/>
                <w:lang w:val="ru-RU"/>
              </w:rPr>
              <w:t>3</w:t>
            </w:r>
            <w:r w:rsidR="008F596E">
              <w:rPr>
                <w:rFonts w:hAnsi="Times New Roman" w:cs="Times New Roman"/>
                <w:color w:val="000000"/>
                <w:sz w:val="24"/>
                <w:szCs w:val="24"/>
              </w:rPr>
              <w:t xml:space="preserve"> (</w:t>
            </w:r>
            <w:r>
              <w:rPr>
                <w:rFonts w:hAnsi="Times New Roman" w:cs="Times New Roman"/>
                <w:color w:val="000000"/>
                <w:sz w:val="24"/>
                <w:szCs w:val="24"/>
                <w:lang w:val="ru-RU"/>
              </w:rPr>
              <w:t>100</w:t>
            </w:r>
            <w:r w:rsidR="008F596E">
              <w:rPr>
                <w:rFonts w:hAnsi="Times New Roman" w:cs="Times New Roman"/>
                <w:color w:val="000000"/>
                <w:sz w:val="24"/>
                <w:szCs w:val="24"/>
              </w:rPr>
              <w:t>%)</w:t>
            </w:r>
          </w:p>
        </w:tc>
      </w:tr>
      <w:tr w:rsidR="00B11A6D" w14:paraId="79AFB8EB"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776C6" w14:textId="77777777" w:rsidR="00B11A6D" w:rsidRPr="007340FC" w:rsidRDefault="008F596E">
            <w:pPr>
              <w:rPr>
                <w:lang w:val="ru-RU"/>
              </w:rPr>
            </w:pPr>
            <w:r w:rsidRPr="007340FC">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w:t>
            </w:r>
            <w:r>
              <w:rPr>
                <w:rFonts w:hAnsi="Times New Roman" w:cs="Times New Roman"/>
                <w:color w:val="000000"/>
                <w:sz w:val="24"/>
                <w:szCs w:val="24"/>
              </w:rPr>
              <w:t> </w:t>
            </w:r>
            <w:r w:rsidRPr="007340FC">
              <w:rPr>
                <w:rFonts w:hAnsi="Times New Roman" w:cs="Times New Roman"/>
                <w:color w:val="000000"/>
                <w:sz w:val="24"/>
                <w:szCs w:val="24"/>
                <w:lang w:val="ru-RU"/>
              </w:rPr>
              <w:t>от общей численности таких работников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43B16" w14:textId="77777777" w:rsidR="00B11A6D" w:rsidRDefault="008F596E">
            <w:proofErr w:type="spellStart"/>
            <w:r>
              <w:rPr>
                <w:rFonts w:hAnsi="Times New Roman" w:cs="Times New Roman"/>
                <w:color w:val="000000"/>
                <w:sz w:val="24"/>
                <w:szCs w:val="24"/>
              </w:rPr>
              <w:t>человек</w:t>
            </w:r>
            <w:proofErr w:type="spellEnd"/>
            <w:r>
              <w:br/>
            </w:r>
            <w:r>
              <w:rPr>
                <w:rFonts w:hAnsi="Times New Roman" w:cs="Times New Roman"/>
                <w:color w:val="000000"/>
                <w:sz w:val="24"/>
                <w:szCs w:val="24"/>
              </w:rPr>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B7476" w14:textId="2FE10B03" w:rsidR="00B11A6D" w:rsidRDefault="00896980">
            <w:r>
              <w:rPr>
                <w:rFonts w:hAnsi="Times New Roman" w:cs="Times New Roman"/>
                <w:color w:val="000000"/>
                <w:sz w:val="24"/>
                <w:szCs w:val="24"/>
                <w:lang w:val="ru-RU"/>
              </w:rPr>
              <w:t>1</w:t>
            </w:r>
            <w:r w:rsidR="00976699">
              <w:rPr>
                <w:rFonts w:hAnsi="Times New Roman" w:cs="Times New Roman"/>
                <w:color w:val="000000"/>
                <w:sz w:val="24"/>
                <w:szCs w:val="24"/>
                <w:lang w:val="ru-RU"/>
              </w:rPr>
              <w:t>3</w:t>
            </w:r>
            <w:r w:rsidR="008F596E">
              <w:rPr>
                <w:rFonts w:hAnsi="Times New Roman" w:cs="Times New Roman"/>
                <w:color w:val="000000"/>
                <w:sz w:val="24"/>
                <w:szCs w:val="24"/>
              </w:rPr>
              <w:t xml:space="preserve"> (</w:t>
            </w:r>
            <w:r w:rsidR="00976699">
              <w:rPr>
                <w:rFonts w:hAnsi="Times New Roman" w:cs="Times New Roman"/>
                <w:color w:val="000000"/>
                <w:sz w:val="24"/>
                <w:szCs w:val="24"/>
                <w:lang w:val="ru-RU"/>
              </w:rPr>
              <w:t>100</w:t>
            </w:r>
            <w:r w:rsidR="008F596E">
              <w:rPr>
                <w:rFonts w:hAnsi="Times New Roman" w:cs="Times New Roman"/>
                <w:color w:val="000000"/>
                <w:sz w:val="24"/>
                <w:szCs w:val="24"/>
              </w:rPr>
              <w:t>%)</w:t>
            </w:r>
          </w:p>
        </w:tc>
      </w:tr>
      <w:tr w:rsidR="00B11A6D" w14:paraId="3DA54CE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55F87E" w14:textId="77777777" w:rsidR="00B11A6D" w:rsidRDefault="008F596E">
            <w:r>
              <w:rPr>
                <w:rFonts w:hAnsi="Times New Roman" w:cs="Times New Roman"/>
                <w:color w:val="000000"/>
                <w:sz w:val="24"/>
                <w:szCs w:val="24"/>
              </w:rPr>
              <w:t>Соотношение «педагогический работник/воспитанник»</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AF3FC" w14:textId="77777777" w:rsidR="00B11A6D" w:rsidRDefault="008F596E">
            <w:r>
              <w:rPr>
                <w:rFonts w:hAnsi="Times New Roman" w:cs="Times New Roman"/>
                <w:color w:val="000000"/>
                <w:sz w:val="24"/>
                <w:szCs w:val="24"/>
              </w:rPr>
              <w:t>человек/чело</w:t>
            </w:r>
            <w:r>
              <w:br/>
            </w:r>
            <w:r>
              <w:rPr>
                <w:rFonts w:hAnsi="Times New Roman" w:cs="Times New Roman"/>
                <w:color w:val="000000"/>
                <w:sz w:val="24"/>
                <w:szCs w:val="24"/>
              </w:rPr>
              <w:t>век</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EC7D7" w14:textId="567D22CA" w:rsidR="00B11A6D" w:rsidRDefault="004A2187">
            <w:r>
              <w:rPr>
                <w:rFonts w:hAnsi="Times New Roman" w:cs="Times New Roman"/>
                <w:color w:val="000000"/>
                <w:sz w:val="24"/>
                <w:szCs w:val="24"/>
                <w:lang w:val="ru-RU"/>
              </w:rPr>
              <w:t>8,4</w:t>
            </w:r>
            <w:r w:rsidR="008F596E">
              <w:rPr>
                <w:rFonts w:hAnsi="Times New Roman" w:cs="Times New Roman"/>
                <w:color w:val="000000"/>
                <w:sz w:val="24"/>
                <w:szCs w:val="24"/>
              </w:rPr>
              <w:t>/1</w:t>
            </w:r>
          </w:p>
        </w:tc>
      </w:tr>
      <w:tr w:rsidR="00B11A6D" w14:paraId="3986854E"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9845D44" w14:textId="77777777" w:rsidR="00B11A6D" w:rsidRDefault="008F596E">
            <w:r>
              <w:rPr>
                <w:rFonts w:hAnsi="Times New Roman" w:cs="Times New Roman"/>
                <w:color w:val="000000"/>
                <w:sz w:val="24"/>
                <w:szCs w:val="24"/>
              </w:rPr>
              <w:t>Наличие в детском саду:</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FAAC48" w14:textId="77777777" w:rsidR="00B11A6D" w:rsidRDefault="008F596E">
            <w:r>
              <w:rPr>
                <w:rFonts w:hAnsi="Times New Roman" w:cs="Times New Roman"/>
                <w:color w:val="000000"/>
                <w:sz w:val="24"/>
                <w:szCs w:val="24"/>
              </w:rPr>
              <w:t>да/нет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CB010EF" w14:textId="77777777" w:rsidR="00B11A6D" w:rsidRDefault="008F596E">
            <w:r>
              <w:rPr>
                <w:rFonts w:hAnsi="Times New Roman" w:cs="Times New Roman"/>
                <w:b/>
                <w:bCs/>
                <w:color w:val="000000"/>
                <w:sz w:val="24"/>
                <w:szCs w:val="24"/>
              </w:rPr>
              <w:t> </w:t>
            </w:r>
          </w:p>
        </w:tc>
      </w:tr>
      <w:tr w:rsidR="00B11A6D" w14:paraId="7D3CA015"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4CB23" w14:textId="77777777" w:rsidR="00B11A6D" w:rsidRDefault="008F596E">
            <w:r>
              <w:rPr>
                <w:rFonts w:hAnsi="Times New Roman" w:cs="Times New Roman"/>
                <w:color w:val="000000"/>
                <w:sz w:val="24"/>
                <w:szCs w:val="24"/>
              </w:rPr>
              <w:t>музыкального руководителя</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1FAB2"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B579A" w14:textId="77777777" w:rsidR="00B11A6D" w:rsidRDefault="008F596E">
            <w:r>
              <w:rPr>
                <w:rFonts w:hAnsi="Times New Roman" w:cs="Times New Roman"/>
                <w:color w:val="000000"/>
                <w:sz w:val="24"/>
                <w:szCs w:val="24"/>
              </w:rPr>
              <w:t>да</w:t>
            </w:r>
          </w:p>
        </w:tc>
      </w:tr>
      <w:tr w:rsidR="00B11A6D" w14:paraId="0B14E773"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65079" w14:textId="77777777" w:rsidR="00B11A6D" w:rsidRDefault="008F596E">
            <w:r>
              <w:rPr>
                <w:rFonts w:hAnsi="Times New Roman" w:cs="Times New Roman"/>
                <w:color w:val="000000"/>
                <w:sz w:val="24"/>
                <w:szCs w:val="24"/>
              </w:rPr>
              <w:t>инструктора по физической культуре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9FBC3"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C3E75" w14:textId="77777777" w:rsidR="00B11A6D" w:rsidRDefault="008F596E">
            <w:r>
              <w:rPr>
                <w:rFonts w:hAnsi="Times New Roman" w:cs="Times New Roman"/>
                <w:color w:val="000000"/>
                <w:sz w:val="24"/>
                <w:szCs w:val="24"/>
              </w:rPr>
              <w:t>да</w:t>
            </w:r>
          </w:p>
        </w:tc>
      </w:tr>
      <w:tr w:rsidR="00B11A6D" w14:paraId="3D574E1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FCB31" w14:textId="77777777" w:rsidR="00B11A6D" w:rsidRDefault="008F596E">
            <w:r>
              <w:rPr>
                <w:rFonts w:hAnsi="Times New Roman" w:cs="Times New Roman"/>
                <w:color w:val="000000"/>
                <w:sz w:val="24"/>
                <w:szCs w:val="24"/>
              </w:rPr>
              <w:t>учителя-логопеда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2FB47"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EC2E2" w14:textId="77777777" w:rsidR="00B11A6D" w:rsidRDefault="008F596E">
            <w:r>
              <w:rPr>
                <w:rFonts w:hAnsi="Times New Roman" w:cs="Times New Roman"/>
                <w:color w:val="000000"/>
                <w:sz w:val="24"/>
                <w:szCs w:val="24"/>
              </w:rPr>
              <w:t>да</w:t>
            </w:r>
          </w:p>
        </w:tc>
      </w:tr>
      <w:tr w:rsidR="00B11A6D" w14:paraId="54785E31"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5C8B98" w14:textId="77777777" w:rsidR="00B11A6D" w:rsidRDefault="008F596E">
            <w:r>
              <w:rPr>
                <w:rFonts w:hAnsi="Times New Roman" w:cs="Times New Roman"/>
                <w:color w:val="000000"/>
                <w:sz w:val="24"/>
                <w:szCs w:val="24"/>
              </w:rPr>
              <w:t>логопеда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436FC"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E498B" w14:textId="77777777" w:rsidR="00B11A6D" w:rsidRDefault="008F596E">
            <w:r>
              <w:rPr>
                <w:rFonts w:hAnsi="Times New Roman" w:cs="Times New Roman"/>
                <w:color w:val="000000"/>
                <w:sz w:val="24"/>
                <w:szCs w:val="24"/>
              </w:rPr>
              <w:t>да</w:t>
            </w:r>
          </w:p>
        </w:tc>
      </w:tr>
      <w:tr w:rsidR="00B11A6D" w14:paraId="6B8B592D"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27204" w14:textId="77777777" w:rsidR="00B11A6D" w:rsidRDefault="008F596E">
            <w:r>
              <w:rPr>
                <w:rFonts w:hAnsi="Times New Roman" w:cs="Times New Roman"/>
                <w:color w:val="000000"/>
                <w:sz w:val="24"/>
                <w:szCs w:val="24"/>
              </w:rPr>
              <w:t>учителя-дефектолога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CD2BA"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94D0A28" w14:textId="531B32F0" w:rsidR="00B11A6D" w:rsidRPr="00C205DC" w:rsidRDefault="00C205DC">
            <w:pPr>
              <w:rPr>
                <w:lang w:val="ru-RU"/>
              </w:rPr>
            </w:pPr>
            <w:r>
              <w:rPr>
                <w:lang w:val="ru-RU"/>
              </w:rPr>
              <w:t>нет</w:t>
            </w:r>
          </w:p>
        </w:tc>
      </w:tr>
      <w:tr w:rsidR="00B11A6D" w14:paraId="64C128A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8F979" w14:textId="77777777" w:rsidR="00B11A6D" w:rsidRDefault="008F596E">
            <w:r>
              <w:rPr>
                <w:rFonts w:hAnsi="Times New Roman" w:cs="Times New Roman"/>
                <w:color w:val="000000"/>
                <w:sz w:val="24"/>
                <w:szCs w:val="24"/>
              </w:rPr>
              <w:t>педагога-психолога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B786FA"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1ED81" w14:textId="2BF0769C" w:rsidR="00B11A6D" w:rsidRPr="00C205DC" w:rsidRDefault="00C205DC">
            <w:pPr>
              <w:rPr>
                <w:lang w:val="ru-RU"/>
              </w:rPr>
            </w:pPr>
            <w:r>
              <w:rPr>
                <w:lang w:val="ru-RU"/>
              </w:rPr>
              <w:t>нет</w:t>
            </w:r>
          </w:p>
        </w:tc>
      </w:tr>
      <w:tr w:rsidR="00B11A6D" w14:paraId="50F29578" w14:textId="7777777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28B9B" w14:textId="77777777" w:rsidR="00B11A6D" w:rsidRDefault="008F596E">
            <w:r>
              <w:rPr>
                <w:rFonts w:hAnsi="Times New Roman" w:cs="Times New Roman"/>
                <w:b/>
                <w:bCs/>
                <w:color w:val="000000"/>
                <w:sz w:val="24"/>
                <w:szCs w:val="24"/>
              </w:rPr>
              <w:t>Инфраструктура</w:t>
            </w:r>
          </w:p>
        </w:tc>
      </w:tr>
      <w:tr w:rsidR="00B11A6D" w14:paraId="24CCCF29"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D0679" w14:textId="77777777" w:rsidR="00B11A6D" w:rsidRPr="007340FC" w:rsidRDefault="008F596E">
            <w:pPr>
              <w:rPr>
                <w:lang w:val="ru-RU"/>
              </w:rPr>
            </w:pPr>
            <w:r w:rsidRPr="007340FC">
              <w:rPr>
                <w:rFonts w:hAnsi="Times New Roman" w:cs="Times New Roman"/>
                <w:color w:val="000000"/>
                <w:sz w:val="24"/>
                <w:szCs w:val="24"/>
                <w:lang w:val="ru-RU"/>
              </w:rPr>
              <w:t>Общая площадь помещений, в которых осуществляется</w:t>
            </w:r>
            <w:r w:rsidRPr="007340FC">
              <w:rPr>
                <w:lang w:val="ru-RU"/>
              </w:rPr>
              <w:br/>
            </w:r>
            <w:r w:rsidRPr="007340FC">
              <w:rPr>
                <w:rFonts w:hAnsi="Times New Roman" w:cs="Times New Roman"/>
                <w:color w:val="000000"/>
                <w:sz w:val="24"/>
                <w:szCs w:val="24"/>
                <w:lang w:val="ru-RU"/>
              </w:rPr>
              <w:t>образовательная деятельность, в расчете на одного воспитанника</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DF652" w14:textId="77777777" w:rsidR="00B11A6D" w:rsidRDefault="008F596E">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F81A0" w14:textId="2DB65A6C" w:rsidR="00B11A6D" w:rsidRPr="00C205DC" w:rsidRDefault="00CC796C">
            <w:pPr>
              <w:rPr>
                <w:lang w:val="ru-RU"/>
              </w:rPr>
            </w:pPr>
            <w:r>
              <w:rPr>
                <w:rFonts w:hAnsi="Times New Roman" w:cs="Times New Roman"/>
                <w:color w:val="000000"/>
                <w:sz w:val="24"/>
                <w:szCs w:val="24"/>
                <w:lang w:val="ru-RU"/>
              </w:rPr>
              <w:t>10</w:t>
            </w:r>
            <w:r w:rsidR="00C205DC">
              <w:rPr>
                <w:rFonts w:hAnsi="Times New Roman" w:cs="Times New Roman"/>
                <w:color w:val="000000"/>
                <w:sz w:val="24"/>
                <w:szCs w:val="24"/>
                <w:lang w:val="ru-RU"/>
              </w:rPr>
              <w:t>,5</w:t>
            </w:r>
          </w:p>
        </w:tc>
      </w:tr>
      <w:tr w:rsidR="00B11A6D" w14:paraId="3837330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43148" w14:textId="77777777" w:rsidR="00B11A6D" w:rsidRPr="007340FC" w:rsidRDefault="008F596E">
            <w:pPr>
              <w:rPr>
                <w:lang w:val="ru-RU"/>
              </w:rPr>
            </w:pPr>
            <w:r w:rsidRPr="007340FC">
              <w:rPr>
                <w:rFonts w:hAnsi="Times New Roman" w:cs="Times New Roman"/>
                <w:color w:val="000000"/>
                <w:sz w:val="24"/>
                <w:szCs w:val="24"/>
                <w:lang w:val="ru-RU"/>
              </w:rPr>
              <w:t>Площадь помещений для дополнительных видов деятельности воспитанников</w:t>
            </w:r>
          </w:p>
        </w:tc>
        <w:tc>
          <w:tcPr>
            <w:tcW w:w="1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38BBF" w14:textId="77777777" w:rsidR="00B11A6D" w:rsidRDefault="008F596E">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4EA24" w14:textId="63A62C8A" w:rsidR="00B11A6D" w:rsidRPr="00C205DC" w:rsidRDefault="00C205DC">
            <w:pPr>
              <w:rPr>
                <w:lang w:val="ru-RU"/>
              </w:rPr>
            </w:pPr>
            <w:r>
              <w:rPr>
                <w:rFonts w:hAnsi="Times New Roman" w:cs="Times New Roman"/>
                <w:color w:val="000000"/>
                <w:sz w:val="24"/>
                <w:szCs w:val="24"/>
                <w:lang w:val="ru-RU"/>
              </w:rPr>
              <w:t>66,1</w:t>
            </w:r>
          </w:p>
        </w:tc>
      </w:tr>
      <w:tr w:rsidR="00B11A6D" w14:paraId="1133384B" w14:textId="77777777">
        <w:tc>
          <w:tcPr>
            <w:tcW w:w="71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8AE80F8" w14:textId="77777777" w:rsidR="00B11A6D" w:rsidRDefault="008F596E">
            <w:r>
              <w:rPr>
                <w:rFonts w:hAnsi="Times New Roman" w:cs="Times New Roman"/>
                <w:color w:val="000000"/>
                <w:sz w:val="24"/>
                <w:szCs w:val="24"/>
              </w:rPr>
              <w:t>Наличие в детском саду:</w:t>
            </w:r>
          </w:p>
        </w:tc>
        <w:tc>
          <w:tcPr>
            <w:tcW w:w="133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67E9E" w14:textId="77777777" w:rsidR="00B11A6D" w:rsidRDefault="008F596E">
            <w:r>
              <w:rPr>
                <w:rFonts w:hAnsi="Times New Roman" w:cs="Times New Roman"/>
                <w:color w:val="000000"/>
                <w:sz w:val="24"/>
                <w:szCs w:val="24"/>
              </w:rPr>
              <w:t>да/нет</w:t>
            </w:r>
          </w:p>
        </w:tc>
        <w:tc>
          <w:tcPr>
            <w:tcW w:w="157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D8422AE" w14:textId="77777777" w:rsidR="00B11A6D" w:rsidRDefault="008F596E">
            <w:r>
              <w:rPr>
                <w:rFonts w:hAnsi="Times New Roman" w:cs="Times New Roman"/>
                <w:b/>
                <w:bCs/>
                <w:color w:val="000000"/>
                <w:sz w:val="24"/>
                <w:szCs w:val="24"/>
              </w:rPr>
              <w:t> </w:t>
            </w:r>
          </w:p>
        </w:tc>
      </w:tr>
      <w:tr w:rsidR="00B11A6D" w14:paraId="5321CF9E" w14:textId="77777777">
        <w:tc>
          <w:tcPr>
            <w:tcW w:w="71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0348DE" w14:textId="77777777" w:rsidR="00B11A6D" w:rsidRDefault="008F596E">
            <w:r>
              <w:rPr>
                <w:rFonts w:hAnsi="Times New Roman" w:cs="Times New Roman"/>
                <w:color w:val="000000"/>
                <w:sz w:val="24"/>
                <w:szCs w:val="24"/>
              </w:rPr>
              <w:t>физкультурного зала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0F729F" w14:textId="77777777" w:rsidR="00B11A6D" w:rsidRDefault="00B11A6D">
            <w:pPr>
              <w:ind w:left="75" w:right="75"/>
              <w:rPr>
                <w:rFonts w:hAnsi="Times New Roman" w:cs="Times New Roman"/>
                <w:color w:val="000000"/>
                <w:sz w:val="24"/>
                <w:szCs w:val="24"/>
              </w:rPr>
            </w:pPr>
          </w:p>
        </w:tc>
        <w:tc>
          <w:tcPr>
            <w:tcW w:w="157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D0EE8" w14:textId="77777777" w:rsidR="00B11A6D" w:rsidRDefault="008F596E">
            <w:r>
              <w:rPr>
                <w:rFonts w:hAnsi="Times New Roman" w:cs="Times New Roman"/>
                <w:color w:val="000000"/>
                <w:sz w:val="24"/>
                <w:szCs w:val="24"/>
              </w:rPr>
              <w:t>да</w:t>
            </w:r>
          </w:p>
        </w:tc>
      </w:tr>
      <w:tr w:rsidR="00B11A6D" w14:paraId="0A45956E"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6CB78" w14:textId="77777777" w:rsidR="00B11A6D" w:rsidRDefault="008F596E">
            <w:r>
              <w:rPr>
                <w:rFonts w:hAnsi="Times New Roman" w:cs="Times New Roman"/>
                <w:color w:val="000000"/>
                <w:sz w:val="24"/>
                <w:szCs w:val="24"/>
              </w:rPr>
              <w:t>музыкального зала</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8AA17" w14:textId="77777777" w:rsidR="00B11A6D" w:rsidRDefault="00B11A6D">
            <w:pPr>
              <w:ind w:left="75" w:right="75"/>
              <w:rPr>
                <w:rFonts w:hAnsi="Times New Roman" w:cs="Times New Roman"/>
                <w:color w:val="000000"/>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1F29E" w14:textId="77777777" w:rsidR="00B11A6D" w:rsidRDefault="008F596E">
            <w:r>
              <w:rPr>
                <w:rFonts w:hAnsi="Times New Roman" w:cs="Times New Roman"/>
                <w:color w:val="000000"/>
                <w:sz w:val="24"/>
                <w:szCs w:val="24"/>
              </w:rPr>
              <w:t>да</w:t>
            </w:r>
          </w:p>
        </w:tc>
      </w:tr>
      <w:tr w:rsidR="00B11A6D" w14:paraId="79C44420" w14:textId="77777777">
        <w:tc>
          <w:tcPr>
            <w:tcW w:w="71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26485" w14:textId="77777777" w:rsidR="00B11A6D" w:rsidRPr="007340FC" w:rsidRDefault="008F596E">
            <w:pPr>
              <w:rPr>
                <w:lang w:val="ru-RU"/>
              </w:rPr>
            </w:pPr>
            <w:r w:rsidRPr="007340FC">
              <w:rPr>
                <w:rFonts w:hAnsi="Times New Roman" w:cs="Times New Roman"/>
                <w:color w:val="000000"/>
                <w:sz w:val="24"/>
                <w:szCs w:val="24"/>
                <w:lang w:val="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33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707B3" w14:textId="77777777" w:rsidR="00B11A6D" w:rsidRPr="007340FC" w:rsidRDefault="00B11A6D">
            <w:pPr>
              <w:ind w:left="75" w:right="75"/>
              <w:rPr>
                <w:rFonts w:hAnsi="Times New Roman" w:cs="Times New Roman"/>
                <w:color w:val="000000"/>
                <w:sz w:val="24"/>
                <w:szCs w:val="24"/>
                <w:lang w:val="ru-RU"/>
              </w:rPr>
            </w:pP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CF3F83" w14:textId="77777777" w:rsidR="00B11A6D" w:rsidRDefault="008F596E">
            <w:proofErr w:type="spellStart"/>
            <w:r>
              <w:rPr>
                <w:rFonts w:hAnsi="Times New Roman" w:cs="Times New Roman"/>
                <w:color w:val="000000"/>
                <w:sz w:val="24"/>
                <w:szCs w:val="24"/>
              </w:rPr>
              <w:t>да</w:t>
            </w:r>
            <w:proofErr w:type="spellEnd"/>
          </w:p>
        </w:tc>
      </w:tr>
    </w:tbl>
    <w:p w14:paraId="79768106"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Анализ</w:t>
      </w:r>
      <w:r>
        <w:rPr>
          <w:rFonts w:hAnsi="Times New Roman" w:cs="Times New Roman"/>
          <w:color w:val="000000"/>
          <w:sz w:val="24"/>
          <w:szCs w:val="24"/>
        </w:rPr>
        <w:t> </w:t>
      </w:r>
      <w:r w:rsidRPr="007340FC">
        <w:rPr>
          <w:rFonts w:hAnsi="Times New Roman" w:cs="Times New Roman"/>
          <w:color w:val="000000"/>
          <w:sz w:val="24"/>
          <w:szCs w:val="24"/>
          <w:lang w:val="ru-RU"/>
        </w:rPr>
        <w:t>показателей указывает на то, что Детский сад имеет достаточную инфраструктуру, которая соответствует требованиям</w:t>
      </w:r>
      <w:r>
        <w:rPr>
          <w:rFonts w:hAnsi="Times New Roman" w:cs="Times New Roman"/>
          <w:color w:val="000000"/>
          <w:sz w:val="24"/>
          <w:szCs w:val="24"/>
        </w:rPr>
        <w:t> </w:t>
      </w:r>
      <w:r w:rsidRPr="007340FC">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w:t>
      </w:r>
      <w:r>
        <w:rPr>
          <w:rFonts w:hAnsi="Times New Roman" w:cs="Times New Roman"/>
          <w:color w:val="000000"/>
          <w:sz w:val="24"/>
          <w:szCs w:val="24"/>
        </w:rPr>
        <w:t> </w:t>
      </w:r>
      <w:r w:rsidRPr="007340FC">
        <w:rPr>
          <w:rFonts w:hAnsi="Times New Roman" w:cs="Times New Roman"/>
          <w:color w:val="000000"/>
          <w:sz w:val="24"/>
          <w:szCs w:val="24"/>
          <w:lang w:val="ru-RU"/>
        </w:rPr>
        <w:t>и позволяет реализовывать образовательные программы в полном объеме в соответствии с ФГОС ДО.</w:t>
      </w:r>
    </w:p>
    <w:p w14:paraId="5240B7B1" w14:textId="77777777" w:rsidR="00B11A6D" w:rsidRPr="007340FC" w:rsidRDefault="008F596E">
      <w:pPr>
        <w:rPr>
          <w:rFonts w:hAnsi="Times New Roman" w:cs="Times New Roman"/>
          <w:color w:val="000000"/>
          <w:sz w:val="24"/>
          <w:szCs w:val="24"/>
          <w:lang w:val="ru-RU"/>
        </w:rPr>
      </w:pPr>
      <w:r w:rsidRPr="007340FC">
        <w:rPr>
          <w:rFonts w:hAnsi="Times New Roman" w:cs="Times New Roman"/>
          <w:color w:val="000000"/>
          <w:sz w:val="24"/>
          <w:szCs w:val="24"/>
          <w:lang w:val="ru-RU"/>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sectPr w:rsidR="00B11A6D" w:rsidRPr="007340FC" w:rsidSect="00AC123E">
      <w:footerReference w:type="default" r:id="rId11"/>
      <w:pgSz w:w="11907" w:h="1683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AF9D5" w14:textId="77777777" w:rsidR="00EF363D" w:rsidRDefault="00EF363D" w:rsidP="007340FC">
      <w:pPr>
        <w:spacing w:before="0" w:after="0"/>
      </w:pPr>
      <w:r>
        <w:separator/>
      </w:r>
    </w:p>
  </w:endnote>
  <w:endnote w:type="continuationSeparator" w:id="0">
    <w:p w14:paraId="3D7AA859" w14:textId="77777777" w:rsidR="00EF363D" w:rsidRDefault="00EF363D" w:rsidP="007340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885144"/>
      <w:docPartObj>
        <w:docPartGallery w:val="Page Numbers (Bottom of Page)"/>
        <w:docPartUnique/>
      </w:docPartObj>
    </w:sdtPr>
    <w:sdtContent>
      <w:p w14:paraId="554270BB" w14:textId="1698C062" w:rsidR="008F596E" w:rsidRDefault="008F596E">
        <w:pPr>
          <w:pStyle w:val="a6"/>
          <w:jc w:val="right"/>
        </w:pPr>
        <w:r>
          <w:fldChar w:fldCharType="begin"/>
        </w:r>
        <w:r>
          <w:instrText>PAGE   \* MERGEFORMAT</w:instrText>
        </w:r>
        <w:r>
          <w:fldChar w:fldCharType="separate"/>
        </w:r>
        <w:r>
          <w:rPr>
            <w:lang w:val="ru-RU"/>
          </w:rPr>
          <w:t>2</w:t>
        </w:r>
        <w:r>
          <w:fldChar w:fldCharType="end"/>
        </w:r>
      </w:p>
    </w:sdtContent>
  </w:sdt>
  <w:p w14:paraId="295AD102" w14:textId="77777777" w:rsidR="008F596E" w:rsidRDefault="008F59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197B4" w14:textId="77777777" w:rsidR="00EF363D" w:rsidRDefault="00EF363D" w:rsidP="007340FC">
      <w:pPr>
        <w:spacing w:before="0" w:after="0"/>
      </w:pPr>
      <w:r>
        <w:separator/>
      </w:r>
    </w:p>
  </w:footnote>
  <w:footnote w:type="continuationSeparator" w:id="0">
    <w:p w14:paraId="6A5BDCEC" w14:textId="77777777" w:rsidR="00EF363D" w:rsidRDefault="00EF363D" w:rsidP="007340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068E"/>
    <w:multiLevelType w:val="hybridMultilevel"/>
    <w:tmpl w:val="F4146DB2"/>
    <w:lvl w:ilvl="0" w:tplc="04522252">
      <w:numFmt w:val="bullet"/>
      <w:lvlText w:val="•"/>
      <w:lvlJc w:val="left"/>
      <w:pPr>
        <w:ind w:left="1080" w:hanging="72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315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97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30ABC"/>
    <w:multiLevelType w:val="hybridMultilevel"/>
    <w:tmpl w:val="1368E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AC3D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CF09D1"/>
    <w:multiLevelType w:val="hybridMultilevel"/>
    <w:tmpl w:val="80BE95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352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80B06"/>
    <w:multiLevelType w:val="hybridMultilevel"/>
    <w:tmpl w:val="2F9283FA"/>
    <w:lvl w:ilvl="0" w:tplc="04190011">
      <w:start w:val="1"/>
      <w:numFmt w:val="decimal"/>
      <w:lvlText w:val="%1)"/>
      <w:lvlJc w:val="left"/>
      <w:pPr>
        <w:ind w:left="1205" w:hanging="360"/>
      </w:pPr>
    </w:lvl>
    <w:lvl w:ilvl="1" w:tplc="04190019" w:tentative="1">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8" w15:restartNumberingAfterBreak="0">
    <w:nsid w:val="2D596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E6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E1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22B2A"/>
    <w:multiLevelType w:val="hybridMultilevel"/>
    <w:tmpl w:val="3962B428"/>
    <w:lvl w:ilvl="0" w:tplc="463A9B3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30BE5"/>
    <w:multiLevelType w:val="hybridMultilevel"/>
    <w:tmpl w:val="1DF244B8"/>
    <w:lvl w:ilvl="0" w:tplc="D1E6FEF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957527"/>
    <w:multiLevelType w:val="hybridMultilevel"/>
    <w:tmpl w:val="769251EA"/>
    <w:lvl w:ilvl="0" w:tplc="D1E6F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CF6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B5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474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83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672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47C17"/>
    <w:multiLevelType w:val="hybridMultilevel"/>
    <w:tmpl w:val="8DEC1332"/>
    <w:lvl w:ilvl="0" w:tplc="AE50A304">
      <w:start w:val="1"/>
      <w:numFmt w:val="bullet"/>
      <w:lvlText w:val="ξ"/>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483F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D97B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35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325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726488">
    <w:abstractNumId w:val="8"/>
  </w:num>
  <w:num w:numId="2" w16cid:durableId="708384095">
    <w:abstractNumId w:val="17"/>
  </w:num>
  <w:num w:numId="3" w16cid:durableId="964117424">
    <w:abstractNumId w:val="14"/>
  </w:num>
  <w:num w:numId="4" w16cid:durableId="2012441855">
    <w:abstractNumId w:val="16"/>
  </w:num>
  <w:num w:numId="5" w16cid:durableId="1494956629">
    <w:abstractNumId w:val="22"/>
  </w:num>
  <w:num w:numId="6" w16cid:durableId="1995327542">
    <w:abstractNumId w:val="1"/>
  </w:num>
  <w:num w:numId="7" w16cid:durableId="1861776639">
    <w:abstractNumId w:val="2"/>
  </w:num>
  <w:num w:numId="8" w16cid:durableId="1124811103">
    <w:abstractNumId w:val="21"/>
  </w:num>
  <w:num w:numId="9" w16cid:durableId="244149480">
    <w:abstractNumId w:val="4"/>
  </w:num>
  <w:num w:numId="10" w16cid:durableId="438918213">
    <w:abstractNumId w:val="23"/>
  </w:num>
  <w:num w:numId="11" w16cid:durableId="388388094">
    <w:abstractNumId w:val="10"/>
  </w:num>
  <w:num w:numId="12" w16cid:durableId="247348240">
    <w:abstractNumId w:val="20"/>
  </w:num>
  <w:num w:numId="13" w16cid:durableId="1743872796">
    <w:abstractNumId w:val="9"/>
  </w:num>
  <w:num w:numId="14" w16cid:durableId="44112726">
    <w:abstractNumId w:val="6"/>
  </w:num>
  <w:num w:numId="15" w16cid:durableId="1070007570">
    <w:abstractNumId w:val="18"/>
  </w:num>
  <w:num w:numId="16" w16cid:durableId="694426674">
    <w:abstractNumId w:val="15"/>
  </w:num>
  <w:num w:numId="17" w16cid:durableId="466045739">
    <w:abstractNumId w:val="13"/>
  </w:num>
  <w:num w:numId="18" w16cid:durableId="614023760">
    <w:abstractNumId w:val="19"/>
  </w:num>
  <w:num w:numId="19" w16cid:durableId="1898003643">
    <w:abstractNumId w:val="5"/>
  </w:num>
  <w:num w:numId="20" w16cid:durableId="1393578490">
    <w:abstractNumId w:val="3"/>
  </w:num>
  <w:num w:numId="21" w16cid:durableId="1113211548">
    <w:abstractNumId w:val="7"/>
  </w:num>
  <w:num w:numId="22" w16cid:durableId="48039690">
    <w:abstractNumId w:val="11"/>
  </w:num>
  <w:num w:numId="23" w16cid:durableId="815992008">
    <w:abstractNumId w:val="0"/>
  </w:num>
  <w:num w:numId="24" w16cid:durableId="1955210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546E"/>
    <w:rsid w:val="0001044A"/>
    <w:rsid w:val="0001298B"/>
    <w:rsid w:val="00026EBA"/>
    <w:rsid w:val="00063A4C"/>
    <w:rsid w:val="0008684A"/>
    <w:rsid w:val="000A14F6"/>
    <w:rsid w:val="000C584C"/>
    <w:rsid w:val="000E7C94"/>
    <w:rsid w:val="000F18EA"/>
    <w:rsid w:val="0013281E"/>
    <w:rsid w:val="00142002"/>
    <w:rsid w:val="0014577B"/>
    <w:rsid w:val="0017080C"/>
    <w:rsid w:val="001C509A"/>
    <w:rsid w:val="001D6FE6"/>
    <w:rsid w:val="001E3E73"/>
    <w:rsid w:val="001E3F52"/>
    <w:rsid w:val="001E653D"/>
    <w:rsid w:val="0020121F"/>
    <w:rsid w:val="0021108F"/>
    <w:rsid w:val="002232B6"/>
    <w:rsid w:val="00227242"/>
    <w:rsid w:val="00255966"/>
    <w:rsid w:val="00261921"/>
    <w:rsid w:val="00274F48"/>
    <w:rsid w:val="002A6E3C"/>
    <w:rsid w:val="002D33B1"/>
    <w:rsid w:val="002D3591"/>
    <w:rsid w:val="002D5E66"/>
    <w:rsid w:val="002D63AC"/>
    <w:rsid w:val="002D7FF9"/>
    <w:rsid w:val="002F0041"/>
    <w:rsid w:val="00325FC0"/>
    <w:rsid w:val="003514A0"/>
    <w:rsid w:val="0036271C"/>
    <w:rsid w:val="003A5CEA"/>
    <w:rsid w:val="003D50CB"/>
    <w:rsid w:val="003E4291"/>
    <w:rsid w:val="00400661"/>
    <w:rsid w:val="00410ED9"/>
    <w:rsid w:val="00447540"/>
    <w:rsid w:val="00470C9F"/>
    <w:rsid w:val="00484105"/>
    <w:rsid w:val="004A2187"/>
    <w:rsid w:val="004C6EE8"/>
    <w:rsid w:val="004D3AF7"/>
    <w:rsid w:val="004E236D"/>
    <w:rsid w:val="004F7E17"/>
    <w:rsid w:val="00515F04"/>
    <w:rsid w:val="0055001E"/>
    <w:rsid w:val="005A05CE"/>
    <w:rsid w:val="005B23CD"/>
    <w:rsid w:val="005B3DA5"/>
    <w:rsid w:val="005C0E1B"/>
    <w:rsid w:val="005F2C1A"/>
    <w:rsid w:val="005F6C7B"/>
    <w:rsid w:val="00621FA5"/>
    <w:rsid w:val="00634172"/>
    <w:rsid w:val="00653AF6"/>
    <w:rsid w:val="00665F61"/>
    <w:rsid w:val="00686380"/>
    <w:rsid w:val="006A3BDC"/>
    <w:rsid w:val="006B16FB"/>
    <w:rsid w:val="006B7236"/>
    <w:rsid w:val="006D5D65"/>
    <w:rsid w:val="00702BCF"/>
    <w:rsid w:val="00707B16"/>
    <w:rsid w:val="0071128E"/>
    <w:rsid w:val="0071392C"/>
    <w:rsid w:val="007179D0"/>
    <w:rsid w:val="00723834"/>
    <w:rsid w:val="007340FC"/>
    <w:rsid w:val="00774AF7"/>
    <w:rsid w:val="007C55EB"/>
    <w:rsid w:val="008667E5"/>
    <w:rsid w:val="00896980"/>
    <w:rsid w:val="008C3372"/>
    <w:rsid w:val="008F3A99"/>
    <w:rsid w:val="008F596E"/>
    <w:rsid w:val="0092354D"/>
    <w:rsid w:val="00940550"/>
    <w:rsid w:val="00976699"/>
    <w:rsid w:val="00980315"/>
    <w:rsid w:val="009A2E7F"/>
    <w:rsid w:val="00A0426F"/>
    <w:rsid w:val="00A226D5"/>
    <w:rsid w:val="00A244F2"/>
    <w:rsid w:val="00A31B34"/>
    <w:rsid w:val="00A44FDB"/>
    <w:rsid w:val="00A4574F"/>
    <w:rsid w:val="00AC123E"/>
    <w:rsid w:val="00AC3036"/>
    <w:rsid w:val="00AD54AB"/>
    <w:rsid w:val="00AD68CF"/>
    <w:rsid w:val="00AD777E"/>
    <w:rsid w:val="00B05147"/>
    <w:rsid w:val="00B11900"/>
    <w:rsid w:val="00B11A6D"/>
    <w:rsid w:val="00B20256"/>
    <w:rsid w:val="00B21795"/>
    <w:rsid w:val="00B37128"/>
    <w:rsid w:val="00B65474"/>
    <w:rsid w:val="00B73A5A"/>
    <w:rsid w:val="00B74729"/>
    <w:rsid w:val="00B84031"/>
    <w:rsid w:val="00B94065"/>
    <w:rsid w:val="00BB1C04"/>
    <w:rsid w:val="00BE1FCF"/>
    <w:rsid w:val="00BE5BD4"/>
    <w:rsid w:val="00C205DC"/>
    <w:rsid w:val="00C34CBE"/>
    <w:rsid w:val="00C45B98"/>
    <w:rsid w:val="00C71865"/>
    <w:rsid w:val="00C833AA"/>
    <w:rsid w:val="00CA5811"/>
    <w:rsid w:val="00CA79A0"/>
    <w:rsid w:val="00CC513A"/>
    <w:rsid w:val="00CC796C"/>
    <w:rsid w:val="00CD2A66"/>
    <w:rsid w:val="00D02A69"/>
    <w:rsid w:val="00D5184F"/>
    <w:rsid w:val="00D52C16"/>
    <w:rsid w:val="00D60D21"/>
    <w:rsid w:val="00D63C06"/>
    <w:rsid w:val="00D767E9"/>
    <w:rsid w:val="00D84EE0"/>
    <w:rsid w:val="00D91BDB"/>
    <w:rsid w:val="00DB6E37"/>
    <w:rsid w:val="00DE551C"/>
    <w:rsid w:val="00DF1280"/>
    <w:rsid w:val="00E016BC"/>
    <w:rsid w:val="00E438A1"/>
    <w:rsid w:val="00EB0A5A"/>
    <w:rsid w:val="00EB77E5"/>
    <w:rsid w:val="00EE0F31"/>
    <w:rsid w:val="00EF363D"/>
    <w:rsid w:val="00F01E19"/>
    <w:rsid w:val="00F20CE3"/>
    <w:rsid w:val="00F3293D"/>
    <w:rsid w:val="00F76F68"/>
    <w:rsid w:val="00F851A8"/>
    <w:rsid w:val="00F8629A"/>
    <w:rsid w:val="00FA6048"/>
    <w:rsid w:val="00FB184D"/>
    <w:rsid w:val="00FC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E7A1"/>
  <w15:docId w15:val="{527E5BA1-A915-464F-8652-9B48EDB4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340FC"/>
    <w:pPr>
      <w:ind w:left="720"/>
      <w:contextualSpacing/>
    </w:pPr>
  </w:style>
  <w:style w:type="paragraph" w:styleId="a4">
    <w:name w:val="header"/>
    <w:basedOn w:val="a"/>
    <w:link w:val="a5"/>
    <w:uiPriority w:val="99"/>
    <w:unhideWhenUsed/>
    <w:rsid w:val="007340FC"/>
    <w:pPr>
      <w:tabs>
        <w:tab w:val="center" w:pos="4677"/>
        <w:tab w:val="right" w:pos="9355"/>
      </w:tabs>
      <w:spacing w:before="0" w:after="0"/>
    </w:pPr>
  </w:style>
  <w:style w:type="character" w:customStyle="1" w:styleId="a5">
    <w:name w:val="Верхний колонтитул Знак"/>
    <w:basedOn w:val="a0"/>
    <w:link w:val="a4"/>
    <w:uiPriority w:val="99"/>
    <w:rsid w:val="007340FC"/>
  </w:style>
  <w:style w:type="paragraph" w:styleId="a6">
    <w:name w:val="footer"/>
    <w:basedOn w:val="a"/>
    <w:link w:val="a7"/>
    <w:uiPriority w:val="99"/>
    <w:unhideWhenUsed/>
    <w:rsid w:val="007340FC"/>
    <w:pPr>
      <w:tabs>
        <w:tab w:val="center" w:pos="4677"/>
        <w:tab w:val="right" w:pos="9355"/>
      </w:tabs>
      <w:spacing w:before="0" w:after="0"/>
    </w:pPr>
  </w:style>
  <w:style w:type="character" w:customStyle="1" w:styleId="a7">
    <w:name w:val="Нижний колонтитул Знак"/>
    <w:basedOn w:val="a0"/>
    <w:link w:val="a6"/>
    <w:uiPriority w:val="99"/>
    <w:rsid w:val="007340FC"/>
  </w:style>
  <w:style w:type="table" w:customStyle="1" w:styleId="11">
    <w:name w:val="Сетка таблицы1"/>
    <w:basedOn w:val="a1"/>
    <w:next w:val="a8"/>
    <w:uiPriority w:val="59"/>
    <w:rsid w:val="0071392C"/>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71392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CD2A66"/>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rsid w:val="002F0041"/>
    <w:pPr>
      <w:spacing w:before="0" w:beforeAutospacing="0" w:after="0" w:afterAutospacing="0"/>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7179D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uiPriority w:val="50"/>
    <w:rsid w:val="007179D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a9">
    <w:name w:val="Grid Table Light"/>
    <w:basedOn w:val="a1"/>
    <w:uiPriority w:val="40"/>
    <w:rsid w:val="0063417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
    <w:name w:val="Grid Table 4"/>
    <w:basedOn w:val="a1"/>
    <w:uiPriority w:val="49"/>
    <w:rsid w:val="0063417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
    <w:name w:val="List Table 6 Colorful"/>
    <w:basedOn w:val="a1"/>
    <w:uiPriority w:val="51"/>
    <w:rsid w:val="001E3E73"/>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5">
    <w:name w:val="Grid Table 7 Colorful Accent 5"/>
    <w:basedOn w:val="a1"/>
    <w:uiPriority w:val="52"/>
    <w:rsid w:val="001E3E73"/>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Всего обучающихся по программе</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c:f>
              <c:numCache>
                <c:formatCode>General</c:formatCode>
                <c:ptCount val="1"/>
                <c:pt idx="0">
                  <c:v>2024</c:v>
                </c:pt>
              </c:numCache>
            </c:numRef>
          </c:cat>
          <c:val>
            <c:numRef>
              <c:f>Лист1!$B$2</c:f>
              <c:numCache>
                <c:formatCode>General</c:formatCode>
                <c:ptCount val="1"/>
                <c:pt idx="0">
                  <c:v>110</c:v>
                </c:pt>
              </c:numCache>
            </c:numRef>
          </c:val>
          <c:extLst>
            <c:ext xmlns:c16="http://schemas.microsoft.com/office/drawing/2014/chart" uri="{C3380CC4-5D6E-409C-BE32-E72D297353CC}">
              <c16:uniqueId val="{00000000-FB27-41C8-8579-0C9CC26B739D}"/>
            </c:ext>
          </c:extLst>
        </c:ser>
        <c:ser>
          <c:idx val="1"/>
          <c:order val="1"/>
          <c:tx>
            <c:strRef>
              <c:f>Лист1!$C$1</c:f>
              <c:strCache>
                <c:ptCount val="1"/>
                <c:pt idx="0">
                  <c:v>Обучающиеся с ОВЗ</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c:f>
              <c:numCache>
                <c:formatCode>General</c:formatCode>
                <c:ptCount val="1"/>
                <c:pt idx="0">
                  <c:v>2024</c:v>
                </c:pt>
              </c:numCache>
            </c:numRef>
          </c:cat>
          <c:val>
            <c:numRef>
              <c:f>Лист1!$C$2</c:f>
              <c:numCache>
                <c:formatCode>General</c:formatCode>
                <c:ptCount val="1"/>
                <c:pt idx="0">
                  <c:v>14</c:v>
                </c:pt>
              </c:numCache>
            </c:numRef>
          </c:val>
          <c:extLst>
            <c:ext xmlns:c16="http://schemas.microsoft.com/office/drawing/2014/chart" uri="{C3380CC4-5D6E-409C-BE32-E72D297353CC}">
              <c16:uniqueId val="{00000001-FB27-41C8-8579-0C9CC26B739D}"/>
            </c:ext>
          </c:extLst>
        </c:ser>
        <c:ser>
          <c:idx val="2"/>
          <c:order val="2"/>
          <c:tx>
            <c:strRef>
              <c:f>Лист1!$D$1</c:f>
              <c:strCache>
                <c:ptCount val="1"/>
                <c:pt idx="0">
                  <c:v>Обучающиеся по АООП</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Лист1!$A$2</c:f>
              <c:numCache>
                <c:formatCode>General</c:formatCode>
                <c:ptCount val="1"/>
                <c:pt idx="0">
                  <c:v>2024</c:v>
                </c:pt>
              </c:numCache>
            </c:numRef>
          </c:cat>
          <c:val>
            <c:numRef>
              <c:f>Лист1!$D$2</c:f>
              <c:numCache>
                <c:formatCode>General</c:formatCode>
                <c:ptCount val="1"/>
                <c:pt idx="0">
                  <c:v>14</c:v>
                </c:pt>
              </c:numCache>
            </c:numRef>
          </c:val>
          <c:extLst>
            <c:ext xmlns:c16="http://schemas.microsoft.com/office/drawing/2014/chart" uri="{C3380CC4-5D6E-409C-BE32-E72D297353CC}">
              <c16:uniqueId val="{00000002-FB27-41C8-8579-0C9CC26B739D}"/>
            </c:ext>
          </c:extLst>
        </c:ser>
        <c:dLbls>
          <c:showLegendKey val="0"/>
          <c:showVal val="0"/>
          <c:showCatName val="0"/>
          <c:showSerName val="0"/>
          <c:showPercent val="0"/>
          <c:showBubbleSize val="0"/>
        </c:dLbls>
        <c:gapWidth val="150"/>
        <c:axId val="718666984"/>
        <c:axId val="718663744"/>
      </c:barChart>
      <c:catAx>
        <c:axId val="71866698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ru-RU"/>
          </a:p>
        </c:txPr>
        <c:crossAx val="718663744"/>
        <c:crosses val="autoZero"/>
        <c:auto val="1"/>
        <c:lblAlgn val="ctr"/>
        <c:lblOffset val="100"/>
        <c:noMultiLvlLbl val="0"/>
      </c:catAx>
      <c:valAx>
        <c:axId val="71866374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solidFill>
                <a:latin typeface="+mn-lt"/>
                <a:ea typeface="+mn-ea"/>
                <a:cs typeface="+mn-cs"/>
              </a:defRPr>
            </a:pPr>
            <a:endParaRPr lang="ru-RU"/>
          </a:p>
        </c:txPr>
        <c:crossAx val="718666984"/>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100" b="1" i="0" u="none" strike="noStrike" kern="1200" baseline="0">
                <a:solidFill>
                  <a:schemeClr val="tx2"/>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100" b="1"/>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Стаж работы, лет</c:v>
                </c:pt>
              </c:strCache>
            </c:strRef>
          </c:tx>
          <c:spPr>
            <a:solidFill>
              <a:schemeClr val="accent6"/>
            </a:solidFill>
            <a:ln>
              <a:noFill/>
            </a:ln>
            <a:effectLst>
              <a:outerShdw blurRad="254000" sx="102000" sy="102000" algn="ctr" rotWithShape="0">
                <a:prstClr val="black">
                  <a:alpha val="20000"/>
                </a:prstClr>
              </a:outerShdw>
            </a:effectLst>
          </c:spPr>
          <c:invertIfNegative val="0"/>
          <c:dPt>
            <c:idx val="0"/>
            <c:invertIfNegative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3A-45E3-9720-CE2D69893E63}"/>
              </c:ext>
            </c:extLst>
          </c:dPt>
          <c:dPt>
            <c:idx val="1"/>
            <c:invertIfNegative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3A-45E3-9720-CE2D69893E63}"/>
              </c:ext>
            </c:extLst>
          </c:dPt>
          <c:dPt>
            <c:idx val="2"/>
            <c:invertIfNegative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3A-45E3-9720-CE2D69893E63}"/>
              </c:ext>
            </c:extLst>
          </c:dPt>
          <c:dPt>
            <c:idx val="3"/>
            <c:invertIfNegative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43A-45E3-9720-CE2D69893E6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до 3 лет</c:v>
                </c:pt>
                <c:pt idx="1">
                  <c:v>до 10 лет</c:v>
                </c:pt>
                <c:pt idx="2">
                  <c:v>до 20 лет</c:v>
                </c:pt>
                <c:pt idx="3">
                  <c:v>более 20 лет</c:v>
                </c:pt>
              </c:strCache>
            </c:strRef>
          </c:cat>
          <c:val>
            <c:numRef>
              <c:f>Лист1!$B$2:$B$5</c:f>
              <c:numCache>
                <c:formatCode>General</c:formatCode>
                <c:ptCount val="4"/>
                <c:pt idx="0">
                  <c:v>2</c:v>
                </c:pt>
                <c:pt idx="1">
                  <c:v>3</c:v>
                </c:pt>
                <c:pt idx="2">
                  <c:v>2</c:v>
                </c:pt>
                <c:pt idx="3">
                  <c:v>6</c:v>
                </c:pt>
              </c:numCache>
            </c:numRef>
          </c:val>
          <c:extLst>
            <c:ext xmlns:c16="http://schemas.microsoft.com/office/drawing/2014/chart" uri="{C3380CC4-5D6E-409C-BE32-E72D297353CC}">
              <c16:uniqueId val="{00000000-ABDC-433E-9FA3-DCDF54B94045}"/>
            </c:ext>
          </c:extLst>
        </c:ser>
        <c:dLbls>
          <c:showLegendKey val="0"/>
          <c:showVal val="0"/>
          <c:showCatName val="0"/>
          <c:showSerName val="0"/>
          <c:showPercent val="0"/>
          <c:showBubbleSize val="0"/>
        </c:dLbls>
        <c:gapWidth val="100"/>
        <c:axId val="650022080"/>
        <c:axId val="650022440"/>
      </c:barChart>
      <c:catAx>
        <c:axId val="65002208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50022440"/>
        <c:crosses val="autoZero"/>
        <c:auto val="1"/>
        <c:lblAlgn val="ctr"/>
        <c:lblOffset val="100"/>
        <c:noMultiLvlLbl val="0"/>
      </c:catAx>
      <c:valAx>
        <c:axId val="65002244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650022080"/>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tx>
            <c:strRef>
              <c:f>Лист1!$B$1</c:f>
              <c:strCache>
                <c:ptCount val="1"/>
                <c:pt idx="0">
                  <c:v>Образование</c:v>
                </c:pt>
              </c:strCache>
            </c:strRef>
          </c:tx>
          <c:spPr>
            <a:solidFill>
              <a:schemeClr val="accent1"/>
            </a:solidFill>
            <a:ln>
              <a:noFill/>
            </a:ln>
            <a:effectLst>
              <a:outerShdw blurRad="254000" sx="102000" sy="102000" algn="ctr" rotWithShape="0">
                <a:prstClr val="black">
                  <a:alpha val="20000"/>
                </a:prstClr>
              </a:outerShdw>
            </a:effectLst>
            <a:sp3d/>
          </c:spPr>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5F5-4586-8D9E-A66320BB25CD}"/>
              </c:ext>
            </c:extLst>
          </c:dPt>
          <c:dPt>
            <c:idx val="1"/>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5F5-4586-8D9E-A66320BB25C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Лист1!$A$2:$A$3</c:f>
              <c:strCache>
                <c:ptCount val="2"/>
                <c:pt idx="0">
                  <c:v>среднее специальное</c:v>
                </c:pt>
                <c:pt idx="1">
                  <c:v>высшее педагогическое       </c:v>
                </c:pt>
              </c:strCache>
            </c:strRef>
          </c:cat>
          <c:val>
            <c:numRef>
              <c:f>Лист1!$B$2:$B$3</c:f>
              <c:numCache>
                <c:formatCode>0%</c:formatCode>
                <c:ptCount val="2"/>
                <c:pt idx="0">
                  <c:v>0.67</c:v>
                </c:pt>
                <c:pt idx="1">
                  <c:v>0.23</c:v>
                </c:pt>
              </c:numCache>
            </c:numRef>
          </c:val>
          <c:extLst>
            <c:ext xmlns:c16="http://schemas.microsoft.com/office/drawing/2014/chart" uri="{C3380CC4-5D6E-409C-BE32-E72D297353CC}">
              <c16:uniqueId val="{00000004-45F5-4586-8D9E-A66320BB25CD}"/>
            </c:ext>
          </c:extLst>
        </c:ser>
        <c:dLbls>
          <c:showLegendKey val="0"/>
          <c:showVal val="0"/>
          <c:showCatName val="0"/>
          <c:showSerName val="0"/>
          <c:showPercent val="0"/>
          <c:showBubbleSize val="0"/>
        </c:dLbls>
        <c:axId val="757659528"/>
        <c:axId val="757671408"/>
        <c:axId val="752657016"/>
      </c:area3DChart>
      <c:catAx>
        <c:axId val="757659528"/>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757671408"/>
        <c:crosses val="autoZero"/>
        <c:auto val="1"/>
        <c:lblAlgn val="ctr"/>
        <c:lblOffset val="100"/>
        <c:noMultiLvlLbl val="0"/>
      </c:catAx>
      <c:valAx>
        <c:axId val="75767140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757659528"/>
        <c:crosses val="autoZero"/>
        <c:crossBetween val="midCat"/>
      </c:valAx>
      <c:serAx>
        <c:axId val="752657016"/>
        <c:scaling>
          <c:orientation val="minMax"/>
        </c:scaling>
        <c:delete val="0"/>
        <c:axPos val="b"/>
        <c:majorTickMark val="out"/>
        <c:minorTickMark val="none"/>
        <c:tickLblPos val="nextTo"/>
        <c:spPr>
          <a:noFill/>
          <a:ln w="317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757671408"/>
        <c:crosses val="autoZero"/>
      </c:ser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Pages>
  <Words>5323</Words>
  <Characters>30347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Арина Кудрявцева</cp:lastModifiedBy>
  <cp:revision>109</cp:revision>
  <cp:lastPrinted>2025-03-19T12:29:00Z</cp:lastPrinted>
  <dcterms:created xsi:type="dcterms:W3CDTF">2011-11-02T04:15:00Z</dcterms:created>
  <dcterms:modified xsi:type="dcterms:W3CDTF">2025-03-19T12:34:00Z</dcterms:modified>
</cp:coreProperties>
</file>