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3982" w14:textId="77777777" w:rsidR="008B1274" w:rsidRDefault="008B1274" w:rsidP="007E325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C02EEE" w14:textId="77777777" w:rsidR="008B1274" w:rsidRDefault="008B1274" w:rsidP="007E325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7D51030" w14:textId="77777777" w:rsidR="008B1274" w:rsidRDefault="008B1274" w:rsidP="007E325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3DAF653" w14:textId="77777777" w:rsidR="000C37EF" w:rsidRPr="004459BB" w:rsidRDefault="007E3259" w:rsidP="008B1274">
      <w:pPr>
        <w:spacing w:after="0"/>
        <w:jc w:val="center"/>
        <w:rPr>
          <w:rFonts w:ascii="Monotype Corsiva" w:hAnsi="Monotype Corsiva" w:cs="Times New Roman"/>
          <w:b/>
          <w:color w:val="365F91" w:themeColor="accent1" w:themeShade="BF"/>
          <w:sz w:val="72"/>
          <w:szCs w:val="72"/>
          <w:highlight w:val="yellow"/>
        </w:rPr>
      </w:pPr>
      <w:r w:rsidRPr="004459BB">
        <w:rPr>
          <w:rFonts w:ascii="Monotype Corsiva" w:hAnsi="Monotype Corsiva" w:cs="Times New Roman"/>
          <w:b/>
          <w:color w:val="365F91" w:themeColor="accent1" w:themeShade="BF"/>
          <w:sz w:val="72"/>
          <w:szCs w:val="72"/>
          <w:highlight w:val="yellow"/>
        </w:rPr>
        <w:t>Консультация для воспитателей на тему:</w:t>
      </w:r>
    </w:p>
    <w:p w14:paraId="3228C13E" w14:textId="77777777" w:rsidR="008B1274" w:rsidRDefault="008B1274" w:rsidP="008B1274">
      <w:pPr>
        <w:spacing w:after="0"/>
        <w:jc w:val="center"/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</w:pPr>
      <w:r w:rsidRPr="004459BB">
        <w:rPr>
          <w:rFonts w:ascii="Monotype Corsiva" w:hAnsi="Monotype Corsiva" w:cs="Times New Roman"/>
          <w:b/>
          <w:color w:val="365F91" w:themeColor="accent1" w:themeShade="BF"/>
          <w:sz w:val="72"/>
          <w:szCs w:val="72"/>
          <w:highlight w:val="yellow"/>
        </w:rPr>
        <w:t>«</w:t>
      </w:r>
      <w:r w:rsidR="007E3259" w:rsidRPr="004459BB">
        <w:rPr>
          <w:rFonts w:ascii="Monotype Corsiva" w:hAnsi="Monotype Corsiva" w:cs="Times New Roman"/>
          <w:b/>
          <w:color w:val="365F91" w:themeColor="accent1" w:themeShade="BF"/>
          <w:sz w:val="72"/>
          <w:szCs w:val="72"/>
          <w:highlight w:val="yellow"/>
        </w:rPr>
        <w:t>Характеристика основных методов, приёмов и средств по формированию экологической воспитанности у детей старшего дошкольного возраста</w:t>
      </w:r>
      <w:r w:rsidRPr="004459BB">
        <w:rPr>
          <w:rFonts w:ascii="Monotype Corsiva" w:hAnsi="Monotype Corsiva" w:cs="Times New Roman"/>
          <w:b/>
          <w:color w:val="365F91" w:themeColor="accent1" w:themeShade="BF"/>
          <w:sz w:val="72"/>
          <w:szCs w:val="72"/>
          <w:highlight w:val="yellow"/>
        </w:rPr>
        <w:t>»</w:t>
      </w:r>
    </w:p>
    <w:p w14:paraId="608A415C" w14:textId="32D9A93E" w:rsidR="008B1274" w:rsidRDefault="004459BB" w:rsidP="008B1274">
      <w:pPr>
        <w:spacing w:after="0"/>
        <w:jc w:val="center"/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</w:pPr>
      <w:r>
        <w:rPr>
          <w:noProof/>
        </w:rPr>
        <w:drawing>
          <wp:inline distT="0" distB="0" distL="0" distR="0" wp14:anchorId="633E78BA" wp14:editId="6EAA632A">
            <wp:extent cx="4572000" cy="1708150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87E5" w14:textId="77777777" w:rsidR="008B1274" w:rsidRDefault="008B1274" w:rsidP="004459BB">
      <w:pPr>
        <w:spacing w:after="0"/>
        <w:rPr>
          <w:rFonts w:ascii="Monotype Corsiva" w:hAnsi="Monotype Corsiva" w:cs="Times New Roman"/>
          <w:b/>
          <w:color w:val="365F91" w:themeColor="accent1" w:themeShade="BF"/>
          <w:sz w:val="72"/>
          <w:szCs w:val="72"/>
        </w:rPr>
      </w:pPr>
    </w:p>
    <w:p w14:paraId="77982A6A" w14:textId="77777777" w:rsidR="008B1274" w:rsidRDefault="008B1274" w:rsidP="008B1274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  <w:szCs w:val="24"/>
        </w:rPr>
      </w:pPr>
    </w:p>
    <w:p w14:paraId="23A016A0" w14:textId="0235E182" w:rsidR="008B1274" w:rsidRPr="004459BB" w:rsidRDefault="008B1274" w:rsidP="008B1274">
      <w:pPr>
        <w:spacing w:after="0"/>
        <w:jc w:val="right"/>
        <w:rPr>
          <w:rFonts w:ascii="Monotype Corsiva" w:hAnsi="Monotype Corsiva" w:cs="Times New Roman"/>
          <w:color w:val="FF0000"/>
          <w:sz w:val="24"/>
          <w:szCs w:val="24"/>
        </w:rPr>
      </w:pPr>
      <w:r w:rsidRPr="004459BB">
        <w:rPr>
          <w:rFonts w:ascii="Monotype Corsiva" w:hAnsi="Monotype Corsiva" w:cs="Times New Roman"/>
          <w:color w:val="FF0000"/>
          <w:sz w:val="24"/>
          <w:szCs w:val="24"/>
        </w:rPr>
        <w:t xml:space="preserve">Подготовила </w:t>
      </w:r>
      <w:r w:rsidR="004459BB" w:rsidRPr="004459BB">
        <w:rPr>
          <w:rFonts w:ascii="Monotype Corsiva" w:hAnsi="Monotype Corsiva" w:cs="Times New Roman"/>
          <w:color w:val="FF0000"/>
          <w:sz w:val="24"/>
          <w:szCs w:val="24"/>
        </w:rPr>
        <w:t xml:space="preserve">старший </w:t>
      </w:r>
      <w:r w:rsidRPr="004459BB">
        <w:rPr>
          <w:rFonts w:ascii="Monotype Corsiva" w:hAnsi="Monotype Corsiva" w:cs="Times New Roman"/>
          <w:color w:val="FF0000"/>
          <w:sz w:val="24"/>
          <w:szCs w:val="24"/>
        </w:rPr>
        <w:t xml:space="preserve">воспитатель </w:t>
      </w:r>
    </w:p>
    <w:p w14:paraId="4F90C42D" w14:textId="71070790" w:rsidR="008B1274" w:rsidRPr="004459BB" w:rsidRDefault="004459BB" w:rsidP="008B1274">
      <w:pPr>
        <w:spacing w:after="0"/>
        <w:jc w:val="right"/>
        <w:rPr>
          <w:rFonts w:ascii="Monotype Corsiva" w:hAnsi="Monotype Corsiva" w:cs="Times New Roman"/>
          <w:color w:val="FF0000"/>
          <w:sz w:val="24"/>
          <w:szCs w:val="24"/>
        </w:rPr>
      </w:pPr>
      <w:r w:rsidRPr="004459BB">
        <w:rPr>
          <w:rFonts w:ascii="Monotype Corsiva" w:hAnsi="Monotype Corsiva" w:cs="Times New Roman"/>
          <w:color w:val="FF0000"/>
          <w:sz w:val="24"/>
          <w:szCs w:val="24"/>
        </w:rPr>
        <w:t>Кудрявцев</w:t>
      </w:r>
      <w:r w:rsidR="008B1274" w:rsidRPr="004459BB">
        <w:rPr>
          <w:rFonts w:ascii="Monotype Corsiva" w:hAnsi="Monotype Corsiva" w:cs="Times New Roman"/>
          <w:color w:val="FF0000"/>
          <w:sz w:val="24"/>
          <w:szCs w:val="24"/>
        </w:rPr>
        <w:t xml:space="preserve">а </w:t>
      </w:r>
      <w:r w:rsidRPr="004459BB">
        <w:rPr>
          <w:rFonts w:ascii="Monotype Corsiva" w:hAnsi="Monotype Corsiva" w:cs="Times New Roman"/>
          <w:color w:val="FF0000"/>
          <w:sz w:val="24"/>
          <w:szCs w:val="24"/>
        </w:rPr>
        <w:t>О</w:t>
      </w:r>
      <w:r w:rsidR="008B1274" w:rsidRPr="004459BB">
        <w:rPr>
          <w:rFonts w:ascii="Monotype Corsiva" w:hAnsi="Monotype Corsiva" w:cs="Times New Roman"/>
          <w:color w:val="FF0000"/>
          <w:sz w:val="24"/>
          <w:szCs w:val="24"/>
        </w:rPr>
        <w:t>.</w:t>
      </w:r>
      <w:r w:rsidRPr="004459BB">
        <w:rPr>
          <w:rFonts w:ascii="Monotype Corsiva" w:hAnsi="Monotype Corsiva" w:cs="Times New Roman"/>
          <w:color w:val="FF0000"/>
          <w:sz w:val="24"/>
          <w:szCs w:val="24"/>
        </w:rPr>
        <w:t>А</w:t>
      </w:r>
      <w:r w:rsidR="008B1274" w:rsidRPr="004459BB">
        <w:rPr>
          <w:rFonts w:ascii="Monotype Corsiva" w:hAnsi="Monotype Corsiva" w:cs="Times New Roman"/>
          <w:color w:val="FF0000"/>
          <w:sz w:val="24"/>
          <w:szCs w:val="24"/>
        </w:rPr>
        <w:t>.</w:t>
      </w:r>
    </w:p>
    <w:p w14:paraId="40777B5A" w14:textId="77777777" w:rsidR="004459BB" w:rsidRPr="004459BB" w:rsidRDefault="004459BB" w:rsidP="008B1274">
      <w:pPr>
        <w:spacing w:after="0"/>
        <w:jc w:val="right"/>
        <w:rPr>
          <w:rFonts w:ascii="Monotype Corsiva" w:hAnsi="Monotype Corsiva" w:cs="Times New Roman"/>
          <w:color w:val="FF0000"/>
          <w:sz w:val="24"/>
          <w:szCs w:val="24"/>
        </w:rPr>
      </w:pPr>
    </w:p>
    <w:p w14:paraId="760F3F30" w14:textId="77777777" w:rsidR="004459BB" w:rsidRPr="004459BB" w:rsidRDefault="004459BB" w:rsidP="008B1274">
      <w:pPr>
        <w:spacing w:after="0"/>
        <w:jc w:val="right"/>
        <w:rPr>
          <w:rFonts w:ascii="Monotype Corsiva" w:hAnsi="Monotype Corsiva" w:cs="Times New Roman"/>
          <w:color w:val="FF0000"/>
          <w:sz w:val="24"/>
          <w:szCs w:val="24"/>
        </w:rPr>
      </w:pPr>
    </w:p>
    <w:p w14:paraId="632EA0EA" w14:textId="5B15DA90" w:rsidR="004459BB" w:rsidRPr="004459BB" w:rsidRDefault="004459BB" w:rsidP="004459BB">
      <w:pPr>
        <w:spacing w:after="0"/>
        <w:jc w:val="center"/>
        <w:rPr>
          <w:rFonts w:ascii="Monotype Corsiva" w:hAnsi="Monotype Corsiva" w:cs="Times New Roman"/>
          <w:color w:val="FF0000"/>
          <w:sz w:val="24"/>
          <w:szCs w:val="24"/>
        </w:rPr>
      </w:pPr>
      <w:r w:rsidRPr="004459BB">
        <w:rPr>
          <w:rFonts w:ascii="Monotype Corsiva" w:hAnsi="Monotype Corsiva" w:cs="Times New Roman"/>
          <w:color w:val="FF0000"/>
          <w:sz w:val="24"/>
          <w:szCs w:val="24"/>
        </w:rPr>
        <w:t>2024 г.</w:t>
      </w:r>
    </w:p>
    <w:p w14:paraId="5EA6CDFA" w14:textId="77777777" w:rsidR="004459BB" w:rsidRPr="008B1274" w:rsidRDefault="004459BB" w:rsidP="004459BB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7FC2DA32" w14:textId="77777777" w:rsidR="007E3259" w:rsidRPr="008B1274" w:rsidRDefault="007E3259" w:rsidP="008B1274">
      <w:pPr>
        <w:spacing w:after="0"/>
        <w:jc w:val="both"/>
        <w:rPr>
          <w:rFonts w:ascii="Monotype Corsiva" w:hAnsi="Monotype Corsiva" w:cs="Times New Roman"/>
          <w:b/>
          <w:color w:val="365F91" w:themeColor="accent1" w:themeShade="BF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lastRenderedPageBreak/>
        <w:t>В формировании экологической культуры ребёнка-дошкольника важную роль играет краеведческий подход, который предполагает комплексное изучение природы родного края и способствует более глубокому пониманию взаимосвязей внутри её, а также между природой и обществом.</w:t>
      </w:r>
    </w:p>
    <w:p w14:paraId="7139A6EC" w14:textId="77777777" w:rsidR="00A1669B" w:rsidRPr="008B1274" w:rsidRDefault="007E3259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Комплексное изучение природы родного края складывается из проведения экскурсий, целевых прогулок и маршрутов в природу, посещения краеве</w:t>
      </w:r>
      <w:r w:rsidR="00A1669B" w:rsidRPr="008B1274">
        <w:rPr>
          <w:rFonts w:ascii="Times New Roman" w:hAnsi="Times New Roman" w:cs="Times New Roman"/>
          <w:sz w:val="28"/>
          <w:szCs w:val="28"/>
        </w:rPr>
        <w:t>дческого музея, а также работы в</w:t>
      </w:r>
      <w:r w:rsidRPr="008B1274">
        <w:rPr>
          <w:rFonts w:ascii="Times New Roman" w:hAnsi="Times New Roman" w:cs="Times New Roman"/>
          <w:sz w:val="28"/>
          <w:szCs w:val="28"/>
        </w:rPr>
        <w:t xml:space="preserve"> краеведческом уголке, который расположен в</w:t>
      </w:r>
      <w:r w:rsidR="00A1669B" w:rsidRPr="008B1274">
        <w:rPr>
          <w:rFonts w:ascii="Times New Roman" w:hAnsi="Times New Roman" w:cs="Times New Roman"/>
          <w:sz w:val="28"/>
          <w:szCs w:val="28"/>
        </w:rPr>
        <w:t xml:space="preserve"> игровой комнате.</w:t>
      </w:r>
    </w:p>
    <w:p w14:paraId="4BC5A831" w14:textId="77777777" w:rsidR="00A1669B" w:rsidRPr="008B1274" w:rsidRDefault="00A1669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Во время экскурсий и прогулок дошкольники собирают определённый материал, позволяющий лучше изучить свою местность, свой край, область. Этот материал, а также сведения об истории, природе родного края, полезных ископаемых, водных ресурсах, растительном и природном мире содержаться в краеведческом уголке. Практическая деятельность детей, как одно из условий формирования экологической культуры успешно осуществляется в природоохранительной работе, а также на огороде и в цветниках.</w:t>
      </w:r>
    </w:p>
    <w:p w14:paraId="78D22E66" w14:textId="77777777" w:rsidR="00C33317" w:rsidRPr="008B1274" w:rsidRDefault="00A1669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Следующим условием формирования экологической культуры дошкольников выступает личность педагога, характеристика которой складывается из обобщённых требований, предъявляемых современным уровнем образовательной системы. </w:t>
      </w:r>
      <w:r w:rsidR="00C33317" w:rsidRPr="008B1274">
        <w:rPr>
          <w:rFonts w:ascii="Times New Roman" w:hAnsi="Times New Roman" w:cs="Times New Roman"/>
          <w:sz w:val="28"/>
          <w:szCs w:val="28"/>
        </w:rPr>
        <w:t xml:space="preserve">Выделение в профессиональной деятельности творческой доминанты, как указывают исследования А.С. </w:t>
      </w:r>
      <w:proofErr w:type="spellStart"/>
      <w:r w:rsidR="00C33317" w:rsidRPr="008B1274">
        <w:rPr>
          <w:rFonts w:ascii="Times New Roman" w:hAnsi="Times New Roman" w:cs="Times New Roman"/>
          <w:sz w:val="28"/>
          <w:szCs w:val="28"/>
        </w:rPr>
        <w:t>Самборенко</w:t>
      </w:r>
      <w:proofErr w:type="spellEnd"/>
      <w:r w:rsidR="00C33317" w:rsidRPr="008B1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317" w:rsidRPr="008B1274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C33317" w:rsidRPr="008B1274">
        <w:rPr>
          <w:rFonts w:ascii="Times New Roman" w:hAnsi="Times New Roman" w:cs="Times New Roman"/>
          <w:sz w:val="28"/>
          <w:szCs w:val="28"/>
        </w:rPr>
        <w:t>, Б.Т. Лихачёва и других, является одним из актуальнейших вопросов современной педагогики.</w:t>
      </w:r>
    </w:p>
    <w:p w14:paraId="324AEDA6" w14:textId="77777777" w:rsidR="00FA5CF7" w:rsidRPr="008B1274" w:rsidRDefault="00C33317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Творческое начало в педагогической </w:t>
      </w:r>
      <w:r w:rsidR="00EA65AE" w:rsidRPr="008B1274">
        <w:rPr>
          <w:rFonts w:ascii="Times New Roman" w:hAnsi="Times New Roman" w:cs="Times New Roman"/>
          <w:sz w:val="28"/>
          <w:szCs w:val="28"/>
        </w:rPr>
        <w:t>деятельности воспитателя ДОУ определяется самой спецификой учебно-воспитательного процесса, условиями его протекания, возникновением множества незапланированных ситуаций, требующих немедленного разрешения. Педагог должен творчески освоить и осуществить образовательную систему, основанную на гуманно-личностной педагогике. Он должен искренне любить и быть преданным каждому ребёнку, чувствовать ответственность перед</w:t>
      </w:r>
      <w:r w:rsidR="00FA5CF7" w:rsidRPr="008B1274">
        <w:rPr>
          <w:rFonts w:ascii="Times New Roman" w:hAnsi="Times New Roman" w:cs="Times New Roman"/>
          <w:sz w:val="28"/>
          <w:szCs w:val="28"/>
        </w:rPr>
        <w:t xml:space="preserve"> его</w:t>
      </w:r>
      <w:r w:rsidR="00EA65AE" w:rsidRPr="008B1274">
        <w:rPr>
          <w:rFonts w:ascii="Times New Roman" w:hAnsi="Times New Roman" w:cs="Times New Roman"/>
          <w:sz w:val="28"/>
          <w:szCs w:val="28"/>
        </w:rPr>
        <w:t xml:space="preserve"> судьбой</w:t>
      </w:r>
      <w:r w:rsidR="00FA5CF7" w:rsidRPr="008B1274">
        <w:rPr>
          <w:rFonts w:ascii="Times New Roman" w:hAnsi="Times New Roman" w:cs="Times New Roman"/>
          <w:sz w:val="28"/>
          <w:szCs w:val="28"/>
        </w:rPr>
        <w:t xml:space="preserve">, стремиться к пониманию каждого ребёнка. </w:t>
      </w:r>
    </w:p>
    <w:p w14:paraId="7F8BD709" w14:textId="77777777" w:rsidR="006E4868" w:rsidRPr="008B1274" w:rsidRDefault="00FA5CF7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Главная функция педагога – управление процессами обучения, воспитания, развития, формирования. Не учить, а направлять учение, не воспитывать, а руководить процессами воспитания,</w:t>
      </w:r>
      <w:r w:rsidR="006E4868" w:rsidRPr="008B1274">
        <w:rPr>
          <w:rFonts w:ascii="Times New Roman" w:hAnsi="Times New Roman" w:cs="Times New Roman"/>
          <w:sz w:val="28"/>
          <w:szCs w:val="28"/>
        </w:rPr>
        <w:t xml:space="preserve"> призван педагог.</w:t>
      </w:r>
    </w:p>
    <w:p w14:paraId="32C57D64" w14:textId="77777777" w:rsidR="001B7B19" w:rsidRPr="008B1274" w:rsidRDefault="006E4868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Воспитатель – это всегда активная творческая личность. Его задача состоит в том,</w:t>
      </w:r>
      <w:r w:rsidR="001B7B19" w:rsidRPr="008B1274">
        <w:rPr>
          <w:rFonts w:ascii="Times New Roman" w:hAnsi="Times New Roman" w:cs="Times New Roman"/>
          <w:sz w:val="28"/>
          <w:szCs w:val="28"/>
        </w:rPr>
        <w:t xml:space="preserve"> чтобы расположить воспитанника к педагогическому влиянию. Педагогическая позиция должна быть деликатной и незаметной.</w:t>
      </w:r>
    </w:p>
    <w:p w14:paraId="5D682863" w14:textId="77777777" w:rsidR="0098223A" w:rsidRPr="008B1274" w:rsidRDefault="00D166BC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Воспитатель – главная фигура педагогического процесса и </w:t>
      </w:r>
      <w:r w:rsidR="00F822EC" w:rsidRPr="008B1274">
        <w:rPr>
          <w:rFonts w:ascii="Times New Roman" w:hAnsi="Times New Roman" w:cs="Times New Roman"/>
          <w:sz w:val="28"/>
          <w:szCs w:val="28"/>
        </w:rPr>
        <w:t xml:space="preserve">решающий фактор в экологическом образовании. Три аспекта его личности определяют </w:t>
      </w:r>
      <w:r w:rsidR="00F822EC" w:rsidRPr="008B1274">
        <w:rPr>
          <w:rFonts w:ascii="Times New Roman" w:hAnsi="Times New Roman" w:cs="Times New Roman"/>
          <w:sz w:val="28"/>
          <w:szCs w:val="28"/>
        </w:rPr>
        <w:lastRenderedPageBreak/>
        <w:t>конечный результат его деятельности – формирования экологической культуры.</w:t>
      </w:r>
      <w:r w:rsidR="0098223A" w:rsidRPr="008B1274">
        <w:rPr>
          <w:rFonts w:ascii="Times New Roman" w:hAnsi="Times New Roman" w:cs="Times New Roman"/>
          <w:sz w:val="28"/>
          <w:szCs w:val="28"/>
        </w:rPr>
        <w:t xml:space="preserve"> Понимание экологических проблем и причин их порождающих, ощущение гражданской ответственности за сложившуюся ситуацию, желание и действенная готовность изменить её.</w:t>
      </w:r>
    </w:p>
    <w:p w14:paraId="7FE24D9B" w14:textId="77777777" w:rsidR="00FF1EEB" w:rsidRPr="008B1274" w:rsidRDefault="0098223A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Профессионализм и педагогическое мастерство: </w:t>
      </w:r>
      <w:r w:rsidR="00FF1EEB" w:rsidRPr="008B1274">
        <w:rPr>
          <w:rFonts w:ascii="Times New Roman" w:hAnsi="Times New Roman" w:cs="Times New Roman"/>
          <w:sz w:val="28"/>
          <w:szCs w:val="28"/>
        </w:rPr>
        <w:t>владение методикой экологического воспитания, понимание целей и задач экологического воспитания, систематическая реализация конкретной технологии в практике работы с детьми, творческий поиск в её совершенствовании.</w:t>
      </w:r>
    </w:p>
    <w:p w14:paraId="27C825E0" w14:textId="77777777" w:rsidR="00A53580" w:rsidRPr="008B1274" w:rsidRDefault="00FF1EE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Общая ориентация и </w:t>
      </w:r>
      <w:proofErr w:type="spellStart"/>
      <w:r w:rsidRPr="008B1274">
        <w:rPr>
          <w:rFonts w:ascii="Times New Roman" w:hAnsi="Times New Roman" w:cs="Times New Roman"/>
          <w:sz w:val="28"/>
          <w:szCs w:val="28"/>
        </w:rPr>
        <w:t>практикование</w:t>
      </w:r>
      <w:proofErr w:type="spellEnd"/>
      <w:r w:rsidRPr="008B1274">
        <w:rPr>
          <w:rFonts w:ascii="Times New Roman" w:hAnsi="Times New Roman" w:cs="Times New Roman"/>
          <w:sz w:val="28"/>
          <w:szCs w:val="28"/>
        </w:rPr>
        <w:t xml:space="preserve"> новой гуманистической модели воспитания: создание </w:t>
      </w:r>
      <w:r w:rsidR="00A25682" w:rsidRPr="008B1274">
        <w:rPr>
          <w:rFonts w:ascii="Times New Roman" w:hAnsi="Times New Roman" w:cs="Times New Roman"/>
          <w:sz w:val="28"/>
          <w:szCs w:val="28"/>
        </w:rPr>
        <w:t>благоприятной атмосферы пребывания детей в детском саду, забота о физическом и психическом здоровье, использование личностно- ориентированных методов воспитания.</w:t>
      </w:r>
    </w:p>
    <w:p w14:paraId="4461D1E0" w14:textId="77777777" w:rsidR="00A53580" w:rsidRPr="008B1274" w:rsidRDefault="00A53580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От воспитателя, его целенаправленной и систематической работы зависит дальнейшее укрепление интереса к природе, развитие нравственно – эстетических чувств, предопределяющих активную действенную позицию к природным объектам.</w:t>
      </w:r>
    </w:p>
    <w:p w14:paraId="77BD4D7F" w14:textId="77777777" w:rsidR="008C6EBE" w:rsidRPr="008B1274" w:rsidRDefault="00A53580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При формировании экологической культуры необходим комплекс таких методических средств и приёмов, которые при изучении природы и любом общении с ней оставили бы в памяти ребёнка глубокий след, непременно</w:t>
      </w:r>
      <w:r w:rsidR="008C6EBE" w:rsidRPr="008B1274">
        <w:rPr>
          <w:rFonts w:ascii="Times New Roman" w:hAnsi="Times New Roman" w:cs="Times New Roman"/>
          <w:sz w:val="28"/>
          <w:szCs w:val="28"/>
        </w:rPr>
        <w:t xml:space="preserve"> воздействовало на чувства и сознание.</w:t>
      </w:r>
    </w:p>
    <w:p w14:paraId="3452FA26" w14:textId="77777777" w:rsidR="0095450A" w:rsidRPr="008B1274" w:rsidRDefault="008C6EBE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Среди разнообразных методов обучения и воспитания, которых насчитывается огромное количество, для формирования экологической культуры дошкольников наиболее эффективными считаются следующие методы: как наблюдение. Видный отечественный психолог С.Л. </w:t>
      </w:r>
      <w:proofErr w:type="spellStart"/>
      <w:r w:rsidRPr="008B1274">
        <w:rPr>
          <w:rFonts w:ascii="Times New Roman" w:hAnsi="Times New Roman" w:cs="Times New Roman"/>
          <w:sz w:val="28"/>
          <w:szCs w:val="28"/>
        </w:rPr>
        <w:t>Рубиншнейн</w:t>
      </w:r>
      <w:proofErr w:type="spellEnd"/>
      <w:r w:rsidRPr="008B1274">
        <w:rPr>
          <w:rFonts w:ascii="Times New Roman" w:hAnsi="Times New Roman" w:cs="Times New Roman"/>
          <w:sz w:val="28"/>
          <w:szCs w:val="28"/>
        </w:rPr>
        <w:t xml:space="preserve"> рассматривает наблюдение, как результат осмысленного восприятия, в процессе которого происходит развитие мыслительной деятельности.</w:t>
      </w:r>
    </w:p>
    <w:p w14:paraId="6E5344C4" w14:textId="77777777" w:rsidR="00EF3AEB" w:rsidRPr="008B1274" w:rsidRDefault="0095450A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Наблюдения – </w:t>
      </w:r>
      <w:r w:rsidRPr="008B1274">
        <w:rPr>
          <w:rFonts w:ascii="Times New Roman" w:hAnsi="Times New Roman" w:cs="Times New Roman"/>
          <w:sz w:val="28"/>
          <w:szCs w:val="28"/>
        </w:rPr>
        <w:t xml:space="preserve">особая форма познания окружающего мира детьми старшего дошкольного возраста. </w:t>
      </w:r>
      <w:r w:rsidR="00CD68CE" w:rsidRPr="008B1274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ребёнок открывает мир природы. Поддерживая естественный интерес </w:t>
      </w:r>
      <w:r w:rsidR="00EF3AEB" w:rsidRPr="008B1274">
        <w:rPr>
          <w:rFonts w:ascii="Times New Roman" w:hAnsi="Times New Roman" w:cs="Times New Roman"/>
          <w:sz w:val="28"/>
          <w:szCs w:val="28"/>
        </w:rPr>
        <w:t>дошкольников ко всему живому, педагог ведёт детей от знакомства с природой к её пониманию, вызывает желание заботиться о растениях и животных, воспитывает основы экологической культуры, любознательность, способность любоваться красотой природного мира.  И ведущее значение этого метода связано с тем, что в процессе наблюдения:</w:t>
      </w:r>
    </w:p>
    <w:p w14:paraId="0B81FF8E" w14:textId="77777777" w:rsidR="00EF3AEB" w:rsidRPr="008B1274" w:rsidRDefault="00044865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.</w:t>
      </w:r>
      <w:r w:rsidR="00EF3AEB" w:rsidRPr="008B1274">
        <w:rPr>
          <w:rFonts w:ascii="Times New Roman" w:hAnsi="Times New Roman" w:cs="Times New Roman"/>
          <w:sz w:val="28"/>
          <w:szCs w:val="28"/>
        </w:rPr>
        <w:t xml:space="preserve"> Формируется основное содержание дошкольников – представления о предметах и явлениях окружающего мира;</w:t>
      </w:r>
    </w:p>
    <w:p w14:paraId="153590E1" w14:textId="77777777" w:rsidR="00EF3AEB" w:rsidRPr="008B1274" w:rsidRDefault="00044865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.</w:t>
      </w:r>
      <w:r w:rsidR="00EF3AEB" w:rsidRPr="008B1274">
        <w:rPr>
          <w:rFonts w:ascii="Times New Roman" w:hAnsi="Times New Roman" w:cs="Times New Roman"/>
          <w:sz w:val="28"/>
          <w:szCs w:val="28"/>
        </w:rPr>
        <w:t>Метод отвечает познавательным возможностям детей дошкольного возраста;</w:t>
      </w:r>
    </w:p>
    <w:p w14:paraId="4303B43F" w14:textId="77777777" w:rsidR="00EF3AEB" w:rsidRPr="008B1274" w:rsidRDefault="00EF3AE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lastRenderedPageBreak/>
        <w:t xml:space="preserve">. Выступает как самостоятельный метод. Он часто сочетается с другими </w:t>
      </w:r>
      <w:r w:rsidR="00044865" w:rsidRPr="008B1274">
        <w:rPr>
          <w:rFonts w:ascii="Times New Roman" w:hAnsi="Times New Roman" w:cs="Times New Roman"/>
          <w:sz w:val="28"/>
          <w:szCs w:val="28"/>
        </w:rPr>
        <w:t>методами или включается в их состав в качестве приёма, предваряет многие продуктивные виды деятельности и т.д. в зависимости от характера познавательных задач в обучении используются наблюдения разного вида;</w:t>
      </w:r>
    </w:p>
    <w:p w14:paraId="0026AAAF" w14:textId="77777777" w:rsidR="00044865" w:rsidRPr="008B1274" w:rsidRDefault="00044865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>. Распознающего характера, в ходе которых формируются знания о свойствах и качествах предметов и явлений (величина, структура, форма, цвет и т.д.), а также о связях наблюдаемого объекта с другими;</w:t>
      </w:r>
    </w:p>
    <w:p w14:paraId="666EAE39" w14:textId="77777777" w:rsidR="00CD2870" w:rsidRPr="008B1274" w:rsidRDefault="00044865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. За изменением и преобразованием объектов. Этот вид наблюдения даёт знания о процессах, об объектах окружающего мира в их динамике, взаимодействии репродуктивного характера, когда по отдельным признакам устанавливается </w:t>
      </w:r>
      <w:r w:rsidR="00CD2870" w:rsidRPr="008B1274">
        <w:rPr>
          <w:rFonts w:ascii="Times New Roman" w:hAnsi="Times New Roman" w:cs="Times New Roman"/>
          <w:sz w:val="28"/>
          <w:szCs w:val="28"/>
        </w:rPr>
        <w:t>состояние объекта, по части – картина всего явления.</w:t>
      </w:r>
    </w:p>
    <w:p w14:paraId="3F1EB8D2" w14:textId="77777777" w:rsidR="00CD2870" w:rsidRPr="008B1274" w:rsidRDefault="00CD2870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Азы экологической воспитанности связаны с познавательным интересом к объектам и явлениям природы, систематичностью представлений о природном мире, способностью использовать знания о потребностях живого организма для разумной детской деятельности и осознанного поведения в природной среде. </w:t>
      </w:r>
    </w:p>
    <w:p w14:paraId="18A518AC" w14:textId="77777777" w:rsidR="00CD2870" w:rsidRPr="008B1274" w:rsidRDefault="00CD2870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Познавательные задачи решаются детьми в процессе игр, обследования материалов, экспериментов; в процессе наблюдений за явлениями живой и неживой природы; в ходе обсуждения наблюдаемых явлений, а также в продуктивной деятельности, труда и других видов детских занятий.</w:t>
      </w:r>
    </w:p>
    <w:p w14:paraId="10B043CC" w14:textId="77777777" w:rsidR="003D70DB" w:rsidRPr="008B1274" w:rsidRDefault="00CD2870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В дошкольном </w:t>
      </w:r>
      <w:r w:rsidR="007F3AC3" w:rsidRPr="008B1274">
        <w:rPr>
          <w:rFonts w:ascii="Times New Roman" w:hAnsi="Times New Roman" w:cs="Times New Roman"/>
          <w:sz w:val="28"/>
          <w:szCs w:val="28"/>
        </w:rPr>
        <w:t>возрасте процесс познания у ребё</w:t>
      </w:r>
      <w:r w:rsidRPr="008B1274">
        <w:rPr>
          <w:rFonts w:ascii="Times New Roman" w:hAnsi="Times New Roman" w:cs="Times New Roman"/>
          <w:sz w:val="28"/>
          <w:szCs w:val="28"/>
        </w:rPr>
        <w:t>нка происходит эмоционально-практическим путём. Каждый дошкольник – маленький исследователь, с радостью и удивлением открывающий для себя мир. Ребёнок стремится к активной деятельности. Вот почему такие виды деятельности как экспериментирование и наблюдения наиболее близкие и естественные для ребёнка – дошкольника.</w:t>
      </w:r>
    </w:p>
    <w:p w14:paraId="55259D42" w14:textId="77777777" w:rsidR="003D70DB" w:rsidRPr="008B1274" w:rsidRDefault="003D70D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Опыты</w:t>
      </w:r>
      <w:r w:rsidRPr="008B1274">
        <w:rPr>
          <w:rFonts w:ascii="Times New Roman" w:hAnsi="Times New Roman" w:cs="Times New Roman"/>
          <w:sz w:val="28"/>
          <w:szCs w:val="28"/>
        </w:rPr>
        <w:t>. При выполнении обеспечивается единство знаний, умений и навыков дошкольников, воспитывается их самостоятельность и любознательность, именно этим обусловлена педагогическая ценность опытов.</w:t>
      </w:r>
    </w:p>
    <w:p w14:paraId="1F0ED701" w14:textId="77777777" w:rsidR="003D70DB" w:rsidRPr="008B1274" w:rsidRDefault="003D70D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Работа с природоведческой литературой, художественное слово и научно-популярная литература помогает дошкольникам уточнить и закрепить знания, постепенно обогащая новыми понятиями и представлениями.</w:t>
      </w:r>
    </w:p>
    <w:p w14:paraId="175AF5AB" w14:textId="77777777" w:rsidR="00B53E06" w:rsidRPr="008B1274" w:rsidRDefault="003D70D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Работа со схематическими (знаковыми) источниками знаний (таблицы, схемы, моделирование). Общим для всех этих методов является высокий уровень абстракции, что учитывая психологические особенности </w:t>
      </w:r>
      <w:r w:rsidR="00B53E06" w:rsidRPr="008B1274">
        <w:rPr>
          <w:rFonts w:ascii="Times New Roman" w:hAnsi="Times New Roman" w:cs="Times New Roman"/>
          <w:sz w:val="28"/>
          <w:szCs w:val="28"/>
        </w:rPr>
        <w:t xml:space="preserve">мышления дошкольников, существенно ограничивает возможности их использования в ДОУ, но вместе с тем формирование зачатков логического мышления входит в число актуальнейших задач воспитателя. </w:t>
      </w:r>
    </w:p>
    <w:p w14:paraId="178F4C5C" w14:textId="77777777" w:rsidR="00B53E06" w:rsidRPr="008B1274" w:rsidRDefault="00B53E06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lastRenderedPageBreak/>
        <w:t xml:space="preserve">   В познавательную деятельность детей целесообразно включать работу с предметно-схематическими и графическими моделями. Моделирование позволяет раскрыть важные стороны и особенности объектов природы и демонстрировать существенные экологические связи в ней. На этой основе у детей формируются обобщённые представления и элементарные понятия о природе.</w:t>
      </w:r>
    </w:p>
    <w:p w14:paraId="6F71117A" w14:textId="77777777" w:rsidR="00846E5F" w:rsidRPr="008B1274" w:rsidRDefault="00B53E06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Работа с наглядно-образными средствами</w:t>
      </w:r>
      <w:r w:rsidRPr="008B1274">
        <w:rPr>
          <w:rFonts w:ascii="Times New Roman" w:hAnsi="Times New Roman" w:cs="Times New Roman"/>
          <w:sz w:val="28"/>
          <w:szCs w:val="28"/>
        </w:rPr>
        <w:t>.</w:t>
      </w:r>
      <w:r w:rsidR="001F666A" w:rsidRPr="008B1274">
        <w:rPr>
          <w:rFonts w:ascii="Times New Roman" w:hAnsi="Times New Roman" w:cs="Times New Roman"/>
          <w:sz w:val="28"/>
          <w:szCs w:val="28"/>
        </w:rPr>
        <w:t xml:space="preserve"> Формирование разнообразных реалистических представлений о природе будет происходить успешно, если воспитатель постоянно использует различные формы наглядности. Наглядно-образные средства подразделяются на статические (картина) и динамические (кинофильмы, диафильмы, диапозитивы). Следует отметить воспитательное значение картин. Рассматривая хорошо написанную картину</w:t>
      </w:r>
      <w:r w:rsidR="00B24D0B" w:rsidRPr="008B1274">
        <w:rPr>
          <w:rFonts w:ascii="Times New Roman" w:hAnsi="Times New Roman" w:cs="Times New Roman"/>
          <w:sz w:val="28"/>
          <w:szCs w:val="28"/>
        </w:rPr>
        <w:t>, дети  испытывают эстетическое наслаждение, появляется положительный эмоциональный настой. Динамические средства позволяют расширить объем научных знаний о природе, сформировать сложные, многоаспектные естественнонаучные понятия.</w:t>
      </w:r>
    </w:p>
    <w:p w14:paraId="5FB86E07" w14:textId="77777777" w:rsidR="00642CAE" w:rsidRPr="008B1274" w:rsidRDefault="00846E5F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Словесные методы (рассказ, беседа).</w:t>
      </w:r>
      <w:r w:rsidRPr="008B1274">
        <w:rPr>
          <w:rFonts w:ascii="Times New Roman" w:hAnsi="Times New Roman" w:cs="Times New Roman"/>
          <w:sz w:val="28"/>
          <w:szCs w:val="28"/>
        </w:rPr>
        <w:t xml:space="preserve">  Устное слово и словесные методы неизменно используются при работе с дошкольниками.</w:t>
      </w:r>
      <w:r w:rsidR="00F60F43" w:rsidRPr="008B1274">
        <w:rPr>
          <w:rFonts w:ascii="Times New Roman" w:hAnsi="Times New Roman" w:cs="Times New Roman"/>
          <w:sz w:val="28"/>
          <w:szCs w:val="28"/>
        </w:rPr>
        <w:t xml:space="preserve"> Применяя их  в сочетании с прочими методами обучения можно научить ребёнка переводить конкретные образы в вербальное знание, а затем и в другие специфические знаковые системы отражения природоведческих знаний. Словесные методы имеют и самостоятельную роль. Большое образовательное и воспитательное значение беседы определяется тем, что при этом развивается мышление дошкольников. Беседа открывает большие возможности для реализации индивидуального подхода к ребёнку</w:t>
      </w:r>
      <w:r w:rsidR="00642CAE" w:rsidRPr="008B1274">
        <w:rPr>
          <w:rFonts w:ascii="Times New Roman" w:hAnsi="Times New Roman" w:cs="Times New Roman"/>
          <w:sz w:val="28"/>
          <w:szCs w:val="28"/>
        </w:rPr>
        <w:t>, это позволяет педагогу привлекать к активному участию в работе слабых и пассивных детей.</w:t>
      </w:r>
    </w:p>
    <w:p w14:paraId="4161F45C" w14:textId="77777777" w:rsidR="00E756AB" w:rsidRPr="008B1274" w:rsidRDefault="00642CAE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Игра. </w:t>
      </w:r>
      <w:r w:rsidRPr="008B1274">
        <w:rPr>
          <w:rFonts w:ascii="Times New Roman" w:hAnsi="Times New Roman" w:cs="Times New Roman"/>
          <w:sz w:val="28"/>
          <w:szCs w:val="28"/>
        </w:rPr>
        <w:t>Игровая деятельность – естественная потребность ребёнка дошкольного возраста.</w:t>
      </w:r>
      <w:r w:rsidR="00027BAC" w:rsidRPr="008B1274">
        <w:rPr>
          <w:rFonts w:ascii="Times New Roman" w:hAnsi="Times New Roman" w:cs="Times New Roman"/>
          <w:sz w:val="28"/>
          <w:szCs w:val="28"/>
        </w:rPr>
        <w:t xml:space="preserve"> На </w:t>
      </w:r>
      <w:r w:rsidR="00E756AB" w:rsidRPr="008B1274">
        <w:rPr>
          <w:rFonts w:ascii="Times New Roman" w:hAnsi="Times New Roman" w:cs="Times New Roman"/>
          <w:sz w:val="28"/>
          <w:szCs w:val="28"/>
        </w:rPr>
        <w:t xml:space="preserve">включении игр в педагогический процесс настаивают психологи и педагоги, которые стремятся его оптимизировать. Игры служат средством развития творческой активности, мышления, способности к анализу ситуаций, постановки и решения задач. Игра – это эмоциональная деятельность. Эффективность формирования экологической культуры в большой степени зависит от эмоционального отношения ребёнка к природе. Задача педагога – «погрузить» детей в любимую деятельность и создать благоприятный фон для восприятия природного содержания. Психологи рассматривают игровую деятельность как проявление сложившегося у ребёнка положительного отношения к этому содержанию. Для формирования экологической культуры наиболее часто используются имитационно-ролевые игры, моделирующие возможную реальную ситуацию, </w:t>
      </w:r>
      <w:r w:rsidR="00E756AB" w:rsidRPr="008B1274">
        <w:rPr>
          <w:rFonts w:ascii="Times New Roman" w:hAnsi="Times New Roman" w:cs="Times New Roman"/>
          <w:sz w:val="28"/>
          <w:szCs w:val="28"/>
        </w:rPr>
        <w:lastRenderedPageBreak/>
        <w:t xml:space="preserve">а также игровые обучающие ситуации с литературными персонажами и дидактические игры. </w:t>
      </w:r>
    </w:p>
    <w:p w14:paraId="65E843E3" w14:textId="77777777" w:rsidR="00B87911" w:rsidRPr="008B1274" w:rsidRDefault="00C21C3E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Таким  образом, работа педагога будет эффективной, если он в комплексе использует эти методы, как на занятиях, так и в нерегламентированной деятельности экологической направленности. Это сочетание является ещё одним условием формирования экологической культуры дошкольников. Работа в этом направлении должна быть построена так, чтобы экологическое содержание занятий имело продолжение в нерегламентированной деятельности, дополняло и обогащало её. Чётко организованная, целенаправленная нерегламентированная деятельность позволяет использовать дополнительный информационный </w:t>
      </w:r>
      <w:r w:rsidR="007538B6" w:rsidRPr="008B1274">
        <w:rPr>
          <w:rFonts w:ascii="Times New Roman" w:hAnsi="Times New Roman" w:cs="Times New Roman"/>
          <w:sz w:val="28"/>
          <w:szCs w:val="28"/>
        </w:rPr>
        <w:t>материал, расширяет природоохранительный к</w:t>
      </w:r>
      <w:r w:rsidR="00B87911" w:rsidRPr="008B1274">
        <w:rPr>
          <w:rFonts w:ascii="Times New Roman" w:hAnsi="Times New Roman" w:cs="Times New Roman"/>
          <w:sz w:val="28"/>
          <w:szCs w:val="28"/>
        </w:rPr>
        <w:t>ругозор и конкретизирует знания.</w:t>
      </w:r>
    </w:p>
    <w:p w14:paraId="1A814CD5" w14:textId="77777777" w:rsidR="00B87911" w:rsidRPr="008B1274" w:rsidRDefault="00B87911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Обращая внимание на методические разработки по экологическому воспитанию дошкольников можно отметить, что дошкольное образовательное учреждение обладает гораздо более широкими возможностями в создании экологической развивающей среды.</w:t>
      </w:r>
    </w:p>
    <w:p w14:paraId="6D6D5A66" w14:textId="77777777" w:rsidR="00DB7B18" w:rsidRPr="008B1274" w:rsidRDefault="00B87911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Экологическая развивающая среда</w:t>
      </w:r>
      <w:r w:rsidRPr="008B1274">
        <w:rPr>
          <w:rFonts w:ascii="Times New Roman" w:hAnsi="Times New Roman" w:cs="Times New Roman"/>
          <w:sz w:val="28"/>
          <w:szCs w:val="28"/>
        </w:rPr>
        <w:t xml:space="preserve"> включает в себя правильную, с экологической точки зрения, </w:t>
      </w:r>
      <w:r w:rsidR="00825030" w:rsidRPr="008B1274">
        <w:rPr>
          <w:rFonts w:ascii="Times New Roman" w:hAnsi="Times New Roman" w:cs="Times New Roman"/>
          <w:sz w:val="28"/>
          <w:szCs w:val="28"/>
        </w:rPr>
        <w:t>организацию зоны природы в по</w:t>
      </w:r>
      <w:r w:rsidR="00DB7B18" w:rsidRPr="008B1274">
        <w:rPr>
          <w:rFonts w:ascii="Times New Roman" w:hAnsi="Times New Roman" w:cs="Times New Roman"/>
          <w:sz w:val="28"/>
          <w:szCs w:val="28"/>
        </w:rPr>
        <w:t>мещении и на участке и предметную среду с экологической направленностью.</w:t>
      </w:r>
    </w:p>
    <w:p w14:paraId="1731DEC9" w14:textId="77777777" w:rsidR="00DB7B18" w:rsidRPr="008B1274" w:rsidRDefault="00DB7B18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В ДОУ можно создать экологическую развивающую среду, как совокупность средств экологического воспитания и обучения, что и будет выступать одним из главных условий формирования экологической культуры дошкольников. Средства можно определить,  как предмет среды или жизненную ситуацию, преднамеренно включенную в воспитательный процесс. </w:t>
      </w:r>
    </w:p>
    <w:p w14:paraId="6F3C95DD" w14:textId="77777777" w:rsidR="0043104B" w:rsidRPr="008B1274" w:rsidRDefault="00DB7B18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Уголок природы</w:t>
      </w:r>
      <w:r w:rsidRPr="008B1274">
        <w:rPr>
          <w:rFonts w:ascii="Times New Roman" w:hAnsi="Times New Roman" w:cs="Times New Roman"/>
          <w:sz w:val="28"/>
          <w:szCs w:val="28"/>
        </w:rPr>
        <w:t>. Главная его особенность и преимущество – непосредственная близость его обитателей к детям. Это позволяет педагогу на протяжении всего учебного года использовать уголок природы для проведения различных эколого-педагогических мероприятий и организации разной деятельности дошкольников. Уголок природы позволяет</w:t>
      </w:r>
      <w:r w:rsidR="0043104B" w:rsidRPr="008B1274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формирует трудовые навыки и умения. Хорошо оборудованный и удачно расположенный уголок живой природы прививает эстетический вкус. Его компоненты: животные и растения.</w:t>
      </w:r>
    </w:p>
    <w:p w14:paraId="024E3F1E" w14:textId="77777777" w:rsidR="0043104B" w:rsidRPr="008B1274" w:rsidRDefault="0043104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Участок ДОУ</w:t>
      </w:r>
      <w:r w:rsidRPr="008B1274">
        <w:rPr>
          <w:rFonts w:ascii="Times New Roman" w:hAnsi="Times New Roman" w:cs="Times New Roman"/>
          <w:sz w:val="28"/>
          <w:szCs w:val="28"/>
        </w:rPr>
        <w:t xml:space="preserve">. Территория, на которой организуются наблюдения за растениями и животными в естественных условиях, выясняется значение агротехнических мероприятий и деятельности взрослых для улучшения условий жизни растений и животных, вырабатываются навыки ухода за ними. Всё это способствует расширению и углублению знаний </w:t>
      </w:r>
      <w:r w:rsidRPr="008B1274">
        <w:rPr>
          <w:rFonts w:ascii="Times New Roman" w:hAnsi="Times New Roman" w:cs="Times New Roman"/>
          <w:sz w:val="28"/>
          <w:szCs w:val="28"/>
        </w:rPr>
        <w:lastRenderedPageBreak/>
        <w:t>дошкольников о природе, позволяет переносить теоретические знания на практику. Составные части: цветник, огород, теплица, мини-ферма.</w:t>
      </w:r>
    </w:p>
    <w:p w14:paraId="0ED810E2" w14:textId="77777777" w:rsidR="00181A61" w:rsidRPr="008B1274" w:rsidRDefault="0043104B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Экологическая тропа</w:t>
      </w:r>
      <w:r w:rsidRPr="008B1274">
        <w:rPr>
          <w:rFonts w:ascii="Times New Roman" w:hAnsi="Times New Roman" w:cs="Times New Roman"/>
          <w:sz w:val="28"/>
          <w:szCs w:val="28"/>
        </w:rPr>
        <w:t xml:space="preserve">. Это специально оборудованный маршрут в природу, решающий многие педагогические и психологические задачи. К объектам экологической тропы относятся типичные и экзотичные </w:t>
      </w:r>
      <w:r w:rsidR="00181A61" w:rsidRPr="008B1274">
        <w:rPr>
          <w:rFonts w:ascii="Times New Roman" w:hAnsi="Times New Roman" w:cs="Times New Roman"/>
          <w:sz w:val="28"/>
          <w:szCs w:val="28"/>
        </w:rPr>
        <w:t xml:space="preserve">древесные растения, </w:t>
      </w:r>
      <w:proofErr w:type="spellStart"/>
      <w:r w:rsidR="00181A61" w:rsidRPr="008B1274">
        <w:rPr>
          <w:rFonts w:ascii="Times New Roman" w:hAnsi="Times New Roman" w:cs="Times New Roman"/>
          <w:sz w:val="28"/>
          <w:szCs w:val="28"/>
        </w:rPr>
        <w:t>фитоогород</w:t>
      </w:r>
      <w:proofErr w:type="spellEnd"/>
      <w:r w:rsidR="00181A61" w:rsidRPr="008B1274">
        <w:rPr>
          <w:rFonts w:ascii="Times New Roman" w:hAnsi="Times New Roman" w:cs="Times New Roman"/>
          <w:sz w:val="28"/>
          <w:szCs w:val="28"/>
        </w:rPr>
        <w:t xml:space="preserve"> (огородные лекарственные травы), уголок нетронутой природы, птичий столб. Помимо этих объектов на тропе находятся места, предназначенные для деятельности детей и взрослых (избушка Айболита, беседка для труда, музей природы). Экологическая тропа оформляется информационными щитами, стендами, указателями. Она удобна для проведения различных мероприятий, направленных на формирование экологической культуры дошкольников.</w:t>
      </w:r>
    </w:p>
    <w:p w14:paraId="120C5D50" w14:textId="77777777" w:rsidR="00181A61" w:rsidRPr="008B1274" w:rsidRDefault="00181A61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>Дидактические игры, модели и пособия экологического характера</w:t>
      </w:r>
      <w:r w:rsidR="00F42DD7" w:rsidRPr="008B1274">
        <w:rPr>
          <w:rFonts w:ascii="Times New Roman" w:hAnsi="Times New Roman" w:cs="Times New Roman"/>
          <w:b/>
          <w:sz w:val="28"/>
          <w:szCs w:val="28"/>
        </w:rPr>
        <w:t>.</w:t>
      </w:r>
      <w:r w:rsidR="00F42DD7" w:rsidRPr="008B1274">
        <w:rPr>
          <w:rFonts w:ascii="Times New Roman" w:hAnsi="Times New Roman" w:cs="Times New Roman"/>
          <w:sz w:val="28"/>
          <w:szCs w:val="28"/>
        </w:rPr>
        <w:t xml:space="preserve"> С</w:t>
      </w:r>
      <w:r w:rsidRPr="008B1274">
        <w:rPr>
          <w:rFonts w:ascii="Times New Roman" w:hAnsi="Times New Roman" w:cs="Times New Roman"/>
          <w:sz w:val="28"/>
          <w:szCs w:val="28"/>
        </w:rPr>
        <w:t xml:space="preserve">пособствуют развитию памяти, внимания, учат детей применять имеющиеся знания в новых условиях, являются средством диагностики сформированности экологической культуры </w:t>
      </w:r>
      <w:r w:rsidR="00F42DD7" w:rsidRPr="008B1274">
        <w:rPr>
          <w:rFonts w:ascii="Times New Roman" w:hAnsi="Times New Roman" w:cs="Times New Roman"/>
          <w:sz w:val="28"/>
          <w:szCs w:val="28"/>
        </w:rPr>
        <w:t>дошкольника. Создание моделей и пособий активизирует деятельность детей.</w:t>
      </w:r>
    </w:p>
    <w:p w14:paraId="7F647ACF" w14:textId="77777777" w:rsidR="00F42DD7" w:rsidRPr="008B1274" w:rsidRDefault="00F42DD7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b/>
          <w:sz w:val="28"/>
          <w:szCs w:val="28"/>
        </w:rPr>
        <w:t xml:space="preserve">   Библиотека юного натуралиста.</w:t>
      </w:r>
      <w:r w:rsidRPr="008B1274">
        <w:rPr>
          <w:rFonts w:ascii="Times New Roman" w:hAnsi="Times New Roman" w:cs="Times New Roman"/>
          <w:sz w:val="28"/>
          <w:szCs w:val="28"/>
        </w:rPr>
        <w:t xml:space="preserve"> В неё входит подборка книг и журналов, природоведческого характера. В эту подборку включены книги, помогающие расширить экологические знания и кругозор дошкольника. Время от времени организуются выставки книг, созданных руками детей.</w:t>
      </w:r>
    </w:p>
    <w:p w14:paraId="4CC8529B" w14:textId="77777777" w:rsidR="00010B47" w:rsidRPr="008B1274" w:rsidRDefault="00010B47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74">
        <w:rPr>
          <w:rFonts w:ascii="Times New Roman" w:hAnsi="Times New Roman" w:cs="Times New Roman"/>
          <w:sz w:val="28"/>
          <w:szCs w:val="28"/>
        </w:rPr>
        <w:t xml:space="preserve">   Совокупность этих средств в экологической развивающей среде обеспечивает успешное формирование экологической культуры дошкольника.</w:t>
      </w:r>
    </w:p>
    <w:p w14:paraId="3C15E471" w14:textId="77777777" w:rsidR="00F42DD7" w:rsidRPr="008B1274" w:rsidRDefault="00F42DD7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E99E9D" w14:textId="77777777" w:rsidR="00F42DD7" w:rsidRPr="008B1274" w:rsidRDefault="00F42DD7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76C586" w14:textId="77777777" w:rsidR="00044865" w:rsidRPr="008B1274" w:rsidRDefault="00044865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849361" w14:textId="77777777" w:rsidR="007E3259" w:rsidRPr="008B1274" w:rsidRDefault="007E3259" w:rsidP="008B1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3259" w:rsidRPr="008B1274" w:rsidSect="004459BB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DB"/>
    <w:rsid w:val="00010B47"/>
    <w:rsid w:val="00027BAC"/>
    <w:rsid w:val="00044865"/>
    <w:rsid w:val="000C37EF"/>
    <w:rsid w:val="00181A61"/>
    <w:rsid w:val="00182FC9"/>
    <w:rsid w:val="001B7B19"/>
    <w:rsid w:val="001F666A"/>
    <w:rsid w:val="003D70DB"/>
    <w:rsid w:val="0043104B"/>
    <w:rsid w:val="004459BB"/>
    <w:rsid w:val="00642CAE"/>
    <w:rsid w:val="006E4868"/>
    <w:rsid w:val="007538B6"/>
    <w:rsid w:val="007E3259"/>
    <w:rsid w:val="007F3AC3"/>
    <w:rsid w:val="00825030"/>
    <w:rsid w:val="00846E5F"/>
    <w:rsid w:val="008B1274"/>
    <w:rsid w:val="008C6EBE"/>
    <w:rsid w:val="0095450A"/>
    <w:rsid w:val="0098223A"/>
    <w:rsid w:val="00A1669B"/>
    <w:rsid w:val="00A25682"/>
    <w:rsid w:val="00A53580"/>
    <w:rsid w:val="00A80E71"/>
    <w:rsid w:val="00B24D0B"/>
    <w:rsid w:val="00B53E06"/>
    <w:rsid w:val="00B87911"/>
    <w:rsid w:val="00C1309A"/>
    <w:rsid w:val="00C21C3E"/>
    <w:rsid w:val="00C33317"/>
    <w:rsid w:val="00CD2870"/>
    <w:rsid w:val="00CD68CE"/>
    <w:rsid w:val="00D166BC"/>
    <w:rsid w:val="00DB7B18"/>
    <w:rsid w:val="00E27DDB"/>
    <w:rsid w:val="00E756AB"/>
    <w:rsid w:val="00EA65AE"/>
    <w:rsid w:val="00EF3AEB"/>
    <w:rsid w:val="00F3261D"/>
    <w:rsid w:val="00F42DD7"/>
    <w:rsid w:val="00F60F43"/>
    <w:rsid w:val="00F822EC"/>
    <w:rsid w:val="00FA5CF7"/>
    <w:rsid w:val="00FF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DE23"/>
  <w15:docId w15:val="{1106ED2F-7963-4AB9-B503-7863A87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4"/>
    <w:qFormat/>
    <w:rsid w:val="00A80E71"/>
    <w:p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Арина Кудрявцева</cp:lastModifiedBy>
  <cp:revision>2</cp:revision>
  <dcterms:created xsi:type="dcterms:W3CDTF">2025-02-18T12:16:00Z</dcterms:created>
  <dcterms:modified xsi:type="dcterms:W3CDTF">2025-02-18T12:16:00Z</dcterms:modified>
</cp:coreProperties>
</file>